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7E5C" w14:textId="77777777" w:rsidR="0047217A" w:rsidRDefault="0047217A" w:rsidP="0047217A">
      <w:pPr>
        <w:pStyle w:val="Title"/>
        <w:jc w:val="center"/>
      </w:pPr>
    </w:p>
    <w:p w14:paraId="0D49F836" w14:textId="54947CE7" w:rsidR="00873DAE" w:rsidRDefault="00873DAE" w:rsidP="0047217A">
      <w:pPr>
        <w:pStyle w:val="Title"/>
        <w:jc w:val="center"/>
      </w:pPr>
      <w:r>
        <w:t>Brandon Egbert</w:t>
      </w:r>
    </w:p>
    <w:p w14:paraId="482B808B" w14:textId="32FFDE96" w:rsidR="00873DAE" w:rsidRDefault="00873DAE" w:rsidP="0047217A">
      <w:pPr>
        <w:pStyle w:val="Title"/>
        <w:jc w:val="center"/>
        <w:rPr>
          <w:color w:val="2F5496" w:themeColor="accent1" w:themeShade="BF"/>
          <w:sz w:val="32"/>
          <w:szCs w:val="32"/>
        </w:rPr>
      </w:pPr>
      <w:r w:rsidRPr="00873DAE">
        <w:t xml:space="preserve">C856 </w:t>
      </w:r>
      <w:r w:rsidR="0047217A">
        <w:t>Task 1</w:t>
      </w:r>
      <w:r>
        <w:br w:type="page"/>
      </w:r>
    </w:p>
    <w:p w14:paraId="6017BF9D" w14:textId="63D04672" w:rsidR="009B4FFB" w:rsidRDefault="00DB5F6F" w:rsidP="00DB5F6F">
      <w:pPr>
        <w:pStyle w:val="Heading1"/>
      </w:pPr>
      <w:r>
        <w:lastRenderedPageBreak/>
        <w:t>Timeline</w:t>
      </w:r>
    </w:p>
    <w:p w14:paraId="0BBD87FA" w14:textId="2B2D8E1D" w:rsidR="00DB5F6F" w:rsidRDefault="003F700B" w:rsidP="00DB5F6F">
      <w:r>
        <w:t>My last submission was marked for not having reasonable timeframe. I tried to keep it close to how long I actually spent on it, but I wasn’t necessarily keeping close tabs</w:t>
      </w:r>
      <w:r w:rsidR="008B1C55">
        <w:t xml:space="preserve"> on the time. I added a little bit of time across the board, and a decent chunk to the prototype, so hopefully this will be sufficient. </w:t>
      </w:r>
    </w:p>
    <w:tbl>
      <w:tblPr>
        <w:tblStyle w:val="TableGrid"/>
        <w:tblW w:w="0" w:type="auto"/>
        <w:tblLook w:val="04A0" w:firstRow="1" w:lastRow="0" w:firstColumn="1" w:lastColumn="0" w:noHBand="0" w:noVBand="1"/>
      </w:tblPr>
      <w:tblGrid>
        <w:gridCol w:w="3725"/>
        <w:gridCol w:w="3601"/>
        <w:gridCol w:w="3464"/>
      </w:tblGrid>
      <w:tr w:rsidR="008B1C55" w14:paraId="3A85BD4E" w14:textId="3DFF7936" w:rsidTr="008B1C55">
        <w:tc>
          <w:tcPr>
            <w:tcW w:w="3725" w:type="dxa"/>
          </w:tcPr>
          <w:p w14:paraId="5FE5C1C7" w14:textId="2F349A9E" w:rsidR="008B1C55" w:rsidRPr="002865AE" w:rsidRDefault="008B1C55" w:rsidP="00DB5F6F">
            <w:pPr>
              <w:rPr>
                <w:b/>
                <w:bCs/>
              </w:rPr>
            </w:pPr>
            <w:r w:rsidRPr="002865AE">
              <w:rPr>
                <w:b/>
                <w:bCs/>
              </w:rPr>
              <w:t>Activity</w:t>
            </w:r>
          </w:p>
        </w:tc>
        <w:tc>
          <w:tcPr>
            <w:tcW w:w="3601" w:type="dxa"/>
          </w:tcPr>
          <w:p w14:paraId="0C47D367" w14:textId="270C6A3C" w:rsidR="008B1C55" w:rsidRPr="002865AE" w:rsidRDefault="008B1C55" w:rsidP="00DB5F6F">
            <w:pPr>
              <w:rPr>
                <w:b/>
                <w:bCs/>
              </w:rPr>
            </w:pPr>
            <w:r w:rsidRPr="002865AE">
              <w:rPr>
                <w:b/>
                <w:bCs/>
              </w:rPr>
              <w:t>Time</w:t>
            </w:r>
          </w:p>
        </w:tc>
        <w:tc>
          <w:tcPr>
            <w:tcW w:w="3464" w:type="dxa"/>
          </w:tcPr>
          <w:p w14:paraId="0CD9E2A3" w14:textId="494740E4" w:rsidR="008B1C55" w:rsidRPr="002865AE" w:rsidRDefault="008B1C55" w:rsidP="00DB5F6F">
            <w:pPr>
              <w:rPr>
                <w:b/>
                <w:bCs/>
              </w:rPr>
            </w:pPr>
            <w:r>
              <w:rPr>
                <w:b/>
                <w:bCs/>
              </w:rPr>
              <w:t>Reasoning</w:t>
            </w:r>
          </w:p>
        </w:tc>
      </w:tr>
      <w:tr w:rsidR="008B1C55" w14:paraId="7A2F7301" w14:textId="1DD84EC6" w:rsidTr="008B1C55">
        <w:tc>
          <w:tcPr>
            <w:tcW w:w="3725" w:type="dxa"/>
          </w:tcPr>
          <w:p w14:paraId="37BC3D97" w14:textId="45004566" w:rsidR="008B1C55" w:rsidRDefault="008B1C55" w:rsidP="00DB5F6F">
            <w:r>
              <w:t>Persona</w:t>
            </w:r>
          </w:p>
        </w:tc>
        <w:tc>
          <w:tcPr>
            <w:tcW w:w="3601" w:type="dxa"/>
          </w:tcPr>
          <w:p w14:paraId="4B93A50B" w14:textId="40FBD2F7" w:rsidR="008B1C55" w:rsidRDefault="008B1C55" w:rsidP="00DB5F6F">
            <w:r>
              <w:t>2 hours</w:t>
            </w:r>
          </w:p>
        </w:tc>
        <w:tc>
          <w:tcPr>
            <w:tcW w:w="3464" w:type="dxa"/>
          </w:tcPr>
          <w:p w14:paraId="0E52C751" w14:textId="397C2D06" w:rsidR="008B1C55" w:rsidRDefault="008B1C55" w:rsidP="00DB5F6F">
            <w:r>
              <w:t xml:space="preserve">I used </w:t>
            </w:r>
            <w:proofErr w:type="gramStart"/>
            <w:r>
              <w:t>excel</w:t>
            </w:r>
            <w:proofErr w:type="gramEnd"/>
            <w:r>
              <w:t xml:space="preserve"> to help average out the attributes, and tried to fill in the gaps with my estimation of what someone like that would be like</w:t>
            </w:r>
          </w:p>
        </w:tc>
      </w:tr>
      <w:tr w:rsidR="008B1C55" w14:paraId="314B9588" w14:textId="18B5298C" w:rsidTr="008B1C55">
        <w:tc>
          <w:tcPr>
            <w:tcW w:w="3725" w:type="dxa"/>
          </w:tcPr>
          <w:p w14:paraId="095BEFAB" w14:textId="3AF3D89D" w:rsidR="008B1C55" w:rsidRDefault="008B1C55" w:rsidP="00DB5F6F">
            <w:r>
              <w:t>Wireframe</w:t>
            </w:r>
          </w:p>
        </w:tc>
        <w:tc>
          <w:tcPr>
            <w:tcW w:w="3601" w:type="dxa"/>
          </w:tcPr>
          <w:p w14:paraId="270621CE" w14:textId="3D6D662A" w:rsidR="008B1C55" w:rsidRDefault="008B1C55" w:rsidP="00DB5F6F">
            <w:r>
              <w:t>2 hours</w:t>
            </w:r>
          </w:p>
        </w:tc>
        <w:tc>
          <w:tcPr>
            <w:tcW w:w="3464" w:type="dxa"/>
          </w:tcPr>
          <w:p w14:paraId="79079F65" w14:textId="1C24BFD8" w:rsidR="008B1C55" w:rsidRDefault="008B1C55" w:rsidP="00DB5F6F">
            <w:r>
              <w:t xml:space="preserve">The most difficult part of this was </w:t>
            </w:r>
            <w:r w:rsidR="00A50F8A">
              <w:t xml:space="preserve">learning </w:t>
            </w:r>
            <w:proofErr w:type="spellStart"/>
            <w:r w:rsidR="00A50F8A">
              <w:t>InVision</w:t>
            </w:r>
            <w:proofErr w:type="spellEnd"/>
            <w:r w:rsidR="00A50F8A">
              <w:t xml:space="preserve"> and </w:t>
            </w:r>
            <w:r>
              <w:t>making a consistent</w:t>
            </w:r>
            <w:r w:rsidR="005374E0">
              <w:t xml:space="preserve"> template that would be easy to spice up for each page. I’ve built webpages before, so I’m familiar with how content is setup. I also have a tendency to use the same page format</w:t>
            </w:r>
          </w:p>
        </w:tc>
      </w:tr>
      <w:tr w:rsidR="008B1C55" w14:paraId="454B88FE" w14:textId="347AE718" w:rsidTr="008B1C55">
        <w:tc>
          <w:tcPr>
            <w:tcW w:w="3725" w:type="dxa"/>
          </w:tcPr>
          <w:p w14:paraId="3BB45700" w14:textId="32DC7D85" w:rsidR="008B1C55" w:rsidRDefault="008B1C55" w:rsidP="00DB5F6F">
            <w:r>
              <w:t>Guerilla testing</w:t>
            </w:r>
          </w:p>
        </w:tc>
        <w:tc>
          <w:tcPr>
            <w:tcW w:w="3601" w:type="dxa"/>
          </w:tcPr>
          <w:p w14:paraId="107A779D" w14:textId="771F96F1" w:rsidR="008B1C55" w:rsidRDefault="008B1C55" w:rsidP="00DB5F6F">
            <w:r>
              <w:t>1.5 hours</w:t>
            </w:r>
          </w:p>
        </w:tc>
        <w:tc>
          <w:tcPr>
            <w:tcW w:w="3464" w:type="dxa"/>
          </w:tcPr>
          <w:p w14:paraId="6A0051DE" w14:textId="37A462F9" w:rsidR="008B1C55" w:rsidRDefault="005374E0" w:rsidP="00DB5F6F">
            <w:r>
              <w:t>I incorrectly used just my time here, but really it should include the time my testers spent on it as well</w:t>
            </w:r>
          </w:p>
        </w:tc>
      </w:tr>
      <w:tr w:rsidR="008B1C55" w14:paraId="7CEF53F3" w14:textId="29519CCC" w:rsidTr="008B1C55">
        <w:tc>
          <w:tcPr>
            <w:tcW w:w="3725" w:type="dxa"/>
          </w:tcPr>
          <w:p w14:paraId="7DD352A2" w14:textId="7A3C32CE" w:rsidR="008B1C55" w:rsidRDefault="008B1C55" w:rsidP="00DB5F6F">
            <w:r>
              <w:t>Prototype</w:t>
            </w:r>
          </w:p>
        </w:tc>
        <w:tc>
          <w:tcPr>
            <w:tcW w:w="3601" w:type="dxa"/>
          </w:tcPr>
          <w:p w14:paraId="2F16134E" w14:textId="23E4484B" w:rsidR="008B1C55" w:rsidRDefault="008B1C55" w:rsidP="00DB5F6F">
            <w:r>
              <w:t>8 hours</w:t>
            </w:r>
          </w:p>
        </w:tc>
        <w:tc>
          <w:tcPr>
            <w:tcW w:w="3464" w:type="dxa"/>
          </w:tcPr>
          <w:p w14:paraId="3AF90E35" w14:textId="200D1FC4" w:rsidR="008B1C55" w:rsidRDefault="005374E0" w:rsidP="00DB5F6F">
            <w:r>
              <w:t>This was easy but time consuming. I’ve built webpages before, and bootstrap helped a lot, but I had to spend time tweaking things to be just the right size</w:t>
            </w:r>
          </w:p>
        </w:tc>
      </w:tr>
      <w:tr w:rsidR="008B1C55" w14:paraId="31E8E2E1" w14:textId="7FA2E7C2" w:rsidTr="008B1C55">
        <w:tc>
          <w:tcPr>
            <w:tcW w:w="3725" w:type="dxa"/>
          </w:tcPr>
          <w:p w14:paraId="1D1C198B" w14:textId="063DE9FB" w:rsidR="008B1C55" w:rsidRDefault="008B1C55" w:rsidP="00DB5F6F">
            <w:r>
              <w:t>Objectives</w:t>
            </w:r>
          </w:p>
        </w:tc>
        <w:tc>
          <w:tcPr>
            <w:tcW w:w="3601" w:type="dxa"/>
          </w:tcPr>
          <w:p w14:paraId="5A0CA37D" w14:textId="55F4680D" w:rsidR="008B1C55" w:rsidRDefault="008B1C55" w:rsidP="00DB5F6F">
            <w:r>
              <w:t>1 hour</w:t>
            </w:r>
          </w:p>
        </w:tc>
        <w:tc>
          <w:tcPr>
            <w:tcW w:w="3464" w:type="dxa"/>
          </w:tcPr>
          <w:p w14:paraId="27A1FBE2" w14:textId="5842D9D1" w:rsidR="008B1C55" w:rsidRDefault="00EC6B97" w:rsidP="00DB5F6F">
            <w:r>
              <w:t>Had to redo these because I didn’t understand the task initially, bumping up the time required</w:t>
            </w:r>
            <w:r w:rsidR="00956CF9">
              <w:t xml:space="preserve">. </w:t>
            </w:r>
            <w:proofErr w:type="gramStart"/>
            <w:r w:rsidR="00956CF9">
              <w:t>Also</w:t>
            </w:r>
            <w:proofErr w:type="gramEnd"/>
            <w:r w:rsidR="00956CF9">
              <w:t xml:space="preserve"> a little awkward because most of the tex</w:t>
            </w:r>
            <w:r w:rsidR="00DB1047">
              <w:t xml:space="preserve">t is lorem ipsum, and not at all meaningful </w:t>
            </w:r>
          </w:p>
        </w:tc>
      </w:tr>
      <w:tr w:rsidR="008B1C55" w14:paraId="1E7D2B35" w14:textId="0C48D111" w:rsidTr="008B1C55">
        <w:tc>
          <w:tcPr>
            <w:tcW w:w="3725" w:type="dxa"/>
          </w:tcPr>
          <w:p w14:paraId="56932EED" w14:textId="21F75469" w:rsidR="008B1C55" w:rsidRDefault="008B1C55" w:rsidP="00DB5F6F">
            <w:r>
              <w:t>Sources</w:t>
            </w:r>
          </w:p>
        </w:tc>
        <w:tc>
          <w:tcPr>
            <w:tcW w:w="3601" w:type="dxa"/>
          </w:tcPr>
          <w:p w14:paraId="677C16A2" w14:textId="096F6603" w:rsidR="008B1C55" w:rsidRDefault="008B1C55" w:rsidP="00DB5F6F">
            <w:r>
              <w:t>1 hour</w:t>
            </w:r>
          </w:p>
        </w:tc>
        <w:tc>
          <w:tcPr>
            <w:tcW w:w="3464" w:type="dxa"/>
          </w:tcPr>
          <w:p w14:paraId="608922FC" w14:textId="4C7FEC37" w:rsidR="008B1C55" w:rsidRDefault="005374E0" w:rsidP="00DB5F6F">
            <w:r>
              <w:t xml:space="preserve">This section is unusual. Finding all of the sources and tools I used was pretty quick, but </w:t>
            </w:r>
            <w:r w:rsidR="00A50F8A">
              <w:t>I did spend a decent amount of time reviewing different options. I count it as time spent selecting my sources</w:t>
            </w:r>
          </w:p>
        </w:tc>
      </w:tr>
    </w:tbl>
    <w:p w14:paraId="6F0F201D" w14:textId="760946A7" w:rsidR="00834180" w:rsidRDefault="00834180" w:rsidP="00DB5F6F"/>
    <w:p w14:paraId="5CE862D0" w14:textId="09F29DBE" w:rsidR="000D4294" w:rsidRDefault="000D4294" w:rsidP="00DB5F6F"/>
    <w:p w14:paraId="3B9A429D" w14:textId="192AA8C7" w:rsidR="00873DAE" w:rsidRDefault="0047217A" w:rsidP="00873DAE">
      <w:pPr>
        <w:pStyle w:val="Heading1"/>
      </w:pPr>
      <w:r>
        <w:t>Persona</w:t>
      </w:r>
    </w:p>
    <w:p w14:paraId="1499A4ED" w14:textId="6558C846" w:rsidR="003735B5" w:rsidRDefault="003735B5" w:rsidP="003735B5"/>
    <w:p w14:paraId="1A081DC4" w14:textId="7C55A57B" w:rsidR="003735B5" w:rsidRDefault="00255660" w:rsidP="003735B5">
      <w:r>
        <w:rPr>
          <w:noProof/>
        </w:rPr>
        <w:lastRenderedPageBreak/>
        <w:drawing>
          <wp:inline distT="0" distB="0" distL="0" distR="0" wp14:anchorId="7CBA61AE" wp14:editId="32411791">
            <wp:extent cx="6841340" cy="511492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6884" cy="5126547"/>
                    </a:xfrm>
                    <a:prstGeom prst="rect">
                      <a:avLst/>
                    </a:prstGeom>
                  </pic:spPr>
                </pic:pic>
              </a:graphicData>
            </a:graphic>
          </wp:inline>
        </w:drawing>
      </w:r>
    </w:p>
    <w:p w14:paraId="4CFF448D" w14:textId="32F7DDE9" w:rsidR="003735B5" w:rsidRDefault="00D63243" w:rsidP="00D63243">
      <w:pPr>
        <w:pStyle w:val="Heading1"/>
      </w:pPr>
      <w:r>
        <w:t>Wireframes</w:t>
      </w:r>
    </w:p>
    <w:p w14:paraId="6A0904CA" w14:textId="7709AEB8" w:rsidR="00D63243" w:rsidRDefault="00D63243" w:rsidP="00D63243"/>
    <w:p w14:paraId="4980B3EB" w14:textId="29775EF2" w:rsidR="00D63243" w:rsidRPr="00D63243" w:rsidRDefault="00DB70FA" w:rsidP="00D63243">
      <w:r>
        <w:rPr>
          <w:noProof/>
        </w:rPr>
        <w:lastRenderedPageBreak/>
        <w:drawing>
          <wp:inline distT="0" distB="0" distL="0" distR="0" wp14:anchorId="38F5B019" wp14:editId="26ECB473">
            <wp:extent cx="6686550" cy="543067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94289" cy="5436964"/>
                    </a:xfrm>
                    <a:prstGeom prst="rect">
                      <a:avLst/>
                    </a:prstGeom>
                  </pic:spPr>
                </pic:pic>
              </a:graphicData>
            </a:graphic>
          </wp:inline>
        </w:drawing>
      </w:r>
    </w:p>
    <w:p w14:paraId="2255824F" w14:textId="41463BC6" w:rsidR="00522E7C" w:rsidRDefault="00522E7C" w:rsidP="003735B5">
      <w:pPr>
        <w:pStyle w:val="Heading1"/>
      </w:pPr>
      <w:r>
        <w:t>Gu</w:t>
      </w:r>
      <w:r w:rsidR="00B874F6">
        <w:t>erilla Testing</w:t>
      </w:r>
    </w:p>
    <w:tbl>
      <w:tblPr>
        <w:tblStyle w:val="TableGrid"/>
        <w:tblW w:w="0" w:type="auto"/>
        <w:tblLook w:val="04A0" w:firstRow="1" w:lastRow="0" w:firstColumn="1" w:lastColumn="0" w:noHBand="0" w:noVBand="1"/>
      </w:tblPr>
      <w:tblGrid>
        <w:gridCol w:w="2697"/>
        <w:gridCol w:w="2697"/>
        <w:gridCol w:w="2698"/>
        <w:gridCol w:w="2698"/>
      </w:tblGrid>
      <w:tr w:rsidR="00B874F6" w14:paraId="4BDC0E0F" w14:textId="77777777" w:rsidTr="00B874F6">
        <w:tc>
          <w:tcPr>
            <w:tcW w:w="2697" w:type="dxa"/>
          </w:tcPr>
          <w:p w14:paraId="6D8197D1" w14:textId="5A65E2A0" w:rsidR="00B874F6" w:rsidRPr="00656569" w:rsidRDefault="00B874F6" w:rsidP="00B874F6">
            <w:pPr>
              <w:rPr>
                <w:b/>
                <w:bCs/>
              </w:rPr>
            </w:pPr>
            <w:r w:rsidRPr="00656569">
              <w:rPr>
                <w:b/>
                <w:bCs/>
              </w:rPr>
              <w:t>Name</w:t>
            </w:r>
          </w:p>
        </w:tc>
        <w:tc>
          <w:tcPr>
            <w:tcW w:w="2697" w:type="dxa"/>
          </w:tcPr>
          <w:p w14:paraId="1FAA232A" w14:textId="236F897A" w:rsidR="00B874F6" w:rsidRPr="00656569" w:rsidRDefault="00B874F6" w:rsidP="00B874F6">
            <w:pPr>
              <w:rPr>
                <w:b/>
                <w:bCs/>
              </w:rPr>
            </w:pPr>
            <w:r w:rsidRPr="00656569">
              <w:rPr>
                <w:b/>
                <w:bCs/>
              </w:rPr>
              <w:t>Feedback</w:t>
            </w:r>
          </w:p>
        </w:tc>
        <w:tc>
          <w:tcPr>
            <w:tcW w:w="2698" w:type="dxa"/>
          </w:tcPr>
          <w:p w14:paraId="5D13CE02" w14:textId="4BB01986" w:rsidR="00B874F6" w:rsidRPr="00656569" w:rsidRDefault="00B874F6" w:rsidP="00B874F6">
            <w:pPr>
              <w:rPr>
                <w:b/>
                <w:bCs/>
              </w:rPr>
            </w:pPr>
            <w:r w:rsidRPr="00656569">
              <w:rPr>
                <w:b/>
                <w:bCs/>
              </w:rPr>
              <w:t>Actionable?</w:t>
            </w:r>
          </w:p>
        </w:tc>
        <w:tc>
          <w:tcPr>
            <w:tcW w:w="2698" w:type="dxa"/>
          </w:tcPr>
          <w:p w14:paraId="5BD31511" w14:textId="6BFAC438" w:rsidR="00B874F6" w:rsidRPr="00656569" w:rsidRDefault="00B874F6" w:rsidP="00B874F6">
            <w:pPr>
              <w:rPr>
                <w:b/>
                <w:bCs/>
              </w:rPr>
            </w:pPr>
            <w:r w:rsidRPr="00656569">
              <w:rPr>
                <w:b/>
                <w:bCs/>
              </w:rPr>
              <w:t>Response</w:t>
            </w:r>
          </w:p>
        </w:tc>
      </w:tr>
      <w:tr w:rsidR="00B874F6" w14:paraId="0B79F4EB" w14:textId="77777777" w:rsidTr="00B874F6">
        <w:tc>
          <w:tcPr>
            <w:tcW w:w="2697" w:type="dxa"/>
          </w:tcPr>
          <w:p w14:paraId="541429F8" w14:textId="06E40D61" w:rsidR="00B874F6" w:rsidRDefault="00B065A4" w:rsidP="00B874F6">
            <w:r>
              <w:t>Stacey</w:t>
            </w:r>
          </w:p>
        </w:tc>
        <w:tc>
          <w:tcPr>
            <w:tcW w:w="2697" w:type="dxa"/>
          </w:tcPr>
          <w:p w14:paraId="249AE4BD" w14:textId="6891669C" w:rsidR="00B874F6" w:rsidRDefault="00775863" w:rsidP="00B874F6">
            <w:r>
              <w:t>Not unders</w:t>
            </w:r>
            <w:r w:rsidR="00261931">
              <w:t xml:space="preserve">tanding what </w:t>
            </w:r>
            <w:proofErr w:type="spellStart"/>
            <w:r w:rsidR="00261931">
              <w:t>Taniti</w:t>
            </w:r>
            <w:proofErr w:type="spellEnd"/>
            <w:r w:rsidR="00261931">
              <w:t xml:space="preserve"> is; unfamiliar with wireframe </w:t>
            </w:r>
            <w:r w:rsidR="00D84510">
              <w:t>purpose</w:t>
            </w:r>
          </w:p>
        </w:tc>
        <w:tc>
          <w:tcPr>
            <w:tcW w:w="2698" w:type="dxa"/>
          </w:tcPr>
          <w:p w14:paraId="6545F1BD" w14:textId="193B86D8" w:rsidR="00B874F6" w:rsidRDefault="00D84510" w:rsidP="00B874F6">
            <w:r>
              <w:t>Sort of</w:t>
            </w:r>
          </w:p>
        </w:tc>
        <w:tc>
          <w:tcPr>
            <w:tcW w:w="2698" w:type="dxa"/>
          </w:tcPr>
          <w:p w14:paraId="4757B9A6" w14:textId="6C2C74A6" w:rsidR="00B874F6" w:rsidRDefault="00D84510" w:rsidP="00B874F6">
            <w:r>
              <w:t xml:space="preserve">As this is a wireframe, it doesn’t have very much detail on it and is </w:t>
            </w:r>
            <w:r w:rsidR="00123058">
              <w:t xml:space="preserve">very crude. </w:t>
            </w:r>
            <w:r w:rsidR="00FE5078">
              <w:t>Feedback can be applied to the prototype though</w:t>
            </w:r>
          </w:p>
        </w:tc>
      </w:tr>
      <w:tr w:rsidR="00B874F6" w14:paraId="3FC5A60E" w14:textId="77777777" w:rsidTr="00B874F6">
        <w:tc>
          <w:tcPr>
            <w:tcW w:w="2697" w:type="dxa"/>
          </w:tcPr>
          <w:p w14:paraId="60B58627" w14:textId="5415D91D" w:rsidR="00B874F6" w:rsidRDefault="00FE5078" w:rsidP="00B874F6">
            <w:r>
              <w:t>Paul</w:t>
            </w:r>
          </w:p>
        </w:tc>
        <w:tc>
          <w:tcPr>
            <w:tcW w:w="2697" w:type="dxa"/>
          </w:tcPr>
          <w:p w14:paraId="2EE87B82" w14:textId="549CF7BA" w:rsidR="00B874F6" w:rsidRDefault="00AD0568" w:rsidP="00B874F6">
            <w:r>
              <w:t xml:space="preserve">Questions about details of the site, such as </w:t>
            </w:r>
            <w:r w:rsidR="00E20FEB">
              <w:t xml:space="preserve">airfare, </w:t>
            </w:r>
            <w:r w:rsidR="00A00F7C">
              <w:t>and being able to access contact us and FAQ from any page</w:t>
            </w:r>
          </w:p>
        </w:tc>
        <w:tc>
          <w:tcPr>
            <w:tcW w:w="2698" w:type="dxa"/>
          </w:tcPr>
          <w:p w14:paraId="27D6EEF0" w14:textId="23B65BE1" w:rsidR="00B874F6" w:rsidRDefault="00A00F7C" w:rsidP="00B874F6">
            <w:r>
              <w:t>Sort of</w:t>
            </w:r>
          </w:p>
        </w:tc>
        <w:tc>
          <w:tcPr>
            <w:tcW w:w="2698" w:type="dxa"/>
          </w:tcPr>
          <w:p w14:paraId="7B993650" w14:textId="07C025F1" w:rsidR="00B874F6" w:rsidRDefault="00F72BCC" w:rsidP="00B874F6">
            <w:r>
              <w:t>As this is a wireframe, it doesn’t have very much detail on it and is very crude. Feedback can be applied to the prototype though</w:t>
            </w:r>
          </w:p>
        </w:tc>
      </w:tr>
      <w:tr w:rsidR="00656569" w14:paraId="398481DB" w14:textId="77777777" w:rsidTr="00B874F6">
        <w:tc>
          <w:tcPr>
            <w:tcW w:w="2697" w:type="dxa"/>
          </w:tcPr>
          <w:p w14:paraId="42B50452" w14:textId="5AFF751C" w:rsidR="00656569" w:rsidRDefault="00F72BCC" w:rsidP="00B874F6">
            <w:r>
              <w:t>Rosa</w:t>
            </w:r>
          </w:p>
        </w:tc>
        <w:tc>
          <w:tcPr>
            <w:tcW w:w="2697" w:type="dxa"/>
          </w:tcPr>
          <w:p w14:paraId="35739AA0" w14:textId="3B763AC1" w:rsidR="00656569" w:rsidRDefault="00DD45AB" w:rsidP="00B874F6">
            <w:r>
              <w:t xml:space="preserve">Wireframe </w:t>
            </w:r>
            <w:r w:rsidR="00F60551">
              <w:t>doesn’t have much information</w:t>
            </w:r>
          </w:p>
        </w:tc>
        <w:tc>
          <w:tcPr>
            <w:tcW w:w="2698" w:type="dxa"/>
          </w:tcPr>
          <w:p w14:paraId="2EFFC7FD" w14:textId="693C1497" w:rsidR="00656569" w:rsidRDefault="00F60551" w:rsidP="00B874F6">
            <w:r>
              <w:t>No</w:t>
            </w:r>
          </w:p>
        </w:tc>
        <w:tc>
          <w:tcPr>
            <w:tcW w:w="2698" w:type="dxa"/>
          </w:tcPr>
          <w:p w14:paraId="25A802EA" w14:textId="56885A7B" w:rsidR="00656569" w:rsidRDefault="00F60551" w:rsidP="00B874F6">
            <w:r>
              <w:t>As this is a wireframe, it doesn’t have very much detail on it and is very crude</w:t>
            </w:r>
          </w:p>
        </w:tc>
      </w:tr>
    </w:tbl>
    <w:p w14:paraId="3E6FEA34" w14:textId="77777777" w:rsidR="00B874F6" w:rsidRPr="00B874F6" w:rsidRDefault="00B874F6" w:rsidP="00B874F6"/>
    <w:p w14:paraId="2E99215D" w14:textId="5FC210BF" w:rsidR="00522E7C" w:rsidRDefault="00B83802" w:rsidP="003735B5">
      <w:pPr>
        <w:pStyle w:val="Heading1"/>
      </w:pPr>
      <w:r>
        <w:lastRenderedPageBreak/>
        <w:t>Guerilla Testing Changes</w:t>
      </w:r>
    </w:p>
    <w:p w14:paraId="3C8282A2" w14:textId="2189FFFC" w:rsidR="00B83802" w:rsidRDefault="00B83802" w:rsidP="00B83802">
      <w:r>
        <w:t xml:space="preserve">Since a lot of the feedback was related to </w:t>
      </w:r>
      <w:r w:rsidR="00AF77FB">
        <w:t xml:space="preserve">lack of understanding about the purpose of the wireframe (which is absolutely </w:t>
      </w:r>
      <w:r w:rsidR="00037605">
        <w:t>something I am responsible for</w:t>
      </w:r>
      <w:r w:rsidR="00AF77FB">
        <w:t>)</w:t>
      </w:r>
      <w:r w:rsidR="00037605">
        <w:t xml:space="preserve">, a lot of the feedback </w:t>
      </w:r>
      <w:r w:rsidR="00DF166F">
        <w:t xml:space="preserve">is focused on increasing the details. Some of it, such as the contact us and </w:t>
      </w:r>
      <w:r w:rsidR="006E0872">
        <w:t>FAQ</w:t>
      </w:r>
      <w:r w:rsidR="00DF166F">
        <w:t xml:space="preserve"> being </w:t>
      </w:r>
      <w:r w:rsidR="006E0872">
        <w:t>accessible</w:t>
      </w:r>
      <w:r w:rsidR="00DF166F">
        <w:t xml:space="preserve"> on every page, </w:t>
      </w:r>
      <w:r w:rsidR="00277427">
        <w:t xml:space="preserve">is relevant </w:t>
      </w:r>
      <w:r w:rsidR="006E0872">
        <w:t xml:space="preserve">and will definitely be incorporated in the prototype. With the feedback from Stacey regarding </w:t>
      </w:r>
      <w:proofErr w:type="spellStart"/>
      <w:r w:rsidR="006E0872">
        <w:t>Taniti</w:t>
      </w:r>
      <w:proofErr w:type="spellEnd"/>
      <w:r w:rsidR="006E0872">
        <w:t xml:space="preserve">, there should be somewhere on the site that explains what </w:t>
      </w:r>
      <w:proofErr w:type="spellStart"/>
      <w:r w:rsidR="006E0872">
        <w:t>Taniti</w:t>
      </w:r>
      <w:proofErr w:type="spellEnd"/>
      <w:r w:rsidR="006E0872">
        <w:t xml:space="preserve"> is. I assumed that anyone who visits the site would be looking for an island resort, but some customers may not know. Also, they may not take the time to read the entire site, so this information should be readily available: on the homepage, </w:t>
      </w:r>
      <w:proofErr w:type="spellStart"/>
      <w:r w:rsidR="006E0872">
        <w:t>faq</w:t>
      </w:r>
      <w:proofErr w:type="spellEnd"/>
      <w:r w:rsidR="006E0872">
        <w:t xml:space="preserve">, and contact page. I think </w:t>
      </w:r>
      <w:r w:rsidR="007055DD">
        <w:t xml:space="preserve">that the repetition would be helpful, because not everyone will go through the same webpage route I envisioned. It should also be different depending on which page the person is on, so that it isn’t boring, but still be consistent in the information provided. I think another piece of feedback that wasn’t exactly explicitly stated, is that there should be a lot of information on the actual pages, within reason. It should have all of the essential information, </w:t>
      </w:r>
      <w:r w:rsidR="00E90FA6">
        <w:t xml:space="preserve">capturing the allure of the resort/island and encouraging the reader to actually visit the island for the full experience. I think there should be some ambiguity to draw people in, but in a way that doesn’t cause anxiety. It’s the mystical </w:t>
      </w:r>
      <w:proofErr w:type="spellStart"/>
      <w:r w:rsidR="00E90FA6">
        <w:t>Taniti</w:t>
      </w:r>
      <w:proofErr w:type="spellEnd"/>
      <w:r w:rsidR="00E90FA6">
        <w:t>, who wouldn’t want to go!</w:t>
      </w:r>
    </w:p>
    <w:p w14:paraId="02244961" w14:textId="451FCD67" w:rsidR="00C7089F" w:rsidRDefault="00C7089F" w:rsidP="00B83802"/>
    <w:p w14:paraId="5A3F3A82" w14:textId="42F35296" w:rsidR="004115DE" w:rsidRDefault="00C7089F" w:rsidP="00C7089F">
      <w:pPr>
        <w:pStyle w:val="Heading1"/>
      </w:pPr>
      <w:r>
        <w:t>Prototype</w:t>
      </w:r>
    </w:p>
    <w:p w14:paraId="0BB40B4E" w14:textId="15225567" w:rsidR="00B54483" w:rsidRDefault="00B54483" w:rsidP="00B54483"/>
    <w:p w14:paraId="61330E62" w14:textId="0EBB3682" w:rsidR="00B54483" w:rsidRPr="00B54483" w:rsidRDefault="00EB0018" w:rsidP="00B54483">
      <w:hyperlink r:id="rId7" w:history="1">
        <w:r w:rsidRPr="00EB69B8">
          <w:rPr>
            <w:rStyle w:val="Hyperlink"/>
          </w:rPr>
          <w:t>http://eggman.infinityfreeapp.com/</w:t>
        </w:r>
      </w:hyperlink>
      <w:r>
        <w:t xml:space="preserve"> </w:t>
      </w:r>
    </w:p>
    <w:p w14:paraId="5449CE8C" w14:textId="30233EBE" w:rsidR="008E46D0" w:rsidRPr="008E46D0" w:rsidRDefault="008E46D0" w:rsidP="008E46D0">
      <w:r>
        <w:t xml:space="preserve">Note that the pricing page from the </w:t>
      </w:r>
      <w:r w:rsidR="0024554D">
        <w:t xml:space="preserve">wireframe is missing. This is intentional, </w:t>
      </w:r>
      <w:r w:rsidR="00A23B32">
        <w:t xml:space="preserve">with the idea that customers would need to </w:t>
      </w:r>
      <w:r w:rsidR="00FD290D">
        <w:t xml:space="preserve">use the “Contact Us” page to find the price. It’s bad for </w:t>
      </w:r>
      <w:r w:rsidR="00271E44">
        <w:t xml:space="preserve">the user experience, but </w:t>
      </w:r>
      <w:r w:rsidR="001C359C">
        <w:t>I think it would make customers more committed to booking than if they could get a</w:t>
      </w:r>
      <w:r w:rsidR="001E62AC">
        <w:t>n easy trip cost</w:t>
      </w:r>
    </w:p>
    <w:p w14:paraId="088FE0DF" w14:textId="49158940" w:rsidR="00C7089F" w:rsidRDefault="00C7089F" w:rsidP="00C7089F">
      <w:pPr>
        <w:pStyle w:val="Heading1"/>
      </w:pPr>
      <w:r>
        <w:t>Useability Tasks</w:t>
      </w:r>
    </w:p>
    <w:p w14:paraId="5F6F0FC8" w14:textId="4ECFB274" w:rsidR="0016325C" w:rsidRDefault="00EC6B97" w:rsidP="00E739B4">
      <w:pPr>
        <w:pStyle w:val="ListParagraph"/>
        <w:numPr>
          <w:ilvl w:val="0"/>
          <w:numId w:val="1"/>
        </w:numPr>
      </w:pPr>
      <w:r>
        <w:t>How would you contact the company?</w:t>
      </w:r>
    </w:p>
    <w:p w14:paraId="10FDEBC1" w14:textId="2E351C93" w:rsidR="00EC6B97" w:rsidRDefault="00EC6B97" w:rsidP="00E739B4">
      <w:pPr>
        <w:pStyle w:val="ListParagraph"/>
        <w:numPr>
          <w:ilvl w:val="0"/>
          <w:numId w:val="1"/>
        </w:numPr>
      </w:pPr>
      <w:r>
        <w:t>Where would you find what you can do on the island?</w:t>
      </w:r>
    </w:p>
    <w:p w14:paraId="4695EC93" w14:textId="161866A9" w:rsidR="00EC6B97" w:rsidRDefault="00956CF9" w:rsidP="00E739B4">
      <w:pPr>
        <w:pStyle w:val="ListParagraph"/>
        <w:numPr>
          <w:ilvl w:val="0"/>
          <w:numId w:val="1"/>
        </w:numPr>
      </w:pPr>
      <w:r>
        <w:t>Where might you find additional information about the hotel besides the “Accommodations” page?</w:t>
      </w:r>
    </w:p>
    <w:p w14:paraId="64D2A2C4" w14:textId="2911E077" w:rsidR="00956CF9" w:rsidRDefault="00956CF9" w:rsidP="00E739B4">
      <w:pPr>
        <w:pStyle w:val="ListParagraph"/>
        <w:numPr>
          <w:ilvl w:val="0"/>
          <w:numId w:val="1"/>
        </w:numPr>
      </w:pPr>
      <w:r>
        <w:t>How do you know what page you are on?</w:t>
      </w:r>
    </w:p>
    <w:p w14:paraId="2DDCFD03" w14:textId="0EBD7F15" w:rsidR="00956CF9" w:rsidRPr="00782087" w:rsidRDefault="00956CF9" w:rsidP="00E739B4">
      <w:pPr>
        <w:pStyle w:val="ListParagraph"/>
        <w:numPr>
          <w:ilvl w:val="0"/>
          <w:numId w:val="1"/>
        </w:numPr>
      </w:pPr>
      <w:r>
        <w:t>Besides clicking on the “Home” button in the navigation bar, how else can you go back to the home page?</w:t>
      </w:r>
    </w:p>
    <w:p w14:paraId="2566E037" w14:textId="4574D841" w:rsidR="003735B5" w:rsidRDefault="003735B5" w:rsidP="003735B5">
      <w:pPr>
        <w:pStyle w:val="Heading1"/>
      </w:pPr>
      <w:r>
        <w:t>Sources</w:t>
      </w:r>
    </w:p>
    <w:p w14:paraId="4912B24D" w14:textId="01CB7429" w:rsidR="003735B5" w:rsidRDefault="00C5132F" w:rsidP="003735B5">
      <w:r>
        <w:t>Persona template</w:t>
      </w:r>
      <w:r w:rsidR="00A05D09">
        <w:t xml:space="preserve"> - </w:t>
      </w:r>
      <w:hyperlink r:id="rId8" w:history="1">
        <w:r w:rsidR="00064AF8" w:rsidRPr="004A36C1">
          <w:rPr>
            <w:rStyle w:val="Hyperlink"/>
          </w:rPr>
          <w:t>https://app.xtensio.com/try/user-persona-template-and-examples</w:t>
        </w:r>
      </w:hyperlink>
    </w:p>
    <w:p w14:paraId="566C2EC1" w14:textId="69B7E43C" w:rsidR="00064AF8" w:rsidRDefault="00064AF8" w:rsidP="003735B5">
      <w:r>
        <w:t xml:space="preserve">Persona Image - </w:t>
      </w:r>
      <w:hyperlink r:id="rId9" w:history="1">
        <w:r w:rsidR="00284B52" w:rsidRPr="00CA2942">
          <w:rPr>
            <w:rStyle w:val="Hyperlink"/>
          </w:rPr>
          <w:t>https://pixabay.com/images/id-1209494/</w:t>
        </w:r>
      </w:hyperlink>
    </w:p>
    <w:p w14:paraId="7CE682FA" w14:textId="507A50E1" w:rsidR="00284B52" w:rsidRDefault="00284B52" w:rsidP="003735B5">
      <w:r>
        <w:t xml:space="preserve">Website photos - </w:t>
      </w:r>
      <w:hyperlink r:id="rId10" w:history="1">
        <w:r w:rsidR="00EB05A9" w:rsidRPr="00CA2942">
          <w:rPr>
            <w:rStyle w:val="Hyperlink"/>
          </w:rPr>
          <w:t>https://unsplash.com/</w:t>
        </w:r>
      </w:hyperlink>
      <w:r w:rsidR="00EB05A9">
        <w:t xml:space="preserve"> </w:t>
      </w:r>
      <w:r w:rsidR="00E4123F">
        <w:t>(</w:t>
      </w:r>
      <w:proofErr w:type="spellStart"/>
      <w:r w:rsidR="00E4123F">
        <w:t>Unsplash</w:t>
      </w:r>
      <w:proofErr w:type="spellEnd"/>
      <w:r w:rsidR="00E4123F">
        <w:t xml:space="preserve"> has </w:t>
      </w:r>
      <w:proofErr w:type="gramStart"/>
      <w:r w:rsidR="00E4123F">
        <w:t>open source</w:t>
      </w:r>
      <w:proofErr w:type="gramEnd"/>
      <w:r w:rsidR="00E4123F">
        <w:t xml:space="preserve"> photos, and does not require </w:t>
      </w:r>
      <w:r w:rsidR="0039574D">
        <w:t>attributions for content used</w:t>
      </w:r>
      <w:r w:rsidR="00E4123F">
        <w:t>)</w:t>
      </w:r>
    </w:p>
    <w:p w14:paraId="7F7DBA00" w14:textId="6B2BDD37" w:rsidR="00303F94" w:rsidRDefault="00303F94" w:rsidP="003735B5">
      <w:r>
        <w:t xml:space="preserve">Bootstrap - </w:t>
      </w:r>
      <w:hyperlink r:id="rId11" w:history="1">
        <w:r w:rsidR="00B26157" w:rsidRPr="00CA2942">
          <w:rPr>
            <w:rStyle w:val="Hyperlink"/>
          </w:rPr>
          <w:t>https://getbootstrap.com/</w:t>
        </w:r>
      </w:hyperlink>
      <w:r w:rsidR="00B26157">
        <w:t xml:space="preserve"> (Bootstrap framework used to help </w:t>
      </w:r>
      <w:r w:rsidR="003F7C38">
        <w:t>build the website</w:t>
      </w:r>
      <w:r w:rsidR="00AE7AE2">
        <w:t>)</w:t>
      </w:r>
    </w:p>
    <w:p w14:paraId="0CD270EF" w14:textId="0807E708" w:rsidR="00AE7AE2" w:rsidRDefault="00AE7AE2" w:rsidP="003735B5">
      <w:r>
        <w:t>L</w:t>
      </w:r>
      <w:r w:rsidR="00B54483">
        <w:t xml:space="preserve">orem </w:t>
      </w:r>
      <w:r>
        <w:t xml:space="preserve">ipsum - </w:t>
      </w:r>
      <w:hyperlink r:id="rId12" w:history="1">
        <w:r w:rsidRPr="00CA2942">
          <w:rPr>
            <w:rStyle w:val="Hyperlink"/>
          </w:rPr>
          <w:t>https://www.lipsum.com/</w:t>
        </w:r>
      </w:hyperlink>
      <w:r>
        <w:t xml:space="preserve"> (</w:t>
      </w:r>
      <w:proofErr w:type="spellStart"/>
      <w:r>
        <w:t>Lipsum</w:t>
      </w:r>
      <w:proofErr w:type="spellEnd"/>
      <w:r>
        <w:t xml:space="preserve"> used to generate most of the text)</w:t>
      </w:r>
    </w:p>
    <w:p w14:paraId="73BEC69A" w14:textId="4704E80C" w:rsidR="00B54483" w:rsidRDefault="00B54483" w:rsidP="003735B5">
      <w:r>
        <w:t xml:space="preserve">Website hosting - </w:t>
      </w:r>
      <w:hyperlink r:id="rId13" w:history="1">
        <w:r w:rsidRPr="002A1E75">
          <w:rPr>
            <w:rStyle w:val="Hyperlink"/>
          </w:rPr>
          <w:t>https://infinityfree.net/</w:t>
        </w:r>
      </w:hyperlink>
      <w:r>
        <w:t xml:space="preserve"> </w:t>
      </w:r>
    </w:p>
    <w:p w14:paraId="2246FD09" w14:textId="3B883E87" w:rsidR="00A50F8A" w:rsidRPr="003735B5" w:rsidRDefault="00A50F8A" w:rsidP="003735B5">
      <w:r>
        <w:t xml:space="preserve">Wireframe construction – </w:t>
      </w:r>
      <w:hyperlink r:id="rId14" w:history="1">
        <w:r w:rsidRPr="001833DF">
          <w:rPr>
            <w:rStyle w:val="Hyperlink"/>
          </w:rPr>
          <w:t>https://www.invisionapp.com/</w:t>
        </w:r>
      </w:hyperlink>
      <w:r>
        <w:t xml:space="preserve"> </w:t>
      </w:r>
    </w:p>
    <w:sectPr w:rsidR="00A50F8A" w:rsidRPr="003735B5" w:rsidSect="00DB70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B56C8"/>
    <w:multiLevelType w:val="hybridMultilevel"/>
    <w:tmpl w:val="0CE6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A5"/>
    <w:rsid w:val="00037605"/>
    <w:rsid w:val="00064AF8"/>
    <w:rsid w:val="000D4294"/>
    <w:rsid w:val="000F0EDB"/>
    <w:rsid w:val="00123058"/>
    <w:rsid w:val="0014144C"/>
    <w:rsid w:val="0016325C"/>
    <w:rsid w:val="001B1C63"/>
    <w:rsid w:val="001B76ED"/>
    <w:rsid w:val="001C359C"/>
    <w:rsid w:val="001E62AC"/>
    <w:rsid w:val="0024554D"/>
    <w:rsid w:val="00255660"/>
    <w:rsid w:val="00261931"/>
    <w:rsid w:val="00271E44"/>
    <w:rsid w:val="00277427"/>
    <w:rsid w:val="00283A05"/>
    <w:rsid w:val="00284B52"/>
    <w:rsid w:val="002865AE"/>
    <w:rsid w:val="00303F94"/>
    <w:rsid w:val="003142FA"/>
    <w:rsid w:val="00353A23"/>
    <w:rsid w:val="003735B5"/>
    <w:rsid w:val="0039574D"/>
    <w:rsid w:val="003F700B"/>
    <w:rsid w:val="003F7C38"/>
    <w:rsid w:val="004115DE"/>
    <w:rsid w:val="00413AC6"/>
    <w:rsid w:val="0043755F"/>
    <w:rsid w:val="0047217A"/>
    <w:rsid w:val="004F2A81"/>
    <w:rsid w:val="00522E7C"/>
    <w:rsid w:val="005374E0"/>
    <w:rsid w:val="0058154A"/>
    <w:rsid w:val="00656569"/>
    <w:rsid w:val="006E0872"/>
    <w:rsid w:val="007055DD"/>
    <w:rsid w:val="00775863"/>
    <w:rsid w:val="00782087"/>
    <w:rsid w:val="00834180"/>
    <w:rsid w:val="00873DAE"/>
    <w:rsid w:val="008B1C55"/>
    <w:rsid w:val="008E327C"/>
    <w:rsid w:val="008E46D0"/>
    <w:rsid w:val="00937EDA"/>
    <w:rsid w:val="00956CF9"/>
    <w:rsid w:val="009B4FFB"/>
    <w:rsid w:val="009C2676"/>
    <w:rsid w:val="00A00F7C"/>
    <w:rsid w:val="00A05D09"/>
    <w:rsid w:val="00A23B32"/>
    <w:rsid w:val="00A50F8A"/>
    <w:rsid w:val="00AD0568"/>
    <w:rsid w:val="00AE7AE2"/>
    <w:rsid w:val="00AF77FB"/>
    <w:rsid w:val="00B065A4"/>
    <w:rsid w:val="00B26157"/>
    <w:rsid w:val="00B54483"/>
    <w:rsid w:val="00B83802"/>
    <w:rsid w:val="00B874F6"/>
    <w:rsid w:val="00B87AAB"/>
    <w:rsid w:val="00BC2FA5"/>
    <w:rsid w:val="00C03CC0"/>
    <w:rsid w:val="00C5132F"/>
    <w:rsid w:val="00C7089F"/>
    <w:rsid w:val="00D313AA"/>
    <w:rsid w:val="00D41AFB"/>
    <w:rsid w:val="00D63243"/>
    <w:rsid w:val="00D84212"/>
    <w:rsid w:val="00D84510"/>
    <w:rsid w:val="00DB1047"/>
    <w:rsid w:val="00DB5F6F"/>
    <w:rsid w:val="00DB70FA"/>
    <w:rsid w:val="00DD45AB"/>
    <w:rsid w:val="00DF166F"/>
    <w:rsid w:val="00E20FEB"/>
    <w:rsid w:val="00E4123F"/>
    <w:rsid w:val="00E739B4"/>
    <w:rsid w:val="00E90FA6"/>
    <w:rsid w:val="00E92CAB"/>
    <w:rsid w:val="00EB0018"/>
    <w:rsid w:val="00EB05A9"/>
    <w:rsid w:val="00EC6B97"/>
    <w:rsid w:val="00ED038E"/>
    <w:rsid w:val="00F118F8"/>
    <w:rsid w:val="00F23E21"/>
    <w:rsid w:val="00F60551"/>
    <w:rsid w:val="00F72BCC"/>
    <w:rsid w:val="00FA0A85"/>
    <w:rsid w:val="00FA3C32"/>
    <w:rsid w:val="00FD290D"/>
    <w:rsid w:val="00FE5078"/>
    <w:rsid w:val="00FE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2240"/>
  <w15:chartTrackingRefBased/>
  <w15:docId w15:val="{A1BD50BB-C496-4921-86F7-890491E3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3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DA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4AF8"/>
    <w:rPr>
      <w:color w:val="0563C1" w:themeColor="hyperlink"/>
      <w:u w:val="single"/>
    </w:rPr>
  </w:style>
  <w:style w:type="character" w:styleId="UnresolvedMention">
    <w:name w:val="Unresolved Mention"/>
    <w:basedOn w:val="DefaultParagraphFont"/>
    <w:uiPriority w:val="99"/>
    <w:semiHidden/>
    <w:unhideWhenUsed/>
    <w:rsid w:val="00064AF8"/>
    <w:rPr>
      <w:color w:val="605E5C"/>
      <w:shd w:val="clear" w:color="auto" w:fill="E1DFDD"/>
    </w:rPr>
  </w:style>
  <w:style w:type="paragraph" w:styleId="ListParagraph">
    <w:name w:val="List Paragraph"/>
    <w:basedOn w:val="Normal"/>
    <w:uiPriority w:val="34"/>
    <w:qFormat/>
    <w:rsid w:val="00782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xtensio.com/try/user-persona-template-and-examples" TargetMode="External"/><Relationship Id="rId13" Type="http://schemas.openxmlformats.org/officeDocument/2006/relationships/hyperlink" Target="https://infinityfree.net/" TargetMode="External"/><Relationship Id="rId3" Type="http://schemas.openxmlformats.org/officeDocument/2006/relationships/settings" Target="settings.xml"/><Relationship Id="rId7" Type="http://schemas.openxmlformats.org/officeDocument/2006/relationships/hyperlink" Target="http://eggman.infinityfreeapp.com/" TargetMode="External"/><Relationship Id="rId12" Type="http://schemas.openxmlformats.org/officeDocument/2006/relationships/hyperlink" Target="https://www.lipsum.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pixabay.com/images/id-1209494/" TargetMode="External"/><Relationship Id="rId14" Type="http://schemas.openxmlformats.org/officeDocument/2006/relationships/hyperlink" Target="https://www.invision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Egbert</dc:creator>
  <cp:keywords/>
  <dc:description/>
  <cp:lastModifiedBy>Brandon Egbert</cp:lastModifiedBy>
  <cp:revision>84</cp:revision>
  <dcterms:created xsi:type="dcterms:W3CDTF">2021-08-31T14:54:00Z</dcterms:created>
  <dcterms:modified xsi:type="dcterms:W3CDTF">2022-01-15T02:08:00Z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6ac1ca-fb89-4baa-aa58-5cfe5469e967_Enabled">
    <vt:lpwstr>true</vt:lpwstr>
  </property>
  <property fmtid="{D5CDD505-2E9C-101B-9397-08002B2CF9AE}" pid="3" name="MSIP_Label_496ac1ca-fb89-4baa-aa58-5cfe5469e967_SetDate">
    <vt:lpwstr>2021-08-31T14:54:38Z</vt:lpwstr>
  </property>
  <property fmtid="{D5CDD505-2E9C-101B-9397-08002B2CF9AE}" pid="4" name="MSIP_Label_496ac1ca-fb89-4baa-aa58-5cfe5469e967_Method">
    <vt:lpwstr>Standard</vt:lpwstr>
  </property>
  <property fmtid="{D5CDD505-2E9C-101B-9397-08002B2CF9AE}" pid="5" name="MSIP_Label_496ac1ca-fb89-4baa-aa58-5cfe5469e967_Name">
    <vt:lpwstr>496ac1ca-fb89-4baa-aa58-5cfe5469e967</vt:lpwstr>
  </property>
  <property fmtid="{D5CDD505-2E9C-101B-9397-08002B2CF9AE}" pid="6" name="MSIP_Label_496ac1ca-fb89-4baa-aa58-5cfe5469e967_SiteId">
    <vt:lpwstr>11c3d389-d422-481b-8639-cc8ec5aa92b3</vt:lpwstr>
  </property>
  <property fmtid="{D5CDD505-2E9C-101B-9397-08002B2CF9AE}" pid="7" name="MSIP_Label_496ac1ca-fb89-4baa-aa58-5cfe5469e967_ActionId">
    <vt:lpwstr>08e00fbd-c038-4150-ab2f-81d902b3ceda</vt:lpwstr>
  </property>
  <property fmtid="{D5CDD505-2E9C-101B-9397-08002B2CF9AE}" pid="8" name="MSIP_Label_496ac1ca-fb89-4baa-aa58-5cfe5469e967_ContentBits">
    <vt:lpwstr>0</vt:lpwstr>
  </property>
</Properties>
</file>