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  <w:r w:rsidRPr="00DD3C77">
        <w:rPr>
          <w:rFonts w:ascii="Times New Roman" w:hAnsi="Times New Roman" w:cs="Times New Roman"/>
          <w:b/>
          <w:noProof/>
          <w:sz w:val="24"/>
          <w:szCs w:val="24"/>
          <w:lang w:val="bs-Latn-BA" w:eastAsia="bs-Latn-BA"/>
        </w:rPr>
        <w:drawing>
          <wp:inline distT="0" distB="0" distL="0" distR="0" wp14:anchorId="34747916" wp14:editId="735620F9">
            <wp:extent cx="2217420" cy="754380"/>
            <wp:effectExtent l="0" t="0" r="0" b="7620"/>
            <wp:docPr id="2" name="Picture 2" descr="etf-du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-dug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C77">
        <w:rPr>
          <w:rFonts w:ascii="Times New Roman" w:hAnsi="Times New Roman" w:cs="Times New Roman"/>
          <w:b/>
          <w:noProof/>
          <w:sz w:val="24"/>
          <w:szCs w:val="24"/>
          <w:lang w:eastAsia="bs-Latn-BA"/>
        </w:rPr>
        <w:t xml:space="preserve">                                                                      </w:t>
      </w:r>
      <w:r w:rsidRPr="00DD3C77">
        <w:rPr>
          <w:rFonts w:ascii="Times New Roman" w:hAnsi="Times New Roman" w:cs="Times New Roman"/>
          <w:b/>
          <w:noProof/>
          <w:sz w:val="24"/>
          <w:szCs w:val="24"/>
          <w:lang w:val="bs-Latn-BA" w:eastAsia="bs-Latn-BA"/>
        </w:rPr>
        <w:drawing>
          <wp:inline distT="0" distB="0" distL="0" distR="0" wp14:anchorId="4A3BE472" wp14:editId="76B7CA25">
            <wp:extent cx="762000" cy="754380"/>
            <wp:effectExtent l="0" t="0" r="0" b="7620"/>
            <wp:docPr id="1" name="Picture 1" descr="UNSA_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SA_gr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2508B0" w:rsidRDefault="00827FB9" w:rsidP="00827FB9">
      <w:pPr>
        <w:jc w:val="center"/>
        <w:rPr>
          <w:rFonts w:ascii="Times New Roman" w:hAnsi="Times New Roman" w:cs="Times New Roman"/>
          <w:b/>
          <w:sz w:val="52"/>
          <w:szCs w:val="52"/>
          <w:lang w:val="bs-Latn-BA"/>
        </w:rPr>
      </w:pPr>
      <w:r w:rsidRPr="0010442D">
        <w:rPr>
          <w:rFonts w:ascii="Times New Roman" w:hAnsi="Times New Roman" w:cs="Times New Roman"/>
          <w:b/>
          <w:sz w:val="52"/>
          <w:szCs w:val="52"/>
        </w:rPr>
        <w:t xml:space="preserve">Face </w:t>
      </w:r>
      <w:r>
        <w:rPr>
          <w:rFonts w:ascii="Times New Roman" w:hAnsi="Times New Roman" w:cs="Times New Roman"/>
          <w:b/>
          <w:sz w:val="52"/>
          <w:szCs w:val="52"/>
        </w:rPr>
        <w:t xml:space="preserve">detection &amp; </w:t>
      </w:r>
      <w:r w:rsidRPr="0010442D">
        <w:rPr>
          <w:rFonts w:ascii="Times New Roman" w:hAnsi="Times New Roman" w:cs="Times New Roman"/>
          <w:b/>
          <w:sz w:val="52"/>
          <w:szCs w:val="52"/>
        </w:rPr>
        <w:t>recognition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827FB9" w:rsidRPr="00DD3C77" w:rsidRDefault="00827FB9" w:rsidP="00827FB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zadatak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</w:t>
      </w:r>
    </w:p>
    <w:p w:rsidR="00827FB9" w:rsidRPr="00DD3C77" w:rsidRDefault="00827FB9" w:rsidP="00827F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Prepoznavanje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slike</w:t>
      </w:r>
      <w:proofErr w:type="spellEnd"/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Pr="00DD3C77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</w:p>
    <w:p w:rsidR="00827FB9" w:rsidRDefault="00827FB9" w:rsidP="00827F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C77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D3C7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27FB9" w:rsidRPr="004B75E9" w:rsidRDefault="00827FB9" w:rsidP="00827F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5E9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Pr="004B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E9">
        <w:rPr>
          <w:rFonts w:ascii="Times New Roman" w:hAnsi="Times New Roman" w:cs="Times New Roman"/>
          <w:sz w:val="24"/>
          <w:szCs w:val="24"/>
        </w:rPr>
        <w:t>Begić</w:t>
      </w:r>
      <w:proofErr w:type="spellEnd"/>
    </w:p>
    <w:p w:rsidR="00827FB9" w:rsidRDefault="00827FB9" w:rsidP="00827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Ahmetović</w:t>
      </w:r>
      <w:proofErr w:type="spellEnd"/>
    </w:p>
    <w:p w:rsidR="00093CE1" w:rsidRPr="002E35E2" w:rsidRDefault="00D24B10" w:rsidP="00D24B1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E35E2">
        <w:rPr>
          <w:b/>
        </w:rPr>
        <w:lastRenderedPageBreak/>
        <w:t>Izbor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modale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za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prepoznavanje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koji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odgovara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problemu</w:t>
      </w:r>
      <w:proofErr w:type="spellEnd"/>
    </w:p>
    <w:p w:rsidR="002411F4" w:rsidRDefault="002411F4" w:rsidP="002411F4">
      <w:pPr>
        <w:ind w:left="360"/>
      </w:pPr>
      <w:r>
        <w:t xml:space="preserve">U </w:t>
      </w:r>
      <w:proofErr w:type="spellStart"/>
      <w:r>
        <w:t>našoj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izabrali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prepoznavanje</w:t>
      </w:r>
      <w:proofErr w:type="spellEnd"/>
    </w:p>
    <w:p w:rsidR="002411F4" w:rsidRDefault="002411F4" w:rsidP="002411F4">
      <w:pPr>
        <w:ind w:left="360"/>
      </w:pPr>
      <w:r>
        <w:rPr>
          <w:noProof/>
          <w:lang w:val="bs-Latn-BA" w:eastAsia="bs-Latn-BA"/>
        </w:rPr>
        <w:drawing>
          <wp:inline distT="0" distB="0" distL="0" distR="0" wp14:anchorId="5789A9AF" wp14:editId="309226CE">
            <wp:extent cx="36290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F4" w:rsidRDefault="002411F4" w:rsidP="002411F4">
      <w:pPr>
        <w:ind w:left="36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utvrdili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ne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pa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omogućili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>.</w:t>
      </w:r>
    </w:p>
    <w:p w:rsidR="002411F4" w:rsidRDefault="002411F4" w:rsidP="002411F4">
      <w:pPr>
        <w:ind w:left="360"/>
      </w:pPr>
      <w:r>
        <w:rPr>
          <w:noProof/>
          <w:lang w:val="bs-Latn-BA" w:eastAsia="bs-Latn-BA"/>
        </w:rPr>
        <w:drawing>
          <wp:inline distT="0" distB="0" distL="0" distR="0" wp14:anchorId="2E0A07A2" wp14:editId="1C54DE0F">
            <wp:extent cx="576072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10" w:rsidRPr="002E35E2" w:rsidRDefault="00D24B10" w:rsidP="00D24B1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E35E2">
        <w:rPr>
          <w:b/>
        </w:rPr>
        <w:t>Izbor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deskriptora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koji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odgovara</w:t>
      </w:r>
      <w:proofErr w:type="spellEnd"/>
      <w:r w:rsidRPr="002E35E2">
        <w:rPr>
          <w:b/>
        </w:rPr>
        <w:t xml:space="preserve"> problem</w:t>
      </w:r>
    </w:p>
    <w:p w:rsidR="002411F4" w:rsidRDefault="00D4297D" w:rsidP="002411F4">
      <w:proofErr w:type="spellStart"/>
      <w:r>
        <w:t>Deskriptor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 </w:t>
      </w:r>
      <w:proofErr w:type="spellStart"/>
      <w:r w:rsidR="00E01BE4">
        <w:t>i</w:t>
      </w:r>
      <w:proofErr w:type="spellEnd"/>
      <w:r>
        <w:t xml:space="preserve"> </w:t>
      </w:r>
      <w:proofErr w:type="spellStart"/>
      <w:r w:rsidR="00521235">
        <w:t>kojeg</w:t>
      </w:r>
      <w:proofErr w:type="spellEnd"/>
      <w:r w:rsidR="00521235">
        <w:t xml:space="preserve"> </w:t>
      </w:r>
      <w:proofErr w:type="spellStart"/>
      <w:r w:rsidR="00521235">
        <w:t>smo</w:t>
      </w:r>
      <w:proofErr w:type="spellEnd"/>
      <w:r w:rsidR="00521235">
        <w:t xml:space="preserve"> </w:t>
      </w:r>
      <w:proofErr w:type="spellStart"/>
      <w:r w:rsidR="00521235">
        <w:t>koristili</w:t>
      </w:r>
      <w:proofErr w:type="spellEnd"/>
      <w:r w:rsidR="00521235">
        <w:t xml:space="preserve"> je LBP (Local Binary Pattern) a </w:t>
      </w:r>
      <w:proofErr w:type="spellStart"/>
      <w:r w:rsidR="00521235">
        <w:t>koristi</w:t>
      </w:r>
      <w:proofErr w:type="spellEnd"/>
      <w:r w:rsidR="00521235">
        <w:t xml:space="preserve"> </w:t>
      </w:r>
      <w:proofErr w:type="spellStart"/>
      <w:r w:rsidR="00521235">
        <w:t>ga</w:t>
      </w:r>
      <w:proofErr w:type="spellEnd"/>
      <w:r w:rsidR="00521235">
        <w:t xml:space="preserve"> </w:t>
      </w:r>
      <w:proofErr w:type="spellStart"/>
      <w:r w:rsidR="00521235">
        <w:t>Kaskadni</w:t>
      </w:r>
      <w:proofErr w:type="spellEnd"/>
      <w:r w:rsidR="00521235">
        <w:t xml:space="preserve"> </w:t>
      </w:r>
      <w:proofErr w:type="spellStart"/>
      <w:r w:rsidR="00521235">
        <w:t>klasifikator</w:t>
      </w:r>
      <w:proofErr w:type="spellEnd"/>
      <w:r w:rsidR="00521235">
        <w:t xml:space="preserve">, </w:t>
      </w:r>
      <w:proofErr w:type="spellStart"/>
      <w:r w:rsidR="00521235">
        <w:t>kako</w:t>
      </w:r>
      <w:proofErr w:type="spellEnd"/>
      <w:r w:rsidR="00521235">
        <w:t xml:space="preserve"> bi </w:t>
      </w:r>
      <w:proofErr w:type="spellStart"/>
      <w:r w:rsidR="00521235">
        <w:t>opisao</w:t>
      </w:r>
      <w:proofErr w:type="spellEnd"/>
      <w:r w:rsidR="00521235">
        <w:t xml:space="preserve"> </w:t>
      </w:r>
      <w:proofErr w:type="spellStart"/>
      <w:r w:rsidR="00521235">
        <w:t>mikro-strukture</w:t>
      </w:r>
      <w:proofErr w:type="spellEnd"/>
      <w:r w:rsidR="00521235">
        <w:t xml:space="preserve"> </w:t>
      </w:r>
      <w:proofErr w:type="spellStart"/>
      <w:r w:rsidR="00521235">
        <w:t>lica</w:t>
      </w:r>
      <w:proofErr w:type="spellEnd"/>
      <w:r w:rsidR="00521235">
        <w:t xml:space="preserve">. LBP </w:t>
      </w:r>
      <w:proofErr w:type="spellStart"/>
      <w:r w:rsidR="00521235">
        <w:t>enkodira</w:t>
      </w:r>
      <w:proofErr w:type="spellEnd"/>
      <w:r w:rsidR="00521235">
        <w:t xml:space="preserve"> </w:t>
      </w:r>
      <w:proofErr w:type="spellStart"/>
      <w:r w:rsidR="00521235">
        <w:t>relativnu</w:t>
      </w:r>
      <w:proofErr w:type="spellEnd"/>
      <w:r w:rsidR="00521235">
        <w:t xml:space="preserve"> </w:t>
      </w:r>
      <w:proofErr w:type="spellStart"/>
      <w:r w:rsidR="00521235">
        <w:t>jačinu</w:t>
      </w:r>
      <w:proofErr w:type="spellEnd"/>
      <w:r w:rsidR="00521235">
        <w:t xml:space="preserve"> </w:t>
      </w:r>
      <w:proofErr w:type="spellStart"/>
      <w:r w:rsidR="00521235">
        <w:t>intenziteta</w:t>
      </w:r>
      <w:proofErr w:type="spellEnd"/>
      <w:r w:rsidR="00521235">
        <w:t xml:space="preserve"> </w:t>
      </w:r>
      <w:proofErr w:type="spellStart"/>
      <w:r w:rsidR="00521235">
        <w:t>između</w:t>
      </w:r>
      <w:proofErr w:type="spellEnd"/>
      <w:r w:rsidR="00521235">
        <w:t xml:space="preserve"> </w:t>
      </w:r>
      <w:proofErr w:type="spellStart"/>
      <w:r w:rsidR="00521235">
        <w:t>svakog</w:t>
      </w:r>
      <w:proofErr w:type="spellEnd"/>
      <w:r w:rsidR="00521235">
        <w:t xml:space="preserve"> </w:t>
      </w:r>
      <w:proofErr w:type="spellStart"/>
      <w:r w:rsidR="00521235">
        <w:t>piksela</w:t>
      </w:r>
      <w:proofErr w:type="spellEnd"/>
      <w:r w:rsidR="00E01BE4">
        <w:t xml:space="preserve"> </w:t>
      </w:r>
      <w:proofErr w:type="spellStart"/>
      <w:r w:rsidR="00E01BE4">
        <w:t>i</w:t>
      </w:r>
      <w:proofErr w:type="spellEnd"/>
      <w:r w:rsidR="00521235">
        <w:t xml:space="preserve"> </w:t>
      </w:r>
      <w:proofErr w:type="spellStart"/>
      <w:r w:rsidR="00521235">
        <w:t>njegovih</w:t>
      </w:r>
      <w:proofErr w:type="spellEnd"/>
      <w:r w:rsidR="00521235">
        <w:t xml:space="preserve"> </w:t>
      </w:r>
      <w:proofErr w:type="spellStart"/>
      <w:r w:rsidR="00521235">
        <w:t>susjednih</w:t>
      </w:r>
      <w:proofErr w:type="spellEnd"/>
      <w:r w:rsidR="00521235">
        <w:t xml:space="preserve"> </w:t>
      </w:r>
      <w:proofErr w:type="spellStart"/>
      <w:r w:rsidR="00521235">
        <w:t>piksela.</w:t>
      </w:r>
      <w:r w:rsidR="00E01BE4">
        <w:t>Vrlo</w:t>
      </w:r>
      <w:proofErr w:type="spellEnd"/>
      <w:r w:rsidR="00E01BE4">
        <w:t xml:space="preserve"> je </w:t>
      </w:r>
      <w:proofErr w:type="spellStart"/>
      <w:r w:rsidR="00E01BE4">
        <w:t>jednostavan</w:t>
      </w:r>
      <w:proofErr w:type="spellEnd"/>
      <w:r w:rsidR="00E01BE4">
        <w:t xml:space="preserve"> </w:t>
      </w:r>
      <w:proofErr w:type="spellStart"/>
      <w:r w:rsidR="00E01BE4">
        <w:t>i</w:t>
      </w:r>
      <w:proofErr w:type="spellEnd"/>
      <w:r w:rsidR="00E01BE4">
        <w:t xml:space="preserve"> </w:t>
      </w:r>
      <w:proofErr w:type="spellStart"/>
      <w:r w:rsidR="00E01BE4">
        <w:t>učinkovit</w:t>
      </w:r>
      <w:proofErr w:type="spellEnd"/>
      <w:r w:rsidR="00E01BE4">
        <w:t>.</w:t>
      </w:r>
    </w:p>
    <w:p w:rsidR="00D24B10" w:rsidRPr="002E35E2" w:rsidRDefault="00D24B10" w:rsidP="00D24B1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E35E2">
        <w:rPr>
          <w:b/>
        </w:rPr>
        <w:t>Izbor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metoda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poboljšavanja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iz</w:t>
      </w:r>
      <w:proofErr w:type="spellEnd"/>
      <w:r w:rsidRPr="002E35E2">
        <w:rPr>
          <w:b/>
        </w:rPr>
        <w:t xml:space="preserve"> 1. </w:t>
      </w:r>
      <w:proofErr w:type="spellStart"/>
      <w:r w:rsidRPr="002E35E2">
        <w:rPr>
          <w:b/>
        </w:rPr>
        <w:t>Projektnog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zadatka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koje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će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biti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primjenjene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nad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slikama</w:t>
      </w:r>
      <w:proofErr w:type="spellEnd"/>
    </w:p>
    <w:p w:rsidR="00D24B10" w:rsidRPr="002E35E2" w:rsidRDefault="00D24B10" w:rsidP="00D24B1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E35E2">
        <w:rPr>
          <w:b/>
        </w:rPr>
        <w:t>Poboljšanja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primjeniti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samo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nad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regionima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od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interesa</w:t>
      </w:r>
      <w:proofErr w:type="spellEnd"/>
      <w:r w:rsidRPr="002E35E2">
        <w:rPr>
          <w:b/>
        </w:rPr>
        <w:t xml:space="preserve">, bez </w:t>
      </w:r>
      <w:proofErr w:type="spellStart"/>
      <w:r w:rsidRPr="002E35E2">
        <w:rPr>
          <w:b/>
        </w:rPr>
        <w:t>crne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pozadine</w:t>
      </w:r>
      <w:proofErr w:type="spellEnd"/>
    </w:p>
    <w:p w:rsidR="00D24B10" w:rsidRPr="002E35E2" w:rsidRDefault="00D24B10" w:rsidP="00D24B10">
      <w:pPr>
        <w:pStyle w:val="ListParagraph"/>
        <w:numPr>
          <w:ilvl w:val="0"/>
          <w:numId w:val="2"/>
        </w:numPr>
        <w:rPr>
          <w:b/>
        </w:rPr>
      </w:pPr>
      <w:r w:rsidRPr="002E35E2">
        <w:rPr>
          <w:b/>
        </w:rPr>
        <w:t xml:space="preserve">Rad </w:t>
      </w:r>
      <w:proofErr w:type="spellStart"/>
      <w:r w:rsidRPr="002E35E2">
        <w:rPr>
          <w:b/>
        </w:rPr>
        <w:t>nastaviti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nad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poboljšanim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slikama</w:t>
      </w:r>
      <w:proofErr w:type="spellEnd"/>
    </w:p>
    <w:p w:rsidR="00073EC3" w:rsidRPr="00073EC3" w:rsidRDefault="002E35E2" w:rsidP="00073E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Kako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bi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implementirali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ovaj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zadatak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koristili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funkciju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2E35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prepareImage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). 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folderu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train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nalazi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 folder “prepare” 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kojeg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smještali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slike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a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slike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koje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smo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koristili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nalaze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 u “train”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folderu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Nakon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detektovanja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lica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konvertovali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sliku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sivu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pomoću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35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cvtColor</w:t>
      </w:r>
      <w:proofErr w:type="spellEnd"/>
      <w:r w:rsidRPr="002E35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35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gotove</w:t>
      </w:r>
      <w:proofErr w:type="spellEnd"/>
      <w:r w:rsidRPr="002E35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35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php-ov</w:t>
      </w:r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funkcije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iz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OpenCV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biblioteke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kao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 w:rsidRP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equalizeHist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Poboljšanja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primjenjena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samo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nad</w:t>
      </w:r>
      <w:proofErr w:type="spellEnd"/>
      <w:proofErr w:type="gram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regionima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od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interesa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koji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kropovani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smješteni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 folder “prepare”.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Daljnji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rad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smo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nastavili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sa</w:t>
      </w:r>
      <w:proofErr w:type="spellEnd"/>
      <w:proofErr w:type="gram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radom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sa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train2.yaml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kojeg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smo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koristili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dalje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prilikom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prepoznavanja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lica</w:t>
      </w:r>
      <w:proofErr w:type="spellEnd"/>
      <w:r w:rsidR="00073EC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2E35E2" w:rsidRPr="00073EC3" w:rsidRDefault="002E35E2" w:rsidP="002E35E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E35E2" w:rsidRPr="002E35E2" w:rsidRDefault="002E35E2" w:rsidP="002E35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24B10" w:rsidRDefault="00D24B10" w:rsidP="00D24B1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E35E2">
        <w:rPr>
          <w:b/>
        </w:rPr>
        <w:t>Poboljšavanje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performansi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modela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za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prepoznavanje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na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osnovu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performansi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testiranja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modela</w:t>
      </w:r>
      <w:proofErr w:type="spellEnd"/>
      <w:r w:rsidRPr="002E35E2">
        <w:rPr>
          <w:b/>
        </w:rPr>
        <w:t xml:space="preserve"> - </w:t>
      </w:r>
      <w:proofErr w:type="spellStart"/>
      <w:r w:rsidRPr="002E35E2">
        <w:rPr>
          <w:b/>
        </w:rPr>
        <w:t>primijeniti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neku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od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metoda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demonstrirati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postignuti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rezultat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ponovnim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testiranjem</w:t>
      </w:r>
      <w:proofErr w:type="spellEnd"/>
      <w:r w:rsidRPr="002E35E2">
        <w:rPr>
          <w:b/>
        </w:rPr>
        <w:t>:</w:t>
      </w:r>
      <w:r w:rsidRPr="002E35E2">
        <w:rPr>
          <w:b/>
        </w:rPr>
        <w:t xml:space="preserve"> </w:t>
      </w:r>
      <w:r w:rsidRPr="002E35E2">
        <w:rPr>
          <w:b/>
        </w:rPr>
        <w:t xml:space="preserve">- </w:t>
      </w:r>
      <w:proofErr w:type="spellStart"/>
      <w:r w:rsidRPr="002E35E2">
        <w:rPr>
          <w:b/>
        </w:rPr>
        <w:t>dokumentovati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sve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isprobane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načine</w:t>
      </w:r>
      <w:proofErr w:type="spellEnd"/>
      <w:r w:rsidRPr="002E35E2">
        <w:rPr>
          <w:b/>
        </w:rPr>
        <w:t xml:space="preserve"> </w:t>
      </w:r>
      <w:proofErr w:type="spellStart"/>
      <w:r w:rsidRPr="002E35E2">
        <w:rPr>
          <w:b/>
        </w:rPr>
        <w:t>pobošljavanja</w:t>
      </w:r>
      <w:proofErr w:type="spellEnd"/>
    </w:p>
    <w:p w:rsidR="00D4297D" w:rsidRPr="00B761D6" w:rsidRDefault="00D4297D" w:rsidP="00D4297D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proofErr w:type="spellStart"/>
      <w:r w:rsidRPr="00B761D6">
        <w:rPr>
          <w:b/>
        </w:rPr>
        <w:t>Izmjena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parametara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odgovarajućeg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modela</w:t>
      </w:r>
      <w:proofErr w:type="spellEnd"/>
      <w:r w:rsidRPr="00B761D6">
        <w:rPr>
          <w:b/>
        </w:rPr>
        <w:t xml:space="preserve"> </w:t>
      </w:r>
    </w:p>
    <w:p w:rsidR="00D4297D" w:rsidRPr="00B761D6" w:rsidRDefault="00D4297D" w:rsidP="00D4297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761D6">
        <w:rPr>
          <w:b/>
        </w:rPr>
        <w:t>Drugačija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podjela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podataka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na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trening</w:t>
      </w:r>
      <w:proofErr w:type="spellEnd"/>
      <w:r w:rsidRPr="00B761D6">
        <w:rPr>
          <w:b/>
        </w:rPr>
        <w:t xml:space="preserve">/test </w:t>
      </w:r>
      <w:proofErr w:type="spellStart"/>
      <w:r w:rsidRPr="00B761D6">
        <w:rPr>
          <w:b/>
        </w:rPr>
        <w:t>skup</w:t>
      </w:r>
      <w:proofErr w:type="spellEnd"/>
      <w:r w:rsidRPr="00B761D6">
        <w:rPr>
          <w:b/>
        </w:rPr>
        <w:t xml:space="preserve"> </w:t>
      </w:r>
    </w:p>
    <w:p w:rsidR="00D4297D" w:rsidRPr="00B761D6" w:rsidRDefault="00D4297D" w:rsidP="00D4297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761D6">
        <w:rPr>
          <w:b/>
        </w:rPr>
        <w:lastRenderedPageBreak/>
        <w:t>I</w:t>
      </w:r>
      <w:r w:rsidRPr="00B761D6">
        <w:rPr>
          <w:b/>
        </w:rPr>
        <w:t>zbacivanje</w:t>
      </w:r>
      <w:proofErr w:type="spellEnd"/>
      <w:r w:rsidRPr="00B761D6">
        <w:rPr>
          <w:b/>
        </w:rPr>
        <w:t xml:space="preserve"> outlier-a </w:t>
      </w:r>
      <w:proofErr w:type="spellStart"/>
      <w:r w:rsidRPr="00B761D6">
        <w:rPr>
          <w:b/>
        </w:rPr>
        <w:t>slika</w:t>
      </w:r>
      <w:proofErr w:type="spellEnd"/>
      <w:r w:rsidRPr="00B761D6">
        <w:rPr>
          <w:b/>
        </w:rPr>
        <w:t xml:space="preserve"> 1 </w:t>
      </w:r>
      <w:proofErr w:type="spellStart"/>
      <w:r w:rsidRPr="00B761D6">
        <w:rPr>
          <w:b/>
        </w:rPr>
        <w:t>i</w:t>
      </w:r>
      <w:proofErr w:type="spellEnd"/>
      <w:r w:rsidRPr="00B761D6">
        <w:rPr>
          <w:b/>
        </w:rPr>
        <w:t xml:space="preserve">. </w:t>
      </w:r>
      <w:proofErr w:type="spellStart"/>
      <w:r w:rsidRPr="00B761D6">
        <w:rPr>
          <w:b/>
        </w:rPr>
        <w:t>Napomena</w:t>
      </w:r>
      <w:proofErr w:type="spellEnd"/>
      <w:r w:rsidRPr="00B761D6">
        <w:rPr>
          <w:b/>
        </w:rPr>
        <w:t xml:space="preserve">: Clustering-om se </w:t>
      </w:r>
      <w:proofErr w:type="spellStart"/>
      <w:r w:rsidRPr="00B761D6">
        <w:rPr>
          <w:b/>
        </w:rPr>
        <w:t>može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odrediti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koji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uzorci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predstavljaju</w:t>
      </w:r>
      <w:proofErr w:type="spellEnd"/>
      <w:r w:rsidRPr="00B761D6">
        <w:rPr>
          <w:b/>
        </w:rPr>
        <w:t xml:space="preserve"> outlier-e. </w:t>
      </w:r>
      <w:proofErr w:type="spellStart"/>
      <w:r w:rsidRPr="00B761D6">
        <w:rPr>
          <w:b/>
        </w:rPr>
        <w:t>Ovdje</w:t>
      </w:r>
      <w:proofErr w:type="spellEnd"/>
      <w:r w:rsidRPr="00B761D6">
        <w:rPr>
          <w:b/>
        </w:rPr>
        <w:t xml:space="preserve"> je </w:t>
      </w:r>
      <w:proofErr w:type="spellStart"/>
      <w:r w:rsidRPr="00B761D6">
        <w:rPr>
          <w:b/>
        </w:rPr>
        <w:t>potrebno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uraditi</w:t>
      </w:r>
      <w:proofErr w:type="spellEnd"/>
      <w:r w:rsidRPr="00B761D6">
        <w:rPr>
          <w:b/>
        </w:rPr>
        <w:t xml:space="preserve"> clustering </w:t>
      </w:r>
      <w:proofErr w:type="spellStart"/>
      <w:r w:rsidRPr="00B761D6">
        <w:rPr>
          <w:b/>
        </w:rPr>
        <w:t>nad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deskriptorima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i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provjeriti</w:t>
      </w:r>
      <w:proofErr w:type="spellEnd"/>
      <w:r w:rsidRPr="00B761D6">
        <w:rPr>
          <w:b/>
        </w:rPr>
        <w:t xml:space="preserve"> da li </w:t>
      </w:r>
      <w:proofErr w:type="spellStart"/>
      <w:r w:rsidRPr="00B761D6">
        <w:rPr>
          <w:b/>
        </w:rPr>
        <w:t>postoji</w:t>
      </w:r>
      <w:proofErr w:type="spellEnd"/>
      <w:r w:rsidRPr="00B761D6">
        <w:rPr>
          <w:b/>
        </w:rPr>
        <w:t xml:space="preserve"> cluster </w:t>
      </w:r>
      <w:proofErr w:type="spellStart"/>
      <w:r w:rsidRPr="00B761D6">
        <w:rPr>
          <w:b/>
        </w:rPr>
        <w:t>koji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ima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iznimno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manji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broj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tačaka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od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ostalih</w:t>
      </w:r>
      <w:proofErr w:type="spellEnd"/>
      <w:r w:rsidRPr="00B761D6">
        <w:rPr>
          <w:b/>
        </w:rPr>
        <w:t xml:space="preserve">; </w:t>
      </w:r>
    </w:p>
    <w:p w:rsidR="00D4297D" w:rsidRPr="00B761D6" w:rsidRDefault="00D4297D" w:rsidP="00D4297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761D6">
        <w:rPr>
          <w:b/>
        </w:rPr>
        <w:t>Primjena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drugih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metoda</w:t>
      </w:r>
      <w:proofErr w:type="spellEnd"/>
      <w:r w:rsidRPr="00B761D6">
        <w:rPr>
          <w:b/>
        </w:rPr>
        <w:t xml:space="preserve"> </w:t>
      </w:r>
      <w:proofErr w:type="spellStart"/>
      <w:r w:rsidRPr="00B761D6">
        <w:rPr>
          <w:b/>
        </w:rPr>
        <w:t>poboljšavanja</w:t>
      </w:r>
      <w:proofErr w:type="spellEnd"/>
      <w:r w:rsidRPr="00B761D6">
        <w:rPr>
          <w:b/>
        </w:rPr>
        <w:t xml:space="preserve"> </w:t>
      </w:r>
    </w:p>
    <w:p w:rsidR="00D4297D" w:rsidRPr="00B761D6" w:rsidRDefault="00D4297D" w:rsidP="00D4297D">
      <w:pPr>
        <w:pStyle w:val="ListParagraph"/>
        <w:numPr>
          <w:ilvl w:val="0"/>
          <w:numId w:val="3"/>
        </w:numPr>
        <w:rPr>
          <w:b/>
        </w:rPr>
      </w:pPr>
      <w:r w:rsidRPr="00B761D6">
        <w:rPr>
          <w:b/>
        </w:rPr>
        <w:t>Isl.</w:t>
      </w:r>
    </w:p>
    <w:bookmarkEnd w:id="0"/>
    <w:p w:rsidR="006C75A0" w:rsidRPr="006C75A0" w:rsidRDefault="00C80991" w:rsidP="006C75A0">
      <w:proofErr w:type="spellStart"/>
      <w:r>
        <w:t>Omogućeno</w:t>
      </w:r>
      <w:proofErr w:type="spellEnd"/>
      <w:r>
        <w:t xml:space="preserve"> je </w:t>
      </w:r>
      <w:proofErr w:type="spellStart"/>
      <w:r>
        <w:t>treniranje</w:t>
      </w:r>
      <w:proofErr w:type="spellEnd"/>
      <w:r>
        <w:t xml:space="preserve"> </w:t>
      </w:r>
      <w:proofErr w:type="spellStart"/>
      <w:r>
        <w:t>cij</w:t>
      </w:r>
      <w:r w:rsidR="00D4297D">
        <w:t>elog</w:t>
      </w:r>
      <w:proofErr w:type="spellEnd"/>
      <w:r w:rsidR="00D4297D">
        <w:t xml:space="preserve"> </w:t>
      </w:r>
      <w:proofErr w:type="spellStart"/>
      <w:r w:rsidR="00D4297D">
        <w:t>testnog</w:t>
      </w:r>
      <w:proofErr w:type="spellEnd"/>
      <w:r w:rsidR="00D4297D">
        <w:t xml:space="preserve"> </w:t>
      </w:r>
      <w:proofErr w:type="spellStart"/>
      <w:r w:rsidR="00D4297D">
        <w:t>foldera</w:t>
      </w:r>
      <w:proofErr w:type="spellEnd"/>
      <w:r w:rsidR="00D4297D">
        <w:t xml:space="preserve"> </w:t>
      </w:r>
      <w:proofErr w:type="spellStart"/>
      <w:proofErr w:type="gramStart"/>
      <w:r w:rsidR="00D4297D">
        <w:t>sa</w:t>
      </w:r>
      <w:proofErr w:type="spellEnd"/>
      <w:proofErr w:type="gramEnd"/>
      <w:r w:rsidR="00D4297D">
        <w:t xml:space="preserve"> </w:t>
      </w:r>
      <w:proofErr w:type="spellStart"/>
      <w:r w:rsidR="00D4297D">
        <w:t>slikama</w:t>
      </w:r>
      <w:proofErr w:type="spellEnd"/>
      <w:r w:rsidR="00D4297D">
        <w:t xml:space="preserve">. </w:t>
      </w:r>
      <w:proofErr w:type="spellStart"/>
      <w:r w:rsidR="00D4297D">
        <w:t>Izdvojeno</w:t>
      </w:r>
      <w:proofErr w:type="spellEnd"/>
      <w:r w:rsidR="00D4297D">
        <w:t xml:space="preserve"> je 10% </w:t>
      </w:r>
      <w:proofErr w:type="spellStart"/>
      <w:r w:rsidR="00D4297D">
        <w:t>slika</w:t>
      </w:r>
      <w:proofErr w:type="spellEnd"/>
      <w:r w:rsidR="00D4297D">
        <w:t xml:space="preserve"> </w:t>
      </w:r>
      <w:proofErr w:type="spellStart"/>
      <w:r w:rsidR="00D4297D">
        <w:t>za</w:t>
      </w:r>
      <w:proofErr w:type="spellEnd"/>
      <w:r w:rsidR="00D4297D">
        <w:t xml:space="preserve"> </w:t>
      </w:r>
      <w:proofErr w:type="spellStart"/>
      <w:r w:rsidR="00D4297D">
        <w:t>validaciju</w:t>
      </w:r>
      <w:proofErr w:type="spellEnd"/>
      <w:r w:rsidR="00D4297D">
        <w:t xml:space="preserve">, </w:t>
      </w:r>
      <w:proofErr w:type="spellStart"/>
      <w:r w:rsidR="00D4297D">
        <w:t>promjenjen</w:t>
      </w:r>
      <w:proofErr w:type="spellEnd"/>
      <w:r w:rsidR="00D4297D">
        <w:t xml:space="preserve"> je </w:t>
      </w:r>
      <w:proofErr w:type="spellStart"/>
      <w:r w:rsidR="00D4297D">
        <w:t>broj</w:t>
      </w:r>
      <w:proofErr w:type="spellEnd"/>
      <w:r w:rsidR="00D4297D">
        <w:t xml:space="preserve"> </w:t>
      </w:r>
      <w:proofErr w:type="spellStart"/>
      <w:r w:rsidR="00D4297D">
        <w:t>slika</w:t>
      </w:r>
      <w:proofErr w:type="spellEnd"/>
      <w:r w:rsidR="00D4297D">
        <w:t xml:space="preserve"> </w:t>
      </w:r>
      <w:proofErr w:type="spellStart"/>
      <w:r w:rsidR="00D4297D">
        <w:t>za</w:t>
      </w:r>
      <w:proofErr w:type="spellEnd"/>
      <w:r w:rsidR="00D4297D">
        <w:t xml:space="preserve"> </w:t>
      </w:r>
      <w:proofErr w:type="spellStart"/>
      <w:r w:rsidR="00D4297D">
        <w:t>testiranje</w:t>
      </w:r>
      <w:proofErr w:type="spellEnd"/>
      <w:r w:rsidR="00D4297D">
        <w:t xml:space="preserve">. </w:t>
      </w:r>
      <w:proofErr w:type="spellStart"/>
      <w:r w:rsidR="00D4297D">
        <w:t>Za</w:t>
      </w:r>
      <w:proofErr w:type="spellEnd"/>
      <w:r w:rsidR="00D4297D">
        <w:t xml:space="preserve"> </w:t>
      </w:r>
      <w:proofErr w:type="spellStart"/>
      <w:r w:rsidR="00D4297D">
        <w:t>klasu</w:t>
      </w:r>
      <w:proofErr w:type="spellEnd"/>
      <w:r w:rsidR="00D4297D">
        <w:t xml:space="preserve"> “</w:t>
      </w:r>
      <w:proofErr w:type="spellStart"/>
      <w:r w:rsidR="00D4297D">
        <w:t>fuad</w:t>
      </w:r>
      <w:proofErr w:type="spellEnd"/>
      <w:r w:rsidR="00D4297D">
        <w:t xml:space="preserve">” </w:t>
      </w:r>
      <w:proofErr w:type="spellStart"/>
      <w:r w:rsidR="00D4297D">
        <w:t>koristeno</w:t>
      </w:r>
      <w:proofErr w:type="spellEnd"/>
      <w:r w:rsidR="00D4297D">
        <w:t xml:space="preserve"> je 9 </w:t>
      </w:r>
      <w:proofErr w:type="spellStart"/>
      <w:r w:rsidR="00D4297D">
        <w:t>slika</w:t>
      </w:r>
      <w:proofErr w:type="spellEnd"/>
      <w:r w:rsidR="00D4297D">
        <w:t xml:space="preserve">, </w:t>
      </w:r>
      <w:proofErr w:type="spellStart"/>
      <w:r w:rsidR="00D4297D">
        <w:t>za</w:t>
      </w:r>
      <w:proofErr w:type="spellEnd"/>
      <w:r w:rsidR="00D4297D">
        <w:t xml:space="preserve"> </w:t>
      </w:r>
      <w:proofErr w:type="spellStart"/>
      <w:r w:rsidR="00D4297D">
        <w:t>klasu</w:t>
      </w:r>
      <w:proofErr w:type="spellEnd"/>
      <w:r w:rsidR="00D4297D">
        <w:t xml:space="preserve"> “</w:t>
      </w:r>
      <w:proofErr w:type="spellStart"/>
      <w:r w:rsidR="00D4297D">
        <w:t>nepoznato</w:t>
      </w:r>
      <w:proofErr w:type="spellEnd"/>
      <w:r w:rsidR="00D4297D">
        <w:t xml:space="preserve">” </w:t>
      </w:r>
      <w:proofErr w:type="spellStart"/>
      <w:r w:rsidR="00D4297D">
        <w:t>koristeno</w:t>
      </w:r>
      <w:proofErr w:type="spellEnd"/>
      <w:r w:rsidR="00D4297D">
        <w:t xml:space="preserve"> je 8 </w:t>
      </w:r>
      <w:proofErr w:type="spellStart"/>
      <w:r w:rsidR="00D4297D">
        <w:t>slika</w:t>
      </w:r>
      <w:proofErr w:type="spellEnd"/>
      <w:r w:rsidR="00D4297D">
        <w:t xml:space="preserve">, </w:t>
      </w:r>
      <w:proofErr w:type="spellStart"/>
      <w:r w:rsidR="00D4297D">
        <w:t>za</w:t>
      </w:r>
      <w:proofErr w:type="spellEnd"/>
      <w:r w:rsidR="00D4297D">
        <w:t xml:space="preserve"> </w:t>
      </w:r>
      <w:proofErr w:type="spellStart"/>
      <w:r w:rsidR="00D4297D">
        <w:t>klasu</w:t>
      </w:r>
      <w:proofErr w:type="spellEnd"/>
      <w:r w:rsidR="00D4297D">
        <w:t xml:space="preserve"> “Selma” </w:t>
      </w:r>
      <w:proofErr w:type="spellStart"/>
      <w:r w:rsidR="00D4297D">
        <w:t>koristeno</w:t>
      </w:r>
      <w:proofErr w:type="spellEnd"/>
      <w:r w:rsidR="00D4297D">
        <w:t xml:space="preserve"> je 7 </w:t>
      </w:r>
      <w:proofErr w:type="spellStart"/>
      <w:r w:rsidR="00D4297D">
        <w:t>slika</w:t>
      </w:r>
      <w:proofErr w:type="spellEnd"/>
      <w:r w:rsidR="00D4297D">
        <w:t xml:space="preserve">. </w:t>
      </w:r>
    </w:p>
    <w:sectPr w:rsidR="006C75A0" w:rsidRPr="006C7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D5C"/>
    <w:multiLevelType w:val="hybridMultilevel"/>
    <w:tmpl w:val="1B5C1DC6"/>
    <w:lvl w:ilvl="0" w:tplc="141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4545A0"/>
    <w:multiLevelType w:val="hybridMultilevel"/>
    <w:tmpl w:val="C896A8C2"/>
    <w:lvl w:ilvl="0" w:tplc="EB744F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35AE3"/>
    <w:multiLevelType w:val="hybridMultilevel"/>
    <w:tmpl w:val="C064390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E3"/>
    <w:rsid w:val="00073EC3"/>
    <w:rsid w:val="00093CE1"/>
    <w:rsid w:val="002411F4"/>
    <w:rsid w:val="002E35E2"/>
    <w:rsid w:val="00521235"/>
    <w:rsid w:val="006C75A0"/>
    <w:rsid w:val="007E4EE3"/>
    <w:rsid w:val="00827FB9"/>
    <w:rsid w:val="00B761D6"/>
    <w:rsid w:val="00C80991"/>
    <w:rsid w:val="00D24B10"/>
    <w:rsid w:val="00D4297D"/>
    <w:rsid w:val="00E0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7602D-A923-4226-9B63-58ACD92C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F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3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35E2"/>
    <w:rPr>
      <w:rFonts w:ascii="Courier New" w:eastAsia="Times New Roman" w:hAnsi="Courier New" w:cs="Courier New"/>
      <w:sz w:val="20"/>
      <w:szCs w:val="20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2018-12-22T11:14:00Z</dcterms:created>
  <dcterms:modified xsi:type="dcterms:W3CDTF">2018-12-22T13:13:00Z</dcterms:modified>
</cp:coreProperties>
</file>