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43048"/>
          <w:sz w:val="40"/>
        </w:rPr>
        <w:t>MUSFIRAH SHAKEEL</w:t>
      </w:r>
    </w:p>
    <w:p>
      <w:pPr>
        <w:spacing w:after="40"/>
        <w:jc w:val="center"/>
      </w:pPr>
      <w:r>
        <w:rPr>
          <w:b/>
          <w:color w:val="127475"/>
          <w:sz w:val="20"/>
        </w:rPr>
        <w:t>Frontend Developer | HTML, CSS &amp; JavaScript | Frontend AI Engineering Intern</w:t>
      </w:r>
    </w:p>
    <w:p>
      <w:pPr>
        <w:spacing w:after="60"/>
        <w:jc w:val="center"/>
      </w:pPr>
      <w:r>
        <w:rPr>
          <w:color w:val="525C64"/>
          <w:sz w:val="17"/>
        </w:rPr>
        <w:t>Islamabad, Pakistan  |  +92-330-5599890  |  musfirahshakeel297@gmail.com</w:t>
      </w:r>
    </w:p>
    <w:p>
      <w:pPr>
        <w:spacing w:after="40"/>
        <w:jc w:val="center"/>
      </w:pPr>
      <w:r>
        <w:rPr>
          <w:color w:val="525C64"/>
          <w:sz w:val="17"/>
        </w:rPr>
        <w:t>GitHub: github.com/beginner-777/HTML-Bootstrap-tutorial  |  Portfolio Project: premium-sofa-curtains.vercel.app</w:t>
      </w:r>
    </w:p>
    <w:p>
      <w:pPr>
        <w:keepNext/>
        <w:spacing w:before="84" w:after="48"/>
        <w:pBdr>
          <w:bottom w:val="single" w:sz="8" w:space="2" w:color="127475"/>
        </w:pBdr>
      </w:pPr>
      <w:r>
        <w:rPr>
          <w:rFonts w:ascii="Arial" w:hAnsi="Arial"/>
          <w:b/>
          <w:color w:val="143048"/>
          <w:sz w:val="20"/>
        </w:rPr>
        <w:t>PROFESSIONAL SUMMARY</w:t>
      </w:r>
    </w:p>
    <w:p>
      <w:r>
        <w:t>Software Engineering student and Frontend AI Engineering Intern with hands-on experience building responsive, user-focused web interfaces. Completed four semesters with a 3.60/4.00 CGPA and delivered a paid client website from requirements review through responsive implementation and deployment. Proficient in HTML5, CSS3, Bootstrap, Git and GitHub, with working knowledge of JavaScript and React fundamentals.</w:t>
      </w:r>
    </w:p>
    <w:p>
      <w:pPr>
        <w:keepNext/>
        <w:spacing w:before="84" w:after="48"/>
        <w:pBdr>
          <w:bottom w:val="single" w:sz="8" w:space="2" w:color="127475"/>
        </w:pBdr>
      </w:pPr>
      <w:r>
        <w:rPr>
          <w:rFonts w:ascii="Arial" w:hAnsi="Arial"/>
          <w:b/>
          <w:color w:val="143048"/>
          <w:sz w:val="20"/>
        </w:rPr>
        <w:t>TECHNICAL SKILLS</w:t>
      </w:r>
    </w:p>
    <w:p>
      <w:pPr>
        <w:spacing w:after="14"/>
      </w:pPr>
      <w:r>
        <w:rPr>
          <w:b/>
          <w:color w:val="143048"/>
        </w:rPr>
        <w:t xml:space="preserve">Frontend: </w:t>
      </w:r>
      <w:r>
        <w:t>HTML5, CSS3, JavaScript, Bootstrap, Responsive Web Design, React Fundamentals</w:t>
      </w:r>
    </w:p>
    <w:p>
      <w:pPr>
        <w:spacing w:after="14"/>
      </w:pPr>
      <w:r>
        <w:rPr>
          <w:b/>
          <w:color w:val="143048"/>
        </w:rPr>
        <w:t xml:space="preserve">Programming: </w:t>
      </w:r>
      <w:r>
        <w:t>C++, Python Fundamentals, Object-Oriented Programming, Data Structures, 8086 Assembly</w:t>
      </w:r>
    </w:p>
    <w:p>
      <w:pPr>
        <w:spacing w:after="14"/>
      </w:pPr>
      <w:r>
        <w:rPr>
          <w:b/>
          <w:color w:val="143048"/>
        </w:rPr>
        <w:t xml:space="preserve">Tools &amp; Practices: </w:t>
      </w:r>
      <w:r>
        <w:t>Git, GitHub, Vercel, Technical SEO, UI Implementation, Cross-device Testing</w:t>
      </w:r>
    </w:p>
    <w:p>
      <w:pPr>
        <w:spacing w:after="14"/>
      </w:pPr>
      <w:r>
        <w:rPr>
          <w:b/>
          <w:color w:val="143048"/>
        </w:rPr>
        <w:t xml:space="preserve">Core Knowledge: </w:t>
      </w:r>
      <w:r>
        <w:t>Computer Networks, Operating Systems, Database Fundamentals</w:t>
      </w:r>
    </w:p>
    <w:p>
      <w:pPr>
        <w:keepNext/>
        <w:spacing w:before="84" w:after="48"/>
        <w:pBdr>
          <w:bottom w:val="single" w:sz="8" w:space="2" w:color="127475"/>
        </w:pBdr>
      </w:pPr>
      <w:r>
        <w:rPr>
          <w:rFonts w:ascii="Arial" w:hAnsi="Arial"/>
          <w:b/>
          <w:color w:val="143048"/>
          <w:sz w:val="20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80"/>
        <w:gridCol w:w="1728"/>
      </w:tblGrid>
      <w:tr>
        <w:tc>
          <w:tcPr>
            <w:tcW w:type="dxa" w:w="828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3048"/>
                <w:sz w:val="19"/>
              </w:rPr>
              <w:t>Frontend AI Engineering Intern</w:t>
            </w:r>
            <w:r>
              <w:rPr>
                <w:i/>
                <w:color w:val="525C64"/>
                <w:sz w:val="18"/>
              </w:rPr>
              <w:t xml:space="preserve"> | FlyRank</w:t>
            </w:r>
          </w:p>
        </w:tc>
        <w:tc>
          <w:tcPr>
            <w:tcW w:type="dxa" w:w="17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525C64"/>
                <w:sz w:val="17"/>
              </w:rPr>
              <w:t>2026 - Present</w:t>
            </w:r>
          </w:p>
        </w:tc>
      </w:tr>
    </w:tbl>
    <w:p>
      <w:pPr>
        <w:pStyle w:val="ResumeBullet"/>
      </w:pPr>
      <w:r>
        <w:rPr>
          <w:color w:val="127475"/>
        </w:rPr>
        <w:t xml:space="preserve">• </w:t>
      </w:r>
      <w:r>
        <w:t>Build and refine responsive frontend components while applying HTML, CSS, JavaScript and Bootstrap in practical development tasks.</w:t>
      </w:r>
    </w:p>
    <w:p>
      <w:pPr>
        <w:pStyle w:val="ResumeBullet"/>
      </w:pPr>
      <w:r>
        <w:rPr>
          <w:color w:val="127475"/>
        </w:rPr>
        <w:t xml:space="preserve">• </w:t>
      </w:r>
      <w:r>
        <w:t>Translate design and content requirements into clear, mobile-friendly interfaces and use GitHub for version control and progress tracking.</w:t>
      </w:r>
    </w:p>
    <w:p>
      <w:pPr>
        <w:pStyle w:val="ResumeBullet"/>
      </w:pPr>
      <w:r>
        <w:rPr>
          <w:color w:val="127475"/>
        </w:rPr>
        <w:t xml:space="preserve">• </w:t>
      </w:r>
      <w:r>
        <w:t>Support frontend quality through layout checks, usability improvements and structured iteration based on feedback.</w:t>
      </w:r>
    </w:p>
    <w:p>
      <w:pPr>
        <w:keepNext/>
        <w:spacing w:before="84" w:after="48"/>
        <w:pBdr>
          <w:bottom w:val="single" w:sz="8" w:space="2" w:color="127475"/>
        </w:pBdr>
      </w:pPr>
      <w:r>
        <w:rPr>
          <w:rFonts w:ascii="Arial" w:hAnsi="Arial"/>
          <w:b/>
          <w:color w:val="143048"/>
          <w:sz w:val="20"/>
        </w:rPr>
        <w:t>SELECTED PROJECT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80"/>
        <w:gridCol w:w="1728"/>
      </w:tblGrid>
      <w:tr>
        <w:tc>
          <w:tcPr>
            <w:tcW w:type="dxa" w:w="828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3048"/>
                <w:sz w:val="19"/>
              </w:rPr>
              <w:t>Premium Sofa Curtains Website</w:t>
            </w:r>
            <w:r>
              <w:rPr>
                <w:i/>
                <w:color w:val="525C64"/>
                <w:sz w:val="18"/>
              </w:rPr>
              <w:t xml:space="preserve"> | Paid Client Project</w:t>
            </w:r>
          </w:p>
        </w:tc>
        <w:tc>
          <w:tcPr>
            <w:tcW w:type="dxa" w:w="17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525C64"/>
                <w:sz w:val="17"/>
              </w:rPr>
              <w:t>Jul 2026</w:t>
            </w:r>
          </w:p>
        </w:tc>
      </w:tr>
    </w:tbl>
    <w:p>
      <w:pPr>
        <w:pStyle w:val="ResumeBullet"/>
      </w:pPr>
      <w:r>
        <w:rPr>
          <w:color w:val="127475"/>
        </w:rPr>
        <w:t xml:space="preserve">• </w:t>
      </w:r>
      <w:r>
        <w:t>Delivered a production-ready furnishing business website by converting client requirements into a responsive, professional interface.</w:t>
      </w:r>
    </w:p>
    <w:p>
      <w:pPr>
        <w:pStyle w:val="ResumeBullet"/>
      </w:pPr>
      <w:r>
        <w:rPr>
          <w:color w:val="127475"/>
        </w:rPr>
        <w:t xml:space="preserve">• </w:t>
      </w:r>
      <w:r>
        <w:t>Implemented English/Arabic language switching, mobile navigation, service and team sections, contact actions, and polished curtain-inspired animations.</w:t>
      </w:r>
    </w:p>
    <w:p>
      <w:pPr>
        <w:pStyle w:val="ResumeBullet"/>
      </w:pPr>
      <w:r>
        <w:rPr>
          <w:color w:val="127475"/>
        </w:rPr>
        <w:t xml:space="preserve">• </w:t>
      </w:r>
      <w:r>
        <w:t>Improved mobile presentation across screen sizes and deployed the final frontend on Vercel for client use.</w:t>
      </w:r>
    </w:p>
    <w:p>
      <w:pPr>
        <w:keepNext/>
        <w:spacing w:before="84" w:after="48"/>
        <w:pBdr>
          <w:bottom w:val="single" w:sz="8" w:space="2" w:color="127475"/>
        </w:pBdr>
      </w:pPr>
      <w:r>
        <w:rPr>
          <w:rFonts w:ascii="Arial" w:hAnsi="Arial"/>
          <w:b/>
          <w:color w:val="143048"/>
          <w:sz w:val="20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80"/>
        <w:gridCol w:w="1728"/>
      </w:tblGrid>
      <w:tr>
        <w:tc>
          <w:tcPr>
            <w:tcW w:type="dxa" w:w="828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3048"/>
                <w:sz w:val="19"/>
              </w:rPr>
              <w:t>BS Software Engineering</w:t>
            </w:r>
            <w:r>
              <w:rPr>
                <w:i/>
                <w:color w:val="525C64"/>
                <w:sz w:val="18"/>
              </w:rPr>
              <w:t xml:space="preserve"> | Federal Urdu University of Arts, Sciences &amp; Technology</w:t>
            </w:r>
          </w:p>
        </w:tc>
        <w:tc>
          <w:tcPr>
            <w:tcW w:type="dxa" w:w="17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525C64"/>
                <w:sz w:val="17"/>
              </w:rPr>
              <w:t>2024 - Present</w:t>
            </w:r>
          </w:p>
        </w:tc>
      </w:tr>
    </w:tbl>
    <w:p>
      <w:pPr>
        <w:spacing w:after="16"/>
      </w:pPr>
      <w:r>
        <w:rPr>
          <w:b/>
          <w:color w:val="143048"/>
        </w:rPr>
        <w:t xml:space="preserve">Academic Standing: </w:t>
      </w:r>
      <w:r>
        <w:t>Completed 4 semesters | CGPA: 3.60/4.00</w:t>
      </w:r>
    </w:p>
    <w:p>
      <w:pPr>
        <w:spacing w:after="16"/>
      </w:pPr>
      <w:r>
        <w:rPr>
          <w:b/>
          <w:color w:val="143048"/>
        </w:rPr>
        <w:t xml:space="preserve">Relevant Coursework: </w:t>
      </w:r>
      <w:r>
        <w:t>Data Structures, Object-Oriented Programming, Computer Networks, Operating Systems and Python Programming</w:t>
      </w:r>
    </w:p>
    <w:p>
      <w:pPr>
        <w:keepNext/>
        <w:spacing w:before="84" w:after="48"/>
        <w:pBdr>
          <w:bottom w:val="single" w:sz="8" w:space="2" w:color="127475"/>
        </w:pBdr>
      </w:pPr>
      <w:r>
        <w:rPr>
          <w:rFonts w:ascii="Arial" w:hAnsi="Arial"/>
          <w:b/>
          <w:color w:val="143048"/>
          <w:sz w:val="20"/>
        </w:rPr>
        <w:t>CERTIFICATION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80"/>
        <w:gridCol w:w="1728"/>
      </w:tblGrid>
      <w:tr>
        <w:tc>
          <w:tcPr>
            <w:tcW w:type="dxa" w:w="8280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/>
              <w:spacing w:after="0"/>
            </w:pPr>
            <w:r>
              <w:rPr>
                <w:b/>
                <w:color w:val="143048"/>
                <w:sz w:val="19"/>
              </w:rPr>
              <w:t>Digital Marketing</w:t>
            </w:r>
            <w:r>
              <w:rPr>
                <w:i/>
                <w:color w:val="525C64"/>
                <w:sz w:val="18"/>
              </w:rPr>
              <w:t xml:space="preserve"> | NAVTTC - FUUAST</w:t>
            </w:r>
          </w:p>
        </w:tc>
        <w:tc>
          <w:tcPr>
            <w:tcW w:type="dxa" w:w="1728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525C64"/>
                <w:sz w:val="17"/>
              </w:rPr>
              <w:t>Mar - May 2025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662" w:right="835" w:bottom="634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25C64"/>
        <w:sz w:val="15"/>
      </w:rPr>
      <w:t>Musfirah Shakeel | Frontend Developer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8" w:line="245" w:lineRule="auto"/>
    </w:pPr>
    <w:rPr>
      <w:rFonts w:ascii="Arial" w:hAnsi="Arial"/>
      <w:color w:val="191D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3048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304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Normal"/>
    <w:pPr>
      <w:spacing w:after="24" w:line="240" w:lineRule="auto"/>
      <w:ind w:left="230" w:hanging="173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Musfirah Shakeel - Frontend Developer Resume</dc:title>
  <dc:subject>ATS-friendly resume</dc:subject>
  <dc:creator>Musfirah Shakeel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