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1B" w:rsidRPr="000C3B1B" w:rsidRDefault="000C3B1B" w:rsidP="007928A7">
      <w:pPr>
        <w:spacing w:beforeLines="50" w:afterLines="50"/>
        <w:jc w:val="center"/>
        <w:rPr>
          <w:rFonts w:ascii="黑体" w:eastAsia="黑体" w:hAnsi="宋体"/>
          <w:sz w:val="32"/>
          <w:szCs w:val="21"/>
        </w:rPr>
      </w:pPr>
      <w:r w:rsidRPr="000C3B1B">
        <w:rPr>
          <w:rFonts w:ascii="黑体" w:eastAsia="黑体" w:hAnsi="宋体" w:hint="eastAsia"/>
          <w:sz w:val="32"/>
          <w:szCs w:val="21"/>
        </w:rPr>
        <w:t>题目9   “</w:t>
      </w:r>
      <w:r w:rsidRPr="000C3B1B">
        <w:rPr>
          <w:rStyle w:val="a5"/>
          <w:rFonts w:ascii="黑体" w:eastAsia="黑体" w:hAnsi="宋体" w:hint="eastAsia"/>
          <w:b w:val="0"/>
          <w:bCs w:val="0"/>
          <w:color w:val="000000"/>
          <w:sz w:val="32"/>
        </w:rPr>
        <w:t>高校水电费管理系统设计</w:t>
      </w:r>
      <w:r w:rsidRPr="000C3B1B">
        <w:rPr>
          <w:rFonts w:ascii="黑体" w:eastAsia="黑体" w:hAnsi="宋体" w:hint="eastAsia"/>
          <w:sz w:val="32"/>
          <w:szCs w:val="21"/>
        </w:rPr>
        <w:t>”</w:t>
      </w:r>
    </w:p>
    <w:p w:rsidR="000C3B1B" w:rsidRPr="000C3B1B" w:rsidRDefault="000C3B1B" w:rsidP="000C3B1B">
      <w:pPr>
        <w:rPr>
          <w:rStyle w:val="a5"/>
          <w:rFonts w:ascii="黑体" w:eastAsia="黑体" w:hAnsi="宋体"/>
          <w:b w:val="0"/>
          <w:bCs w:val="0"/>
          <w:color w:val="000000"/>
          <w:sz w:val="32"/>
          <w:szCs w:val="21"/>
        </w:rPr>
      </w:pPr>
      <w:r w:rsidRPr="000C3B1B">
        <w:rPr>
          <w:rStyle w:val="a5"/>
          <w:rFonts w:ascii="黑体" w:eastAsia="黑体" w:hAnsi="宋体" w:hint="eastAsia"/>
          <w:b w:val="0"/>
          <w:bCs w:val="0"/>
          <w:color w:val="000000"/>
          <w:sz w:val="32"/>
          <w:szCs w:val="21"/>
        </w:rPr>
        <w:t>1、问题描述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住宿学生信息包括：</w:t>
      </w:r>
      <w:r w:rsidRPr="000C3B1B">
        <w:rPr>
          <w:rStyle w:val="a5"/>
          <w:rFonts w:ascii="宋体" w:hAnsi="宋体" w:hint="eastAsia"/>
          <w:b w:val="0"/>
          <w:bCs w:val="0"/>
          <w:color w:val="FF0000"/>
          <w:sz w:val="24"/>
          <w:szCs w:val="21"/>
        </w:rPr>
        <w:t>学号、姓名、性别、年龄、班级、用电量、用水量</w:t>
      </w: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等信息。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教工信息包括职</w:t>
      </w:r>
      <w:r w:rsidRPr="000C3B1B">
        <w:rPr>
          <w:rStyle w:val="a5"/>
          <w:rFonts w:ascii="宋体" w:hAnsi="宋体" w:hint="eastAsia"/>
          <w:b w:val="0"/>
          <w:bCs w:val="0"/>
          <w:color w:val="FF0000"/>
          <w:sz w:val="24"/>
          <w:szCs w:val="21"/>
        </w:rPr>
        <w:t>工号、姓名、性别、年龄、工作部门、用电量、用水量</w:t>
      </w: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等信息。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FF000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FF0000"/>
          <w:sz w:val="24"/>
          <w:szCs w:val="21"/>
        </w:rPr>
        <w:t>能计算出学生和教工每月所要交的电费和水费。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FF0000"/>
          <w:sz w:val="24"/>
          <w:szCs w:val="21"/>
        </w:rPr>
        <w:t>定义一个人员类，实现学生和教工共同的信息和行为</w:t>
      </w: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。</w:t>
      </w:r>
    </w:p>
    <w:p w:rsidR="000C3B1B" w:rsidRPr="000C3B1B" w:rsidRDefault="000C3B1B" w:rsidP="000C3B1B">
      <w:pPr>
        <w:rPr>
          <w:rStyle w:val="a5"/>
          <w:rFonts w:ascii="黑体" w:eastAsia="黑体" w:hAnsi="宋体"/>
          <w:b w:val="0"/>
          <w:bCs w:val="0"/>
          <w:color w:val="000000"/>
          <w:sz w:val="32"/>
          <w:szCs w:val="21"/>
        </w:rPr>
      </w:pPr>
      <w:r w:rsidRPr="000C3B1B">
        <w:rPr>
          <w:rStyle w:val="a5"/>
          <w:rFonts w:ascii="黑体" w:eastAsia="黑体" w:hAnsi="宋体" w:hint="eastAsia"/>
          <w:b w:val="0"/>
          <w:bCs w:val="0"/>
          <w:color w:val="000000"/>
          <w:sz w:val="32"/>
          <w:szCs w:val="21"/>
        </w:rPr>
        <w:t>2</w:t>
      </w:r>
      <w:r w:rsidRPr="000C3B1B">
        <w:rPr>
          <w:rStyle w:val="a5"/>
          <w:rFonts w:ascii="黑体" w:eastAsia="黑体" w:hAnsi="宋体"/>
          <w:b w:val="0"/>
          <w:bCs w:val="0"/>
          <w:color w:val="000000"/>
          <w:sz w:val="32"/>
          <w:szCs w:val="21"/>
        </w:rPr>
        <w:t>、功能要求</w:t>
      </w:r>
    </w:p>
    <w:p w:rsidR="000C3B1B" w:rsidRPr="007928A7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</w:t>
      </w:r>
      <w:r w:rsidRPr="000C3B1B"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  <w:t>1</w:t>
      </w: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）</w:t>
      </w:r>
      <w:r w:rsidRPr="007928A7"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  <w:t>添加功能</w:t>
      </w:r>
      <w:r w:rsidRPr="007928A7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：程序能够</w:t>
      </w:r>
      <w:r w:rsidRPr="007928A7"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  <w:t>添加</w:t>
      </w:r>
      <w:r w:rsidRPr="007928A7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不同学生和教工的记录，提供选择界面供用户选择所要添加的类别，要求编号号要唯一，如果添加了重复编号的记录时，则提示数据添加重复并取消添加。</w:t>
      </w:r>
    </w:p>
    <w:p w:rsidR="000C3B1B" w:rsidRPr="007928A7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（2）</w:t>
      </w:r>
      <w:r w:rsidRPr="007928A7"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  <w:t>查询功能</w:t>
      </w:r>
      <w:r w:rsidRPr="007928A7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：可</w:t>
      </w:r>
      <w:r w:rsidRPr="007928A7"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  <w:t>根据姓名</w:t>
      </w:r>
      <w:r w:rsidRPr="007928A7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、用水量、用电量信息对已添加的学生或教工记录</w:t>
      </w:r>
      <w:r w:rsidRPr="007928A7"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  <w:t>进行查询</w:t>
      </w:r>
      <w:r w:rsidRPr="007928A7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，如果未找到，给出相应的提示信息，如果找到，则显示相应的记录信息。</w:t>
      </w:r>
    </w:p>
    <w:p w:rsidR="000C3B1B" w:rsidRPr="007928A7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（3）</w:t>
      </w:r>
      <w:r w:rsidRPr="007928A7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显示功能：可显示当前系统中所有学生和教工的记录，每条记录占据一行。</w:t>
      </w:r>
    </w:p>
    <w:p w:rsidR="000C3B1B" w:rsidRPr="00925917" w:rsidRDefault="000C3B1B" w:rsidP="00925917">
      <w:pPr>
        <w:ind w:firstLineChars="200" w:firstLine="480"/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（4）</w:t>
      </w:r>
      <w:r w:rsidRPr="00925917"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  <w:t>编辑功能</w:t>
      </w:r>
      <w:r w:rsidRPr="00925917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：可</w:t>
      </w:r>
      <w:r w:rsidRPr="00925917"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  <w:t>根据查询</w:t>
      </w:r>
      <w:r w:rsidRPr="00925917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结果</w:t>
      </w:r>
      <w:r w:rsidRPr="00925917"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  <w:t>对相应的记录进行修改</w:t>
      </w:r>
      <w:r w:rsidRPr="00925917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，修改时注意编号的唯一性。</w:t>
      </w:r>
    </w:p>
    <w:p w:rsidR="000C3B1B" w:rsidRPr="00864E5E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</w:pPr>
      <w:r w:rsidRPr="00864E5E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（5）删除功能：主要实现对已添加的学生或教工记录进行删除。如果当前系统中没有相应的记录，则提示“记录为空！”并返回操作。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（6）</w:t>
      </w:r>
      <w:r w:rsidRPr="00864E5E"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  <w:t>统计功能</w:t>
      </w:r>
      <w:r w:rsidRPr="00864E5E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：</w:t>
      </w:r>
      <w:r w:rsidRPr="00864E5E">
        <w:rPr>
          <w:rStyle w:val="a5"/>
          <w:rFonts w:ascii="宋体" w:hAnsi="宋体"/>
          <w:b w:val="0"/>
          <w:bCs w:val="0"/>
          <w:color w:val="00B050"/>
          <w:sz w:val="24"/>
          <w:szCs w:val="21"/>
        </w:rPr>
        <w:t>能根据多种参数进行统计</w:t>
      </w:r>
      <w:r w:rsidRPr="00864E5E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。能统计学生和教工的用水用电量、所要交纳的电费和水费、</w:t>
      </w:r>
      <w:r w:rsidRPr="000C3B1B">
        <w:rPr>
          <w:rStyle w:val="a5"/>
          <w:rFonts w:ascii="宋体" w:hAnsi="宋体" w:hint="eastAsia"/>
          <w:b w:val="0"/>
          <w:bCs w:val="0"/>
          <w:color w:val="FF0000"/>
          <w:sz w:val="24"/>
          <w:szCs w:val="21"/>
        </w:rPr>
        <w:t>未交纳水电费的人员信息等</w:t>
      </w: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。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（7）</w:t>
      </w:r>
      <w:r w:rsidRPr="000C3B1B"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  <w:t>保存功能</w:t>
      </w: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：可将当前系统中各类记录存入文件中，存入方式任意。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（8）读取功能：可将保存在文件中的信息读入到当前系统中，供用户进行使用。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FF000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（9）</w:t>
      </w:r>
      <w:r w:rsidRPr="00864E5E">
        <w:rPr>
          <w:rStyle w:val="a5"/>
          <w:rFonts w:ascii="宋体" w:hAnsi="宋体" w:hint="eastAsia"/>
          <w:b w:val="0"/>
          <w:bCs w:val="0"/>
          <w:color w:val="00B050"/>
          <w:sz w:val="24"/>
          <w:szCs w:val="21"/>
        </w:rPr>
        <w:t>计算电费和水费。学生每月都有一定额度的水电是免费使用的，超过的部分需要交费。</w:t>
      </w:r>
    </w:p>
    <w:p w:rsidR="000C3B1B" w:rsidRPr="000C3B1B" w:rsidRDefault="000C3B1B" w:rsidP="000C3B1B">
      <w:pPr>
        <w:rPr>
          <w:rStyle w:val="a5"/>
          <w:rFonts w:ascii="黑体" w:eastAsia="黑体" w:hAnsi="宋体"/>
          <w:b w:val="0"/>
          <w:bCs w:val="0"/>
          <w:color w:val="000000"/>
          <w:sz w:val="32"/>
          <w:szCs w:val="21"/>
        </w:rPr>
      </w:pPr>
      <w:r w:rsidRPr="000C3B1B">
        <w:rPr>
          <w:rStyle w:val="a5"/>
          <w:rFonts w:ascii="黑体" w:eastAsia="黑体" w:hAnsi="宋体" w:hint="eastAsia"/>
          <w:b w:val="0"/>
          <w:bCs w:val="0"/>
          <w:color w:val="000000"/>
          <w:sz w:val="32"/>
          <w:szCs w:val="21"/>
        </w:rPr>
        <w:t>3</w:t>
      </w:r>
      <w:r w:rsidRPr="000C3B1B">
        <w:rPr>
          <w:rStyle w:val="a5"/>
          <w:rFonts w:ascii="黑体" w:eastAsia="黑体" w:hAnsi="宋体"/>
          <w:b w:val="0"/>
          <w:bCs w:val="0"/>
          <w:color w:val="000000"/>
          <w:sz w:val="32"/>
          <w:szCs w:val="21"/>
        </w:rPr>
        <w:t xml:space="preserve">、问题的解决方案 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</w:rPr>
      </w:pPr>
      <w:r w:rsidRPr="000C3B1B"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  <w:t>根据系统功能要求，可以将问题解决分为以下步骤：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（1）</w:t>
      </w:r>
      <w:r w:rsidRPr="000C3B1B"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  <w:t>应用系统分析，建立该系统的功能模块框图以及界面的组织和设计；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（2）</w:t>
      </w:r>
      <w:r w:rsidRPr="000C3B1B"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  <w:t>分析系统中的各个实体及它们之间的关系；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（3）</w:t>
      </w:r>
      <w:r w:rsidRPr="000C3B1B"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  <w:t>根据问题描述，设计系统的类层次；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（4）</w:t>
      </w:r>
      <w:r w:rsidRPr="000C3B1B"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  <w:t>完成类层次中各个类的描述；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（5）</w:t>
      </w:r>
      <w:r w:rsidRPr="000C3B1B"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  <w:t>完成类中各个成员函数的定义；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（6）</w:t>
      </w:r>
      <w:r w:rsidRPr="000C3B1B"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  <w:t>完成系统的应用模块；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（7）</w:t>
      </w:r>
      <w:r w:rsidRPr="000C3B1B"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  <w:t>功能调试；</w:t>
      </w:r>
    </w:p>
    <w:p w:rsidR="000C3B1B" w:rsidRPr="000C3B1B" w:rsidRDefault="000C3B1B" w:rsidP="000C3B1B">
      <w:pPr>
        <w:ind w:firstLineChars="200" w:firstLine="480"/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</w:pPr>
      <w:r w:rsidRPr="000C3B1B">
        <w:rPr>
          <w:rStyle w:val="a5"/>
          <w:rFonts w:ascii="宋体" w:hAnsi="宋体" w:hint="eastAsia"/>
          <w:b w:val="0"/>
          <w:bCs w:val="0"/>
          <w:color w:val="000000"/>
          <w:sz w:val="24"/>
          <w:szCs w:val="21"/>
        </w:rPr>
        <w:t>（8）</w:t>
      </w:r>
      <w:r w:rsidRPr="000C3B1B">
        <w:rPr>
          <w:rStyle w:val="a5"/>
          <w:rFonts w:ascii="宋体" w:hAnsi="宋体"/>
          <w:b w:val="0"/>
          <w:bCs w:val="0"/>
          <w:color w:val="000000"/>
          <w:sz w:val="24"/>
          <w:szCs w:val="21"/>
        </w:rPr>
        <w:t>完成系统总结报告。</w:t>
      </w:r>
    </w:p>
    <w:p w:rsidR="00780F8A" w:rsidRPr="000C3B1B" w:rsidRDefault="00780F8A">
      <w:pPr>
        <w:rPr>
          <w:sz w:val="24"/>
        </w:rPr>
      </w:pPr>
    </w:p>
    <w:sectPr w:rsidR="00780F8A" w:rsidRPr="000C3B1B" w:rsidSect="007E4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5B0" w:rsidRDefault="001A45B0" w:rsidP="000C3B1B">
      <w:r>
        <w:separator/>
      </w:r>
    </w:p>
  </w:endnote>
  <w:endnote w:type="continuationSeparator" w:id="1">
    <w:p w:rsidR="001A45B0" w:rsidRDefault="001A45B0" w:rsidP="000C3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5B0" w:rsidRDefault="001A45B0" w:rsidP="000C3B1B">
      <w:r>
        <w:separator/>
      </w:r>
    </w:p>
  </w:footnote>
  <w:footnote w:type="continuationSeparator" w:id="1">
    <w:p w:rsidR="001A45B0" w:rsidRDefault="001A45B0" w:rsidP="000C3B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B1B"/>
    <w:rsid w:val="000C3B1B"/>
    <w:rsid w:val="001A45B0"/>
    <w:rsid w:val="002F5E17"/>
    <w:rsid w:val="00780F8A"/>
    <w:rsid w:val="007928A7"/>
    <w:rsid w:val="007E4BFE"/>
    <w:rsid w:val="00864E5E"/>
    <w:rsid w:val="0092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B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3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3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3B1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3B1B"/>
    <w:rPr>
      <w:sz w:val="18"/>
      <w:szCs w:val="18"/>
    </w:rPr>
  </w:style>
  <w:style w:type="character" w:styleId="a5">
    <w:name w:val="Strong"/>
    <w:qFormat/>
    <w:rsid w:val="000C3B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2018-10-24T08:53:00Z</dcterms:created>
  <dcterms:modified xsi:type="dcterms:W3CDTF">2018-11-18T05:30:00Z</dcterms:modified>
</cp:coreProperties>
</file>