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CB1F51" w14:textId="2603D0CC" w:rsidR="00AB0D2E" w:rsidRDefault="00AB0D2E" w:rsidP="00AB0D2E">
      <w:pPr>
        <w:pStyle w:val="NormalWeb"/>
        <w:spacing w:before="0" w:beforeAutospacing="0" w:after="0" w:afterAutospacing="0"/>
        <w:jc w:val="center"/>
        <w:rPr>
          <w:rFonts w:ascii="Arial" w:hAnsi="Arial" w:cs="Arial"/>
          <w:b/>
          <w:bCs/>
          <w:color w:val="000000"/>
          <w:sz w:val="22"/>
          <w:szCs w:val="22"/>
        </w:rPr>
      </w:pPr>
      <w:r>
        <w:rPr>
          <w:rFonts w:ascii="Arial" w:hAnsi="Arial" w:cs="Arial"/>
          <w:b/>
          <w:bCs/>
          <w:color w:val="000000"/>
          <w:sz w:val="22"/>
          <w:szCs w:val="22"/>
        </w:rPr>
        <w:t xml:space="preserve">CSCI 4041, </w:t>
      </w:r>
      <w:r>
        <w:rPr>
          <w:rFonts w:ascii="Arial" w:hAnsi="Arial" w:cs="Arial"/>
          <w:b/>
          <w:bCs/>
          <w:color w:val="000000"/>
          <w:sz w:val="22"/>
          <w:szCs w:val="22"/>
        </w:rPr>
        <w:t>Fall 2018, Written Assignment 12</w:t>
      </w:r>
    </w:p>
    <w:p w14:paraId="657D2224" w14:textId="77777777" w:rsidR="00AB0D2E" w:rsidRDefault="00AB0D2E" w:rsidP="00AB0D2E">
      <w:pPr>
        <w:pStyle w:val="NormalWeb"/>
        <w:spacing w:before="0" w:beforeAutospacing="0" w:after="0" w:afterAutospacing="0"/>
        <w:jc w:val="center"/>
        <w:rPr>
          <w:rFonts w:ascii="Arial" w:hAnsi="Arial" w:cs="Arial"/>
          <w:b/>
          <w:bCs/>
          <w:color w:val="000000"/>
          <w:sz w:val="22"/>
          <w:szCs w:val="22"/>
        </w:rPr>
      </w:pPr>
    </w:p>
    <w:p w14:paraId="0C93B65E" w14:textId="77777777" w:rsidR="00AB0D2E" w:rsidRDefault="00AB0D2E" w:rsidP="00AB0D2E">
      <w:pPr>
        <w:pStyle w:val="NormalWeb"/>
        <w:spacing w:before="0" w:beforeAutospacing="0" w:after="0" w:afterAutospacing="0"/>
        <w:rPr>
          <w:rFonts w:ascii="Arial" w:hAnsi="Arial" w:cs="Arial"/>
          <w:bCs/>
          <w:color w:val="000000"/>
          <w:sz w:val="22"/>
          <w:szCs w:val="22"/>
        </w:rPr>
      </w:pPr>
    </w:p>
    <w:p w14:paraId="77BD7673" w14:textId="3ACFD477" w:rsidR="00CB04EE" w:rsidRDefault="00600F89" w:rsidP="00AB0D2E">
      <w:pPr>
        <w:pStyle w:val="ListParagraph"/>
        <w:numPr>
          <w:ilvl w:val="0"/>
          <w:numId w:val="1"/>
        </w:numPr>
      </w:pPr>
      <w:r>
        <w:t>Runtimes</w:t>
      </w:r>
      <w:r w:rsidR="00FE3CFE">
        <w:t xml:space="preserve"> for Professor Marley’s implementation of HT Chaining</w:t>
      </w:r>
    </w:p>
    <w:p w14:paraId="07C0FD1C" w14:textId="3FD62C36" w:rsidR="00600F89" w:rsidRDefault="00600F89" w:rsidP="00600F89">
      <w:pPr>
        <w:pStyle w:val="ListParagraph"/>
        <w:numPr>
          <w:ilvl w:val="1"/>
          <w:numId w:val="1"/>
        </w:numPr>
      </w:pPr>
      <w:r>
        <w:t xml:space="preserve">Searches O(n): The worst-case runtime remains the same, since the worst that can happen is that we are looking for an element within a slot of the Hash Table where </w:t>
      </w:r>
      <w:proofErr w:type="gramStart"/>
      <w:r>
        <w:t>all of</w:t>
      </w:r>
      <w:proofErr w:type="gramEnd"/>
      <w:r>
        <w:t xml:space="preserve"> the n elements currently reside.</w:t>
      </w:r>
    </w:p>
    <w:p w14:paraId="62630F7B" w14:textId="6EC8B604" w:rsidR="00600F89" w:rsidRDefault="00600F89" w:rsidP="00600F89">
      <w:pPr>
        <w:pStyle w:val="ListParagraph"/>
        <w:numPr>
          <w:ilvl w:val="1"/>
          <w:numId w:val="1"/>
        </w:numPr>
      </w:pPr>
      <w:r>
        <w:t>Insertion O(</w:t>
      </w:r>
      <w:proofErr w:type="spellStart"/>
      <w:r>
        <w:t>n</w:t>
      </w:r>
      <w:r w:rsidR="00AB31BB">
        <w:t>lgn</w:t>
      </w:r>
      <w:proofErr w:type="spellEnd"/>
      <w:r>
        <w:t xml:space="preserve">): In the worst-case runtime, we must add an element within a </w:t>
      </w:r>
      <w:r>
        <w:t xml:space="preserve">slot of the Hash Table where </w:t>
      </w:r>
      <w:proofErr w:type="gramStart"/>
      <w:r>
        <w:t>all of</w:t>
      </w:r>
      <w:proofErr w:type="gramEnd"/>
      <w:r>
        <w:t xml:space="preserve"> the n</w:t>
      </w:r>
      <w:r>
        <w:t xml:space="preserve"> elements currently reside, </w:t>
      </w:r>
      <w:r w:rsidR="00AB31BB">
        <w:t>and then resort this array</w:t>
      </w:r>
      <w:r w:rsidR="005023F6">
        <w:t xml:space="preserve"> using some sorting algorithm (for this example we will use merge sort).</w:t>
      </w:r>
    </w:p>
    <w:p w14:paraId="3293C581" w14:textId="167FEFD0" w:rsidR="00600F89" w:rsidRDefault="00600F89" w:rsidP="00197814">
      <w:pPr>
        <w:pStyle w:val="ListParagraph"/>
        <w:numPr>
          <w:ilvl w:val="1"/>
          <w:numId w:val="1"/>
        </w:numPr>
      </w:pPr>
      <w:r>
        <w:t>Deletion O(n): If we were to use a</w:t>
      </w:r>
      <w:r w:rsidR="00197814">
        <w:t>n array</w:t>
      </w:r>
      <w:r>
        <w:t xml:space="preserve">, the worst-case scenario happens when we must traverse </w:t>
      </w:r>
      <w:r w:rsidR="00197814">
        <w:t>an array</w:t>
      </w:r>
      <w:r>
        <w:t xml:space="preserve"> within a slot of the Hash Table </w:t>
      </w:r>
      <w:r>
        <w:t xml:space="preserve">where </w:t>
      </w:r>
      <w:proofErr w:type="gramStart"/>
      <w:r>
        <w:t>all of</w:t>
      </w:r>
      <w:proofErr w:type="gramEnd"/>
      <w:r>
        <w:t xml:space="preserve"> the n</w:t>
      </w:r>
      <w:r>
        <w:t xml:space="preserve"> elements currently reside, in order to delete the last element.</w:t>
      </w:r>
      <w:r w:rsidR="00AB31BB">
        <w:t xml:space="preserve"> Or, if we were to delete any element with this same array, we must reposition the remaining arrays.</w:t>
      </w:r>
    </w:p>
    <w:p w14:paraId="454560B2" w14:textId="2EA20784" w:rsidR="00AB0D2E" w:rsidRDefault="00AB0D2E" w:rsidP="00AB0D2E">
      <w:pPr>
        <w:pStyle w:val="ListParagraph"/>
      </w:pPr>
    </w:p>
    <w:p w14:paraId="0C4D7796" w14:textId="1FF8E2AF" w:rsidR="00AB0D2E" w:rsidRDefault="00B911C9" w:rsidP="00AB0D2E">
      <w:pPr>
        <w:pStyle w:val="ListParagraph"/>
        <w:numPr>
          <w:ilvl w:val="0"/>
          <w:numId w:val="1"/>
        </w:numPr>
      </w:pPr>
      <w:r>
        <w:t>Ex. M</w:t>
      </w:r>
      <w:r w:rsidR="006D749A">
        <w:t xml:space="preserve"> = </w:t>
      </w:r>
      <w:proofErr w:type="gramStart"/>
      <w:r w:rsidR="006D749A">
        <w:t>10</w:t>
      </w:r>
      <w:r>
        <w:t xml:space="preserve"> </w:t>
      </w:r>
      <w:r w:rsidR="006D749A">
        <w:t>,</w:t>
      </w:r>
      <w:proofErr w:type="gramEnd"/>
      <w:r w:rsidR="006D749A">
        <w:t xml:space="preserve"> K</w:t>
      </w:r>
      <w:r w:rsidR="009049DC">
        <w:t>eys</w:t>
      </w:r>
      <w:r w:rsidR="000A3845">
        <w:t xml:space="preserve"> = </w:t>
      </w:r>
      <w:r w:rsidR="009049DC">
        <w:t xml:space="preserve">[1, 10, 100, (1,000), (10,000), </w:t>
      </w:r>
      <w:r w:rsidR="009049DC">
        <w:t>(10</w:t>
      </w:r>
      <w:r w:rsidR="009049DC">
        <w:t>0</w:t>
      </w:r>
      <w:r w:rsidR="009049DC">
        <w:t>,000)</w:t>
      </w:r>
      <w:r w:rsidR="009049DC">
        <w:t>…(1,000,000,000)]</w:t>
      </w:r>
    </w:p>
    <w:tbl>
      <w:tblPr>
        <w:tblStyle w:val="TableGrid"/>
        <w:tblW w:w="0" w:type="auto"/>
        <w:tblInd w:w="720" w:type="dxa"/>
        <w:tblLook w:val="04A0" w:firstRow="1" w:lastRow="0" w:firstColumn="1" w:lastColumn="0" w:noHBand="0" w:noVBand="1"/>
      </w:tblPr>
      <w:tblGrid>
        <w:gridCol w:w="895"/>
        <w:gridCol w:w="940"/>
      </w:tblGrid>
      <w:tr w:rsidR="006D749A" w14:paraId="52506D8B" w14:textId="77777777" w:rsidTr="00712ABB">
        <w:tc>
          <w:tcPr>
            <w:tcW w:w="895" w:type="dxa"/>
          </w:tcPr>
          <w:p w14:paraId="5DD0E62F" w14:textId="06E1BDE9" w:rsidR="006D749A" w:rsidRDefault="006D749A" w:rsidP="006D749A">
            <w:pPr>
              <w:pStyle w:val="ListParagraph"/>
              <w:ind w:left="0"/>
              <w:jc w:val="center"/>
            </w:pPr>
            <w:r>
              <w:t>Slots</w:t>
            </w:r>
          </w:p>
        </w:tc>
        <w:tc>
          <w:tcPr>
            <w:tcW w:w="895" w:type="dxa"/>
          </w:tcPr>
          <w:p w14:paraId="6824A9F7" w14:textId="157F75B4" w:rsidR="006D749A" w:rsidRPr="006D749A" w:rsidRDefault="006D749A" w:rsidP="006D749A">
            <w:pPr>
              <w:pStyle w:val="ListParagraph"/>
              <w:ind w:left="0"/>
              <w:jc w:val="center"/>
              <w:rPr>
                <w:color w:val="FF0000"/>
              </w:rPr>
            </w:pPr>
            <w:r w:rsidRPr="006D749A">
              <w:rPr>
                <w:color w:val="FF0000"/>
              </w:rPr>
              <w:t>Keys</w:t>
            </w:r>
          </w:p>
        </w:tc>
      </w:tr>
      <w:tr w:rsidR="006D749A" w14:paraId="00E725E6" w14:textId="77777777" w:rsidTr="00712ABB">
        <w:tc>
          <w:tcPr>
            <w:tcW w:w="895" w:type="dxa"/>
          </w:tcPr>
          <w:p w14:paraId="66167E82" w14:textId="569C1797" w:rsidR="006D749A" w:rsidRDefault="006D749A" w:rsidP="006D749A">
            <w:pPr>
              <w:pStyle w:val="ListParagraph"/>
              <w:ind w:left="0"/>
              <w:jc w:val="center"/>
            </w:pPr>
            <w:r>
              <w:t>0</w:t>
            </w:r>
          </w:p>
        </w:tc>
        <w:tc>
          <w:tcPr>
            <w:tcW w:w="895" w:type="dxa"/>
          </w:tcPr>
          <w:p w14:paraId="72874B27" w14:textId="161DB352" w:rsidR="006D749A" w:rsidRPr="006D749A" w:rsidRDefault="009049DC" w:rsidP="006D749A">
            <w:pPr>
              <w:pStyle w:val="ListParagraph"/>
              <w:ind w:left="0"/>
              <w:jc w:val="center"/>
              <w:rPr>
                <w:color w:val="FF0000"/>
              </w:rPr>
            </w:pPr>
            <w:r>
              <w:rPr>
                <w:color w:val="FF0000"/>
              </w:rPr>
              <w:t>10</w:t>
            </w:r>
          </w:p>
        </w:tc>
      </w:tr>
      <w:tr w:rsidR="006D749A" w14:paraId="7F1BD783" w14:textId="77777777" w:rsidTr="00712ABB">
        <w:tc>
          <w:tcPr>
            <w:tcW w:w="895" w:type="dxa"/>
          </w:tcPr>
          <w:p w14:paraId="0AC72290" w14:textId="22A9F416" w:rsidR="006D749A" w:rsidRDefault="006D749A" w:rsidP="006D749A">
            <w:pPr>
              <w:pStyle w:val="ListParagraph"/>
              <w:ind w:left="0"/>
              <w:jc w:val="center"/>
            </w:pPr>
            <w:r>
              <w:t>1</w:t>
            </w:r>
          </w:p>
        </w:tc>
        <w:tc>
          <w:tcPr>
            <w:tcW w:w="895" w:type="dxa"/>
          </w:tcPr>
          <w:p w14:paraId="3EA5AA7E" w14:textId="07DF8EB6" w:rsidR="006D749A" w:rsidRPr="006D749A" w:rsidRDefault="009049DC" w:rsidP="006D749A">
            <w:pPr>
              <w:pStyle w:val="ListParagraph"/>
              <w:ind w:left="0"/>
              <w:jc w:val="center"/>
              <w:rPr>
                <w:color w:val="FF0000"/>
              </w:rPr>
            </w:pPr>
            <w:r>
              <w:rPr>
                <w:color w:val="FF0000"/>
              </w:rPr>
              <w:t>1</w:t>
            </w:r>
          </w:p>
        </w:tc>
      </w:tr>
      <w:tr w:rsidR="006D749A" w14:paraId="0CB0F224" w14:textId="77777777" w:rsidTr="00712ABB">
        <w:tc>
          <w:tcPr>
            <w:tcW w:w="895" w:type="dxa"/>
          </w:tcPr>
          <w:p w14:paraId="64D07D3C" w14:textId="6D05BC1E" w:rsidR="006D749A" w:rsidRDefault="006D749A" w:rsidP="006D749A">
            <w:pPr>
              <w:pStyle w:val="ListParagraph"/>
              <w:ind w:left="0"/>
              <w:jc w:val="center"/>
            </w:pPr>
            <w:r>
              <w:t>2</w:t>
            </w:r>
          </w:p>
        </w:tc>
        <w:tc>
          <w:tcPr>
            <w:tcW w:w="895" w:type="dxa"/>
          </w:tcPr>
          <w:p w14:paraId="6A27CB2D" w14:textId="150D2B70" w:rsidR="006D749A" w:rsidRPr="006D749A" w:rsidRDefault="009049DC" w:rsidP="006D749A">
            <w:pPr>
              <w:pStyle w:val="ListParagraph"/>
              <w:ind w:left="0"/>
              <w:jc w:val="center"/>
              <w:rPr>
                <w:color w:val="FF0000"/>
              </w:rPr>
            </w:pPr>
            <w:r>
              <w:rPr>
                <w:color w:val="FF0000"/>
              </w:rPr>
              <w:t>100</w:t>
            </w:r>
          </w:p>
        </w:tc>
      </w:tr>
      <w:tr w:rsidR="006D749A" w14:paraId="0317D659" w14:textId="77777777" w:rsidTr="00712ABB">
        <w:tc>
          <w:tcPr>
            <w:tcW w:w="895" w:type="dxa"/>
          </w:tcPr>
          <w:p w14:paraId="0A82F627" w14:textId="100EB9B8" w:rsidR="006D749A" w:rsidRDefault="006D749A" w:rsidP="006D749A">
            <w:pPr>
              <w:pStyle w:val="ListParagraph"/>
              <w:ind w:left="0"/>
              <w:jc w:val="center"/>
            </w:pPr>
            <w:r>
              <w:t>3</w:t>
            </w:r>
          </w:p>
        </w:tc>
        <w:tc>
          <w:tcPr>
            <w:tcW w:w="895" w:type="dxa"/>
          </w:tcPr>
          <w:p w14:paraId="7B461462" w14:textId="35483444" w:rsidR="006D749A" w:rsidRPr="006D749A" w:rsidRDefault="006D749A" w:rsidP="006D749A">
            <w:pPr>
              <w:pStyle w:val="ListParagraph"/>
              <w:ind w:left="0"/>
              <w:jc w:val="center"/>
              <w:rPr>
                <w:color w:val="FF0000"/>
              </w:rPr>
            </w:pPr>
          </w:p>
        </w:tc>
      </w:tr>
      <w:tr w:rsidR="006D749A" w14:paraId="00A2E535" w14:textId="77777777" w:rsidTr="00712ABB">
        <w:tc>
          <w:tcPr>
            <w:tcW w:w="895" w:type="dxa"/>
          </w:tcPr>
          <w:p w14:paraId="2CD286A8" w14:textId="1FF79433" w:rsidR="006D749A" w:rsidRDefault="006D749A" w:rsidP="006D749A">
            <w:pPr>
              <w:pStyle w:val="ListParagraph"/>
              <w:ind w:left="0"/>
              <w:jc w:val="center"/>
            </w:pPr>
            <w:r>
              <w:t>4</w:t>
            </w:r>
          </w:p>
        </w:tc>
        <w:tc>
          <w:tcPr>
            <w:tcW w:w="895" w:type="dxa"/>
          </w:tcPr>
          <w:p w14:paraId="4486C8A2" w14:textId="7A0F1A19" w:rsidR="006D749A" w:rsidRPr="006D749A" w:rsidRDefault="009049DC" w:rsidP="006D749A">
            <w:pPr>
              <w:pStyle w:val="ListParagraph"/>
              <w:ind w:left="0"/>
              <w:jc w:val="center"/>
              <w:rPr>
                <w:color w:val="FF0000"/>
              </w:rPr>
            </w:pPr>
            <w:r>
              <w:rPr>
                <w:color w:val="FF0000"/>
              </w:rPr>
              <w:t>1</w:t>
            </w:r>
            <w:r w:rsidR="000A3845">
              <w:rPr>
                <w:color w:val="FF0000"/>
              </w:rPr>
              <w:t>,</w:t>
            </w:r>
            <w:r>
              <w:rPr>
                <w:color w:val="FF0000"/>
              </w:rPr>
              <w:t>000</w:t>
            </w:r>
          </w:p>
        </w:tc>
      </w:tr>
      <w:tr w:rsidR="006D749A" w14:paraId="3AEC40AC" w14:textId="77777777" w:rsidTr="00712ABB">
        <w:tc>
          <w:tcPr>
            <w:tcW w:w="895" w:type="dxa"/>
          </w:tcPr>
          <w:p w14:paraId="337AD370" w14:textId="77FD1F86" w:rsidR="006D749A" w:rsidRDefault="006D749A" w:rsidP="006D749A">
            <w:pPr>
              <w:pStyle w:val="ListParagraph"/>
              <w:ind w:left="0"/>
              <w:jc w:val="center"/>
            </w:pPr>
            <w:r>
              <w:t>5</w:t>
            </w:r>
          </w:p>
        </w:tc>
        <w:tc>
          <w:tcPr>
            <w:tcW w:w="895" w:type="dxa"/>
          </w:tcPr>
          <w:p w14:paraId="043FC52D" w14:textId="2384AA02" w:rsidR="006D749A" w:rsidRPr="006D749A" w:rsidRDefault="006D749A" w:rsidP="006D749A">
            <w:pPr>
              <w:pStyle w:val="ListParagraph"/>
              <w:ind w:left="0"/>
              <w:jc w:val="center"/>
              <w:rPr>
                <w:color w:val="FF0000"/>
              </w:rPr>
            </w:pPr>
          </w:p>
        </w:tc>
      </w:tr>
      <w:tr w:rsidR="006D749A" w14:paraId="1BFAB96D" w14:textId="77777777" w:rsidTr="00712ABB">
        <w:tc>
          <w:tcPr>
            <w:tcW w:w="895" w:type="dxa"/>
          </w:tcPr>
          <w:p w14:paraId="06ABEB51" w14:textId="44AF3DF5" w:rsidR="006D749A" w:rsidRDefault="006D749A" w:rsidP="006D749A">
            <w:pPr>
              <w:pStyle w:val="ListParagraph"/>
              <w:ind w:left="0"/>
              <w:jc w:val="center"/>
            </w:pPr>
            <w:r>
              <w:t>6</w:t>
            </w:r>
          </w:p>
        </w:tc>
        <w:tc>
          <w:tcPr>
            <w:tcW w:w="895" w:type="dxa"/>
          </w:tcPr>
          <w:p w14:paraId="0C6F2605" w14:textId="097F591C" w:rsidR="006D749A" w:rsidRPr="006D749A" w:rsidRDefault="000A3845" w:rsidP="006D749A">
            <w:pPr>
              <w:pStyle w:val="ListParagraph"/>
              <w:ind w:left="0"/>
              <w:jc w:val="center"/>
              <w:rPr>
                <w:color w:val="FF0000"/>
              </w:rPr>
            </w:pPr>
            <w:r>
              <w:rPr>
                <w:color w:val="FF0000"/>
              </w:rPr>
              <w:t>10,000</w:t>
            </w:r>
          </w:p>
        </w:tc>
      </w:tr>
      <w:tr w:rsidR="006D749A" w14:paraId="1585D89B" w14:textId="77777777" w:rsidTr="00712ABB">
        <w:tc>
          <w:tcPr>
            <w:tcW w:w="895" w:type="dxa"/>
          </w:tcPr>
          <w:p w14:paraId="5EA68E8E" w14:textId="11E8B799" w:rsidR="006D749A" w:rsidRDefault="006D749A" w:rsidP="006D749A">
            <w:pPr>
              <w:pStyle w:val="ListParagraph"/>
              <w:ind w:left="0"/>
              <w:jc w:val="center"/>
            </w:pPr>
            <w:r>
              <w:t>7</w:t>
            </w:r>
          </w:p>
        </w:tc>
        <w:tc>
          <w:tcPr>
            <w:tcW w:w="895" w:type="dxa"/>
          </w:tcPr>
          <w:p w14:paraId="0BD50AD3" w14:textId="0A0E38D2" w:rsidR="006D749A" w:rsidRPr="006D749A" w:rsidRDefault="006D749A" w:rsidP="006D749A">
            <w:pPr>
              <w:pStyle w:val="ListParagraph"/>
              <w:ind w:left="0"/>
              <w:jc w:val="center"/>
              <w:rPr>
                <w:color w:val="FF0000"/>
              </w:rPr>
            </w:pPr>
          </w:p>
        </w:tc>
      </w:tr>
      <w:tr w:rsidR="006D749A" w14:paraId="7938E5FB" w14:textId="77777777" w:rsidTr="00712ABB">
        <w:tc>
          <w:tcPr>
            <w:tcW w:w="895" w:type="dxa"/>
          </w:tcPr>
          <w:p w14:paraId="40B14605" w14:textId="27D82906" w:rsidR="006D749A" w:rsidRDefault="006D749A" w:rsidP="006D749A">
            <w:pPr>
              <w:pStyle w:val="ListParagraph"/>
              <w:ind w:left="0"/>
              <w:jc w:val="center"/>
            </w:pPr>
            <w:r>
              <w:t>8</w:t>
            </w:r>
          </w:p>
        </w:tc>
        <w:tc>
          <w:tcPr>
            <w:tcW w:w="895" w:type="dxa"/>
          </w:tcPr>
          <w:p w14:paraId="1479CB1F" w14:textId="025DDC7F" w:rsidR="006D749A" w:rsidRPr="006D749A" w:rsidRDefault="000A3845" w:rsidP="006D749A">
            <w:pPr>
              <w:pStyle w:val="ListParagraph"/>
              <w:ind w:left="0"/>
              <w:jc w:val="center"/>
              <w:rPr>
                <w:color w:val="FF0000"/>
              </w:rPr>
            </w:pPr>
            <w:r>
              <w:rPr>
                <w:color w:val="FF0000"/>
              </w:rPr>
              <w:t>100,000</w:t>
            </w:r>
          </w:p>
        </w:tc>
      </w:tr>
      <w:tr w:rsidR="006D749A" w14:paraId="1658E736" w14:textId="77777777" w:rsidTr="00712ABB">
        <w:tc>
          <w:tcPr>
            <w:tcW w:w="895" w:type="dxa"/>
          </w:tcPr>
          <w:p w14:paraId="15A81C80" w14:textId="2AAA86C0" w:rsidR="006D749A" w:rsidRDefault="006D749A" w:rsidP="006D749A">
            <w:pPr>
              <w:pStyle w:val="ListParagraph"/>
              <w:ind w:left="0"/>
              <w:jc w:val="center"/>
            </w:pPr>
            <w:r>
              <w:t>9</w:t>
            </w:r>
          </w:p>
        </w:tc>
        <w:tc>
          <w:tcPr>
            <w:tcW w:w="895" w:type="dxa"/>
          </w:tcPr>
          <w:p w14:paraId="6D5A274D" w14:textId="77777777" w:rsidR="006D749A" w:rsidRPr="006D749A" w:rsidRDefault="006D749A" w:rsidP="006D749A">
            <w:pPr>
              <w:pStyle w:val="ListParagraph"/>
              <w:ind w:left="0"/>
              <w:jc w:val="center"/>
              <w:rPr>
                <w:color w:val="FF0000"/>
              </w:rPr>
            </w:pPr>
          </w:p>
        </w:tc>
      </w:tr>
    </w:tbl>
    <w:p w14:paraId="22F87BE5" w14:textId="497654A2" w:rsidR="00AB0D2E" w:rsidRDefault="00AB0D2E" w:rsidP="00AB0D2E">
      <w:pPr>
        <w:pStyle w:val="ListParagraph"/>
      </w:pPr>
    </w:p>
    <w:p w14:paraId="35AD0429" w14:textId="069C7CD8" w:rsidR="000A3845" w:rsidRPr="000A3845" w:rsidRDefault="000A3845" w:rsidP="00AB0D2E">
      <w:pPr>
        <w:pStyle w:val="ListParagraph"/>
        <w:rPr>
          <w:color w:val="FF0000"/>
        </w:rPr>
      </w:pPr>
      <w:r>
        <w:rPr>
          <w:color w:val="FF0000"/>
        </w:rPr>
        <w:t>1,000,000?</w:t>
      </w:r>
    </w:p>
    <w:p w14:paraId="208C5C97" w14:textId="77777777" w:rsidR="000A3845" w:rsidRDefault="000A3845" w:rsidP="00AB0D2E">
      <w:pPr>
        <w:pStyle w:val="ListParagraph"/>
      </w:pPr>
    </w:p>
    <w:p w14:paraId="5B99B65F" w14:textId="4C0F7E05" w:rsidR="009049DC" w:rsidRPr="000A3845" w:rsidRDefault="009049DC" w:rsidP="00AB0D2E">
      <w:pPr>
        <w:pStyle w:val="ListParagraph"/>
      </w:pPr>
      <w:r>
        <w:t xml:space="preserve">After (100,000) has been placed in slot 8, (1,000,00) and the other subsequent keys will be unable to be placed into an empty slot. This occurs since the </w:t>
      </w:r>
      <w:r w:rsidR="000A3845">
        <w:t xml:space="preserve">inner hash </w:t>
      </w:r>
      <w:r>
        <w:t>function will always return 2</w:t>
      </w:r>
      <w:r w:rsidR="000A3845">
        <w:t xml:space="preserve"> when given this set of keys. This causes the value of the function </w:t>
      </w:r>
      <w:proofErr w:type="spellStart"/>
      <w:r w:rsidR="000A3845">
        <w:t>i</w:t>
      </w:r>
      <w:proofErr w:type="spellEnd"/>
      <w:r w:rsidR="000A3845">
        <w:t>*h</w:t>
      </w:r>
      <w:r w:rsidR="000A3845">
        <w:rPr>
          <w:vertAlign w:val="subscript"/>
        </w:rPr>
        <w:t>2</w:t>
      </w:r>
      <w:r w:rsidR="000A3845">
        <w:t xml:space="preserve">(k) to consistently be a multiple of 2, thus looping over </w:t>
      </w:r>
      <w:proofErr w:type="gramStart"/>
      <w:r w:rsidR="000A3845">
        <w:t>all of</w:t>
      </w:r>
      <w:proofErr w:type="gramEnd"/>
      <w:r w:rsidR="000A3845">
        <w:t xml:space="preserve"> the even slots from 0-9.</w:t>
      </w:r>
    </w:p>
    <w:p w14:paraId="7C1AF5F5" w14:textId="315AB98E" w:rsidR="00AB0D2E" w:rsidRDefault="00AB0D2E" w:rsidP="00AB0D2E">
      <w:pPr>
        <w:pStyle w:val="ListParagraph"/>
      </w:pPr>
    </w:p>
    <w:p w14:paraId="008D58AD" w14:textId="77777777" w:rsidR="00AB0D2E" w:rsidRDefault="00AB0D2E" w:rsidP="00AB0D2E">
      <w:pPr>
        <w:pStyle w:val="ListParagraph"/>
      </w:pPr>
    </w:p>
    <w:p w14:paraId="576141B0" w14:textId="062DD1E7" w:rsidR="00AB0D2E" w:rsidRDefault="00AB0D2E" w:rsidP="00AB0D2E">
      <w:pPr>
        <w:pStyle w:val="ListParagraph"/>
        <w:numPr>
          <w:ilvl w:val="0"/>
          <w:numId w:val="1"/>
        </w:numPr>
      </w:pPr>
      <w:r>
        <w:t>Looking for 42:</w:t>
      </w:r>
    </w:p>
    <w:p w14:paraId="26DA5087" w14:textId="12031068" w:rsidR="00AB0D2E" w:rsidRDefault="00AB0D2E" w:rsidP="00AB0D2E">
      <w:pPr>
        <w:pStyle w:val="ListParagraph"/>
        <w:numPr>
          <w:ilvl w:val="1"/>
          <w:numId w:val="1"/>
        </w:numPr>
      </w:pPr>
      <w:r>
        <w:t xml:space="preserve">This sequence is not a proper binary tree traversal, since values after the first key looked at (which is 77) are not all either smaller or larger than 77. For example, 84 is traversed after 46 but 46 and 84 should be a left and right descendent of 77 respectively.  </w:t>
      </w:r>
    </w:p>
    <w:p w14:paraId="05DB9786" w14:textId="4999CC21" w:rsidR="00AB0D2E" w:rsidRDefault="00AB0D2E" w:rsidP="00AB0D2E">
      <w:pPr>
        <w:pStyle w:val="ListParagraph"/>
        <w:numPr>
          <w:ilvl w:val="1"/>
          <w:numId w:val="1"/>
        </w:numPr>
      </w:pPr>
      <w:r>
        <w:t>This is a proper sequence of nodes that could be searched</w:t>
      </w:r>
    </w:p>
    <w:p w14:paraId="367D5298" w14:textId="77777777" w:rsidR="00AB0D2E" w:rsidRDefault="00AB0D2E" w:rsidP="00AB0D2E">
      <w:pPr>
        <w:pStyle w:val="ListParagraph"/>
        <w:numPr>
          <w:ilvl w:val="1"/>
          <w:numId w:val="1"/>
        </w:numPr>
      </w:pPr>
      <w:r>
        <w:t>This is a proper sequence of nodes that could be searched</w:t>
      </w:r>
    </w:p>
    <w:p w14:paraId="3B8066DF" w14:textId="0B4B8761" w:rsidR="00AB0D2E" w:rsidRDefault="00AB0D2E" w:rsidP="00AB0D2E">
      <w:pPr>
        <w:pStyle w:val="ListParagraph"/>
        <w:numPr>
          <w:ilvl w:val="1"/>
          <w:numId w:val="1"/>
        </w:numPr>
      </w:pPr>
      <w:r>
        <w:t>This sequence is not a proper binary tree traversal, since</w:t>
      </w:r>
      <w:r>
        <w:t xml:space="preserve"> values after the key 45 (depth 3 of the tree) are not all either less than or greater than 45. For example, 46 is traversed after 11 but 11 and 46 </w:t>
      </w:r>
      <w:r>
        <w:t>should be a</w:t>
      </w:r>
      <w:r>
        <w:t xml:space="preserve"> left and right descendent of 45</w:t>
      </w:r>
      <w:r>
        <w:t xml:space="preserve"> respectively.  </w:t>
      </w:r>
    </w:p>
    <w:p w14:paraId="583DB10A" w14:textId="77777777" w:rsidR="00AB0D2E" w:rsidRDefault="00AB0D2E" w:rsidP="00AB0D2E">
      <w:pPr>
        <w:pStyle w:val="ListParagraph"/>
        <w:numPr>
          <w:ilvl w:val="1"/>
          <w:numId w:val="1"/>
        </w:numPr>
      </w:pPr>
      <w:r>
        <w:lastRenderedPageBreak/>
        <w:t>This is a proper sequence of nodes that could be searched</w:t>
      </w:r>
    </w:p>
    <w:p w14:paraId="2C38F983" w14:textId="28109D3C" w:rsidR="00AB0D2E" w:rsidRDefault="00AB0D2E" w:rsidP="00AB0D2E">
      <w:pPr>
        <w:pStyle w:val="ListParagraph"/>
        <w:ind w:left="1440"/>
      </w:pPr>
      <w:bookmarkStart w:id="0" w:name="_GoBack"/>
      <w:bookmarkEnd w:id="0"/>
    </w:p>
    <w:sectPr w:rsidR="00AB0D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BC212F"/>
    <w:multiLevelType w:val="hybridMultilevel"/>
    <w:tmpl w:val="90EC1D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D4D"/>
    <w:rsid w:val="000A3845"/>
    <w:rsid w:val="00197814"/>
    <w:rsid w:val="005023F6"/>
    <w:rsid w:val="00600F89"/>
    <w:rsid w:val="006D749A"/>
    <w:rsid w:val="00755D4D"/>
    <w:rsid w:val="009049DC"/>
    <w:rsid w:val="00AB0D2E"/>
    <w:rsid w:val="00AB31BB"/>
    <w:rsid w:val="00B911C9"/>
    <w:rsid w:val="00CB04EE"/>
    <w:rsid w:val="00FE3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AAB6B"/>
  <w15:chartTrackingRefBased/>
  <w15:docId w15:val="{EBAEB461-87E0-42BE-8215-99CBA860F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0D2E"/>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0D2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B0D2E"/>
    <w:pPr>
      <w:ind w:left="720"/>
      <w:contextualSpacing/>
    </w:pPr>
  </w:style>
  <w:style w:type="table" w:styleId="TableGrid">
    <w:name w:val="Table Grid"/>
    <w:basedOn w:val="TableNormal"/>
    <w:uiPriority w:val="39"/>
    <w:rsid w:val="006D74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480</TotalTime>
  <Pages>2</Pages>
  <Words>318</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Moti Begna</dc:creator>
  <cp:keywords/>
  <dc:description/>
  <cp:lastModifiedBy>Moti Begna</cp:lastModifiedBy>
  <cp:revision>5</cp:revision>
  <dcterms:created xsi:type="dcterms:W3CDTF">2018-12-05T02:25:00Z</dcterms:created>
  <dcterms:modified xsi:type="dcterms:W3CDTF">2018-12-05T23:16:00Z</dcterms:modified>
</cp:coreProperties>
</file>