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33DAC" w:rsidRDefault="009053DE">
      <w:pPr>
        <w:jc w:val="right"/>
        <w:rPr>
          <w:sz w:val="24"/>
          <w:szCs w:val="24"/>
        </w:rPr>
      </w:pPr>
      <w:r>
        <w:rPr>
          <w:noProof/>
          <w:sz w:val="24"/>
          <w:szCs w:val="24"/>
        </w:rPr>
        <w:drawing>
          <wp:inline distT="114300" distB="114300" distL="114300" distR="114300">
            <wp:extent cx="1814513" cy="607691"/>
            <wp:effectExtent l="0" t="0" r="0" b="0"/>
            <wp:docPr id="1" name="image2.png" descr="P_logo.png"/>
            <wp:cNvGraphicFramePr/>
            <a:graphic xmlns:a="http://schemas.openxmlformats.org/drawingml/2006/main">
              <a:graphicData uri="http://schemas.openxmlformats.org/drawingml/2006/picture">
                <pic:pic xmlns:pic="http://schemas.openxmlformats.org/drawingml/2006/picture">
                  <pic:nvPicPr>
                    <pic:cNvPr id="0" name="image2.png" descr="P_logo.png"/>
                    <pic:cNvPicPr preferRelativeResize="0"/>
                  </pic:nvPicPr>
                  <pic:blipFill>
                    <a:blip r:embed="rId4"/>
                    <a:srcRect/>
                    <a:stretch>
                      <a:fillRect/>
                    </a:stretch>
                  </pic:blipFill>
                  <pic:spPr>
                    <a:xfrm>
                      <a:off x="0" y="0"/>
                      <a:ext cx="1814513" cy="607691"/>
                    </a:xfrm>
                    <a:prstGeom prst="rect">
                      <a:avLst/>
                    </a:prstGeom>
                    <a:ln/>
                  </pic:spPr>
                </pic:pic>
              </a:graphicData>
            </a:graphic>
          </wp:inline>
        </w:drawing>
      </w:r>
    </w:p>
    <w:p w:rsidR="00B33DAC" w:rsidRDefault="009053DE">
      <w:pPr>
        <w:rPr>
          <w:rFonts w:ascii="Comic Sans MS" w:eastAsia="Comic Sans MS" w:hAnsi="Comic Sans MS" w:cs="Comic Sans MS"/>
          <w:sz w:val="24"/>
          <w:szCs w:val="24"/>
        </w:rPr>
      </w:pPr>
      <w:r>
        <w:rPr>
          <w:rFonts w:ascii="Comic Sans MS" w:eastAsia="Comic Sans MS" w:hAnsi="Comic Sans MS" w:cs="Comic Sans MS"/>
          <w:sz w:val="24"/>
          <w:szCs w:val="24"/>
        </w:rPr>
        <w:t>Peer$ Budget/Spending Plan Statement</w:t>
      </w:r>
    </w:p>
    <w:p w:rsidR="00B33DAC" w:rsidRDefault="00B33DAC">
      <w:pPr>
        <w:rPr>
          <w:rFonts w:ascii="Comic Sans MS" w:eastAsia="Comic Sans MS" w:hAnsi="Comic Sans MS" w:cs="Comic Sans MS"/>
          <w:sz w:val="24"/>
          <w:szCs w:val="24"/>
        </w:rPr>
      </w:pPr>
    </w:p>
    <w:p w:rsidR="00B33DAC" w:rsidRDefault="009053DE">
      <w:pPr>
        <w:rPr>
          <w:rFonts w:ascii="Comic Sans MS" w:eastAsia="Comic Sans MS" w:hAnsi="Comic Sans MS" w:cs="Comic Sans MS"/>
          <w:sz w:val="24"/>
          <w:szCs w:val="24"/>
        </w:rPr>
      </w:pPr>
      <w:bookmarkStart w:id="0" w:name="_nnzq7s737c6t" w:colFirst="0" w:colLast="0"/>
      <w:bookmarkEnd w:id="0"/>
      <w:r>
        <w:rPr>
          <w:rFonts w:ascii="Comic Sans MS" w:eastAsia="Comic Sans MS" w:hAnsi="Comic Sans MS" w:cs="Comic Sans MS"/>
          <w:sz w:val="24"/>
          <w:szCs w:val="24"/>
        </w:rPr>
        <w:t>Directions:  Use your spending log as a guide to plan for next semester. Write down all of your different kinds of income to determine how much money you have to spend. Then write down how much you plan to spend on all or some of the expenses listed. You should have amounts listed in all three columns (Per Week, Per Month, and Per Semester). For example, if you get a student loan for the semester, how much would it be per week, per month, and then for the whole semester. Make sure that you have enough total income to cover your total expenses. If you are a graduating senior, then plan for the next four months after you graduate from the university.</w:t>
      </w:r>
    </w:p>
    <w:p w:rsidR="00B33DAC" w:rsidRDefault="009053DE">
      <w:pPr>
        <w:rPr>
          <w:rFonts w:ascii="Comic Sans MS" w:eastAsia="Comic Sans MS" w:hAnsi="Comic Sans MS" w:cs="Comic Sans MS"/>
          <w:sz w:val="24"/>
          <w:szCs w:val="24"/>
        </w:rPr>
      </w:pPr>
      <w:bookmarkStart w:id="1" w:name="_gjdgxs" w:colFirst="0" w:colLast="0"/>
      <w:bookmarkEnd w:id="1"/>
      <w:r>
        <w:rPr>
          <w:rFonts w:ascii="Comic Sans MS" w:eastAsia="Comic Sans MS" w:hAnsi="Comic Sans MS" w:cs="Comic Sans MS"/>
          <w:sz w:val="24"/>
          <w:szCs w:val="24"/>
        </w:rPr>
        <w:t>Answer the response questions below. (</w:t>
      </w:r>
      <w:r w:rsidR="00790A0D">
        <w:rPr>
          <w:rFonts w:ascii="Comic Sans MS" w:eastAsia="Comic Sans MS" w:hAnsi="Comic Sans MS" w:cs="Comic Sans MS"/>
          <w:sz w:val="24"/>
          <w:szCs w:val="24"/>
        </w:rPr>
        <w:t>6</w:t>
      </w:r>
      <w:r>
        <w:rPr>
          <w:rFonts w:ascii="Comic Sans MS" w:eastAsia="Comic Sans MS" w:hAnsi="Comic Sans MS" w:cs="Comic Sans MS"/>
          <w:sz w:val="24"/>
          <w:szCs w:val="24"/>
        </w:rPr>
        <w:t xml:space="preserve"> points for information in the </w:t>
      </w:r>
      <w:r w:rsidR="00790A0D">
        <w:rPr>
          <w:rFonts w:ascii="Comic Sans MS" w:eastAsia="Comic Sans MS" w:hAnsi="Comic Sans MS" w:cs="Comic Sans MS"/>
          <w:sz w:val="24"/>
          <w:szCs w:val="24"/>
        </w:rPr>
        <w:t>table) (12</w:t>
      </w:r>
      <w:r>
        <w:rPr>
          <w:rFonts w:ascii="Comic Sans MS" w:eastAsia="Comic Sans MS" w:hAnsi="Comic Sans MS" w:cs="Comic Sans MS"/>
          <w:sz w:val="24"/>
          <w:szCs w:val="24"/>
        </w:rPr>
        <w:t xml:space="preserve"> total points)</w:t>
      </w:r>
    </w:p>
    <w:p w:rsidR="00B33DAC" w:rsidRDefault="009053DE">
      <w:pPr>
        <w:rPr>
          <w:sz w:val="24"/>
          <w:szCs w:val="24"/>
        </w:rPr>
      </w:pPr>
      <w:r>
        <w:rPr>
          <w:sz w:val="24"/>
          <w:szCs w:val="24"/>
        </w:rPr>
        <w:t>*</w:t>
      </w:r>
      <w:r>
        <w:rPr>
          <w:color w:val="333333"/>
          <w:sz w:val="24"/>
          <w:szCs w:val="24"/>
          <w:highlight w:val="white"/>
        </w:rPr>
        <w:t xml:space="preserve">All worksheet answers </w:t>
      </w:r>
      <w:r>
        <w:rPr>
          <w:b/>
          <w:color w:val="333333"/>
          <w:sz w:val="24"/>
          <w:szCs w:val="24"/>
          <w:highlight w:val="white"/>
        </w:rPr>
        <w:t xml:space="preserve">MUST be TYPED </w:t>
      </w:r>
      <w:r>
        <w:rPr>
          <w:color w:val="333333"/>
          <w:sz w:val="24"/>
          <w:szCs w:val="24"/>
          <w:highlight w:val="white"/>
        </w:rPr>
        <w:t xml:space="preserve">or </w:t>
      </w:r>
      <w:r w:rsidR="00790A0D">
        <w:rPr>
          <w:color w:val="333333"/>
          <w:sz w:val="24"/>
          <w:szCs w:val="24"/>
          <w:highlight w:val="white"/>
        </w:rPr>
        <w:t>2</w:t>
      </w:r>
      <w:r>
        <w:rPr>
          <w:color w:val="333333"/>
          <w:sz w:val="24"/>
          <w:szCs w:val="24"/>
          <w:highlight w:val="white"/>
        </w:rPr>
        <w:t xml:space="preserve"> points will be take off for each assignment turned in not typed (i.e., handwriting)</w:t>
      </w:r>
    </w:p>
    <w:tbl>
      <w:tblPr>
        <w:tblStyle w:val="a"/>
        <w:tblW w:w="9460" w:type="dxa"/>
        <w:tblLayout w:type="fixed"/>
        <w:tblLook w:val="0600" w:firstRow="0" w:lastRow="0" w:firstColumn="0" w:lastColumn="0" w:noHBand="1" w:noVBand="1"/>
      </w:tblPr>
      <w:tblGrid>
        <w:gridCol w:w="2911"/>
        <w:gridCol w:w="1821"/>
        <w:gridCol w:w="1818"/>
        <w:gridCol w:w="2910"/>
      </w:tblGrid>
      <w:tr w:rsidR="00B33DAC">
        <w:tc>
          <w:tcPr>
            <w:tcW w:w="2911"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rsidR="00B33DAC" w:rsidRDefault="009053DE">
            <w:pPr>
              <w:jc w:val="center"/>
              <w:rPr>
                <w:sz w:val="24"/>
                <w:szCs w:val="24"/>
              </w:rPr>
            </w:pPr>
            <w:r>
              <w:rPr>
                <w:rFonts w:ascii="Comic Sans MS" w:eastAsia="Comic Sans MS" w:hAnsi="Comic Sans MS" w:cs="Comic Sans MS"/>
                <w:b/>
                <w:sz w:val="24"/>
                <w:szCs w:val="24"/>
              </w:rPr>
              <w:t>Month</w:t>
            </w:r>
          </w:p>
        </w:tc>
        <w:tc>
          <w:tcPr>
            <w:tcW w:w="1821" w:type="dxa"/>
            <w:tcBorders>
              <w:top w:val="single" w:sz="8" w:space="0" w:color="434343"/>
              <w:bottom w:val="single" w:sz="8" w:space="0" w:color="434343"/>
              <w:right w:val="single" w:sz="8" w:space="0" w:color="434343"/>
            </w:tcBorders>
            <w:tcMar>
              <w:top w:w="100" w:type="dxa"/>
              <w:left w:w="100" w:type="dxa"/>
              <w:bottom w:w="100" w:type="dxa"/>
              <w:right w:w="100" w:type="dxa"/>
            </w:tcMar>
          </w:tcPr>
          <w:p w:rsidR="00B33DAC" w:rsidRDefault="009053DE">
            <w:pPr>
              <w:jc w:val="center"/>
              <w:rPr>
                <w:sz w:val="24"/>
                <w:szCs w:val="24"/>
              </w:rPr>
            </w:pPr>
            <w:r>
              <w:rPr>
                <w:rFonts w:ascii="Comic Sans MS" w:eastAsia="Comic Sans MS" w:hAnsi="Comic Sans MS" w:cs="Comic Sans MS"/>
                <w:b/>
                <w:sz w:val="24"/>
                <w:szCs w:val="24"/>
              </w:rPr>
              <w:t>Per Week</w:t>
            </w:r>
          </w:p>
        </w:tc>
        <w:tc>
          <w:tcPr>
            <w:tcW w:w="1818" w:type="dxa"/>
            <w:tcBorders>
              <w:top w:val="single" w:sz="8" w:space="0" w:color="434343"/>
              <w:bottom w:val="single" w:sz="8" w:space="0" w:color="434343"/>
              <w:right w:val="single" w:sz="8" w:space="0" w:color="434343"/>
            </w:tcBorders>
            <w:tcMar>
              <w:top w:w="100" w:type="dxa"/>
              <w:left w:w="100" w:type="dxa"/>
              <w:bottom w:w="100" w:type="dxa"/>
              <w:right w:w="100" w:type="dxa"/>
            </w:tcMar>
          </w:tcPr>
          <w:p w:rsidR="00B33DAC" w:rsidRDefault="009053DE">
            <w:pPr>
              <w:jc w:val="center"/>
              <w:rPr>
                <w:sz w:val="24"/>
                <w:szCs w:val="24"/>
              </w:rPr>
            </w:pPr>
            <w:r>
              <w:rPr>
                <w:rFonts w:ascii="Comic Sans MS" w:eastAsia="Comic Sans MS" w:hAnsi="Comic Sans MS" w:cs="Comic Sans MS"/>
                <w:b/>
                <w:sz w:val="24"/>
                <w:szCs w:val="24"/>
              </w:rPr>
              <w:t>Per Month</w:t>
            </w:r>
          </w:p>
        </w:tc>
        <w:tc>
          <w:tcPr>
            <w:tcW w:w="2910" w:type="dxa"/>
            <w:tcBorders>
              <w:top w:val="single" w:sz="8" w:space="0" w:color="434343"/>
              <w:bottom w:val="single" w:sz="8" w:space="0" w:color="434343"/>
              <w:right w:val="single" w:sz="8" w:space="0" w:color="434343"/>
            </w:tcBorders>
            <w:tcMar>
              <w:top w:w="100" w:type="dxa"/>
              <w:left w:w="100" w:type="dxa"/>
              <w:bottom w:w="100" w:type="dxa"/>
              <w:right w:w="100" w:type="dxa"/>
            </w:tcMar>
          </w:tcPr>
          <w:p w:rsidR="00B33DAC" w:rsidRDefault="009053DE">
            <w:pPr>
              <w:jc w:val="center"/>
              <w:rPr>
                <w:sz w:val="24"/>
                <w:szCs w:val="24"/>
              </w:rPr>
            </w:pPr>
            <w:r>
              <w:rPr>
                <w:rFonts w:ascii="Comic Sans MS" w:eastAsia="Comic Sans MS" w:hAnsi="Comic Sans MS" w:cs="Comic Sans MS"/>
                <w:b/>
                <w:sz w:val="24"/>
                <w:szCs w:val="24"/>
              </w:rPr>
              <w:t>Per Semester</w:t>
            </w:r>
          </w:p>
        </w:tc>
      </w:tr>
      <w:tr w:rsidR="00B33DAC">
        <w:tc>
          <w:tcPr>
            <w:tcW w:w="2911" w:type="dxa"/>
            <w:tcBorders>
              <w:left w:val="single" w:sz="8" w:space="0" w:color="434343"/>
              <w:bottom w:val="single" w:sz="8" w:space="0" w:color="434343"/>
              <w:right w:val="single" w:sz="8" w:space="0" w:color="434343"/>
            </w:tcBorders>
            <w:shd w:val="clear" w:color="auto" w:fill="BFBFBF"/>
            <w:tcMar>
              <w:top w:w="100" w:type="dxa"/>
              <w:left w:w="100" w:type="dxa"/>
              <w:bottom w:w="100" w:type="dxa"/>
              <w:right w:w="100" w:type="dxa"/>
            </w:tcMar>
          </w:tcPr>
          <w:p w:rsidR="00B33DAC" w:rsidRDefault="009053DE">
            <w:pPr>
              <w:spacing w:line="240" w:lineRule="auto"/>
              <w:rPr>
                <w:sz w:val="24"/>
                <w:szCs w:val="24"/>
              </w:rPr>
            </w:pPr>
            <w:r>
              <w:rPr>
                <w:rFonts w:ascii="Comic Sans MS" w:eastAsia="Comic Sans MS" w:hAnsi="Comic Sans MS" w:cs="Comic Sans MS"/>
                <w:b/>
                <w:sz w:val="24"/>
                <w:szCs w:val="24"/>
              </w:rPr>
              <w:t>Income</w:t>
            </w:r>
          </w:p>
        </w:tc>
        <w:tc>
          <w:tcPr>
            <w:tcW w:w="1821" w:type="dxa"/>
            <w:tcBorders>
              <w:bottom w:val="single" w:sz="8" w:space="0" w:color="434343"/>
              <w:right w:val="single" w:sz="8" w:space="0" w:color="434343"/>
            </w:tcBorders>
            <w:shd w:val="clear" w:color="auto" w:fill="BFBFBF"/>
            <w:tcMar>
              <w:top w:w="100" w:type="dxa"/>
              <w:left w:w="100" w:type="dxa"/>
              <w:bottom w:w="100" w:type="dxa"/>
              <w:right w:w="100" w:type="dxa"/>
            </w:tcMar>
          </w:tcPr>
          <w:p w:rsidR="00B33DAC" w:rsidRDefault="009053DE">
            <w:pPr>
              <w:rPr>
                <w:sz w:val="24"/>
                <w:szCs w:val="24"/>
              </w:rPr>
            </w:pPr>
            <w:r>
              <w:rPr>
                <w:rFonts w:ascii="Comic Sans MS" w:eastAsia="Comic Sans MS" w:hAnsi="Comic Sans MS" w:cs="Comic Sans MS"/>
                <w:sz w:val="24"/>
                <w:szCs w:val="24"/>
                <w:shd w:val="clear" w:color="auto" w:fill="F2F2F2"/>
              </w:rPr>
              <w:t xml:space="preserve"> </w:t>
            </w:r>
          </w:p>
        </w:tc>
        <w:tc>
          <w:tcPr>
            <w:tcW w:w="1818" w:type="dxa"/>
            <w:tcBorders>
              <w:bottom w:val="single" w:sz="8" w:space="0" w:color="434343"/>
              <w:right w:val="single" w:sz="8" w:space="0" w:color="434343"/>
            </w:tcBorders>
            <w:shd w:val="clear" w:color="auto" w:fill="BFBFBF"/>
            <w:tcMar>
              <w:top w:w="100" w:type="dxa"/>
              <w:left w:w="100" w:type="dxa"/>
              <w:bottom w:w="100" w:type="dxa"/>
              <w:right w:w="100" w:type="dxa"/>
            </w:tcMar>
          </w:tcPr>
          <w:p w:rsidR="00B33DAC" w:rsidRDefault="009053DE">
            <w:pPr>
              <w:rPr>
                <w:sz w:val="24"/>
                <w:szCs w:val="24"/>
              </w:rPr>
            </w:pPr>
            <w:r>
              <w:rPr>
                <w:rFonts w:ascii="Comic Sans MS" w:eastAsia="Comic Sans MS" w:hAnsi="Comic Sans MS" w:cs="Comic Sans MS"/>
                <w:sz w:val="24"/>
                <w:szCs w:val="24"/>
                <w:shd w:val="clear" w:color="auto" w:fill="F2F2F2"/>
              </w:rPr>
              <w:t xml:space="preserve"> </w:t>
            </w:r>
          </w:p>
        </w:tc>
        <w:tc>
          <w:tcPr>
            <w:tcW w:w="2910" w:type="dxa"/>
            <w:tcBorders>
              <w:bottom w:val="single" w:sz="8" w:space="0" w:color="434343"/>
              <w:right w:val="single" w:sz="8" w:space="0" w:color="434343"/>
            </w:tcBorders>
            <w:shd w:val="clear" w:color="auto" w:fill="BFBFBF"/>
            <w:tcMar>
              <w:top w:w="100" w:type="dxa"/>
              <w:left w:w="100" w:type="dxa"/>
              <w:bottom w:w="100" w:type="dxa"/>
              <w:right w:w="100" w:type="dxa"/>
            </w:tcMar>
          </w:tcPr>
          <w:p w:rsidR="00B33DAC" w:rsidRDefault="00B33DAC">
            <w:pPr>
              <w:rPr>
                <w:sz w:val="24"/>
                <w:szCs w:val="24"/>
              </w:rPr>
            </w:pPr>
          </w:p>
        </w:tc>
      </w:tr>
      <w:tr w:rsidR="00B33DAC" w:rsidRPr="00FD4B7A">
        <w:tc>
          <w:tcPr>
            <w:tcW w:w="2911" w:type="dxa"/>
            <w:tcBorders>
              <w:left w:val="single" w:sz="8" w:space="0" w:color="434343"/>
              <w:bottom w:val="single" w:sz="8" w:space="0" w:color="434343"/>
              <w:right w:val="single" w:sz="8" w:space="0" w:color="434343"/>
            </w:tcBorders>
            <w:tcMar>
              <w:top w:w="100" w:type="dxa"/>
              <w:left w:w="100" w:type="dxa"/>
              <w:bottom w:w="100" w:type="dxa"/>
              <w:right w:w="100" w:type="dxa"/>
            </w:tcMar>
          </w:tcPr>
          <w:p w:rsidR="00B33DAC" w:rsidRDefault="009053DE">
            <w:pPr>
              <w:rPr>
                <w:sz w:val="24"/>
                <w:szCs w:val="24"/>
              </w:rPr>
            </w:pPr>
            <w:r>
              <w:rPr>
                <w:rFonts w:ascii="Comic Sans MS" w:eastAsia="Comic Sans MS" w:hAnsi="Comic Sans MS" w:cs="Comic Sans MS"/>
                <w:sz w:val="24"/>
                <w:szCs w:val="24"/>
              </w:rPr>
              <w:t xml:space="preserve">  Scholarships</w:t>
            </w:r>
          </w:p>
        </w:tc>
        <w:tc>
          <w:tcPr>
            <w:tcW w:w="1821" w:type="dxa"/>
            <w:tcBorders>
              <w:bottom w:val="single" w:sz="8" w:space="0" w:color="434343"/>
              <w:right w:val="single" w:sz="8" w:space="0" w:color="434343"/>
            </w:tcBorders>
            <w:tcMar>
              <w:top w:w="100" w:type="dxa"/>
              <w:left w:w="100" w:type="dxa"/>
              <w:bottom w:w="100" w:type="dxa"/>
              <w:right w:w="100" w:type="dxa"/>
            </w:tcMar>
          </w:tcPr>
          <w:p w:rsidR="00B33DAC" w:rsidRPr="00FD4B7A" w:rsidRDefault="009053DE">
            <w:pPr>
              <w:rPr>
                <w:rFonts w:ascii="Comic Sans MS" w:hAnsi="Comic Sans MS"/>
                <w:sz w:val="24"/>
                <w:szCs w:val="24"/>
              </w:rPr>
            </w:pPr>
            <w:r w:rsidRPr="00FD4B7A">
              <w:rPr>
                <w:rFonts w:ascii="Comic Sans MS" w:eastAsia="Comic Sans MS" w:hAnsi="Comic Sans MS" w:cs="Comic Sans MS"/>
                <w:sz w:val="24"/>
                <w:szCs w:val="24"/>
              </w:rPr>
              <w:t xml:space="preserve"> </w:t>
            </w:r>
            <w:r w:rsidR="00FD4B7A" w:rsidRPr="00FD4B7A">
              <w:rPr>
                <w:rFonts w:ascii="Comic Sans MS" w:eastAsia="Comic Sans MS" w:hAnsi="Comic Sans MS" w:cs="Comic Sans MS"/>
                <w:sz w:val="24"/>
                <w:szCs w:val="24"/>
              </w:rPr>
              <w:t>156.25</w:t>
            </w:r>
          </w:p>
        </w:tc>
        <w:tc>
          <w:tcPr>
            <w:tcW w:w="1818" w:type="dxa"/>
            <w:tcBorders>
              <w:bottom w:val="single" w:sz="8" w:space="0" w:color="434343"/>
              <w:right w:val="single" w:sz="8" w:space="0" w:color="434343"/>
            </w:tcBorders>
            <w:tcMar>
              <w:top w:w="100" w:type="dxa"/>
              <w:left w:w="100" w:type="dxa"/>
              <w:bottom w:w="100" w:type="dxa"/>
              <w:right w:w="100" w:type="dxa"/>
            </w:tcMar>
          </w:tcPr>
          <w:p w:rsidR="00B33DAC" w:rsidRPr="00FD4B7A" w:rsidRDefault="009053DE">
            <w:pPr>
              <w:rPr>
                <w:rFonts w:ascii="Comic Sans MS" w:hAnsi="Comic Sans MS"/>
                <w:sz w:val="24"/>
                <w:szCs w:val="24"/>
              </w:rPr>
            </w:pPr>
            <w:r w:rsidRPr="00FD4B7A">
              <w:rPr>
                <w:rFonts w:ascii="Comic Sans MS" w:eastAsia="Comic Sans MS" w:hAnsi="Comic Sans MS" w:cs="Comic Sans MS"/>
                <w:sz w:val="24"/>
                <w:szCs w:val="24"/>
              </w:rPr>
              <w:t xml:space="preserve"> </w:t>
            </w:r>
            <w:r w:rsidR="00FD4B7A" w:rsidRPr="00FD4B7A">
              <w:rPr>
                <w:rFonts w:ascii="Comic Sans MS" w:eastAsia="Comic Sans MS" w:hAnsi="Comic Sans MS" w:cs="Comic Sans MS"/>
                <w:sz w:val="24"/>
                <w:szCs w:val="24"/>
              </w:rPr>
              <w:t>625</w:t>
            </w:r>
          </w:p>
        </w:tc>
        <w:tc>
          <w:tcPr>
            <w:tcW w:w="2910" w:type="dxa"/>
            <w:tcBorders>
              <w:bottom w:val="single" w:sz="8" w:space="0" w:color="434343"/>
              <w:right w:val="single" w:sz="8" w:space="0" w:color="434343"/>
            </w:tcBorders>
            <w:tcMar>
              <w:top w:w="100" w:type="dxa"/>
              <w:left w:w="100" w:type="dxa"/>
              <w:bottom w:w="100" w:type="dxa"/>
              <w:right w:w="100" w:type="dxa"/>
            </w:tcMar>
          </w:tcPr>
          <w:p w:rsidR="00B33DAC" w:rsidRPr="00FD4B7A" w:rsidRDefault="00FD4B7A">
            <w:pPr>
              <w:rPr>
                <w:rFonts w:ascii="Comic Sans MS" w:hAnsi="Comic Sans MS"/>
                <w:sz w:val="24"/>
                <w:szCs w:val="24"/>
              </w:rPr>
            </w:pPr>
            <w:r w:rsidRPr="00FD4B7A">
              <w:rPr>
                <w:rFonts w:ascii="Comic Sans MS" w:hAnsi="Comic Sans MS"/>
                <w:sz w:val="24"/>
                <w:szCs w:val="24"/>
                <w:shd w:val="clear" w:color="auto" w:fill="FFFFFF"/>
              </w:rPr>
              <w:t>2,500.00</w:t>
            </w:r>
          </w:p>
        </w:tc>
      </w:tr>
      <w:tr w:rsidR="00B33DAC" w:rsidRPr="00FD4B7A">
        <w:tc>
          <w:tcPr>
            <w:tcW w:w="2911" w:type="dxa"/>
            <w:tcBorders>
              <w:left w:val="single" w:sz="8" w:space="0" w:color="434343"/>
              <w:bottom w:val="single" w:sz="8" w:space="0" w:color="434343"/>
              <w:right w:val="single" w:sz="8" w:space="0" w:color="434343"/>
            </w:tcBorders>
            <w:shd w:val="clear" w:color="auto" w:fill="F2F2F2"/>
            <w:tcMar>
              <w:top w:w="100" w:type="dxa"/>
              <w:left w:w="100" w:type="dxa"/>
              <w:bottom w:w="100" w:type="dxa"/>
              <w:right w:w="100" w:type="dxa"/>
            </w:tcMar>
          </w:tcPr>
          <w:p w:rsidR="00B33DAC" w:rsidRDefault="009053DE">
            <w:pPr>
              <w:rPr>
                <w:sz w:val="24"/>
                <w:szCs w:val="24"/>
              </w:rPr>
            </w:pPr>
            <w:r>
              <w:rPr>
                <w:rFonts w:ascii="Comic Sans MS" w:eastAsia="Comic Sans MS" w:hAnsi="Comic Sans MS" w:cs="Comic Sans MS"/>
                <w:sz w:val="24"/>
                <w:szCs w:val="24"/>
                <w:shd w:val="clear" w:color="auto" w:fill="F2F2F2"/>
              </w:rPr>
              <w:t xml:space="preserve">  Loans</w:t>
            </w:r>
          </w:p>
        </w:tc>
        <w:tc>
          <w:tcPr>
            <w:tcW w:w="1821" w:type="dxa"/>
            <w:tcBorders>
              <w:bottom w:val="single" w:sz="8" w:space="0" w:color="434343"/>
              <w:right w:val="single" w:sz="8" w:space="0" w:color="434343"/>
            </w:tcBorders>
            <w:shd w:val="clear" w:color="auto" w:fill="F2F2F2"/>
            <w:tcMar>
              <w:top w:w="100" w:type="dxa"/>
              <w:left w:w="100" w:type="dxa"/>
              <w:bottom w:w="100" w:type="dxa"/>
              <w:right w:w="100" w:type="dxa"/>
            </w:tcMar>
          </w:tcPr>
          <w:p w:rsidR="00B33DAC" w:rsidRPr="00FD4B7A" w:rsidRDefault="009053DE">
            <w:pPr>
              <w:rPr>
                <w:rFonts w:ascii="Comic Sans MS" w:hAnsi="Comic Sans MS"/>
                <w:sz w:val="24"/>
                <w:szCs w:val="24"/>
              </w:rPr>
            </w:pPr>
            <w:r w:rsidRPr="00FD4B7A">
              <w:rPr>
                <w:rFonts w:ascii="Comic Sans MS" w:eastAsia="Comic Sans MS" w:hAnsi="Comic Sans MS" w:cs="Comic Sans MS"/>
                <w:sz w:val="24"/>
                <w:szCs w:val="24"/>
                <w:shd w:val="clear" w:color="auto" w:fill="F2F2F2"/>
              </w:rPr>
              <w:t xml:space="preserve"> </w:t>
            </w:r>
          </w:p>
        </w:tc>
        <w:tc>
          <w:tcPr>
            <w:tcW w:w="1818" w:type="dxa"/>
            <w:tcBorders>
              <w:bottom w:val="single" w:sz="8" w:space="0" w:color="434343"/>
              <w:right w:val="single" w:sz="8" w:space="0" w:color="434343"/>
            </w:tcBorders>
            <w:shd w:val="clear" w:color="auto" w:fill="F2F2F2"/>
            <w:tcMar>
              <w:top w:w="100" w:type="dxa"/>
              <w:left w:w="100" w:type="dxa"/>
              <w:bottom w:w="100" w:type="dxa"/>
              <w:right w:w="100" w:type="dxa"/>
            </w:tcMar>
          </w:tcPr>
          <w:p w:rsidR="00B33DAC" w:rsidRPr="00FD4B7A" w:rsidRDefault="009053DE">
            <w:pPr>
              <w:rPr>
                <w:rFonts w:ascii="Comic Sans MS" w:hAnsi="Comic Sans MS"/>
                <w:sz w:val="24"/>
                <w:szCs w:val="24"/>
              </w:rPr>
            </w:pPr>
            <w:r w:rsidRPr="00FD4B7A">
              <w:rPr>
                <w:rFonts w:ascii="Comic Sans MS" w:eastAsia="Comic Sans MS" w:hAnsi="Comic Sans MS" w:cs="Comic Sans MS"/>
                <w:sz w:val="24"/>
                <w:szCs w:val="24"/>
                <w:shd w:val="clear" w:color="auto" w:fill="F2F2F2"/>
              </w:rPr>
              <w:t xml:space="preserve"> </w:t>
            </w:r>
          </w:p>
        </w:tc>
        <w:tc>
          <w:tcPr>
            <w:tcW w:w="2910" w:type="dxa"/>
            <w:tcBorders>
              <w:bottom w:val="single" w:sz="8" w:space="0" w:color="434343"/>
              <w:right w:val="single" w:sz="8" w:space="0" w:color="434343"/>
            </w:tcBorders>
            <w:shd w:val="clear" w:color="auto" w:fill="F2F2F2"/>
            <w:tcMar>
              <w:top w:w="100" w:type="dxa"/>
              <w:left w:w="100" w:type="dxa"/>
              <w:bottom w:w="100" w:type="dxa"/>
              <w:right w:w="100" w:type="dxa"/>
            </w:tcMar>
          </w:tcPr>
          <w:p w:rsidR="00B33DAC" w:rsidRPr="00FD4B7A" w:rsidRDefault="00B33DAC">
            <w:pPr>
              <w:rPr>
                <w:rFonts w:ascii="Comic Sans MS" w:hAnsi="Comic Sans MS"/>
                <w:sz w:val="24"/>
                <w:szCs w:val="24"/>
              </w:rPr>
            </w:pPr>
          </w:p>
        </w:tc>
      </w:tr>
      <w:tr w:rsidR="00B33DAC" w:rsidRPr="00FD4B7A">
        <w:tc>
          <w:tcPr>
            <w:tcW w:w="2911" w:type="dxa"/>
            <w:tcBorders>
              <w:left w:val="single" w:sz="8" w:space="0" w:color="434343"/>
              <w:bottom w:val="single" w:sz="8" w:space="0" w:color="434343"/>
              <w:right w:val="single" w:sz="8" w:space="0" w:color="434343"/>
            </w:tcBorders>
            <w:tcMar>
              <w:top w:w="100" w:type="dxa"/>
              <w:left w:w="100" w:type="dxa"/>
              <w:bottom w:w="100" w:type="dxa"/>
              <w:right w:w="100" w:type="dxa"/>
            </w:tcMar>
          </w:tcPr>
          <w:p w:rsidR="00B33DAC" w:rsidRDefault="009053DE">
            <w:pPr>
              <w:rPr>
                <w:sz w:val="24"/>
                <w:szCs w:val="24"/>
              </w:rPr>
            </w:pPr>
            <w:r>
              <w:rPr>
                <w:rFonts w:ascii="Comic Sans MS" w:eastAsia="Comic Sans MS" w:hAnsi="Comic Sans MS" w:cs="Comic Sans MS"/>
                <w:sz w:val="24"/>
                <w:szCs w:val="24"/>
              </w:rPr>
              <w:t xml:space="preserve">  Money from Home</w:t>
            </w:r>
          </w:p>
        </w:tc>
        <w:tc>
          <w:tcPr>
            <w:tcW w:w="1821" w:type="dxa"/>
            <w:tcBorders>
              <w:bottom w:val="single" w:sz="8" w:space="0" w:color="434343"/>
              <w:right w:val="single" w:sz="8" w:space="0" w:color="434343"/>
            </w:tcBorders>
            <w:tcMar>
              <w:top w:w="100" w:type="dxa"/>
              <w:left w:w="100" w:type="dxa"/>
              <w:bottom w:w="100" w:type="dxa"/>
              <w:right w:w="100" w:type="dxa"/>
            </w:tcMar>
          </w:tcPr>
          <w:p w:rsidR="00B33DAC" w:rsidRPr="00FD4B7A" w:rsidRDefault="009053DE">
            <w:pPr>
              <w:rPr>
                <w:rFonts w:ascii="Comic Sans MS" w:hAnsi="Comic Sans MS"/>
                <w:sz w:val="24"/>
                <w:szCs w:val="24"/>
              </w:rPr>
            </w:pPr>
            <w:r w:rsidRPr="00FD4B7A">
              <w:rPr>
                <w:rFonts w:ascii="Comic Sans MS" w:eastAsia="Comic Sans MS" w:hAnsi="Comic Sans MS" w:cs="Comic Sans MS"/>
                <w:sz w:val="24"/>
                <w:szCs w:val="24"/>
              </w:rPr>
              <w:t xml:space="preserve"> </w:t>
            </w:r>
          </w:p>
        </w:tc>
        <w:tc>
          <w:tcPr>
            <w:tcW w:w="1818" w:type="dxa"/>
            <w:tcBorders>
              <w:bottom w:val="single" w:sz="8" w:space="0" w:color="434343"/>
              <w:right w:val="single" w:sz="8" w:space="0" w:color="434343"/>
            </w:tcBorders>
            <w:tcMar>
              <w:top w:w="100" w:type="dxa"/>
              <w:left w:w="100" w:type="dxa"/>
              <w:bottom w:w="100" w:type="dxa"/>
              <w:right w:w="100" w:type="dxa"/>
            </w:tcMar>
          </w:tcPr>
          <w:p w:rsidR="00B33DAC" w:rsidRPr="00FD4B7A" w:rsidRDefault="009053DE">
            <w:pPr>
              <w:rPr>
                <w:rFonts w:ascii="Comic Sans MS" w:hAnsi="Comic Sans MS"/>
                <w:sz w:val="24"/>
                <w:szCs w:val="24"/>
              </w:rPr>
            </w:pPr>
            <w:r w:rsidRPr="00FD4B7A">
              <w:rPr>
                <w:rFonts w:ascii="Comic Sans MS" w:eastAsia="Comic Sans MS" w:hAnsi="Comic Sans MS" w:cs="Comic Sans MS"/>
                <w:sz w:val="24"/>
                <w:szCs w:val="24"/>
              </w:rPr>
              <w:t xml:space="preserve"> </w:t>
            </w:r>
          </w:p>
        </w:tc>
        <w:tc>
          <w:tcPr>
            <w:tcW w:w="2910" w:type="dxa"/>
            <w:tcBorders>
              <w:bottom w:val="single" w:sz="8" w:space="0" w:color="434343"/>
              <w:right w:val="single" w:sz="8" w:space="0" w:color="434343"/>
            </w:tcBorders>
            <w:tcMar>
              <w:top w:w="100" w:type="dxa"/>
              <w:left w:w="100" w:type="dxa"/>
              <w:bottom w:w="100" w:type="dxa"/>
              <w:right w:w="100" w:type="dxa"/>
            </w:tcMar>
          </w:tcPr>
          <w:p w:rsidR="00B33DAC" w:rsidRPr="00FD4B7A" w:rsidRDefault="00B33DAC">
            <w:pPr>
              <w:rPr>
                <w:rFonts w:ascii="Comic Sans MS" w:hAnsi="Comic Sans MS"/>
                <w:sz w:val="24"/>
                <w:szCs w:val="24"/>
              </w:rPr>
            </w:pPr>
          </w:p>
        </w:tc>
      </w:tr>
      <w:tr w:rsidR="00B33DAC" w:rsidRPr="00FD4B7A">
        <w:tc>
          <w:tcPr>
            <w:tcW w:w="2911" w:type="dxa"/>
            <w:tcBorders>
              <w:left w:val="single" w:sz="8" w:space="0" w:color="434343"/>
              <w:bottom w:val="single" w:sz="8" w:space="0" w:color="434343"/>
              <w:right w:val="single" w:sz="8" w:space="0" w:color="434343"/>
            </w:tcBorders>
            <w:shd w:val="clear" w:color="auto" w:fill="EFEFEF"/>
            <w:tcMar>
              <w:top w:w="100" w:type="dxa"/>
              <w:left w:w="100" w:type="dxa"/>
              <w:bottom w:w="100" w:type="dxa"/>
              <w:right w:w="100" w:type="dxa"/>
            </w:tcMar>
          </w:tcPr>
          <w:p w:rsidR="00B33DAC" w:rsidRDefault="009053DE">
            <w:pPr>
              <w:rPr>
                <w:sz w:val="24"/>
                <w:szCs w:val="24"/>
              </w:rPr>
            </w:pPr>
            <w:r>
              <w:rPr>
                <w:rFonts w:ascii="Comic Sans MS" w:eastAsia="Comic Sans MS" w:hAnsi="Comic Sans MS" w:cs="Comic Sans MS"/>
                <w:sz w:val="24"/>
                <w:szCs w:val="24"/>
              </w:rPr>
              <w:t xml:space="preserve">  Tax Refund</w:t>
            </w:r>
          </w:p>
        </w:tc>
        <w:tc>
          <w:tcPr>
            <w:tcW w:w="1821" w:type="dxa"/>
            <w:tcBorders>
              <w:bottom w:val="single" w:sz="8" w:space="0" w:color="434343"/>
              <w:right w:val="single" w:sz="8" w:space="0" w:color="434343"/>
            </w:tcBorders>
            <w:shd w:val="clear" w:color="auto" w:fill="EFEFEF"/>
            <w:tcMar>
              <w:top w:w="100" w:type="dxa"/>
              <w:left w:w="100" w:type="dxa"/>
              <w:bottom w:w="100" w:type="dxa"/>
              <w:right w:w="100" w:type="dxa"/>
            </w:tcMar>
          </w:tcPr>
          <w:p w:rsidR="00B33DAC" w:rsidRPr="00FD4B7A" w:rsidRDefault="00B33DAC">
            <w:pPr>
              <w:rPr>
                <w:rFonts w:ascii="Comic Sans MS" w:hAnsi="Comic Sans MS"/>
                <w:sz w:val="24"/>
                <w:szCs w:val="24"/>
              </w:rPr>
            </w:pPr>
          </w:p>
        </w:tc>
        <w:tc>
          <w:tcPr>
            <w:tcW w:w="1818" w:type="dxa"/>
            <w:tcBorders>
              <w:bottom w:val="single" w:sz="8" w:space="0" w:color="434343"/>
              <w:right w:val="single" w:sz="8" w:space="0" w:color="434343"/>
            </w:tcBorders>
            <w:shd w:val="clear" w:color="auto" w:fill="EFEFEF"/>
            <w:tcMar>
              <w:top w:w="100" w:type="dxa"/>
              <w:left w:w="100" w:type="dxa"/>
              <w:bottom w:w="100" w:type="dxa"/>
              <w:right w:w="100" w:type="dxa"/>
            </w:tcMar>
          </w:tcPr>
          <w:p w:rsidR="00B33DAC" w:rsidRPr="00FD4B7A" w:rsidRDefault="00B33DAC">
            <w:pPr>
              <w:rPr>
                <w:rFonts w:ascii="Comic Sans MS" w:hAnsi="Comic Sans MS"/>
                <w:sz w:val="24"/>
                <w:szCs w:val="24"/>
              </w:rPr>
            </w:pPr>
          </w:p>
        </w:tc>
        <w:tc>
          <w:tcPr>
            <w:tcW w:w="2910" w:type="dxa"/>
            <w:tcBorders>
              <w:bottom w:val="single" w:sz="8" w:space="0" w:color="434343"/>
              <w:right w:val="single" w:sz="8" w:space="0" w:color="434343"/>
            </w:tcBorders>
            <w:shd w:val="clear" w:color="auto" w:fill="EFEFEF"/>
            <w:tcMar>
              <w:top w:w="100" w:type="dxa"/>
              <w:left w:w="100" w:type="dxa"/>
              <w:bottom w:w="100" w:type="dxa"/>
              <w:right w:w="100" w:type="dxa"/>
            </w:tcMar>
          </w:tcPr>
          <w:p w:rsidR="00B33DAC" w:rsidRPr="00FD4B7A" w:rsidRDefault="00B33DAC">
            <w:pPr>
              <w:rPr>
                <w:rFonts w:ascii="Comic Sans MS" w:hAnsi="Comic Sans MS"/>
                <w:sz w:val="24"/>
                <w:szCs w:val="24"/>
              </w:rPr>
            </w:pPr>
          </w:p>
        </w:tc>
      </w:tr>
      <w:tr w:rsidR="00B33DAC" w:rsidRPr="00FD4B7A">
        <w:tc>
          <w:tcPr>
            <w:tcW w:w="2911" w:type="dxa"/>
            <w:tcBorders>
              <w:left w:val="single" w:sz="8" w:space="0" w:color="434343"/>
              <w:bottom w:val="single" w:sz="8" w:space="0" w:color="434343"/>
              <w:right w:val="single" w:sz="8" w:space="0" w:color="434343"/>
            </w:tcBorders>
            <w:tcMar>
              <w:top w:w="100" w:type="dxa"/>
              <w:left w:w="100" w:type="dxa"/>
              <w:bottom w:w="100" w:type="dxa"/>
              <w:right w:w="100" w:type="dxa"/>
            </w:tcMar>
          </w:tcPr>
          <w:p w:rsidR="00B33DAC" w:rsidRDefault="009053DE">
            <w:pPr>
              <w:rPr>
                <w:sz w:val="24"/>
                <w:szCs w:val="24"/>
              </w:rPr>
            </w:pPr>
            <w:r>
              <w:rPr>
                <w:rFonts w:ascii="Comic Sans MS" w:eastAsia="Comic Sans MS" w:hAnsi="Comic Sans MS" w:cs="Comic Sans MS"/>
                <w:sz w:val="24"/>
                <w:szCs w:val="24"/>
              </w:rPr>
              <w:t xml:space="preserve">  Take Home Wages from               a job</w:t>
            </w:r>
          </w:p>
        </w:tc>
        <w:tc>
          <w:tcPr>
            <w:tcW w:w="1821" w:type="dxa"/>
            <w:tcBorders>
              <w:bottom w:val="single" w:sz="8" w:space="0" w:color="434343"/>
              <w:right w:val="single" w:sz="8" w:space="0" w:color="434343"/>
            </w:tcBorders>
            <w:tcMar>
              <w:top w:w="100" w:type="dxa"/>
              <w:left w:w="100" w:type="dxa"/>
              <w:bottom w:w="100" w:type="dxa"/>
              <w:right w:w="100" w:type="dxa"/>
            </w:tcMar>
          </w:tcPr>
          <w:p w:rsidR="00B33DAC" w:rsidRPr="00FD4B7A" w:rsidRDefault="00FD4B7A">
            <w:pPr>
              <w:rPr>
                <w:rFonts w:ascii="Comic Sans MS" w:hAnsi="Comic Sans MS"/>
                <w:sz w:val="24"/>
                <w:szCs w:val="24"/>
              </w:rPr>
            </w:pPr>
            <w:r w:rsidRPr="00FD4B7A">
              <w:rPr>
                <w:rFonts w:ascii="Comic Sans MS" w:hAnsi="Comic Sans MS"/>
                <w:sz w:val="24"/>
                <w:szCs w:val="24"/>
              </w:rPr>
              <w:t>210</w:t>
            </w:r>
          </w:p>
        </w:tc>
        <w:tc>
          <w:tcPr>
            <w:tcW w:w="1818" w:type="dxa"/>
            <w:tcBorders>
              <w:bottom w:val="single" w:sz="8" w:space="0" w:color="434343"/>
              <w:right w:val="single" w:sz="8" w:space="0" w:color="434343"/>
            </w:tcBorders>
            <w:tcMar>
              <w:top w:w="100" w:type="dxa"/>
              <w:left w:w="100" w:type="dxa"/>
              <w:bottom w:w="100" w:type="dxa"/>
              <w:right w:w="100" w:type="dxa"/>
            </w:tcMar>
          </w:tcPr>
          <w:p w:rsidR="00B33DAC" w:rsidRPr="00FD4B7A" w:rsidRDefault="00FD4B7A">
            <w:pPr>
              <w:rPr>
                <w:rFonts w:ascii="Comic Sans MS" w:hAnsi="Comic Sans MS"/>
                <w:sz w:val="24"/>
                <w:szCs w:val="24"/>
              </w:rPr>
            </w:pPr>
            <w:r w:rsidRPr="00FD4B7A">
              <w:rPr>
                <w:rFonts w:ascii="Comic Sans MS" w:hAnsi="Comic Sans MS"/>
                <w:sz w:val="24"/>
                <w:szCs w:val="24"/>
              </w:rPr>
              <w:t>840</w:t>
            </w:r>
          </w:p>
        </w:tc>
        <w:tc>
          <w:tcPr>
            <w:tcW w:w="2910" w:type="dxa"/>
            <w:tcBorders>
              <w:bottom w:val="single" w:sz="8" w:space="0" w:color="434343"/>
              <w:right w:val="single" w:sz="8" w:space="0" w:color="434343"/>
            </w:tcBorders>
            <w:tcMar>
              <w:top w:w="100" w:type="dxa"/>
              <w:left w:w="100" w:type="dxa"/>
              <w:bottom w:w="100" w:type="dxa"/>
              <w:right w:w="100" w:type="dxa"/>
            </w:tcMar>
          </w:tcPr>
          <w:p w:rsidR="00B33DAC" w:rsidRPr="00FD4B7A" w:rsidRDefault="00FD4B7A">
            <w:pPr>
              <w:rPr>
                <w:rFonts w:ascii="Comic Sans MS" w:hAnsi="Comic Sans MS"/>
                <w:sz w:val="24"/>
                <w:szCs w:val="24"/>
              </w:rPr>
            </w:pPr>
            <w:r w:rsidRPr="00FD4B7A">
              <w:rPr>
                <w:rFonts w:ascii="Comic Sans MS" w:hAnsi="Comic Sans MS"/>
                <w:sz w:val="24"/>
                <w:szCs w:val="24"/>
              </w:rPr>
              <w:t>3,360</w:t>
            </w:r>
          </w:p>
        </w:tc>
      </w:tr>
      <w:tr w:rsidR="00B33DAC">
        <w:tc>
          <w:tcPr>
            <w:tcW w:w="2911" w:type="dxa"/>
            <w:tcBorders>
              <w:left w:val="single" w:sz="8" w:space="0" w:color="434343"/>
              <w:bottom w:val="single" w:sz="8" w:space="0" w:color="434343"/>
              <w:right w:val="single" w:sz="8" w:space="0" w:color="434343"/>
            </w:tcBorders>
            <w:shd w:val="clear" w:color="auto" w:fill="F2F2F2"/>
            <w:tcMar>
              <w:top w:w="100" w:type="dxa"/>
              <w:left w:w="100" w:type="dxa"/>
              <w:bottom w:w="100" w:type="dxa"/>
              <w:right w:w="100" w:type="dxa"/>
            </w:tcMar>
          </w:tcPr>
          <w:p w:rsidR="00B33DAC" w:rsidRDefault="009053DE">
            <w:pPr>
              <w:rPr>
                <w:sz w:val="24"/>
                <w:szCs w:val="24"/>
              </w:rPr>
            </w:pPr>
            <w:r>
              <w:rPr>
                <w:rFonts w:ascii="Comic Sans MS" w:eastAsia="Comic Sans MS" w:hAnsi="Comic Sans MS" w:cs="Comic Sans MS"/>
                <w:sz w:val="24"/>
                <w:szCs w:val="24"/>
                <w:shd w:val="clear" w:color="auto" w:fill="F2F2F2"/>
              </w:rPr>
              <w:t xml:space="preserve">  Other Income</w:t>
            </w:r>
          </w:p>
        </w:tc>
        <w:tc>
          <w:tcPr>
            <w:tcW w:w="1821" w:type="dxa"/>
            <w:tcBorders>
              <w:bottom w:val="single" w:sz="8" w:space="0" w:color="434343"/>
              <w:right w:val="single" w:sz="8" w:space="0" w:color="434343"/>
            </w:tcBorders>
            <w:shd w:val="clear" w:color="auto" w:fill="F2F2F2"/>
            <w:tcMar>
              <w:top w:w="100" w:type="dxa"/>
              <w:left w:w="100" w:type="dxa"/>
              <w:bottom w:w="100" w:type="dxa"/>
              <w:right w:w="100" w:type="dxa"/>
            </w:tcMar>
          </w:tcPr>
          <w:p w:rsidR="00B33DAC" w:rsidRPr="00FD4B7A" w:rsidRDefault="00B33DAC">
            <w:pPr>
              <w:rPr>
                <w:rFonts w:ascii="Comic Sans MS" w:hAnsi="Comic Sans MS"/>
                <w:sz w:val="24"/>
                <w:szCs w:val="24"/>
              </w:rPr>
            </w:pPr>
          </w:p>
        </w:tc>
        <w:tc>
          <w:tcPr>
            <w:tcW w:w="1818" w:type="dxa"/>
            <w:tcBorders>
              <w:bottom w:val="single" w:sz="8" w:space="0" w:color="434343"/>
              <w:right w:val="single" w:sz="8" w:space="0" w:color="434343"/>
            </w:tcBorders>
            <w:shd w:val="clear" w:color="auto" w:fill="F2F2F2"/>
            <w:tcMar>
              <w:top w:w="100" w:type="dxa"/>
              <w:left w:w="100" w:type="dxa"/>
              <w:bottom w:w="100" w:type="dxa"/>
              <w:right w:w="100" w:type="dxa"/>
            </w:tcMar>
          </w:tcPr>
          <w:p w:rsidR="00B33DAC" w:rsidRPr="00FD4B7A" w:rsidRDefault="00B33DAC">
            <w:pPr>
              <w:rPr>
                <w:rFonts w:ascii="Comic Sans MS" w:hAnsi="Comic Sans MS"/>
                <w:sz w:val="24"/>
                <w:szCs w:val="24"/>
              </w:rPr>
            </w:pPr>
          </w:p>
        </w:tc>
        <w:tc>
          <w:tcPr>
            <w:tcW w:w="2910" w:type="dxa"/>
            <w:tcBorders>
              <w:bottom w:val="single" w:sz="8" w:space="0" w:color="434343"/>
              <w:right w:val="single" w:sz="8" w:space="0" w:color="434343"/>
            </w:tcBorders>
            <w:shd w:val="clear" w:color="auto" w:fill="F2F2F2"/>
            <w:tcMar>
              <w:top w:w="100" w:type="dxa"/>
              <w:left w:w="100" w:type="dxa"/>
              <w:bottom w:w="100" w:type="dxa"/>
              <w:right w:w="100" w:type="dxa"/>
            </w:tcMar>
          </w:tcPr>
          <w:p w:rsidR="00B33DAC" w:rsidRPr="00FD4B7A" w:rsidRDefault="00B33DAC">
            <w:pPr>
              <w:rPr>
                <w:rFonts w:ascii="Comic Sans MS" w:hAnsi="Comic Sans MS"/>
                <w:sz w:val="24"/>
                <w:szCs w:val="24"/>
              </w:rPr>
            </w:pPr>
          </w:p>
        </w:tc>
      </w:tr>
      <w:tr w:rsidR="00B33DAC">
        <w:trPr>
          <w:trHeight w:val="480"/>
        </w:trPr>
        <w:tc>
          <w:tcPr>
            <w:tcW w:w="2911" w:type="dxa"/>
            <w:tcBorders>
              <w:left w:val="single" w:sz="8" w:space="0" w:color="434343"/>
              <w:bottom w:val="single" w:sz="8" w:space="0" w:color="434343"/>
              <w:right w:val="single" w:sz="8" w:space="0" w:color="434343"/>
            </w:tcBorders>
            <w:tcMar>
              <w:top w:w="100" w:type="dxa"/>
              <w:left w:w="100" w:type="dxa"/>
              <w:bottom w:w="100" w:type="dxa"/>
              <w:right w:w="100" w:type="dxa"/>
            </w:tcMar>
          </w:tcPr>
          <w:p w:rsidR="00B33DAC" w:rsidRDefault="009053DE">
            <w:pPr>
              <w:spacing w:line="240" w:lineRule="auto"/>
              <w:rPr>
                <w:sz w:val="24"/>
                <w:szCs w:val="24"/>
              </w:rPr>
            </w:pPr>
            <w:r>
              <w:rPr>
                <w:rFonts w:ascii="Comic Sans MS" w:eastAsia="Comic Sans MS" w:hAnsi="Comic Sans MS" w:cs="Comic Sans MS"/>
                <w:sz w:val="24"/>
                <w:szCs w:val="24"/>
              </w:rPr>
              <w:t xml:space="preserve">  Other Income</w:t>
            </w:r>
          </w:p>
        </w:tc>
        <w:tc>
          <w:tcPr>
            <w:tcW w:w="1821" w:type="dxa"/>
            <w:tcBorders>
              <w:bottom w:val="single" w:sz="8" w:space="0" w:color="434343"/>
              <w:right w:val="single" w:sz="8" w:space="0" w:color="434343"/>
            </w:tcBorders>
            <w:tcMar>
              <w:top w:w="100" w:type="dxa"/>
              <w:left w:w="100" w:type="dxa"/>
              <w:bottom w:w="100" w:type="dxa"/>
              <w:right w:w="100" w:type="dxa"/>
            </w:tcMar>
          </w:tcPr>
          <w:p w:rsidR="00B33DAC" w:rsidRPr="00FD4B7A" w:rsidRDefault="00B33DAC">
            <w:pPr>
              <w:rPr>
                <w:rFonts w:ascii="Comic Sans MS" w:hAnsi="Comic Sans MS"/>
                <w:sz w:val="24"/>
                <w:szCs w:val="24"/>
              </w:rPr>
            </w:pPr>
          </w:p>
        </w:tc>
        <w:tc>
          <w:tcPr>
            <w:tcW w:w="1818" w:type="dxa"/>
            <w:tcBorders>
              <w:bottom w:val="single" w:sz="8" w:space="0" w:color="434343"/>
              <w:right w:val="single" w:sz="8" w:space="0" w:color="434343"/>
            </w:tcBorders>
            <w:tcMar>
              <w:top w:w="100" w:type="dxa"/>
              <w:left w:w="100" w:type="dxa"/>
              <w:bottom w:w="100" w:type="dxa"/>
              <w:right w:w="100" w:type="dxa"/>
            </w:tcMar>
          </w:tcPr>
          <w:p w:rsidR="00B33DAC" w:rsidRPr="00FD4B7A" w:rsidRDefault="00B33DAC">
            <w:pPr>
              <w:rPr>
                <w:rFonts w:ascii="Comic Sans MS" w:hAnsi="Comic Sans MS"/>
                <w:sz w:val="24"/>
                <w:szCs w:val="24"/>
              </w:rPr>
            </w:pPr>
          </w:p>
        </w:tc>
        <w:tc>
          <w:tcPr>
            <w:tcW w:w="2910" w:type="dxa"/>
            <w:tcBorders>
              <w:bottom w:val="single" w:sz="8" w:space="0" w:color="434343"/>
              <w:right w:val="single" w:sz="8" w:space="0" w:color="434343"/>
            </w:tcBorders>
            <w:tcMar>
              <w:top w:w="100" w:type="dxa"/>
              <w:left w:w="100" w:type="dxa"/>
              <w:bottom w:w="100" w:type="dxa"/>
              <w:right w:w="100" w:type="dxa"/>
            </w:tcMar>
          </w:tcPr>
          <w:p w:rsidR="00B33DAC" w:rsidRPr="00FD4B7A" w:rsidRDefault="00B33DAC">
            <w:pPr>
              <w:rPr>
                <w:rFonts w:ascii="Comic Sans MS" w:hAnsi="Comic Sans MS"/>
                <w:sz w:val="24"/>
                <w:szCs w:val="24"/>
              </w:rPr>
            </w:pPr>
          </w:p>
        </w:tc>
      </w:tr>
      <w:tr w:rsidR="00FD4B7A">
        <w:tc>
          <w:tcPr>
            <w:tcW w:w="2911" w:type="dxa"/>
            <w:tcBorders>
              <w:left w:val="single" w:sz="8" w:space="0" w:color="434343"/>
              <w:bottom w:val="single" w:sz="8" w:space="0" w:color="434343"/>
              <w:right w:val="single" w:sz="8" w:space="0" w:color="434343"/>
            </w:tcBorders>
            <w:shd w:val="clear" w:color="auto" w:fill="D9D9D9"/>
            <w:tcMar>
              <w:top w:w="100" w:type="dxa"/>
              <w:left w:w="100" w:type="dxa"/>
              <w:bottom w:w="100" w:type="dxa"/>
              <w:right w:w="100" w:type="dxa"/>
            </w:tcMar>
          </w:tcPr>
          <w:p w:rsidR="00FD4B7A" w:rsidRDefault="00FD4B7A" w:rsidP="00FD4B7A">
            <w:pPr>
              <w:spacing w:line="240" w:lineRule="auto"/>
              <w:rPr>
                <w:sz w:val="24"/>
                <w:szCs w:val="24"/>
              </w:rPr>
            </w:pPr>
            <w:r>
              <w:rPr>
                <w:rFonts w:ascii="Comic Sans MS" w:eastAsia="Comic Sans MS" w:hAnsi="Comic Sans MS" w:cs="Comic Sans MS"/>
                <w:b/>
                <w:sz w:val="24"/>
                <w:szCs w:val="24"/>
              </w:rPr>
              <w:t>Total Income =</w:t>
            </w:r>
          </w:p>
        </w:tc>
        <w:tc>
          <w:tcPr>
            <w:tcW w:w="1821" w:type="dxa"/>
            <w:tcBorders>
              <w:bottom w:val="single" w:sz="8" w:space="0" w:color="434343"/>
              <w:right w:val="single" w:sz="8" w:space="0" w:color="434343"/>
            </w:tcBorders>
            <w:shd w:val="clear" w:color="auto" w:fill="D9D9D9"/>
            <w:tcMar>
              <w:top w:w="100" w:type="dxa"/>
              <w:left w:w="100" w:type="dxa"/>
              <w:bottom w:w="100" w:type="dxa"/>
              <w:right w:w="100" w:type="dxa"/>
            </w:tcMar>
          </w:tcPr>
          <w:p w:rsidR="00FD4B7A" w:rsidRPr="00FD4B7A" w:rsidRDefault="00BA0C01" w:rsidP="00FD4B7A">
            <w:pPr>
              <w:rPr>
                <w:rFonts w:ascii="Comic Sans MS" w:hAnsi="Comic Sans MS"/>
                <w:sz w:val="24"/>
                <w:szCs w:val="24"/>
              </w:rPr>
            </w:pPr>
            <w:r>
              <w:rPr>
                <w:rFonts w:ascii="Comic Sans MS" w:hAnsi="Comic Sans MS"/>
                <w:sz w:val="24"/>
                <w:szCs w:val="24"/>
              </w:rPr>
              <w:t>366.25</w:t>
            </w:r>
          </w:p>
        </w:tc>
        <w:tc>
          <w:tcPr>
            <w:tcW w:w="1818" w:type="dxa"/>
            <w:tcBorders>
              <w:bottom w:val="single" w:sz="8" w:space="0" w:color="434343"/>
              <w:right w:val="single" w:sz="8" w:space="0" w:color="434343"/>
            </w:tcBorders>
            <w:shd w:val="clear" w:color="auto" w:fill="D9D9D9"/>
            <w:tcMar>
              <w:top w:w="100" w:type="dxa"/>
              <w:left w:w="100" w:type="dxa"/>
              <w:bottom w:w="100" w:type="dxa"/>
              <w:right w:w="100" w:type="dxa"/>
            </w:tcMar>
          </w:tcPr>
          <w:p w:rsidR="00FD4B7A" w:rsidRDefault="00FD4B7A" w:rsidP="00FD4B7A">
            <w:pPr>
              <w:rPr>
                <w:sz w:val="24"/>
                <w:szCs w:val="24"/>
              </w:rPr>
            </w:pPr>
            <w:r w:rsidRPr="00FD4B7A">
              <w:rPr>
                <w:rFonts w:ascii="Comic Sans MS" w:hAnsi="Comic Sans MS"/>
                <w:sz w:val="24"/>
                <w:szCs w:val="24"/>
              </w:rPr>
              <w:t>1,</w:t>
            </w:r>
            <w:r w:rsidR="00BA0C01">
              <w:rPr>
                <w:rFonts w:ascii="Comic Sans MS" w:hAnsi="Comic Sans MS"/>
                <w:sz w:val="24"/>
                <w:szCs w:val="24"/>
              </w:rPr>
              <w:t>465</w:t>
            </w:r>
          </w:p>
        </w:tc>
        <w:tc>
          <w:tcPr>
            <w:tcW w:w="2910" w:type="dxa"/>
            <w:tcBorders>
              <w:bottom w:val="single" w:sz="8" w:space="0" w:color="434343"/>
              <w:right w:val="single" w:sz="8" w:space="0" w:color="434343"/>
            </w:tcBorders>
            <w:shd w:val="clear" w:color="auto" w:fill="D9D9D9"/>
            <w:tcMar>
              <w:top w:w="100" w:type="dxa"/>
              <w:left w:w="100" w:type="dxa"/>
              <w:bottom w:w="100" w:type="dxa"/>
              <w:right w:w="100" w:type="dxa"/>
            </w:tcMar>
          </w:tcPr>
          <w:p w:rsidR="00FD4B7A" w:rsidRDefault="00BA0C01" w:rsidP="00FD4B7A">
            <w:pPr>
              <w:rPr>
                <w:sz w:val="24"/>
                <w:szCs w:val="24"/>
              </w:rPr>
            </w:pPr>
            <w:r>
              <w:rPr>
                <w:sz w:val="24"/>
                <w:szCs w:val="24"/>
              </w:rPr>
              <w:t>5,860</w:t>
            </w:r>
          </w:p>
        </w:tc>
      </w:tr>
      <w:tr w:rsidR="00FD4B7A">
        <w:tc>
          <w:tcPr>
            <w:tcW w:w="2911" w:type="dxa"/>
            <w:tcBorders>
              <w:left w:val="single" w:sz="8" w:space="0" w:color="434343"/>
              <w:bottom w:val="single" w:sz="8" w:space="0" w:color="434343"/>
              <w:right w:val="single" w:sz="8" w:space="0" w:color="434343"/>
            </w:tcBorders>
            <w:tcMar>
              <w:top w:w="100" w:type="dxa"/>
              <w:left w:w="100" w:type="dxa"/>
              <w:bottom w:w="100" w:type="dxa"/>
              <w:right w:w="100" w:type="dxa"/>
            </w:tcMar>
          </w:tcPr>
          <w:p w:rsidR="00FD4B7A" w:rsidRDefault="00FD4B7A" w:rsidP="00FD4B7A">
            <w:pPr>
              <w:rPr>
                <w:sz w:val="24"/>
                <w:szCs w:val="24"/>
              </w:rPr>
            </w:pPr>
          </w:p>
        </w:tc>
        <w:tc>
          <w:tcPr>
            <w:tcW w:w="1821" w:type="dxa"/>
            <w:tcBorders>
              <w:bottom w:val="single" w:sz="8" w:space="0" w:color="434343"/>
              <w:right w:val="single" w:sz="8" w:space="0" w:color="434343"/>
            </w:tcBorders>
            <w:tcMar>
              <w:top w:w="100" w:type="dxa"/>
              <w:left w:w="100" w:type="dxa"/>
              <w:bottom w:w="100" w:type="dxa"/>
              <w:right w:w="100" w:type="dxa"/>
            </w:tcMar>
          </w:tcPr>
          <w:p w:rsidR="00FD4B7A" w:rsidRDefault="00FD4B7A" w:rsidP="00FD4B7A">
            <w:pPr>
              <w:rPr>
                <w:sz w:val="24"/>
                <w:szCs w:val="24"/>
              </w:rPr>
            </w:pPr>
          </w:p>
        </w:tc>
        <w:tc>
          <w:tcPr>
            <w:tcW w:w="1818" w:type="dxa"/>
            <w:tcBorders>
              <w:bottom w:val="single" w:sz="8" w:space="0" w:color="434343"/>
              <w:right w:val="single" w:sz="8" w:space="0" w:color="434343"/>
            </w:tcBorders>
            <w:tcMar>
              <w:top w:w="100" w:type="dxa"/>
              <w:left w:w="100" w:type="dxa"/>
              <w:bottom w:w="100" w:type="dxa"/>
              <w:right w:w="100" w:type="dxa"/>
            </w:tcMar>
          </w:tcPr>
          <w:p w:rsidR="00FD4B7A" w:rsidRDefault="00FD4B7A" w:rsidP="00FD4B7A">
            <w:pPr>
              <w:rPr>
                <w:sz w:val="24"/>
                <w:szCs w:val="24"/>
              </w:rPr>
            </w:pPr>
          </w:p>
        </w:tc>
        <w:tc>
          <w:tcPr>
            <w:tcW w:w="2910" w:type="dxa"/>
            <w:tcBorders>
              <w:bottom w:val="single" w:sz="8" w:space="0" w:color="434343"/>
              <w:right w:val="single" w:sz="8" w:space="0" w:color="434343"/>
            </w:tcBorders>
            <w:tcMar>
              <w:top w:w="100" w:type="dxa"/>
              <w:left w:w="100" w:type="dxa"/>
              <w:bottom w:w="100" w:type="dxa"/>
              <w:right w:w="100" w:type="dxa"/>
            </w:tcMar>
          </w:tcPr>
          <w:p w:rsidR="00FD4B7A" w:rsidRDefault="00FD4B7A" w:rsidP="00FD4B7A">
            <w:pPr>
              <w:rPr>
                <w:sz w:val="24"/>
                <w:szCs w:val="24"/>
              </w:rPr>
            </w:pPr>
          </w:p>
        </w:tc>
      </w:tr>
      <w:tr w:rsidR="00FD4B7A">
        <w:tc>
          <w:tcPr>
            <w:tcW w:w="2911" w:type="dxa"/>
            <w:tcBorders>
              <w:left w:val="single" w:sz="8" w:space="0" w:color="434343"/>
              <w:bottom w:val="single" w:sz="8" w:space="0" w:color="434343"/>
              <w:right w:val="single" w:sz="8" w:space="0" w:color="434343"/>
            </w:tcBorders>
            <w:shd w:val="clear" w:color="auto" w:fill="BFBFBF"/>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b/>
                <w:sz w:val="24"/>
                <w:szCs w:val="24"/>
              </w:rPr>
              <w:lastRenderedPageBreak/>
              <w:t>Expenses</w:t>
            </w:r>
          </w:p>
        </w:tc>
        <w:tc>
          <w:tcPr>
            <w:tcW w:w="1821" w:type="dxa"/>
            <w:tcBorders>
              <w:bottom w:val="single" w:sz="8" w:space="0" w:color="434343"/>
              <w:right w:val="single" w:sz="8" w:space="0" w:color="434343"/>
            </w:tcBorders>
            <w:shd w:val="clear" w:color="auto" w:fill="BFBFBF"/>
            <w:tcMar>
              <w:top w:w="100" w:type="dxa"/>
              <w:left w:w="100" w:type="dxa"/>
              <w:bottom w:w="100" w:type="dxa"/>
              <w:right w:w="100" w:type="dxa"/>
            </w:tcMar>
          </w:tcPr>
          <w:p w:rsidR="00FD4B7A" w:rsidRDefault="00FD4B7A" w:rsidP="00FD4B7A">
            <w:pPr>
              <w:rPr>
                <w:sz w:val="24"/>
                <w:szCs w:val="24"/>
              </w:rPr>
            </w:pPr>
          </w:p>
        </w:tc>
        <w:tc>
          <w:tcPr>
            <w:tcW w:w="1818" w:type="dxa"/>
            <w:tcBorders>
              <w:bottom w:val="single" w:sz="8" w:space="0" w:color="434343"/>
              <w:right w:val="single" w:sz="8" w:space="0" w:color="434343"/>
            </w:tcBorders>
            <w:shd w:val="clear" w:color="auto" w:fill="BFBFBF"/>
            <w:tcMar>
              <w:top w:w="100" w:type="dxa"/>
              <w:left w:w="100" w:type="dxa"/>
              <w:bottom w:w="100" w:type="dxa"/>
              <w:right w:w="100" w:type="dxa"/>
            </w:tcMar>
          </w:tcPr>
          <w:p w:rsidR="00FD4B7A" w:rsidRDefault="00FD4B7A" w:rsidP="00FD4B7A">
            <w:pPr>
              <w:rPr>
                <w:sz w:val="24"/>
                <w:szCs w:val="24"/>
              </w:rPr>
            </w:pPr>
          </w:p>
        </w:tc>
        <w:tc>
          <w:tcPr>
            <w:tcW w:w="2910" w:type="dxa"/>
            <w:tcBorders>
              <w:bottom w:val="single" w:sz="8" w:space="0" w:color="434343"/>
              <w:right w:val="single" w:sz="8" w:space="0" w:color="434343"/>
            </w:tcBorders>
            <w:shd w:val="clear" w:color="auto" w:fill="BFBFBF"/>
            <w:tcMar>
              <w:top w:w="100" w:type="dxa"/>
              <w:left w:w="100" w:type="dxa"/>
              <w:bottom w:w="100" w:type="dxa"/>
              <w:right w:w="100" w:type="dxa"/>
            </w:tcMar>
          </w:tcPr>
          <w:p w:rsidR="00FD4B7A" w:rsidRDefault="00FD4B7A" w:rsidP="00FD4B7A">
            <w:pPr>
              <w:rPr>
                <w:sz w:val="24"/>
                <w:szCs w:val="24"/>
              </w:rPr>
            </w:pPr>
          </w:p>
        </w:tc>
      </w:tr>
      <w:tr w:rsidR="00FD4B7A">
        <w:tc>
          <w:tcPr>
            <w:tcW w:w="2911" w:type="dxa"/>
            <w:tcBorders>
              <w:left w:val="single" w:sz="8" w:space="0" w:color="434343"/>
              <w:bottom w:val="single" w:sz="8" w:space="0" w:color="434343"/>
              <w:right w:val="single" w:sz="8" w:space="0" w:color="434343"/>
            </w:tcBorders>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sz w:val="24"/>
                <w:szCs w:val="24"/>
              </w:rPr>
              <w:t xml:space="preserve">  Cell Phone</w:t>
            </w:r>
          </w:p>
        </w:tc>
        <w:tc>
          <w:tcPr>
            <w:tcW w:w="1821" w:type="dxa"/>
            <w:tcBorders>
              <w:bottom w:val="single" w:sz="8" w:space="0" w:color="434343"/>
              <w:right w:val="single" w:sz="8" w:space="0" w:color="434343"/>
            </w:tcBorders>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sz w:val="24"/>
                <w:szCs w:val="24"/>
              </w:rPr>
              <w:t xml:space="preserve"> </w:t>
            </w:r>
          </w:p>
        </w:tc>
        <w:tc>
          <w:tcPr>
            <w:tcW w:w="1818" w:type="dxa"/>
            <w:tcBorders>
              <w:bottom w:val="single" w:sz="8" w:space="0" w:color="434343"/>
              <w:right w:val="single" w:sz="8" w:space="0" w:color="434343"/>
            </w:tcBorders>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sz w:val="24"/>
                <w:szCs w:val="24"/>
              </w:rPr>
              <w:t xml:space="preserve"> </w:t>
            </w:r>
          </w:p>
        </w:tc>
        <w:tc>
          <w:tcPr>
            <w:tcW w:w="2910" w:type="dxa"/>
            <w:tcBorders>
              <w:bottom w:val="single" w:sz="8" w:space="0" w:color="434343"/>
              <w:right w:val="single" w:sz="8" w:space="0" w:color="434343"/>
            </w:tcBorders>
            <w:tcMar>
              <w:top w:w="100" w:type="dxa"/>
              <w:left w:w="100" w:type="dxa"/>
              <w:bottom w:w="100" w:type="dxa"/>
              <w:right w:w="100" w:type="dxa"/>
            </w:tcMar>
          </w:tcPr>
          <w:p w:rsidR="00FD4B7A" w:rsidRDefault="00FD4B7A" w:rsidP="00FD4B7A">
            <w:pPr>
              <w:rPr>
                <w:sz w:val="24"/>
                <w:szCs w:val="24"/>
              </w:rPr>
            </w:pPr>
          </w:p>
        </w:tc>
      </w:tr>
      <w:tr w:rsidR="00FD4B7A">
        <w:tc>
          <w:tcPr>
            <w:tcW w:w="2911" w:type="dxa"/>
            <w:tcBorders>
              <w:left w:val="single" w:sz="8" w:space="0" w:color="434343"/>
              <w:bottom w:val="single" w:sz="8" w:space="0" w:color="434343"/>
              <w:right w:val="single" w:sz="8" w:space="0" w:color="434343"/>
            </w:tcBorders>
            <w:shd w:val="clear" w:color="auto" w:fill="F2F2F2"/>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sz w:val="24"/>
                <w:szCs w:val="24"/>
                <w:shd w:val="clear" w:color="auto" w:fill="F2F2F2"/>
              </w:rPr>
              <w:t xml:space="preserve">  Rent</w:t>
            </w:r>
          </w:p>
        </w:tc>
        <w:tc>
          <w:tcPr>
            <w:tcW w:w="1821" w:type="dxa"/>
            <w:tcBorders>
              <w:bottom w:val="single" w:sz="8" w:space="0" w:color="434343"/>
              <w:right w:val="single" w:sz="8" w:space="0" w:color="434343"/>
            </w:tcBorders>
            <w:shd w:val="clear" w:color="auto" w:fill="F2F2F2"/>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sz w:val="24"/>
                <w:szCs w:val="24"/>
                <w:shd w:val="clear" w:color="auto" w:fill="F2F2F2"/>
              </w:rPr>
              <w:t xml:space="preserve"> </w:t>
            </w:r>
          </w:p>
        </w:tc>
        <w:tc>
          <w:tcPr>
            <w:tcW w:w="1818" w:type="dxa"/>
            <w:tcBorders>
              <w:bottom w:val="single" w:sz="8" w:space="0" w:color="434343"/>
              <w:right w:val="single" w:sz="8" w:space="0" w:color="434343"/>
            </w:tcBorders>
            <w:shd w:val="clear" w:color="auto" w:fill="F2F2F2"/>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sz w:val="24"/>
                <w:szCs w:val="24"/>
                <w:shd w:val="clear" w:color="auto" w:fill="F2F2F2"/>
              </w:rPr>
              <w:t xml:space="preserve">  </w:t>
            </w:r>
          </w:p>
        </w:tc>
        <w:tc>
          <w:tcPr>
            <w:tcW w:w="2910" w:type="dxa"/>
            <w:tcBorders>
              <w:bottom w:val="single" w:sz="8" w:space="0" w:color="434343"/>
              <w:right w:val="single" w:sz="8" w:space="0" w:color="434343"/>
            </w:tcBorders>
            <w:shd w:val="clear" w:color="auto" w:fill="F2F2F2"/>
            <w:tcMar>
              <w:top w:w="100" w:type="dxa"/>
              <w:left w:w="100" w:type="dxa"/>
              <w:bottom w:w="100" w:type="dxa"/>
              <w:right w:w="100" w:type="dxa"/>
            </w:tcMar>
          </w:tcPr>
          <w:p w:rsidR="00FD4B7A" w:rsidRDefault="00FD4B7A" w:rsidP="00FD4B7A">
            <w:pPr>
              <w:rPr>
                <w:sz w:val="24"/>
                <w:szCs w:val="24"/>
              </w:rPr>
            </w:pPr>
          </w:p>
        </w:tc>
      </w:tr>
      <w:tr w:rsidR="00FD4B7A">
        <w:tc>
          <w:tcPr>
            <w:tcW w:w="2911" w:type="dxa"/>
            <w:tcBorders>
              <w:left w:val="single" w:sz="8" w:space="0" w:color="434343"/>
              <w:bottom w:val="single" w:sz="8" w:space="0" w:color="434343"/>
              <w:right w:val="single" w:sz="8" w:space="0" w:color="434343"/>
            </w:tcBorders>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sz w:val="24"/>
                <w:szCs w:val="24"/>
              </w:rPr>
              <w:t xml:space="preserve">  Utilities</w:t>
            </w:r>
          </w:p>
        </w:tc>
        <w:tc>
          <w:tcPr>
            <w:tcW w:w="1821" w:type="dxa"/>
            <w:tcBorders>
              <w:bottom w:val="single" w:sz="8" w:space="0" w:color="434343"/>
              <w:right w:val="single" w:sz="8" w:space="0" w:color="434343"/>
            </w:tcBorders>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sz w:val="24"/>
                <w:szCs w:val="24"/>
              </w:rPr>
              <w:t xml:space="preserve"> 12.50</w:t>
            </w:r>
          </w:p>
        </w:tc>
        <w:tc>
          <w:tcPr>
            <w:tcW w:w="1818" w:type="dxa"/>
            <w:tcBorders>
              <w:bottom w:val="single" w:sz="8" w:space="0" w:color="434343"/>
              <w:right w:val="single" w:sz="8" w:space="0" w:color="434343"/>
            </w:tcBorders>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sz w:val="24"/>
                <w:szCs w:val="24"/>
              </w:rPr>
              <w:t xml:space="preserve"> 50</w:t>
            </w:r>
          </w:p>
        </w:tc>
        <w:tc>
          <w:tcPr>
            <w:tcW w:w="2910" w:type="dxa"/>
            <w:tcBorders>
              <w:bottom w:val="single" w:sz="8" w:space="0" w:color="434343"/>
              <w:right w:val="single" w:sz="8" w:space="0" w:color="434343"/>
            </w:tcBorders>
            <w:tcMar>
              <w:top w:w="100" w:type="dxa"/>
              <w:left w:w="100" w:type="dxa"/>
              <w:bottom w:w="100" w:type="dxa"/>
              <w:right w:w="100" w:type="dxa"/>
            </w:tcMar>
          </w:tcPr>
          <w:p w:rsidR="00FD4B7A" w:rsidRDefault="00FD4B7A" w:rsidP="00FD4B7A">
            <w:pPr>
              <w:rPr>
                <w:sz w:val="24"/>
                <w:szCs w:val="24"/>
              </w:rPr>
            </w:pPr>
            <w:r>
              <w:rPr>
                <w:sz w:val="24"/>
                <w:szCs w:val="24"/>
              </w:rPr>
              <w:t>200</w:t>
            </w:r>
          </w:p>
        </w:tc>
      </w:tr>
      <w:tr w:rsidR="00FD4B7A">
        <w:tc>
          <w:tcPr>
            <w:tcW w:w="2911" w:type="dxa"/>
            <w:tcBorders>
              <w:top w:val="single" w:sz="8" w:space="0" w:color="434343"/>
              <w:left w:val="single" w:sz="8" w:space="0" w:color="434343"/>
              <w:bottom w:val="single" w:sz="8" w:space="0" w:color="434343"/>
              <w:right w:val="single" w:sz="8" w:space="0" w:color="434343"/>
            </w:tcBorders>
            <w:shd w:val="clear" w:color="auto" w:fill="F2F2F2"/>
            <w:tcMar>
              <w:top w:w="100" w:type="dxa"/>
              <w:left w:w="100" w:type="dxa"/>
              <w:bottom w:w="100" w:type="dxa"/>
              <w:right w:w="100" w:type="dxa"/>
            </w:tcMar>
          </w:tcPr>
          <w:p w:rsidR="00FD4B7A" w:rsidRDefault="00FD4B7A" w:rsidP="00FD4B7A">
            <w:pPr>
              <w:rPr>
                <w:rFonts w:ascii="Comic Sans MS" w:eastAsia="Comic Sans MS" w:hAnsi="Comic Sans MS" w:cs="Comic Sans MS"/>
                <w:b/>
                <w:sz w:val="24"/>
                <w:szCs w:val="24"/>
                <w:shd w:val="clear" w:color="auto" w:fill="F2F2F2"/>
              </w:rPr>
            </w:pPr>
            <w:r>
              <w:rPr>
                <w:rFonts w:ascii="Comic Sans MS" w:eastAsia="Comic Sans MS" w:hAnsi="Comic Sans MS" w:cs="Comic Sans MS"/>
                <w:b/>
                <w:sz w:val="24"/>
                <w:szCs w:val="24"/>
                <w:shd w:val="clear" w:color="auto" w:fill="F2F2F2"/>
              </w:rPr>
              <w:t>Month</w:t>
            </w:r>
          </w:p>
        </w:tc>
        <w:tc>
          <w:tcPr>
            <w:tcW w:w="1821" w:type="dxa"/>
            <w:tcBorders>
              <w:top w:val="single" w:sz="8" w:space="0" w:color="434343"/>
              <w:bottom w:val="single" w:sz="8" w:space="0" w:color="434343"/>
              <w:right w:val="single" w:sz="8" w:space="0" w:color="434343"/>
            </w:tcBorders>
            <w:shd w:val="clear" w:color="auto" w:fill="F2F2F2"/>
            <w:tcMar>
              <w:top w:w="100" w:type="dxa"/>
              <w:left w:w="100" w:type="dxa"/>
              <w:bottom w:w="100" w:type="dxa"/>
              <w:right w:w="100" w:type="dxa"/>
            </w:tcMar>
          </w:tcPr>
          <w:p w:rsidR="00FD4B7A" w:rsidRDefault="00FD4B7A" w:rsidP="00FD4B7A">
            <w:pPr>
              <w:rPr>
                <w:rFonts w:ascii="Comic Sans MS" w:eastAsia="Comic Sans MS" w:hAnsi="Comic Sans MS" w:cs="Comic Sans MS"/>
                <w:b/>
                <w:sz w:val="24"/>
                <w:szCs w:val="24"/>
                <w:shd w:val="clear" w:color="auto" w:fill="F2F2F2"/>
              </w:rPr>
            </w:pPr>
            <w:r>
              <w:rPr>
                <w:rFonts w:ascii="Comic Sans MS" w:eastAsia="Comic Sans MS" w:hAnsi="Comic Sans MS" w:cs="Comic Sans MS"/>
                <w:b/>
                <w:sz w:val="24"/>
                <w:szCs w:val="24"/>
                <w:shd w:val="clear" w:color="auto" w:fill="F2F2F2"/>
              </w:rPr>
              <w:t>Per Week</w:t>
            </w:r>
          </w:p>
        </w:tc>
        <w:tc>
          <w:tcPr>
            <w:tcW w:w="1818" w:type="dxa"/>
            <w:tcBorders>
              <w:top w:val="single" w:sz="8" w:space="0" w:color="434343"/>
              <w:bottom w:val="single" w:sz="8" w:space="0" w:color="434343"/>
              <w:right w:val="single" w:sz="8" w:space="0" w:color="434343"/>
            </w:tcBorders>
            <w:shd w:val="clear" w:color="auto" w:fill="F2F2F2"/>
            <w:tcMar>
              <w:top w:w="100" w:type="dxa"/>
              <w:left w:w="100" w:type="dxa"/>
              <w:bottom w:w="100" w:type="dxa"/>
              <w:right w:w="100" w:type="dxa"/>
            </w:tcMar>
          </w:tcPr>
          <w:p w:rsidR="00FD4B7A" w:rsidRDefault="00FD4B7A" w:rsidP="00FD4B7A">
            <w:pPr>
              <w:rPr>
                <w:rFonts w:ascii="Comic Sans MS" w:eastAsia="Comic Sans MS" w:hAnsi="Comic Sans MS" w:cs="Comic Sans MS"/>
                <w:b/>
                <w:sz w:val="24"/>
                <w:szCs w:val="24"/>
                <w:shd w:val="clear" w:color="auto" w:fill="F2F2F2"/>
              </w:rPr>
            </w:pPr>
            <w:r>
              <w:rPr>
                <w:rFonts w:ascii="Comic Sans MS" w:eastAsia="Comic Sans MS" w:hAnsi="Comic Sans MS" w:cs="Comic Sans MS"/>
                <w:b/>
                <w:sz w:val="24"/>
                <w:szCs w:val="24"/>
                <w:shd w:val="clear" w:color="auto" w:fill="F2F2F2"/>
              </w:rPr>
              <w:t>Per Month</w:t>
            </w:r>
          </w:p>
        </w:tc>
        <w:tc>
          <w:tcPr>
            <w:tcW w:w="2910" w:type="dxa"/>
            <w:tcBorders>
              <w:top w:val="single" w:sz="8" w:space="0" w:color="434343"/>
              <w:bottom w:val="single" w:sz="8" w:space="0" w:color="434343"/>
              <w:right w:val="single" w:sz="8" w:space="0" w:color="434343"/>
            </w:tcBorders>
            <w:shd w:val="clear" w:color="auto" w:fill="F2F2F2"/>
            <w:tcMar>
              <w:top w:w="100" w:type="dxa"/>
              <w:left w:w="100" w:type="dxa"/>
              <w:bottom w:w="100" w:type="dxa"/>
              <w:right w:w="100" w:type="dxa"/>
            </w:tcMar>
          </w:tcPr>
          <w:p w:rsidR="00FD4B7A" w:rsidRDefault="00FD4B7A" w:rsidP="00FD4B7A">
            <w:pPr>
              <w:rPr>
                <w:rFonts w:ascii="Comic Sans MS" w:eastAsia="Comic Sans MS" w:hAnsi="Comic Sans MS" w:cs="Comic Sans MS"/>
                <w:b/>
                <w:sz w:val="24"/>
                <w:szCs w:val="24"/>
              </w:rPr>
            </w:pPr>
            <w:r>
              <w:rPr>
                <w:rFonts w:ascii="Comic Sans MS" w:eastAsia="Comic Sans MS" w:hAnsi="Comic Sans MS" w:cs="Comic Sans MS"/>
                <w:b/>
                <w:sz w:val="24"/>
                <w:szCs w:val="24"/>
              </w:rPr>
              <w:t>Per Semester</w:t>
            </w:r>
          </w:p>
        </w:tc>
      </w:tr>
      <w:tr w:rsidR="00FD4B7A">
        <w:tc>
          <w:tcPr>
            <w:tcW w:w="2911" w:type="dxa"/>
            <w:tcBorders>
              <w:top w:val="single" w:sz="8" w:space="0" w:color="434343"/>
              <w:left w:val="single" w:sz="8" w:space="0" w:color="434343"/>
              <w:bottom w:val="single" w:sz="8" w:space="0" w:color="434343"/>
              <w:right w:val="single" w:sz="8" w:space="0" w:color="434343"/>
            </w:tcBorders>
            <w:shd w:val="clear" w:color="auto" w:fill="F2F2F2"/>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sz w:val="24"/>
                <w:szCs w:val="24"/>
                <w:shd w:val="clear" w:color="auto" w:fill="F2F2F2"/>
              </w:rPr>
              <w:t xml:space="preserve">  Credit Card</w:t>
            </w:r>
          </w:p>
        </w:tc>
        <w:tc>
          <w:tcPr>
            <w:tcW w:w="1821" w:type="dxa"/>
            <w:tcBorders>
              <w:top w:val="single" w:sz="8" w:space="0" w:color="434343"/>
              <w:bottom w:val="single" w:sz="8" w:space="0" w:color="434343"/>
              <w:right w:val="single" w:sz="8" w:space="0" w:color="434343"/>
            </w:tcBorders>
            <w:shd w:val="clear" w:color="auto" w:fill="F2F2F2"/>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sz w:val="24"/>
                <w:szCs w:val="24"/>
                <w:shd w:val="clear" w:color="auto" w:fill="F2F2F2"/>
              </w:rPr>
              <w:t xml:space="preserve"> </w:t>
            </w:r>
          </w:p>
        </w:tc>
        <w:tc>
          <w:tcPr>
            <w:tcW w:w="1818" w:type="dxa"/>
            <w:tcBorders>
              <w:top w:val="single" w:sz="8" w:space="0" w:color="434343"/>
              <w:bottom w:val="single" w:sz="8" w:space="0" w:color="434343"/>
              <w:right w:val="single" w:sz="8" w:space="0" w:color="434343"/>
            </w:tcBorders>
            <w:shd w:val="clear" w:color="auto" w:fill="F2F2F2"/>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sz w:val="24"/>
                <w:szCs w:val="24"/>
                <w:shd w:val="clear" w:color="auto" w:fill="F2F2F2"/>
              </w:rPr>
              <w:t xml:space="preserve"> </w:t>
            </w:r>
          </w:p>
        </w:tc>
        <w:tc>
          <w:tcPr>
            <w:tcW w:w="2910" w:type="dxa"/>
            <w:tcBorders>
              <w:top w:val="single" w:sz="8" w:space="0" w:color="434343"/>
              <w:bottom w:val="single" w:sz="8" w:space="0" w:color="434343"/>
              <w:right w:val="single" w:sz="8" w:space="0" w:color="434343"/>
            </w:tcBorders>
            <w:shd w:val="clear" w:color="auto" w:fill="F2F2F2"/>
            <w:tcMar>
              <w:top w:w="100" w:type="dxa"/>
              <w:left w:w="100" w:type="dxa"/>
              <w:bottom w:w="100" w:type="dxa"/>
              <w:right w:w="100" w:type="dxa"/>
            </w:tcMar>
          </w:tcPr>
          <w:p w:rsidR="00FD4B7A" w:rsidRDefault="00FD4B7A" w:rsidP="00FD4B7A">
            <w:pPr>
              <w:rPr>
                <w:sz w:val="24"/>
                <w:szCs w:val="24"/>
              </w:rPr>
            </w:pPr>
          </w:p>
        </w:tc>
      </w:tr>
      <w:tr w:rsidR="00FD4B7A">
        <w:tc>
          <w:tcPr>
            <w:tcW w:w="2911"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sz w:val="24"/>
                <w:szCs w:val="24"/>
              </w:rPr>
              <w:t xml:space="preserve">  Car Payment</w:t>
            </w:r>
          </w:p>
        </w:tc>
        <w:tc>
          <w:tcPr>
            <w:tcW w:w="1821" w:type="dxa"/>
            <w:tcBorders>
              <w:top w:val="single" w:sz="8" w:space="0" w:color="434343"/>
              <w:bottom w:val="single" w:sz="8" w:space="0" w:color="434343"/>
              <w:right w:val="single" w:sz="8" w:space="0" w:color="434343"/>
            </w:tcBorders>
            <w:tcMar>
              <w:top w:w="100" w:type="dxa"/>
              <w:left w:w="100" w:type="dxa"/>
              <w:bottom w:w="100" w:type="dxa"/>
              <w:right w:w="100" w:type="dxa"/>
            </w:tcMar>
          </w:tcPr>
          <w:p w:rsidR="00FD4B7A" w:rsidRPr="00641635" w:rsidRDefault="00FD4B7A" w:rsidP="00FD4B7A">
            <w:pPr>
              <w:rPr>
                <w:rFonts w:ascii="Comic Sans MS" w:hAnsi="Comic Sans MS"/>
                <w:sz w:val="24"/>
                <w:szCs w:val="24"/>
              </w:rPr>
            </w:pPr>
            <w:r w:rsidRPr="00641635">
              <w:rPr>
                <w:rFonts w:ascii="Comic Sans MS" w:eastAsia="Comic Sans MS" w:hAnsi="Comic Sans MS" w:cs="Comic Sans MS"/>
                <w:sz w:val="24"/>
                <w:szCs w:val="24"/>
              </w:rPr>
              <w:t xml:space="preserve"> </w:t>
            </w:r>
          </w:p>
        </w:tc>
        <w:tc>
          <w:tcPr>
            <w:tcW w:w="1818" w:type="dxa"/>
            <w:tcBorders>
              <w:top w:val="single" w:sz="8" w:space="0" w:color="434343"/>
              <w:bottom w:val="single" w:sz="8" w:space="0" w:color="434343"/>
              <w:right w:val="single" w:sz="8" w:space="0" w:color="434343"/>
            </w:tcBorders>
            <w:tcMar>
              <w:top w:w="100" w:type="dxa"/>
              <w:left w:w="100" w:type="dxa"/>
              <w:bottom w:w="100" w:type="dxa"/>
              <w:right w:w="100" w:type="dxa"/>
            </w:tcMar>
          </w:tcPr>
          <w:p w:rsidR="00FD4B7A" w:rsidRPr="00641635" w:rsidRDefault="00FD4B7A" w:rsidP="00FD4B7A">
            <w:pPr>
              <w:rPr>
                <w:rFonts w:ascii="Comic Sans MS" w:hAnsi="Comic Sans MS"/>
                <w:sz w:val="24"/>
                <w:szCs w:val="24"/>
              </w:rPr>
            </w:pPr>
            <w:r w:rsidRPr="00641635">
              <w:rPr>
                <w:rFonts w:ascii="Comic Sans MS" w:eastAsia="Comic Sans MS" w:hAnsi="Comic Sans MS" w:cs="Comic Sans MS"/>
                <w:sz w:val="24"/>
                <w:szCs w:val="24"/>
              </w:rPr>
              <w:t xml:space="preserve"> </w:t>
            </w:r>
          </w:p>
        </w:tc>
        <w:tc>
          <w:tcPr>
            <w:tcW w:w="2910" w:type="dxa"/>
            <w:tcBorders>
              <w:top w:val="single" w:sz="8" w:space="0" w:color="434343"/>
              <w:bottom w:val="single" w:sz="8" w:space="0" w:color="434343"/>
              <w:right w:val="single" w:sz="8" w:space="0" w:color="434343"/>
            </w:tcBorders>
            <w:tcMar>
              <w:top w:w="100" w:type="dxa"/>
              <w:left w:w="100" w:type="dxa"/>
              <w:bottom w:w="100" w:type="dxa"/>
              <w:right w:w="100" w:type="dxa"/>
            </w:tcMar>
          </w:tcPr>
          <w:p w:rsidR="00FD4B7A" w:rsidRPr="00641635" w:rsidRDefault="00FD4B7A" w:rsidP="00FD4B7A">
            <w:pPr>
              <w:rPr>
                <w:rFonts w:ascii="Comic Sans MS" w:hAnsi="Comic Sans MS"/>
                <w:sz w:val="24"/>
                <w:szCs w:val="24"/>
              </w:rPr>
            </w:pPr>
          </w:p>
        </w:tc>
      </w:tr>
      <w:tr w:rsidR="00FD4B7A">
        <w:tc>
          <w:tcPr>
            <w:tcW w:w="2911" w:type="dxa"/>
            <w:tcBorders>
              <w:left w:val="single" w:sz="8" w:space="0" w:color="434343"/>
              <w:bottom w:val="single" w:sz="8" w:space="0" w:color="434343"/>
              <w:right w:val="single" w:sz="8" w:space="0" w:color="434343"/>
            </w:tcBorders>
            <w:shd w:val="clear" w:color="auto" w:fill="F2F2F2"/>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sz w:val="24"/>
                <w:szCs w:val="24"/>
                <w:shd w:val="clear" w:color="auto" w:fill="F2F2F2"/>
              </w:rPr>
              <w:t xml:space="preserve">  Car Gas</w:t>
            </w:r>
          </w:p>
        </w:tc>
        <w:tc>
          <w:tcPr>
            <w:tcW w:w="1821" w:type="dxa"/>
            <w:tcBorders>
              <w:bottom w:val="single" w:sz="8" w:space="0" w:color="434343"/>
              <w:right w:val="single" w:sz="8" w:space="0" w:color="434343"/>
            </w:tcBorders>
            <w:shd w:val="clear" w:color="auto" w:fill="F2F2F2"/>
            <w:tcMar>
              <w:top w:w="100" w:type="dxa"/>
              <w:left w:w="100" w:type="dxa"/>
              <w:bottom w:w="100" w:type="dxa"/>
              <w:right w:w="100" w:type="dxa"/>
            </w:tcMar>
          </w:tcPr>
          <w:p w:rsidR="00FD4B7A" w:rsidRPr="00641635" w:rsidRDefault="00FD4B7A" w:rsidP="00FD4B7A">
            <w:pPr>
              <w:rPr>
                <w:rFonts w:ascii="Comic Sans MS" w:hAnsi="Comic Sans MS"/>
                <w:sz w:val="24"/>
                <w:szCs w:val="24"/>
              </w:rPr>
            </w:pPr>
            <w:r w:rsidRPr="00641635">
              <w:rPr>
                <w:rFonts w:ascii="Comic Sans MS" w:eastAsia="Comic Sans MS" w:hAnsi="Comic Sans MS" w:cs="Comic Sans MS"/>
                <w:sz w:val="24"/>
                <w:szCs w:val="24"/>
                <w:shd w:val="clear" w:color="auto" w:fill="F2F2F2"/>
              </w:rPr>
              <w:t xml:space="preserve"> </w:t>
            </w:r>
          </w:p>
        </w:tc>
        <w:tc>
          <w:tcPr>
            <w:tcW w:w="1818" w:type="dxa"/>
            <w:tcBorders>
              <w:bottom w:val="single" w:sz="8" w:space="0" w:color="434343"/>
              <w:right w:val="single" w:sz="8" w:space="0" w:color="434343"/>
            </w:tcBorders>
            <w:shd w:val="clear" w:color="auto" w:fill="F2F2F2"/>
            <w:tcMar>
              <w:top w:w="100" w:type="dxa"/>
              <w:left w:w="100" w:type="dxa"/>
              <w:bottom w:w="100" w:type="dxa"/>
              <w:right w:w="100" w:type="dxa"/>
            </w:tcMar>
          </w:tcPr>
          <w:p w:rsidR="00FD4B7A" w:rsidRPr="00641635" w:rsidRDefault="00FD4B7A" w:rsidP="00FD4B7A">
            <w:pPr>
              <w:rPr>
                <w:rFonts w:ascii="Comic Sans MS" w:hAnsi="Comic Sans MS"/>
                <w:sz w:val="24"/>
                <w:szCs w:val="24"/>
              </w:rPr>
            </w:pPr>
            <w:r w:rsidRPr="00641635">
              <w:rPr>
                <w:rFonts w:ascii="Comic Sans MS" w:eastAsia="Comic Sans MS" w:hAnsi="Comic Sans MS" w:cs="Comic Sans MS"/>
                <w:sz w:val="24"/>
                <w:szCs w:val="24"/>
                <w:shd w:val="clear" w:color="auto" w:fill="F2F2F2"/>
              </w:rPr>
              <w:t xml:space="preserve"> </w:t>
            </w:r>
          </w:p>
        </w:tc>
        <w:tc>
          <w:tcPr>
            <w:tcW w:w="2910" w:type="dxa"/>
            <w:tcBorders>
              <w:bottom w:val="single" w:sz="8" w:space="0" w:color="434343"/>
              <w:right w:val="single" w:sz="8" w:space="0" w:color="434343"/>
            </w:tcBorders>
            <w:shd w:val="clear" w:color="auto" w:fill="F2F2F2"/>
            <w:tcMar>
              <w:top w:w="100" w:type="dxa"/>
              <w:left w:w="100" w:type="dxa"/>
              <w:bottom w:w="100" w:type="dxa"/>
              <w:right w:w="100" w:type="dxa"/>
            </w:tcMar>
          </w:tcPr>
          <w:p w:rsidR="00FD4B7A" w:rsidRPr="00641635" w:rsidRDefault="00FD4B7A" w:rsidP="00FD4B7A">
            <w:pPr>
              <w:rPr>
                <w:rFonts w:ascii="Comic Sans MS" w:hAnsi="Comic Sans MS"/>
                <w:sz w:val="24"/>
                <w:szCs w:val="24"/>
              </w:rPr>
            </w:pPr>
          </w:p>
        </w:tc>
      </w:tr>
      <w:tr w:rsidR="00FD4B7A">
        <w:tc>
          <w:tcPr>
            <w:tcW w:w="2911" w:type="dxa"/>
            <w:tcBorders>
              <w:left w:val="single" w:sz="8" w:space="0" w:color="434343"/>
              <w:bottom w:val="single" w:sz="8" w:space="0" w:color="434343"/>
              <w:right w:val="single" w:sz="8" w:space="0" w:color="434343"/>
            </w:tcBorders>
            <w:shd w:val="clear" w:color="auto" w:fill="FFFFFF"/>
            <w:tcMar>
              <w:top w:w="100" w:type="dxa"/>
              <w:left w:w="100" w:type="dxa"/>
              <w:bottom w:w="100" w:type="dxa"/>
              <w:right w:w="100" w:type="dxa"/>
            </w:tcMar>
          </w:tcPr>
          <w:p w:rsidR="00FD4B7A" w:rsidRDefault="00FD4B7A" w:rsidP="00FD4B7A">
            <w:pPr>
              <w:spacing w:line="240" w:lineRule="auto"/>
              <w:rPr>
                <w:sz w:val="24"/>
                <w:szCs w:val="24"/>
              </w:rPr>
            </w:pPr>
            <w:r>
              <w:rPr>
                <w:rFonts w:ascii="Comic Sans MS" w:eastAsia="Comic Sans MS" w:hAnsi="Comic Sans MS" w:cs="Comic Sans MS"/>
                <w:sz w:val="24"/>
                <w:szCs w:val="24"/>
              </w:rPr>
              <w:t xml:space="preserve">  Transportation  (bus, taxi, etc.)</w:t>
            </w:r>
          </w:p>
        </w:tc>
        <w:tc>
          <w:tcPr>
            <w:tcW w:w="1821" w:type="dxa"/>
            <w:tcBorders>
              <w:bottom w:val="single" w:sz="8" w:space="0" w:color="434343"/>
              <w:right w:val="single" w:sz="8" w:space="0" w:color="434343"/>
            </w:tcBorders>
            <w:shd w:val="clear" w:color="auto" w:fill="FFFFFF"/>
            <w:tcMar>
              <w:top w:w="100" w:type="dxa"/>
              <w:left w:w="100" w:type="dxa"/>
              <w:bottom w:w="100" w:type="dxa"/>
              <w:right w:w="100" w:type="dxa"/>
            </w:tcMar>
          </w:tcPr>
          <w:p w:rsidR="00FD4B7A" w:rsidRPr="00641635" w:rsidRDefault="00BA0C01" w:rsidP="00FD4B7A">
            <w:pPr>
              <w:rPr>
                <w:rFonts w:ascii="Comic Sans MS" w:hAnsi="Comic Sans MS"/>
                <w:sz w:val="24"/>
                <w:szCs w:val="24"/>
              </w:rPr>
            </w:pPr>
            <w:r>
              <w:rPr>
                <w:rFonts w:ascii="Comic Sans MS" w:hAnsi="Comic Sans MS"/>
                <w:sz w:val="24"/>
                <w:szCs w:val="24"/>
              </w:rPr>
              <w:t>5</w:t>
            </w:r>
          </w:p>
        </w:tc>
        <w:tc>
          <w:tcPr>
            <w:tcW w:w="1818" w:type="dxa"/>
            <w:tcBorders>
              <w:bottom w:val="single" w:sz="8" w:space="0" w:color="434343"/>
              <w:right w:val="single" w:sz="8" w:space="0" w:color="434343"/>
            </w:tcBorders>
            <w:shd w:val="clear" w:color="auto" w:fill="FFFFFF"/>
            <w:tcMar>
              <w:top w:w="100" w:type="dxa"/>
              <w:left w:w="100" w:type="dxa"/>
              <w:bottom w:w="100" w:type="dxa"/>
              <w:right w:w="100" w:type="dxa"/>
            </w:tcMar>
          </w:tcPr>
          <w:p w:rsidR="00FD4B7A" w:rsidRPr="00641635" w:rsidRDefault="00BA0C01" w:rsidP="00FD4B7A">
            <w:pPr>
              <w:rPr>
                <w:rFonts w:ascii="Comic Sans MS" w:hAnsi="Comic Sans MS"/>
                <w:sz w:val="24"/>
                <w:szCs w:val="24"/>
              </w:rPr>
            </w:pPr>
            <w:r>
              <w:rPr>
                <w:rFonts w:ascii="Comic Sans MS" w:hAnsi="Comic Sans MS"/>
                <w:sz w:val="24"/>
                <w:szCs w:val="24"/>
              </w:rPr>
              <w:t>20</w:t>
            </w:r>
          </w:p>
        </w:tc>
        <w:tc>
          <w:tcPr>
            <w:tcW w:w="2910" w:type="dxa"/>
            <w:tcBorders>
              <w:bottom w:val="single" w:sz="8" w:space="0" w:color="434343"/>
              <w:right w:val="single" w:sz="8" w:space="0" w:color="434343"/>
            </w:tcBorders>
            <w:shd w:val="clear" w:color="auto" w:fill="FFFFFF"/>
            <w:tcMar>
              <w:top w:w="100" w:type="dxa"/>
              <w:left w:w="100" w:type="dxa"/>
              <w:bottom w:w="100" w:type="dxa"/>
              <w:right w:w="100" w:type="dxa"/>
            </w:tcMar>
          </w:tcPr>
          <w:p w:rsidR="00FD4B7A" w:rsidRPr="00641635" w:rsidRDefault="00BA0C01" w:rsidP="00FD4B7A">
            <w:pPr>
              <w:rPr>
                <w:rFonts w:ascii="Comic Sans MS" w:hAnsi="Comic Sans MS"/>
                <w:sz w:val="24"/>
                <w:szCs w:val="24"/>
              </w:rPr>
            </w:pPr>
            <w:r>
              <w:rPr>
                <w:rFonts w:ascii="Comic Sans MS" w:hAnsi="Comic Sans MS"/>
                <w:sz w:val="24"/>
                <w:szCs w:val="24"/>
              </w:rPr>
              <w:t>80</w:t>
            </w:r>
          </w:p>
        </w:tc>
      </w:tr>
      <w:tr w:rsidR="00FD4B7A">
        <w:tc>
          <w:tcPr>
            <w:tcW w:w="2911" w:type="dxa"/>
            <w:tcBorders>
              <w:left w:val="single" w:sz="8" w:space="0" w:color="434343"/>
              <w:bottom w:val="single" w:sz="8" w:space="0" w:color="434343"/>
              <w:right w:val="single" w:sz="8" w:space="0" w:color="434343"/>
            </w:tcBorders>
            <w:shd w:val="clear" w:color="auto" w:fill="EFEFEF"/>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sz w:val="24"/>
                <w:szCs w:val="24"/>
              </w:rPr>
              <w:t xml:space="preserve">  Eating Out</w:t>
            </w:r>
          </w:p>
        </w:tc>
        <w:tc>
          <w:tcPr>
            <w:tcW w:w="1821" w:type="dxa"/>
            <w:tcBorders>
              <w:bottom w:val="single" w:sz="8" w:space="0" w:color="434343"/>
              <w:right w:val="single" w:sz="8" w:space="0" w:color="434343"/>
            </w:tcBorders>
            <w:shd w:val="clear" w:color="auto" w:fill="EFEFEF"/>
            <w:tcMar>
              <w:top w:w="100" w:type="dxa"/>
              <w:left w:w="100" w:type="dxa"/>
              <w:bottom w:w="100" w:type="dxa"/>
              <w:right w:w="100" w:type="dxa"/>
            </w:tcMar>
          </w:tcPr>
          <w:p w:rsidR="00FD4B7A" w:rsidRPr="00641635" w:rsidRDefault="00FD4B7A" w:rsidP="00FD4B7A">
            <w:pPr>
              <w:rPr>
                <w:rFonts w:ascii="Comic Sans MS" w:hAnsi="Comic Sans MS"/>
                <w:sz w:val="24"/>
                <w:szCs w:val="24"/>
              </w:rPr>
            </w:pPr>
            <w:r w:rsidRPr="00641635">
              <w:rPr>
                <w:rFonts w:ascii="Comic Sans MS" w:eastAsia="Comic Sans MS" w:hAnsi="Comic Sans MS" w:cs="Comic Sans MS"/>
                <w:sz w:val="24"/>
                <w:szCs w:val="24"/>
              </w:rPr>
              <w:t xml:space="preserve"> </w:t>
            </w:r>
            <w:r w:rsidR="00641635">
              <w:rPr>
                <w:rFonts w:ascii="Comic Sans MS" w:eastAsia="Comic Sans MS" w:hAnsi="Comic Sans MS" w:cs="Comic Sans MS"/>
                <w:sz w:val="24"/>
                <w:szCs w:val="24"/>
              </w:rPr>
              <w:t>12.50</w:t>
            </w:r>
          </w:p>
        </w:tc>
        <w:tc>
          <w:tcPr>
            <w:tcW w:w="1818" w:type="dxa"/>
            <w:tcBorders>
              <w:bottom w:val="single" w:sz="8" w:space="0" w:color="434343"/>
              <w:right w:val="single" w:sz="8" w:space="0" w:color="434343"/>
            </w:tcBorders>
            <w:shd w:val="clear" w:color="auto" w:fill="EFEFEF"/>
            <w:tcMar>
              <w:top w:w="100" w:type="dxa"/>
              <w:left w:w="100" w:type="dxa"/>
              <w:bottom w:w="100" w:type="dxa"/>
              <w:right w:w="100" w:type="dxa"/>
            </w:tcMar>
          </w:tcPr>
          <w:p w:rsidR="00FD4B7A" w:rsidRPr="00641635" w:rsidRDefault="00FD4B7A" w:rsidP="00FD4B7A">
            <w:pPr>
              <w:rPr>
                <w:rFonts w:ascii="Comic Sans MS" w:hAnsi="Comic Sans MS"/>
                <w:sz w:val="24"/>
                <w:szCs w:val="24"/>
              </w:rPr>
            </w:pPr>
            <w:r w:rsidRPr="00641635">
              <w:rPr>
                <w:rFonts w:ascii="Comic Sans MS" w:eastAsia="Comic Sans MS" w:hAnsi="Comic Sans MS" w:cs="Comic Sans MS"/>
                <w:sz w:val="24"/>
                <w:szCs w:val="24"/>
              </w:rPr>
              <w:t xml:space="preserve"> </w:t>
            </w:r>
            <w:r w:rsidR="00641635" w:rsidRPr="00641635">
              <w:rPr>
                <w:rFonts w:ascii="Comic Sans MS" w:eastAsia="Comic Sans MS" w:hAnsi="Comic Sans MS" w:cs="Comic Sans MS"/>
                <w:sz w:val="24"/>
                <w:szCs w:val="24"/>
              </w:rPr>
              <w:t>50</w:t>
            </w:r>
          </w:p>
        </w:tc>
        <w:tc>
          <w:tcPr>
            <w:tcW w:w="2910" w:type="dxa"/>
            <w:tcBorders>
              <w:bottom w:val="single" w:sz="8" w:space="0" w:color="434343"/>
              <w:right w:val="single" w:sz="8" w:space="0" w:color="434343"/>
            </w:tcBorders>
            <w:shd w:val="clear" w:color="auto" w:fill="EFEFEF"/>
            <w:tcMar>
              <w:top w:w="100" w:type="dxa"/>
              <w:left w:w="100" w:type="dxa"/>
              <w:bottom w:w="100" w:type="dxa"/>
              <w:right w:w="100" w:type="dxa"/>
            </w:tcMar>
          </w:tcPr>
          <w:p w:rsidR="00FD4B7A" w:rsidRPr="00641635" w:rsidRDefault="00641635" w:rsidP="00FD4B7A">
            <w:pPr>
              <w:rPr>
                <w:rFonts w:ascii="Comic Sans MS" w:hAnsi="Comic Sans MS"/>
                <w:sz w:val="24"/>
                <w:szCs w:val="24"/>
              </w:rPr>
            </w:pPr>
            <w:r>
              <w:rPr>
                <w:rFonts w:ascii="Comic Sans MS" w:hAnsi="Comic Sans MS"/>
                <w:sz w:val="24"/>
                <w:szCs w:val="24"/>
              </w:rPr>
              <w:t>200</w:t>
            </w:r>
          </w:p>
        </w:tc>
      </w:tr>
      <w:tr w:rsidR="00FD4B7A">
        <w:tc>
          <w:tcPr>
            <w:tcW w:w="2911" w:type="dxa"/>
            <w:tcBorders>
              <w:left w:val="single" w:sz="8" w:space="0" w:color="434343"/>
              <w:bottom w:val="single" w:sz="8" w:space="0" w:color="434343"/>
              <w:right w:val="single" w:sz="8" w:space="0" w:color="434343"/>
            </w:tcBorders>
            <w:shd w:val="clear" w:color="auto" w:fill="FFFFFF"/>
            <w:tcMar>
              <w:top w:w="100" w:type="dxa"/>
              <w:left w:w="100" w:type="dxa"/>
              <w:bottom w:w="100" w:type="dxa"/>
              <w:right w:w="100" w:type="dxa"/>
            </w:tcMar>
          </w:tcPr>
          <w:p w:rsidR="00FD4B7A" w:rsidRDefault="00FD4B7A" w:rsidP="00FD4B7A">
            <w:pPr>
              <w:spacing w:line="240" w:lineRule="auto"/>
              <w:rPr>
                <w:sz w:val="24"/>
                <w:szCs w:val="24"/>
              </w:rPr>
            </w:pPr>
            <w:r>
              <w:rPr>
                <w:rFonts w:ascii="Comic Sans MS" w:eastAsia="Comic Sans MS" w:hAnsi="Comic Sans MS" w:cs="Comic Sans MS"/>
                <w:sz w:val="24"/>
                <w:szCs w:val="24"/>
              </w:rPr>
              <w:t xml:space="preserve">  Groceries</w:t>
            </w:r>
          </w:p>
        </w:tc>
        <w:tc>
          <w:tcPr>
            <w:tcW w:w="1821" w:type="dxa"/>
            <w:tcBorders>
              <w:bottom w:val="single" w:sz="8" w:space="0" w:color="434343"/>
              <w:right w:val="single" w:sz="8" w:space="0" w:color="434343"/>
            </w:tcBorders>
            <w:shd w:val="clear" w:color="auto" w:fill="FFFFFF"/>
            <w:tcMar>
              <w:top w:w="100" w:type="dxa"/>
              <w:left w:w="100" w:type="dxa"/>
              <w:bottom w:w="100" w:type="dxa"/>
              <w:right w:w="100" w:type="dxa"/>
            </w:tcMar>
          </w:tcPr>
          <w:p w:rsidR="00FD4B7A" w:rsidRPr="00641635" w:rsidRDefault="00FD4B7A" w:rsidP="00FD4B7A">
            <w:pPr>
              <w:rPr>
                <w:rFonts w:ascii="Comic Sans MS" w:hAnsi="Comic Sans MS"/>
                <w:sz w:val="24"/>
                <w:szCs w:val="24"/>
              </w:rPr>
            </w:pPr>
            <w:r w:rsidRPr="00641635">
              <w:rPr>
                <w:rFonts w:ascii="Comic Sans MS" w:eastAsia="Comic Sans MS" w:hAnsi="Comic Sans MS" w:cs="Comic Sans MS"/>
                <w:sz w:val="24"/>
                <w:szCs w:val="24"/>
                <w:shd w:val="clear" w:color="auto" w:fill="F2F2F2"/>
              </w:rPr>
              <w:t xml:space="preserve"> </w:t>
            </w:r>
            <w:r w:rsidR="00641635">
              <w:rPr>
                <w:rFonts w:ascii="Comic Sans MS" w:eastAsia="Comic Sans MS" w:hAnsi="Comic Sans MS" w:cs="Comic Sans MS"/>
                <w:sz w:val="24"/>
                <w:szCs w:val="24"/>
                <w:shd w:val="clear" w:color="auto" w:fill="F2F2F2"/>
              </w:rPr>
              <w:t>20</w:t>
            </w:r>
          </w:p>
        </w:tc>
        <w:tc>
          <w:tcPr>
            <w:tcW w:w="1818" w:type="dxa"/>
            <w:tcBorders>
              <w:bottom w:val="single" w:sz="8" w:space="0" w:color="434343"/>
              <w:right w:val="single" w:sz="8" w:space="0" w:color="434343"/>
            </w:tcBorders>
            <w:shd w:val="clear" w:color="auto" w:fill="FFFFFF"/>
            <w:tcMar>
              <w:top w:w="100" w:type="dxa"/>
              <w:left w:w="100" w:type="dxa"/>
              <w:bottom w:w="100" w:type="dxa"/>
              <w:right w:w="100" w:type="dxa"/>
            </w:tcMar>
          </w:tcPr>
          <w:p w:rsidR="00FD4B7A" w:rsidRPr="00641635" w:rsidRDefault="00FD4B7A" w:rsidP="00FD4B7A">
            <w:pPr>
              <w:rPr>
                <w:rFonts w:ascii="Comic Sans MS" w:hAnsi="Comic Sans MS"/>
                <w:sz w:val="24"/>
                <w:szCs w:val="24"/>
              </w:rPr>
            </w:pPr>
            <w:r w:rsidRPr="00641635">
              <w:rPr>
                <w:rFonts w:ascii="Comic Sans MS" w:eastAsia="Comic Sans MS" w:hAnsi="Comic Sans MS" w:cs="Comic Sans MS"/>
                <w:sz w:val="24"/>
                <w:szCs w:val="24"/>
                <w:shd w:val="clear" w:color="auto" w:fill="F2F2F2"/>
              </w:rPr>
              <w:t xml:space="preserve"> </w:t>
            </w:r>
            <w:r w:rsidR="00641635" w:rsidRPr="00641635">
              <w:rPr>
                <w:rFonts w:ascii="Comic Sans MS" w:eastAsia="Comic Sans MS" w:hAnsi="Comic Sans MS" w:cs="Comic Sans MS"/>
                <w:sz w:val="24"/>
                <w:szCs w:val="24"/>
                <w:shd w:val="clear" w:color="auto" w:fill="F2F2F2"/>
              </w:rPr>
              <w:t>80</w:t>
            </w:r>
          </w:p>
        </w:tc>
        <w:tc>
          <w:tcPr>
            <w:tcW w:w="2910" w:type="dxa"/>
            <w:tcBorders>
              <w:bottom w:val="single" w:sz="8" w:space="0" w:color="434343"/>
              <w:right w:val="single" w:sz="8" w:space="0" w:color="434343"/>
            </w:tcBorders>
            <w:shd w:val="clear" w:color="auto" w:fill="FFFFFF"/>
            <w:tcMar>
              <w:top w:w="100" w:type="dxa"/>
              <w:left w:w="100" w:type="dxa"/>
              <w:bottom w:w="100" w:type="dxa"/>
              <w:right w:w="100" w:type="dxa"/>
            </w:tcMar>
          </w:tcPr>
          <w:p w:rsidR="00FD4B7A" w:rsidRPr="00641635" w:rsidRDefault="00641635" w:rsidP="00FD4B7A">
            <w:pPr>
              <w:rPr>
                <w:rFonts w:ascii="Comic Sans MS" w:hAnsi="Comic Sans MS"/>
                <w:sz w:val="24"/>
                <w:szCs w:val="24"/>
              </w:rPr>
            </w:pPr>
            <w:r>
              <w:rPr>
                <w:rFonts w:ascii="Comic Sans MS" w:hAnsi="Comic Sans MS"/>
                <w:sz w:val="24"/>
                <w:szCs w:val="24"/>
              </w:rPr>
              <w:t>320</w:t>
            </w:r>
          </w:p>
        </w:tc>
      </w:tr>
      <w:tr w:rsidR="00FD4B7A">
        <w:tc>
          <w:tcPr>
            <w:tcW w:w="2911" w:type="dxa"/>
            <w:tcBorders>
              <w:left w:val="single" w:sz="8" w:space="0" w:color="434343"/>
              <w:bottom w:val="single" w:sz="8" w:space="0" w:color="434343"/>
              <w:right w:val="single" w:sz="8" w:space="0" w:color="434343"/>
            </w:tcBorders>
            <w:shd w:val="clear" w:color="auto" w:fill="F2F2F2"/>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sz w:val="24"/>
                <w:szCs w:val="24"/>
                <w:shd w:val="clear" w:color="auto" w:fill="F2F2F2"/>
              </w:rPr>
              <w:t xml:space="preserve">  Snacks (vending, Starbucks, etc.)</w:t>
            </w:r>
          </w:p>
        </w:tc>
        <w:tc>
          <w:tcPr>
            <w:tcW w:w="1821" w:type="dxa"/>
            <w:tcBorders>
              <w:bottom w:val="single" w:sz="8" w:space="0" w:color="434343"/>
              <w:right w:val="single" w:sz="8" w:space="0" w:color="434343"/>
            </w:tcBorders>
            <w:shd w:val="clear" w:color="auto" w:fill="F2F2F2"/>
            <w:tcMar>
              <w:top w:w="100" w:type="dxa"/>
              <w:left w:w="100" w:type="dxa"/>
              <w:bottom w:w="100" w:type="dxa"/>
              <w:right w:w="100" w:type="dxa"/>
            </w:tcMar>
          </w:tcPr>
          <w:p w:rsidR="00FD4B7A" w:rsidRDefault="00FD4B7A" w:rsidP="00FD4B7A">
            <w:pPr>
              <w:rPr>
                <w:sz w:val="24"/>
                <w:szCs w:val="24"/>
              </w:rPr>
            </w:pPr>
          </w:p>
        </w:tc>
        <w:tc>
          <w:tcPr>
            <w:tcW w:w="1818" w:type="dxa"/>
            <w:tcBorders>
              <w:bottom w:val="single" w:sz="8" w:space="0" w:color="434343"/>
              <w:right w:val="single" w:sz="8" w:space="0" w:color="434343"/>
            </w:tcBorders>
            <w:shd w:val="clear" w:color="auto" w:fill="F2F2F2"/>
            <w:tcMar>
              <w:top w:w="100" w:type="dxa"/>
              <w:left w:w="100" w:type="dxa"/>
              <w:bottom w:w="100" w:type="dxa"/>
              <w:right w:w="100" w:type="dxa"/>
            </w:tcMar>
          </w:tcPr>
          <w:p w:rsidR="00FD4B7A" w:rsidRDefault="00FD4B7A" w:rsidP="00FD4B7A">
            <w:pPr>
              <w:rPr>
                <w:sz w:val="24"/>
                <w:szCs w:val="24"/>
              </w:rPr>
            </w:pPr>
          </w:p>
        </w:tc>
        <w:tc>
          <w:tcPr>
            <w:tcW w:w="2910" w:type="dxa"/>
            <w:tcBorders>
              <w:bottom w:val="single" w:sz="8" w:space="0" w:color="434343"/>
              <w:right w:val="single" w:sz="8" w:space="0" w:color="434343"/>
            </w:tcBorders>
            <w:shd w:val="clear" w:color="auto" w:fill="F2F2F2"/>
            <w:tcMar>
              <w:top w:w="100" w:type="dxa"/>
              <w:left w:w="100" w:type="dxa"/>
              <w:bottom w:w="100" w:type="dxa"/>
              <w:right w:w="100" w:type="dxa"/>
            </w:tcMar>
          </w:tcPr>
          <w:p w:rsidR="00FD4B7A" w:rsidRDefault="00FD4B7A" w:rsidP="00FD4B7A">
            <w:pPr>
              <w:rPr>
                <w:sz w:val="24"/>
                <w:szCs w:val="24"/>
              </w:rPr>
            </w:pPr>
          </w:p>
        </w:tc>
      </w:tr>
      <w:tr w:rsidR="00FD4B7A">
        <w:tc>
          <w:tcPr>
            <w:tcW w:w="2911" w:type="dxa"/>
            <w:tcBorders>
              <w:left w:val="single" w:sz="8" w:space="0" w:color="434343"/>
              <w:bottom w:val="single" w:sz="8" w:space="0" w:color="434343"/>
              <w:right w:val="single" w:sz="8" w:space="0" w:color="434343"/>
            </w:tcBorders>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sz w:val="24"/>
                <w:szCs w:val="24"/>
              </w:rPr>
              <w:t xml:space="preserve">  Entertainment</w:t>
            </w:r>
          </w:p>
        </w:tc>
        <w:tc>
          <w:tcPr>
            <w:tcW w:w="1821" w:type="dxa"/>
            <w:tcBorders>
              <w:bottom w:val="single" w:sz="8" w:space="0" w:color="434343"/>
              <w:right w:val="single" w:sz="8" w:space="0" w:color="434343"/>
            </w:tcBorders>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sz w:val="24"/>
                <w:szCs w:val="24"/>
              </w:rPr>
              <w:t xml:space="preserve"> </w:t>
            </w:r>
            <w:r w:rsidR="00641635">
              <w:rPr>
                <w:rFonts w:ascii="Comic Sans MS" w:eastAsia="Comic Sans MS" w:hAnsi="Comic Sans MS" w:cs="Comic Sans MS"/>
                <w:sz w:val="24"/>
                <w:szCs w:val="24"/>
              </w:rPr>
              <w:t>25</w:t>
            </w:r>
          </w:p>
        </w:tc>
        <w:tc>
          <w:tcPr>
            <w:tcW w:w="1818" w:type="dxa"/>
            <w:tcBorders>
              <w:bottom w:val="single" w:sz="8" w:space="0" w:color="434343"/>
              <w:right w:val="single" w:sz="8" w:space="0" w:color="434343"/>
            </w:tcBorders>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sz w:val="24"/>
                <w:szCs w:val="24"/>
              </w:rPr>
              <w:t xml:space="preserve"> </w:t>
            </w:r>
            <w:r w:rsidR="00641635">
              <w:rPr>
                <w:rFonts w:ascii="Comic Sans MS" w:eastAsia="Comic Sans MS" w:hAnsi="Comic Sans MS" w:cs="Comic Sans MS"/>
                <w:sz w:val="24"/>
                <w:szCs w:val="24"/>
              </w:rPr>
              <w:t>100</w:t>
            </w:r>
          </w:p>
        </w:tc>
        <w:tc>
          <w:tcPr>
            <w:tcW w:w="2910" w:type="dxa"/>
            <w:tcBorders>
              <w:bottom w:val="single" w:sz="8" w:space="0" w:color="434343"/>
              <w:right w:val="single" w:sz="8" w:space="0" w:color="434343"/>
            </w:tcBorders>
            <w:tcMar>
              <w:top w:w="100" w:type="dxa"/>
              <w:left w:w="100" w:type="dxa"/>
              <w:bottom w:w="100" w:type="dxa"/>
              <w:right w:w="100" w:type="dxa"/>
            </w:tcMar>
          </w:tcPr>
          <w:p w:rsidR="00FD4B7A" w:rsidRDefault="00641635" w:rsidP="00FD4B7A">
            <w:pPr>
              <w:rPr>
                <w:sz w:val="24"/>
                <w:szCs w:val="24"/>
              </w:rPr>
            </w:pPr>
            <w:r>
              <w:rPr>
                <w:sz w:val="24"/>
                <w:szCs w:val="24"/>
              </w:rPr>
              <w:t>400</w:t>
            </w:r>
          </w:p>
        </w:tc>
      </w:tr>
      <w:tr w:rsidR="00FD4B7A">
        <w:tc>
          <w:tcPr>
            <w:tcW w:w="2911" w:type="dxa"/>
            <w:tcBorders>
              <w:left w:val="single" w:sz="8" w:space="0" w:color="434343"/>
              <w:bottom w:val="single" w:sz="8" w:space="0" w:color="434343"/>
              <w:right w:val="single" w:sz="8" w:space="0" w:color="434343"/>
            </w:tcBorders>
            <w:shd w:val="clear" w:color="auto" w:fill="F2F2F2"/>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sz w:val="24"/>
                <w:szCs w:val="24"/>
                <w:shd w:val="clear" w:color="auto" w:fill="F2F2F2"/>
              </w:rPr>
              <w:t xml:space="preserve">  Parking</w:t>
            </w:r>
          </w:p>
        </w:tc>
        <w:tc>
          <w:tcPr>
            <w:tcW w:w="1821" w:type="dxa"/>
            <w:tcBorders>
              <w:bottom w:val="single" w:sz="8" w:space="0" w:color="434343"/>
              <w:right w:val="single" w:sz="8" w:space="0" w:color="434343"/>
            </w:tcBorders>
            <w:shd w:val="clear" w:color="auto" w:fill="F2F2F2"/>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sz w:val="24"/>
                <w:szCs w:val="24"/>
                <w:shd w:val="clear" w:color="auto" w:fill="F2F2F2"/>
              </w:rPr>
              <w:t xml:space="preserve"> </w:t>
            </w:r>
          </w:p>
        </w:tc>
        <w:tc>
          <w:tcPr>
            <w:tcW w:w="1818" w:type="dxa"/>
            <w:tcBorders>
              <w:bottom w:val="single" w:sz="8" w:space="0" w:color="434343"/>
              <w:right w:val="single" w:sz="8" w:space="0" w:color="434343"/>
            </w:tcBorders>
            <w:shd w:val="clear" w:color="auto" w:fill="F2F2F2"/>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sz w:val="24"/>
                <w:szCs w:val="24"/>
                <w:shd w:val="clear" w:color="auto" w:fill="F2F2F2"/>
              </w:rPr>
              <w:t xml:space="preserve"> </w:t>
            </w:r>
          </w:p>
        </w:tc>
        <w:tc>
          <w:tcPr>
            <w:tcW w:w="2910" w:type="dxa"/>
            <w:tcBorders>
              <w:bottom w:val="single" w:sz="8" w:space="0" w:color="434343"/>
              <w:right w:val="single" w:sz="8" w:space="0" w:color="434343"/>
            </w:tcBorders>
            <w:shd w:val="clear" w:color="auto" w:fill="F2F2F2"/>
            <w:tcMar>
              <w:top w:w="100" w:type="dxa"/>
              <w:left w:w="100" w:type="dxa"/>
              <w:bottom w:w="100" w:type="dxa"/>
              <w:right w:w="100" w:type="dxa"/>
            </w:tcMar>
          </w:tcPr>
          <w:p w:rsidR="00FD4B7A" w:rsidRDefault="00FD4B7A" w:rsidP="00FD4B7A">
            <w:pPr>
              <w:rPr>
                <w:sz w:val="24"/>
                <w:szCs w:val="24"/>
              </w:rPr>
            </w:pPr>
          </w:p>
        </w:tc>
      </w:tr>
      <w:tr w:rsidR="00FD4B7A">
        <w:tc>
          <w:tcPr>
            <w:tcW w:w="2911" w:type="dxa"/>
            <w:tcBorders>
              <w:left w:val="single" w:sz="8" w:space="0" w:color="434343"/>
              <w:bottom w:val="single" w:sz="8" w:space="0" w:color="434343"/>
              <w:right w:val="single" w:sz="8" w:space="0" w:color="434343"/>
            </w:tcBorders>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sz w:val="24"/>
                <w:szCs w:val="24"/>
              </w:rPr>
              <w:t xml:space="preserve">  Internet</w:t>
            </w:r>
          </w:p>
        </w:tc>
        <w:tc>
          <w:tcPr>
            <w:tcW w:w="1821" w:type="dxa"/>
            <w:tcBorders>
              <w:bottom w:val="single" w:sz="8" w:space="0" w:color="434343"/>
              <w:right w:val="single" w:sz="8" w:space="0" w:color="434343"/>
            </w:tcBorders>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sz w:val="24"/>
                <w:szCs w:val="24"/>
              </w:rPr>
              <w:t xml:space="preserve"> </w:t>
            </w:r>
          </w:p>
        </w:tc>
        <w:tc>
          <w:tcPr>
            <w:tcW w:w="1818" w:type="dxa"/>
            <w:tcBorders>
              <w:bottom w:val="single" w:sz="8" w:space="0" w:color="434343"/>
              <w:right w:val="single" w:sz="8" w:space="0" w:color="434343"/>
            </w:tcBorders>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sz w:val="24"/>
                <w:szCs w:val="24"/>
              </w:rPr>
              <w:t xml:space="preserve"> </w:t>
            </w:r>
          </w:p>
        </w:tc>
        <w:tc>
          <w:tcPr>
            <w:tcW w:w="2910" w:type="dxa"/>
            <w:tcBorders>
              <w:bottom w:val="single" w:sz="8" w:space="0" w:color="434343"/>
              <w:right w:val="single" w:sz="8" w:space="0" w:color="434343"/>
            </w:tcBorders>
            <w:tcMar>
              <w:top w:w="100" w:type="dxa"/>
              <w:left w:w="100" w:type="dxa"/>
              <w:bottom w:w="100" w:type="dxa"/>
              <w:right w:w="100" w:type="dxa"/>
            </w:tcMar>
          </w:tcPr>
          <w:p w:rsidR="00FD4B7A" w:rsidRDefault="00FD4B7A" w:rsidP="00FD4B7A">
            <w:pPr>
              <w:rPr>
                <w:sz w:val="24"/>
                <w:szCs w:val="24"/>
              </w:rPr>
            </w:pPr>
          </w:p>
        </w:tc>
      </w:tr>
      <w:tr w:rsidR="00FD4B7A">
        <w:tc>
          <w:tcPr>
            <w:tcW w:w="2911" w:type="dxa"/>
            <w:tcBorders>
              <w:left w:val="single" w:sz="8" w:space="0" w:color="434343"/>
              <w:bottom w:val="single" w:sz="8" w:space="0" w:color="434343"/>
              <w:right w:val="single" w:sz="8" w:space="0" w:color="434343"/>
            </w:tcBorders>
            <w:shd w:val="clear" w:color="auto" w:fill="F2F2F2"/>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sz w:val="24"/>
                <w:szCs w:val="24"/>
                <w:shd w:val="clear" w:color="auto" w:fill="F2F2F2"/>
              </w:rPr>
              <w:t xml:space="preserve">  Car Insurance</w:t>
            </w:r>
          </w:p>
        </w:tc>
        <w:tc>
          <w:tcPr>
            <w:tcW w:w="1821" w:type="dxa"/>
            <w:tcBorders>
              <w:bottom w:val="single" w:sz="8" w:space="0" w:color="434343"/>
              <w:right w:val="single" w:sz="8" w:space="0" w:color="434343"/>
            </w:tcBorders>
            <w:shd w:val="clear" w:color="auto" w:fill="F2F2F2"/>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sz w:val="24"/>
                <w:szCs w:val="24"/>
                <w:shd w:val="clear" w:color="auto" w:fill="F2F2F2"/>
              </w:rPr>
              <w:t xml:space="preserve"> </w:t>
            </w:r>
          </w:p>
        </w:tc>
        <w:tc>
          <w:tcPr>
            <w:tcW w:w="1818" w:type="dxa"/>
            <w:tcBorders>
              <w:bottom w:val="single" w:sz="8" w:space="0" w:color="434343"/>
              <w:right w:val="single" w:sz="8" w:space="0" w:color="434343"/>
            </w:tcBorders>
            <w:shd w:val="clear" w:color="auto" w:fill="F2F2F2"/>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sz w:val="24"/>
                <w:szCs w:val="24"/>
                <w:shd w:val="clear" w:color="auto" w:fill="F2F2F2"/>
              </w:rPr>
              <w:t xml:space="preserve"> </w:t>
            </w:r>
          </w:p>
        </w:tc>
        <w:tc>
          <w:tcPr>
            <w:tcW w:w="2910" w:type="dxa"/>
            <w:tcBorders>
              <w:bottom w:val="single" w:sz="8" w:space="0" w:color="434343"/>
              <w:right w:val="single" w:sz="8" w:space="0" w:color="434343"/>
            </w:tcBorders>
            <w:shd w:val="clear" w:color="auto" w:fill="F2F2F2"/>
            <w:tcMar>
              <w:top w:w="100" w:type="dxa"/>
              <w:left w:w="100" w:type="dxa"/>
              <w:bottom w:w="100" w:type="dxa"/>
              <w:right w:w="100" w:type="dxa"/>
            </w:tcMar>
          </w:tcPr>
          <w:p w:rsidR="00FD4B7A" w:rsidRDefault="00FD4B7A" w:rsidP="00FD4B7A">
            <w:pPr>
              <w:rPr>
                <w:sz w:val="24"/>
                <w:szCs w:val="24"/>
              </w:rPr>
            </w:pPr>
          </w:p>
        </w:tc>
      </w:tr>
      <w:tr w:rsidR="00FD4B7A">
        <w:tc>
          <w:tcPr>
            <w:tcW w:w="2911" w:type="dxa"/>
            <w:tcBorders>
              <w:left w:val="single" w:sz="8" w:space="0" w:color="434343"/>
              <w:bottom w:val="single" w:sz="8" w:space="0" w:color="434343"/>
              <w:right w:val="single" w:sz="8" w:space="0" w:color="434343"/>
            </w:tcBorders>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sz w:val="24"/>
                <w:szCs w:val="24"/>
              </w:rPr>
              <w:t xml:space="preserve">  Personal needs  (deodorant, toothpaste, makeup, etc.)</w:t>
            </w:r>
          </w:p>
        </w:tc>
        <w:tc>
          <w:tcPr>
            <w:tcW w:w="1821" w:type="dxa"/>
            <w:tcBorders>
              <w:bottom w:val="single" w:sz="8" w:space="0" w:color="434343"/>
              <w:right w:val="single" w:sz="8" w:space="0" w:color="434343"/>
            </w:tcBorders>
            <w:tcMar>
              <w:top w:w="100" w:type="dxa"/>
              <w:left w:w="100" w:type="dxa"/>
              <w:bottom w:w="100" w:type="dxa"/>
              <w:right w:w="100" w:type="dxa"/>
            </w:tcMar>
          </w:tcPr>
          <w:p w:rsidR="00FD4B7A" w:rsidRPr="00641635" w:rsidRDefault="00FD4B7A" w:rsidP="00FD4B7A">
            <w:pPr>
              <w:rPr>
                <w:rFonts w:ascii="Comic Sans MS" w:hAnsi="Comic Sans MS"/>
                <w:sz w:val="24"/>
                <w:szCs w:val="24"/>
              </w:rPr>
            </w:pPr>
            <w:r w:rsidRPr="00641635">
              <w:rPr>
                <w:rFonts w:ascii="Comic Sans MS" w:eastAsia="Comic Sans MS" w:hAnsi="Comic Sans MS" w:cs="Comic Sans MS"/>
                <w:sz w:val="24"/>
                <w:szCs w:val="24"/>
              </w:rPr>
              <w:t xml:space="preserve"> </w:t>
            </w:r>
            <w:r w:rsidR="00641635" w:rsidRPr="00641635">
              <w:rPr>
                <w:rFonts w:ascii="Comic Sans MS" w:eastAsia="Comic Sans MS" w:hAnsi="Comic Sans MS" w:cs="Comic Sans MS"/>
                <w:sz w:val="24"/>
                <w:szCs w:val="24"/>
              </w:rPr>
              <w:t>15</w:t>
            </w:r>
          </w:p>
        </w:tc>
        <w:tc>
          <w:tcPr>
            <w:tcW w:w="1818" w:type="dxa"/>
            <w:tcBorders>
              <w:bottom w:val="single" w:sz="8" w:space="0" w:color="434343"/>
              <w:right w:val="single" w:sz="8" w:space="0" w:color="434343"/>
            </w:tcBorders>
            <w:tcMar>
              <w:top w:w="100" w:type="dxa"/>
              <w:left w:w="100" w:type="dxa"/>
              <w:bottom w:w="100" w:type="dxa"/>
              <w:right w:w="100" w:type="dxa"/>
            </w:tcMar>
          </w:tcPr>
          <w:p w:rsidR="00FD4B7A" w:rsidRPr="00641635" w:rsidRDefault="00FD4B7A" w:rsidP="00FD4B7A">
            <w:pPr>
              <w:rPr>
                <w:rFonts w:ascii="Comic Sans MS" w:hAnsi="Comic Sans MS"/>
                <w:sz w:val="24"/>
                <w:szCs w:val="24"/>
              </w:rPr>
            </w:pPr>
            <w:r w:rsidRPr="00641635">
              <w:rPr>
                <w:rFonts w:ascii="Comic Sans MS" w:eastAsia="Comic Sans MS" w:hAnsi="Comic Sans MS" w:cs="Comic Sans MS"/>
                <w:sz w:val="24"/>
                <w:szCs w:val="24"/>
              </w:rPr>
              <w:t xml:space="preserve"> </w:t>
            </w:r>
            <w:r w:rsidR="00641635" w:rsidRPr="00641635">
              <w:rPr>
                <w:rFonts w:ascii="Comic Sans MS" w:eastAsia="Comic Sans MS" w:hAnsi="Comic Sans MS" w:cs="Comic Sans MS"/>
                <w:sz w:val="24"/>
                <w:szCs w:val="24"/>
              </w:rPr>
              <w:t>60</w:t>
            </w:r>
          </w:p>
        </w:tc>
        <w:tc>
          <w:tcPr>
            <w:tcW w:w="2910" w:type="dxa"/>
            <w:tcBorders>
              <w:bottom w:val="single" w:sz="8" w:space="0" w:color="434343"/>
              <w:right w:val="single" w:sz="8" w:space="0" w:color="434343"/>
            </w:tcBorders>
            <w:tcMar>
              <w:top w:w="100" w:type="dxa"/>
              <w:left w:w="100" w:type="dxa"/>
              <w:bottom w:w="100" w:type="dxa"/>
              <w:right w:w="100" w:type="dxa"/>
            </w:tcMar>
          </w:tcPr>
          <w:p w:rsidR="00FD4B7A" w:rsidRPr="00641635" w:rsidRDefault="00641635" w:rsidP="00FD4B7A">
            <w:pPr>
              <w:rPr>
                <w:rFonts w:ascii="Comic Sans MS" w:hAnsi="Comic Sans MS"/>
                <w:sz w:val="24"/>
                <w:szCs w:val="24"/>
              </w:rPr>
            </w:pPr>
            <w:r w:rsidRPr="00641635">
              <w:rPr>
                <w:rFonts w:ascii="Comic Sans MS" w:hAnsi="Comic Sans MS"/>
                <w:sz w:val="24"/>
                <w:szCs w:val="24"/>
              </w:rPr>
              <w:t>240</w:t>
            </w:r>
          </w:p>
        </w:tc>
      </w:tr>
      <w:tr w:rsidR="00FD4B7A">
        <w:tc>
          <w:tcPr>
            <w:tcW w:w="2911" w:type="dxa"/>
            <w:tcBorders>
              <w:left w:val="single" w:sz="8" w:space="0" w:color="434343"/>
              <w:bottom w:val="single" w:sz="8" w:space="0" w:color="434343"/>
              <w:right w:val="single" w:sz="8" w:space="0" w:color="434343"/>
            </w:tcBorders>
            <w:shd w:val="clear" w:color="auto" w:fill="EFEFEF"/>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sz w:val="24"/>
                <w:szCs w:val="24"/>
              </w:rPr>
              <w:t xml:space="preserve">  Personal care (haircuts, tanning, manicures, etc.)</w:t>
            </w:r>
          </w:p>
        </w:tc>
        <w:tc>
          <w:tcPr>
            <w:tcW w:w="1821" w:type="dxa"/>
            <w:tcBorders>
              <w:bottom w:val="single" w:sz="8" w:space="0" w:color="434343"/>
              <w:right w:val="single" w:sz="8" w:space="0" w:color="434343"/>
            </w:tcBorders>
            <w:shd w:val="clear" w:color="auto" w:fill="EFEFEF"/>
            <w:tcMar>
              <w:top w:w="100" w:type="dxa"/>
              <w:left w:w="100" w:type="dxa"/>
              <w:bottom w:w="100" w:type="dxa"/>
              <w:right w:w="100" w:type="dxa"/>
            </w:tcMar>
          </w:tcPr>
          <w:p w:rsidR="00FD4B7A" w:rsidRDefault="00FD4B7A" w:rsidP="00FD4B7A">
            <w:pPr>
              <w:rPr>
                <w:sz w:val="24"/>
                <w:szCs w:val="24"/>
              </w:rPr>
            </w:pPr>
          </w:p>
        </w:tc>
        <w:tc>
          <w:tcPr>
            <w:tcW w:w="1818" w:type="dxa"/>
            <w:tcBorders>
              <w:bottom w:val="single" w:sz="8" w:space="0" w:color="434343"/>
              <w:right w:val="single" w:sz="8" w:space="0" w:color="434343"/>
            </w:tcBorders>
            <w:shd w:val="clear" w:color="auto" w:fill="EFEFEF"/>
            <w:tcMar>
              <w:top w:w="100" w:type="dxa"/>
              <w:left w:w="100" w:type="dxa"/>
              <w:bottom w:w="100" w:type="dxa"/>
              <w:right w:w="100" w:type="dxa"/>
            </w:tcMar>
          </w:tcPr>
          <w:p w:rsidR="00FD4B7A" w:rsidRDefault="00FD4B7A" w:rsidP="00FD4B7A">
            <w:pPr>
              <w:rPr>
                <w:sz w:val="24"/>
                <w:szCs w:val="24"/>
              </w:rPr>
            </w:pPr>
          </w:p>
        </w:tc>
        <w:tc>
          <w:tcPr>
            <w:tcW w:w="2910" w:type="dxa"/>
            <w:tcBorders>
              <w:bottom w:val="single" w:sz="8" w:space="0" w:color="434343"/>
              <w:right w:val="single" w:sz="8" w:space="0" w:color="434343"/>
            </w:tcBorders>
            <w:shd w:val="clear" w:color="auto" w:fill="EFEFEF"/>
            <w:tcMar>
              <w:top w:w="100" w:type="dxa"/>
              <w:left w:w="100" w:type="dxa"/>
              <w:bottom w:w="100" w:type="dxa"/>
              <w:right w:w="100" w:type="dxa"/>
            </w:tcMar>
          </w:tcPr>
          <w:p w:rsidR="00FD4B7A" w:rsidRDefault="00FD4B7A" w:rsidP="00FD4B7A">
            <w:pPr>
              <w:rPr>
                <w:sz w:val="24"/>
                <w:szCs w:val="24"/>
              </w:rPr>
            </w:pPr>
          </w:p>
        </w:tc>
      </w:tr>
      <w:tr w:rsidR="00FD4B7A">
        <w:tc>
          <w:tcPr>
            <w:tcW w:w="2911" w:type="dxa"/>
            <w:tcBorders>
              <w:left w:val="single" w:sz="8" w:space="0" w:color="434343"/>
              <w:bottom w:val="single" w:sz="8" w:space="0" w:color="434343"/>
              <w:right w:val="single" w:sz="8" w:space="0" w:color="434343"/>
            </w:tcBorders>
            <w:shd w:val="clear" w:color="auto" w:fill="FFFFFF"/>
            <w:tcMar>
              <w:top w:w="100" w:type="dxa"/>
              <w:left w:w="100" w:type="dxa"/>
              <w:bottom w:w="100" w:type="dxa"/>
              <w:right w:w="100" w:type="dxa"/>
            </w:tcMar>
          </w:tcPr>
          <w:p w:rsidR="00FD4B7A" w:rsidRDefault="00FD4B7A" w:rsidP="00FD4B7A">
            <w:pPr>
              <w:spacing w:line="240" w:lineRule="auto"/>
              <w:rPr>
                <w:sz w:val="24"/>
                <w:szCs w:val="24"/>
              </w:rPr>
            </w:pPr>
            <w:r>
              <w:rPr>
                <w:rFonts w:ascii="Comic Sans MS" w:eastAsia="Comic Sans MS" w:hAnsi="Comic Sans MS" w:cs="Comic Sans MS"/>
                <w:sz w:val="24"/>
                <w:szCs w:val="24"/>
              </w:rPr>
              <w:t xml:space="preserve">  Pet Necessities</w:t>
            </w:r>
          </w:p>
        </w:tc>
        <w:tc>
          <w:tcPr>
            <w:tcW w:w="1821" w:type="dxa"/>
            <w:tcBorders>
              <w:bottom w:val="single" w:sz="8" w:space="0" w:color="434343"/>
              <w:right w:val="single" w:sz="8" w:space="0" w:color="434343"/>
            </w:tcBorders>
            <w:shd w:val="clear" w:color="auto" w:fill="FFFFFF"/>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sz w:val="24"/>
                <w:szCs w:val="24"/>
                <w:shd w:val="clear" w:color="auto" w:fill="F2F2F2"/>
              </w:rPr>
              <w:t xml:space="preserve"> </w:t>
            </w:r>
          </w:p>
        </w:tc>
        <w:tc>
          <w:tcPr>
            <w:tcW w:w="1818" w:type="dxa"/>
            <w:tcBorders>
              <w:bottom w:val="single" w:sz="8" w:space="0" w:color="434343"/>
              <w:right w:val="single" w:sz="8" w:space="0" w:color="434343"/>
            </w:tcBorders>
            <w:shd w:val="clear" w:color="auto" w:fill="FFFFFF"/>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sz w:val="24"/>
                <w:szCs w:val="24"/>
                <w:shd w:val="clear" w:color="auto" w:fill="F2F2F2"/>
              </w:rPr>
              <w:t xml:space="preserve"> </w:t>
            </w:r>
          </w:p>
        </w:tc>
        <w:tc>
          <w:tcPr>
            <w:tcW w:w="2910" w:type="dxa"/>
            <w:tcBorders>
              <w:bottom w:val="single" w:sz="8" w:space="0" w:color="434343"/>
              <w:right w:val="single" w:sz="8" w:space="0" w:color="434343"/>
            </w:tcBorders>
            <w:shd w:val="clear" w:color="auto" w:fill="FFFFFF"/>
            <w:tcMar>
              <w:top w:w="100" w:type="dxa"/>
              <w:left w:w="100" w:type="dxa"/>
              <w:bottom w:w="100" w:type="dxa"/>
              <w:right w:w="100" w:type="dxa"/>
            </w:tcMar>
          </w:tcPr>
          <w:p w:rsidR="00FD4B7A" w:rsidRDefault="00FD4B7A" w:rsidP="00FD4B7A">
            <w:pPr>
              <w:rPr>
                <w:sz w:val="24"/>
                <w:szCs w:val="24"/>
              </w:rPr>
            </w:pPr>
          </w:p>
        </w:tc>
      </w:tr>
      <w:tr w:rsidR="00FD4B7A">
        <w:tc>
          <w:tcPr>
            <w:tcW w:w="2911" w:type="dxa"/>
            <w:tcBorders>
              <w:left w:val="single" w:sz="8" w:space="0" w:color="434343"/>
              <w:bottom w:val="single" w:sz="8" w:space="0" w:color="434343"/>
              <w:right w:val="single" w:sz="8" w:space="0" w:color="434343"/>
            </w:tcBorders>
            <w:shd w:val="clear" w:color="auto" w:fill="EFEFEF"/>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sz w:val="24"/>
                <w:szCs w:val="24"/>
              </w:rPr>
              <w:lastRenderedPageBreak/>
              <w:t xml:space="preserve">  Savings</w:t>
            </w:r>
          </w:p>
        </w:tc>
        <w:tc>
          <w:tcPr>
            <w:tcW w:w="1821" w:type="dxa"/>
            <w:tcBorders>
              <w:bottom w:val="single" w:sz="8" w:space="0" w:color="434343"/>
              <w:right w:val="single" w:sz="8" w:space="0" w:color="434343"/>
            </w:tcBorders>
            <w:shd w:val="clear" w:color="auto" w:fill="EFEFEF"/>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sz w:val="24"/>
                <w:szCs w:val="24"/>
              </w:rPr>
              <w:t xml:space="preserve"> </w:t>
            </w:r>
          </w:p>
        </w:tc>
        <w:tc>
          <w:tcPr>
            <w:tcW w:w="1818" w:type="dxa"/>
            <w:tcBorders>
              <w:bottom w:val="single" w:sz="8" w:space="0" w:color="434343"/>
              <w:right w:val="single" w:sz="8" w:space="0" w:color="434343"/>
            </w:tcBorders>
            <w:shd w:val="clear" w:color="auto" w:fill="EFEFEF"/>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sz w:val="24"/>
                <w:szCs w:val="24"/>
              </w:rPr>
              <w:t xml:space="preserve"> </w:t>
            </w:r>
          </w:p>
        </w:tc>
        <w:tc>
          <w:tcPr>
            <w:tcW w:w="2910" w:type="dxa"/>
            <w:tcBorders>
              <w:bottom w:val="single" w:sz="8" w:space="0" w:color="434343"/>
              <w:right w:val="single" w:sz="8" w:space="0" w:color="434343"/>
            </w:tcBorders>
            <w:shd w:val="clear" w:color="auto" w:fill="EFEFEF"/>
            <w:tcMar>
              <w:top w:w="100" w:type="dxa"/>
              <w:left w:w="100" w:type="dxa"/>
              <w:bottom w:w="100" w:type="dxa"/>
              <w:right w:w="100" w:type="dxa"/>
            </w:tcMar>
          </w:tcPr>
          <w:p w:rsidR="00FD4B7A" w:rsidRDefault="00FD4B7A" w:rsidP="00FD4B7A">
            <w:pPr>
              <w:rPr>
                <w:sz w:val="24"/>
                <w:szCs w:val="24"/>
              </w:rPr>
            </w:pPr>
          </w:p>
        </w:tc>
      </w:tr>
      <w:tr w:rsidR="00FD4B7A">
        <w:tc>
          <w:tcPr>
            <w:tcW w:w="2911" w:type="dxa"/>
            <w:tcBorders>
              <w:left w:val="single" w:sz="8" w:space="0" w:color="434343"/>
              <w:bottom w:val="single" w:sz="8" w:space="0" w:color="434343"/>
              <w:right w:val="single" w:sz="8" w:space="0" w:color="434343"/>
            </w:tcBorders>
            <w:shd w:val="clear" w:color="auto" w:fill="FFFFFF"/>
            <w:tcMar>
              <w:top w:w="100" w:type="dxa"/>
              <w:left w:w="100" w:type="dxa"/>
              <w:bottom w:w="100" w:type="dxa"/>
              <w:right w:w="100" w:type="dxa"/>
            </w:tcMar>
          </w:tcPr>
          <w:p w:rsidR="00FD4B7A" w:rsidRDefault="00FD4B7A" w:rsidP="00FD4B7A">
            <w:pPr>
              <w:spacing w:line="240" w:lineRule="auto"/>
              <w:rPr>
                <w:sz w:val="24"/>
                <w:szCs w:val="24"/>
              </w:rPr>
            </w:pPr>
            <w:r>
              <w:rPr>
                <w:rFonts w:ascii="Comic Sans MS" w:eastAsia="Comic Sans MS" w:hAnsi="Comic Sans MS" w:cs="Comic Sans MS"/>
                <w:sz w:val="24"/>
                <w:szCs w:val="24"/>
              </w:rPr>
              <w:t xml:space="preserve">  Renter’s Insurance</w:t>
            </w:r>
          </w:p>
        </w:tc>
        <w:tc>
          <w:tcPr>
            <w:tcW w:w="1821" w:type="dxa"/>
            <w:tcBorders>
              <w:bottom w:val="single" w:sz="8" w:space="0" w:color="434343"/>
              <w:right w:val="single" w:sz="8" w:space="0" w:color="434343"/>
            </w:tcBorders>
            <w:shd w:val="clear" w:color="auto" w:fill="FFFFFF"/>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sz w:val="24"/>
                <w:szCs w:val="24"/>
                <w:shd w:val="clear" w:color="auto" w:fill="F2F2F2"/>
              </w:rPr>
              <w:t xml:space="preserve"> </w:t>
            </w:r>
          </w:p>
        </w:tc>
        <w:tc>
          <w:tcPr>
            <w:tcW w:w="1818" w:type="dxa"/>
            <w:tcBorders>
              <w:bottom w:val="single" w:sz="8" w:space="0" w:color="434343"/>
              <w:right w:val="single" w:sz="8" w:space="0" w:color="434343"/>
            </w:tcBorders>
            <w:shd w:val="clear" w:color="auto" w:fill="FFFFFF"/>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sz w:val="24"/>
                <w:szCs w:val="24"/>
                <w:shd w:val="clear" w:color="auto" w:fill="F2F2F2"/>
              </w:rPr>
              <w:t xml:space="preserve"> </w:t>
            </w:r>
          </w:p>
        </w:tc>
        <w:tc>
          <w:tcPr>
            <w:tcW w:w="2910" w:type="dxa"/>
            <w:tcBorders>
              <w:bottom w:val="single" w:sz="8" w:space="0" w:color="434343"/>
              <w:right w:val="single" w:sz="8" w:space="0" w:color="434343"/>
            </w:tcBorders>
            <w:shd w:val="clear" w:color="auto" w:fill="FFFFFF"/>
            <w:tcMar>
              <w:top w:w="100" w:type="dxa"/>
              <w:left w:w="100" w:type="dxa"/>
              <w:bottom w:w="100" w:type="dxa"/>
              <w:right w:w="100" w:type="dxa"/>
            </w:tcMar>
          </w:tcPr>
          <w:p w:rsidR="00FD4B7A" w:rsidRDefault="00FD4B7A" w:rsidP="00FD4B7A">
            <w:pPr>
              <w:rPr>
                <w:sz w:val="24"/>
                <w:szCs w:val="24"/>
              </w:rPr>
            </w:pPr>
          </w:p>
        </w:tc>
      </w:tr>
      <w:tr w:rsidR="00FD4B7A">
        <w:tc>
          <w:tcPr>
            <w:tcW w:w="2911" w:type="dxa"/>
            <w:tcBorders>
              <w:left w:val="single" w:sz="8" w:space="0" w:color="434343"/>
              <w:bottom w:val="single" w:sz="8" w:space="0" w:color="434343"/>
              <w:right w:val="single" w:sz="8" w:space="0" w:color="434343"/>
            </w:tcBorders>
            <w:shd w:val="clear" w:color="auto" w:fill="EFEFEF"/>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sz w:val="24"/>
                <w:szCs w:val="24"/>
              </w:rPr>
              <w:t xml:space="preserve">  Health Insurance</w:t>
            </w:r>
          </w:p>
        </w:tc>
        <w:tc>
          <w:tcPr>
            <w:tcW w:w="1821" w:type="dxa"/>
            <w:tcBorders>
              <w:bottom w:val="single" w:sz="8" w:space="0" w:color="434343"/>
              <w:right w:val="single" w:sz="8" w:space="0" w:color="434343"/>
            </w:tcBorders>
            <w:shd w:val="clear" w:color="auto" w:fill="EFEFEF"/>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sz w:val="24"/>
                <w:szCs w:val="24"/>
              </w:rPr>
              <w:t xml:space="preserve"> </w:t>
            </w:r>
          </w:p>
        </w:tc>
        <w:tc>
          <w:tcPr>
            <w:tcW w:w="1818" w:type="dxa"/>
            <w:tcBorders>
              <w:bottom w:val="single" w:sz="8" w:space="0" w:color="434343"/>
              <w:right w:val="single" w:sz="8" w:space="0" w:color="434343"/>
            </w:tcBorders>
            <w:shd w:val="clear" w:color="auto" w:fill="EFEFEF"/>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sz w:val="24"/>
                <w:szCs w:val="24"/>
              </w:rPr>
              <w:t xml:space="preserve"> </w:t>
            </w:r>
          </w:p>
        </w:tc>
        <w:tc>
          <w:tcPr>
            <w:tcW w:w="2910" w:type="dxa"/>
            <w:tcBorders>
              <w:bottom w:val="single" w:sz="8" w:space="0" w:color="434343"/>
              <w:right w:val="single" w:sz="8" w:space="0" w:color="434343"/>
            </w:tcBorders>
            <w:shd w:val="clear" w:color="auto" w:fill="EFEFEF"/>
            <w:tcMar>
              <w:top w:w="100" w:type="dxa"/>
              <w:left w:w="100" w:type="dxa"/>
              <w:bottom w:w="100" w:type="dxa"/>
              <w:right w:w="100" w:type="dxa"/>
            </w:tcMar>
          </w:tcPr>
          <w:p w:rsidR="00FD4B7A" w:rsidRDefault="00FD4B7A" w:rsidP="00FD4B7A">
            <w:pPr>
              <w:rPr>
                <w:sz w:val="24"/>
                <w:szCs w:val="24"/>
              </w:rPr>
            </w:pPr>
          </w:p>
        </w:tc>
      </w:tr>
      <w:tr w:rsidR="00FD4B7A">
        <w:tc>
          <w:tcPr>
            <w:tcW w:w="2911" w:type="dxa"/>
            <w:tcBorders>
              <w:left w:val="single" w:sz="8" w:space="0" w:color="434343"/>
              <w:bottom w:val="single" w:sz="8" w:space="0" w:color="434343"/>
              <w:right w:val="single" w:sz="8" w:space="0" w:color="434343"/>
            </w:tcBorders>
            <w:shd w:val="clear" w:color="auto" w:fill="FFFFFF"/>
            <w:tcMar>
              <w:top w:w="100" w:type="dxa"/>
              <w:left w:w="100" w:type="dxa"/>
              <w:bottom w:w="100" w:type="dxa"/>
              <w:right w:w="100" w:type="dxa"/>
            </w:tcMar>
          </w:tcPr>
          <w:p w:rsidR="00FD4B7A" w:rsidRDefault="00FD4B7A" w:rsidP="00FD4B7A">
            <w:pPr>
              <w:spacing w:line="240" w:lineRule="auto"/>
              <w:rPr>
                <w:sz w:val="24"/>
                <w:szCs w:val="24"/>
              </w:rPr>
            </w:pPr>
            <w:r>
              <w:rPr>
                <w:sz w:val="24"/>
                <w:szCs w:val="24"/>
              </w:rPr>
              <w:t xml:space="preserve">  </w:t>
            </w:r>
            <w:r>
              <w:rPr>
                <w:rFonts w:ascii="Comic Sans MS" w:eastAsia="Comic Sans MS" w:hAnsi="Comic Sans MS" w:cs="Comic Sans MS"/>
                <w:sz w:val="24"/>
                <w:szCs w:val="24"/>
              </w:rPr>
              <w:t>Books</w:t>
            </w:r>
          </w:p>
        </w:tc>
        <w:tc>
          <w:tcPr>
            <w:tcW w:w="1821" w:type="dxa"/>
            <w:tcBorders>
              <w:bottom w:val="single" w:sz="8" w:space="0" w:color="434343"/>
              <w:right w:val="single" w:sz="8" w:space="0" w:color="434343"/>
            </w:tcBorders>
            <w:shd w:val="clear" w:color="auto" w:fill="FFFFFF"/>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sz w:val="24"/>
                <w:szCs w:val="24"/>
                <w:shd w:val="clear" w:color="auto" w:fill="F2F2F2"/>
              </w:rPr>
              <w:t xml:space="preserve"> </w:t>
            </w:r>
          </w:p>
        </w:tc>
        <w:tc>
          <w:tcPr>
            <w:tcW w:w="1818" w:type="dxa"/>
            <w:tcBorders>
              <w:bottom w:val="single" w:sz="8" w:space="0" w:color="434343"/>
              <w:right w:val="single" w:sz="8" w:space="0" w:color="434343"/>
            </w:tcBorders>
            <w:shd w:val="clear" w:color="auto" w:fill="FFFFFF"/>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sz w:val="24"/>
                <w:szCs w:val="24"/>
                <w:shd w:val="clear" w:color="auto" w:fill="F2F2F2"/>
              </w:rPr>
              <w:t xml:space="preserve"> </w:t>
            </w:r>
          </w:p>
        </w:tc>
        <w:tc>
          <w:tcPr>
            <w:tcW w:w="2910" w:type="dxa"/>
            <w:tcBorders>
              <w:bottom w:val="single" w:sz="8" w:space="0" w:color="434343"/>
              <w:right w:val="single" w:sz="8" w:space="0" w:color="434343"/>
            </w:tcBorders>
            <w:shd w:val="clear" w:color="auto" w:fill="FFFFFF"/>
            <w:tcMar>
              <w:top w:w="100" w:type="dxa"/>
              <w:left w:w="100" w:type="dxa"/>
              <w:bottom w:w="100" w:type="dxa"/>
              <w:right w:w="100" w:type="dxa"/>
            </w:tcMar>
          </w:tcPr>
          <w:p w:rsidR="00FD4B7A" w:rsidRDefault="00FD4B7A" w:rsidP="00FD4B7A">
            <w:pPr>
              <w:rPr>
                <w:sz w:val="24"/>
                <w:szCs w:val="24"/>
              </w:rPr>
            </w:pPr>
          </w:p>
        </w:tc>
      </w:tr>
      <w:tr w:rsidR="00FD4B7A">
        <w:tc>
          <w:tcPr>
            <w:tcW w:w="2911" w:type="dxa"/>
            <w:tcBorders>
              <w:left w:val="single" w:sz="8" w:space="0" w:color="434343"/>
              <w:bottom w:val="single" w:sz="8" w:space="0" w:color="434343"/>
              <w:right w:val="single" w:sz="8" w:space="0" w:color="434343"/>
            </w:tcBorders>
            <w:shd w:val="clear" w:color="auto" w:fill="EFEFEF"/>
            <w:tcMar>
              <w:top w:w="100" w:type="dxa"/>
              <w:left w:w="100" w:type="dxa"/>
              <w:bottom w:w="100" w:type="dxa"/>
              <w:right w:w="100" w:type="dxa"/>
            </w:tcMar>
          </w:tcPr>
          <w:p w:rsidR="00FD4B7A" w:rsidRDefault="00FD4B7A" w:rsidP="00FD4B7A">
            <w:pPr>
              <w:rPr>
                <w:rFonts w:ascii="Comic Sans MS" w:eastAsia="Comic Sans MS" w:hAnsi="Comic Sans MS" w:cs="Comic Sans MS"/>
                <w:sz w:val="24"/>
                <w:szCs w:val="24"/>
              </w:rPr>
            </w:pPr>
            <w:r>
              <w:rPr>
                <w:rFonts w:ascii="Comic Sans MS" w:eastAsia="Comic Sans MS" w:hAnsi="Comic Sans MS" w:cs="Comic Sans MS"/>
                <w:sz w:val="24"/>
                <w:szCs w:val="24"/>
              </w:rPr>
              <w:t xml:space="preserve">  Other Expenses</w:t>
            </w:r>
          </w:p>
          <w:p w:rsidR="00641635" w:rsidRDefault="00641635" w:rsidP="00FD4B7A">
            <w:pPr>
              <w:rPr>
                <w:sz w:val="24"/>
                <w:szCs w:val="24"/>
              </w:rPr>
            </w:pPr>
            <w:r>
              <w:rPr>
                <w:rFonts w:ascii="Comic Sans MS" w:eastAsia="Comic Sans MS" w:hAnsi="Comic Sans MS" w:cs="Comic Sans MS"/>
                <w:sz w:val="24"/>
                <w:szCs w:val="24"/>
              </w:rPr>
              <w:t>(Subscriptions, Gym membership,</w:t>
            </w:r>
            <w:r w:rsidR="00BA0C01">
              <w:rPr>
                <w:rFonts w:ascii="Comic Sans MS" w:eastAsia="Comic Sans MS" w:hAnsi="Comic Sans MS" w:cs="Comic Sans MS"/>
                <w:sz w:val="24"/>
                <w:szCs w:val="24"/>
              </w:rPr>
              <w:t xml:space="preserve"> Liquor)</w:t>
            </w:r>
          </w:p>
        </w:tc>
        <w:tc>
          <w:tcPr>
            <w:tcW w:w="1821" w:type="dxa"/>
            <w:tcBorders>
              <w:bottom w:val="single" w:sz="8" w:space="0" w:color="434343"/>
              <w:right w:val="single" w:sz="8" w:space="0" w:color="434343"/>
            </w:tcBorders>
            <w:shd w:val="clear" w:color="auto" w:fill="EFEFEF"/>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sz w:val="24"/>
                <w:szCs w:val="24"/>
              </w:rPr>
              <w:t xml:space="preserve"> </w:t>
            </w:r>
            <w:r w:rsidR="00BA0C01">
              <w:rPr>
                <w:rFonts w:ascii="Comic Sans MS" w:eastAsia="Comic Sans MS" w:hAnsi="Comic Sans MS" w:cs="Comic Sans MS"/>
                <w:sz w:val="24"/>
                <w:szCs w:val="24"/>
              </w:rPr>
              <w:t>20</w:t>
            </w:r>
          </w:p>
        </w:tc>
        <w:tc>
          <w:tcPr>
            <w:tcW w:w="1818" w:type="dxa"/>
            <w:tcBorders>
              <w:bottom w:val="single" w:sz="8" w:space="0" w:color="434343"/>
              <w:right w:val="single" w:sz="8" w:space="0" w:color="434343"/>
            </w:tcBorders>
            <w:shd w:val="clear" w:color="auto" w:fill="EFEFEF"/>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sz w:val="24"/>
                <w:szCs w:val="24"/>
              </w:rPr>
              <w:t xml:space="preserve"> </w:t>
            </w:r>
            <w:r w:rsidR="00641635">
              <w:rPr>
                <w:rFonts w:ascii="Comic Sans MS" w:eastAsia="Comic Sans MS" w:hAnsi="Comic Sans MS" w:cs="Comic Sans MS"/>
                <w:sz w:val="24"/>
                <w:szCs w:val="24"/>
              </w:rPr>
              <w:t>80</w:t>
            </w:r>
          </w:p>
        </w:tc>
        <w:tc>
          <w:tcPr>
            <w:tcW w:w="2910" w:type="dxa"/>
            <w:tcBorders>
              <w:bottom w:val="single" w:sz="8" w:space="0" w:color="434343"/>
              <w:right w:val="single" w:sz="8" w:space="0" w:color="434343"/>
            </w:tcBorders>
            <w:shd w:val="clear" w:color="auto" w:fill="EFEFEF"/>
            <w:tcMar>
              <w:top w:w="100" w:type="dxa"/>
              <w:left w:w="100" w:type="dxa"/>
              <w:bottom w:w="100" w:type="dxa"/>
              <w:right w:w="100" w:type="dxa"/>
            </w:tcMar>
          </w:tcPr>
          <w:p w:rsidR="00FD4B7A" w:rsidRDefault="00BA0C01" w:rsidP="00FD4B7A">
            <w:pPr>
              <w:rPr>
                <w:sz w:val="24"/>
                <w:szCs w:val="24"/>
              </w:rPr>
            </w:pPr>
            <w:r>
              <w:rPr>
                <w:sz w:val="24"/>
                <w:szCs w:val="24"/>
              </w:rPr>
              <w:t>320</w:t>
            </w:r>
          </w:p>
        </w:tc>
      </w:tr>
      <w:tr w:rsidR="00FD4B7A">
        <w:tc>
          <w:tcPr>
            <w:tcW w:w="2911" w:type="dxa"/>
            <w:tcBorders>
              <w:left w:val="single" w:sz="8" w:space="0" w:color="434343"/>
              <w:bottom w:val="single" w:sz="8" w:space="0" w:color="434343"/>
              <w:right w:val="single" w:sz="8" w:space="0" w:color="434343"/>
            </w:tcBorders>
            <w:shd w:val="clear" w:color="auto" w:fill="BFBFBF"/>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b/>
                <w:sz w:val="24"/>
                <w:szCs w:val="24"/>
              </w:rPr>
              <w:t>Total Expenses =</w:t>
            </w:r>
          </w:p>
        </w:tc>
        <w:tc>
          <w:tcPr>
            <w:tcW w:w="1821" w:type="dxa"/>
            <w:tcBorders>
              <w:bottom w:val="single" w:sz="8" w:space="0" w:color="434343"/>
              <w:right w:val="single" w:sz="8" w:space="0" w:color="434343"/>
            </w:tcBorders>
            <w:shd w:val="clear" w:color="auto" w:fill="BFBFBF"/>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sz w:val="24"/>
                <w:szCs w:val="24"/>
              </w:rPr>
              <w:t xml:space="preserve"> </w:t>
            </w:r>
            <w:r w:rsidR="00BA0C01">
              <w:rPr>
                <w:rFonts w:ascii="Comic Sans MS" w:eastAsia="Comic Sans MS" w:hAnsi="Comic Sans MS" w:cs="Comic Sans MS"/>
                <w:sz w:val="24"/>
                <w:szCs w:val="24"/>
              </w:rPr>
              <w:t>110</w:t>
            </w:r>
          </w:p>
        </w:tc>
        <w:tc>
          <w:tcPr>
            <w:tcW w:w="1818" w:type="dxa"/>
            <w:tcBorders>
              <w:bottom w:val="single" w:sz="8" w:space="0" w:color="434343"/>
              <w:right w:val="single" w:sz="8" w:space="0" w:color="434343"/>
            </w:tcBorders>
            <w:shd w:val="clear" w:color="auto" w:fill="BFBFBF"/>
            <w:tcMar>
              <w:top w:w="100" w:type="dxa"/>
              <w:left w:w="100" w:type="dxa"/>
              <w:bottom w:w="100" w:type="dxa"/>
              <w:right w:w="100" w:type="dxa"/>
            </w:tcMar>
          </w:tcPr>
          <w:p w:rsidR="00FD4B7A" w:rsidRDefault="00FD4B7A" w:rsidP="00FD4B7A">
            <w:pPr>
              <w:rPr>
                <w:sz w:val="24"/>
                <w:szCs w:val="24"/>
              </w:rPr>
            </w:pPr>
            <w:r>
              <w:rPr>
                <w:rFonts w:ascii="Comic Sans MS" w:eastAsia="Comic Sans MS" w:hAnsi="Comic Sans MS" w:cs="Comic Sans MS"/>
                <w:sz w:val="24"/>
                <w:szCs w:val="24"/>
              </w:rPr>
              <w:t xml:space="preserve"> </w:t>
            </w:r>
            <w:r w:rsidR="00BA0C01">
              <w:rPr>
                <w:rFonts w:ascii="Comic Sans MS" w:eastAsia="Comic Sans MS" w:hAnsi="Comic Sans MS" w:cs="Comic Sans MS"/>
                <w:sz w:val="24"/>
                <w:szCs w:val="24"/>
              </w:rPr>
              <w:t>440</w:t>
            </w:r>
          </w:p>
        </w:tc>
        <w:tc>
          <w:tcPr>
            <w:tcW w:w="2910" w:type="dxa"/>
            <w:tcBorders>
              <w:bottom w:val="single" w:sz="8" w:space="0" w:color="434343"/>
              <w:right w:val="single" w:sz="8" w:space="0" w:color="434343"/>
            </w:tcBorders>
            <w:shd w:val="clear" w:color="auto" w:fill="BFBFBF"/>
            <w:tcMar>
              <w:top w:w="100" w:type="dxa"/>
              <w:left w:w="100" w:type="dxa"/>
              <w:bottom w:w="100" w:type="dxa"/>
              <w:right w:w="100" w:type="dxa"/>
            </w:tcMar>
          </w:tcPr>
          <w:p w:rsidR="00BA0C01" w:rsidRDefault="00BA0C01" w:rsidP="00FD4B7A">
            <w:pPr>
              <w:rPr>
                <w:sz w:val="24"/>
                <w:szCs w:val="24"/>
              </w:rPr>
            </w:pPr>
            <w:r>
              <w:rPr>
                <w:sz w:val="24"/>
                <w:szCs w:val="24"/>
              </w:rPr>
              <w:t>1,760</w:t>
            </w:r>
          </w:p>
        </w:tc>
      </w:tr>
    </w:tbl>
    <w:p w:rsidR="00B33DAC" w:rsidRDefault="00B33DAC">
      <w:pPr>
        <w:rPr>
          <w:sz w:val="24"/>
          <w:szCs w:val="24"/>
        </w:rPr>
      </w:pPr>
    </w:p>
    <w:p w:rsidR="00B33DAC" w:rsidRDefault="00B33DAC">
      <w:pPr>
        <w:rPr>
          <w:sz w:val="24"/>
          <w:szCs w:val="24"/>
        </w:rPr>
      </w:pPr>
    </w:p>
    <w:p w:rsidR="00B33DAC" w:rsidRDefault="00B33DAC">
      <w:pPr>
        <w:rPr>
          <w:sz w:val="24"/>
          <w:szCs w:val="24"/>
        </w:rPr>
      </w:pPr>
    </w:p>
    <w:p w:rsidR="00B33DAC" w:rsidRDefault="009053DE">
      <w:pPr>
        <w:rPr>
          <w:sz w:val="24"/>
          <w:szCs w:val="24"/>
        </w:rPr>
      </w:pPr>
      <w:r>
        <w:rPr>
          <w:b/>
          <w:sz w:val="24"/>
          <w:szCs w:val="24"/>
          <w:u w:val="single"/>
        </w:rPr>
        <w:t>Response Questions:</w:t>
      </w:r>
      <w:r>
        <w:rPr>
          <w:sz w:val="24"/>
          <w:szCs w:val="24"/>
        </w:rPr>
        <w:t xml:space="preserve">  (2 points for each question)</w:t>
      </w:r>
    </w:p>
    <w:p w:rsidR="00B33DAC" w:rsidRDefault="00B33DAC">
      <w:pPr>
        <w:rPr>
          <w:sz w:val="24"/>
          <w:szCs w:val="24"/>
        </w:rPr>
      </w:pPr>
    </w:p>
    <w:p w:rsidR="00B33DAC" w:rsidRDefault="009053DE">
      <w:pPr>
        <w:ind w:left="720" w:hanging="720"/>
        <w:rPr>
          <w:sz w:val="24"/>
          <w:szCs w:val="24"/>
        </w:rPr>
      </w:pPr>
      <w:r>
        <w:rPr>
          <w:sz w:val="24"/>
          <w:szCs w:val="24"/>
        </w:rPr>
        <w:t xml:space="preserve">1. </w:t>
      </w:r>
      <w:r>
        <w:rPr>
          <w:sz w:val="24"/>
          <w:szCs w:val="24"/>
        </w:rPr>
        <w:tab/>
        <w:t>Provide an explanation on your plans to implement your budget/spending plan. Are they realistic? Why or Why not?</w:t>
      </w:r>
    </w:p>
    <w:p w:rsidR="00BA0C01" w:rsidRDefault="00BA0C01">
      <w:pPr>
        <w:ind w:left="720" w:hanging="720"/>
        <w:rPr>
          <w:sz w:val="24"/>
          <w:szCs w:val="24"/>
        </w:rPr>
      </w:pPr>
    </w:p>
    <w:p w:rsidR="00BA0C01" w:rsidRDefault="00BA0C01" w:rsidP="00BA0C01">
      <w:pPr>
        <w:spacing w:line="480" w:lineRule="auto"/>
        <w:rPr>
          <w:sz w:val="24"/>
          <w:szCs w:val="24"/>
        </w:rPr>
      </w:pPr>
      <w:r>
        <w:rPr>
          <w:sz w:val="24"/>
          <w:szCs w:val="24"/>
        </w:rPr>
        <w:t>The biggest changes to my spending plan from my spending log is the fact that I will be decreasing the amount that I spend on alcohol and transportation while increasing the amount that I spend on groceries. Because of this, my total expenses are only slightly increased month to month compared to my typical cash outflow. And because I will be gaining more of an income this next semester, this slight increase would be very easy to counter and should thus make my budgeting plan realistic.</w:t>
      </w:r>
    </w:p>
    <w:p w:rsidR="00B33DAC" w:rsidRDefault="00B33DAC">
      <w:pPr>
        <w:ind w:left="720" w:hanging="720"/>
        <w:rPr>
          <w:sz w:val="24"/>
          <w:szCs w:val="24"/>
        </w:rPr>
      </w:pPr>
    </w:p>
    <w:p w:rsidR="00B33DAC" w:rsidRDefault="009053DE">
      <w:pPr>
        <w:ind w:left="720" w:hanging="720"/>
        <w:rPr>
          <w:sz w:val="24"/>
          <w:szCs w:val="24"/>
        </w:rPr>
      </w:pPr>
      <w:r>
        <w:rPr>
          <w:sz w:val="24"/>
          <w:szCs w:val="24"/>
        </w:rPr>
        <w:t>2.</w:t>
      </w:r>
      <w:r>
        <w:rPr>
          <w:sz w:val="24"/>
          <w:szCs w:val="24"/>
        </w:rPr>
        <w:tab/>
        <w:t>Which is easier for you to plan per week, per month, or per semester? Explain why?</w:t>
      </w:r>
    </w:p>
    <w:p w:rsidR="00BA0C01" w:rsidRDefault="00BA0C01">
      <w:pPr>
        <w:ind w:left="720" w:hanging="720"/>
        <w:rPr>
          <w:sz w:val="24"/>
          <w:szCs w:val="24"/>
        </w:rPr>
      </w:pPr>
    </w:p>
    <w:p w:rsidR="00BA0C01" w:rsidRDefault="00BA0C01" w:rsidP="00BA0C01">
      <w:pPr>
        <w:spacing w:line="480" w:lineRule="auto"/>
        <w:rPr>
          <w:sz w:val="24"/>
          <w:szCs w:val="24"/>
        </w:rPr>
      </w:pPr>
      <w:r>
        <w:rPr>
          <w:sz w:val="24"/>
          <w:szCs w:val="24"/>
        </w:rPr>
        <w:t>Planning per month is easier for me since I typically visualize my spending and income based on my monthly bank/credit statements. By knowing how much I am making each month as well as knowing how much of a balance I’ve accrued in my credit account, I’m typically able to properly plan how I would like to spend my income.</w:t>
      </w:r>
      <w:bookmarkStart w:id="2" w:name="_GoBack"/>
      <w:bookmarkEnd w:id="2"/>
    </w:p>
    <w:p w:rsidR="00B33DAC" w:rsidRDefault="00B33DAC">
      <w:pPr>
        <w:ind w:left="720" w:hanging="720"/>
        <w:rPr>
          <w:sz w:val="24"/>
          <w:szCs w:val="24"/>
        </w:rPr>
      </w:pPr>
    </w:p>
    <w:p w:rsidR="00B33DAC" w:rsidRDefault="00B33DAC">
      <w:pPr>
        <w:rPr>
          <w:sz w:val="24"/>
          <w:szCs w:val="24"/>
        </w:rPr>
      </w:pPr>
    </w:p>
    <w:p w:rsidR="00B33DAC" w:rsidRDefault="00B33DAC">
      <w:pPr>
        <w:rPr>
          <w:sz w:val="24"/>
          <w:szCs w:val="24"/>
        </w:rPr>
      </w:pPr>
    </w:p>
    <w:sectPr w:rsidR="00B33DAC">
      <w:pgSz w:w="12240" w:h="15840"/>
      <w:pgMar w:top="1080" w:right="1440" w:bottom="108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33DAC"/>
    <w:rsid w:val="00641635"/>
    <w:rsid w:val="00790A0D"/>
    <w:rsid w:val="009053DE"/>
    <w:rsid w:val="00B33DAC"/>
    <w:rsid w:val="00BA0C01"/>
    <w:rsid w:val="00FD4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0933A"/>
  <w15:docId w15:val="{09AEF2F8-6012-4C3D-B5F1-82BB3D15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FD4B7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B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Virginia Solis Zuiker</dc:creator>
  <cp:lastModifiedBy>Moti Begna</cp:lastModifiedBy>
  <cp:revision>5</cp:revision>
  <dcterms:created xsi:type="dcterms:W3CDTF">2018-06-18T19:31:00Z</dcterms:created>
  <dcterms:modified xsi:type="dcterms:W3CDTF">2019-11-12T03:11:00Z</dcterms:modified>
</cp:coreProperties>
</file>