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6089" w14:textId="003650EB" w:rsidR="00CB2E48" w:rsidRPr="00CB2E48" w:rsidRDefault="00CB2E48">
      <w:pPr>
        <w:rPr>
          <w:b/>
          <w:bCs/>
        </w:rPr>
      </w:pPr>
      <w:r w:rsidRPr="00CB2E48">
        <w:rPr>
          <w:b/>
          <w:bCs/>
        </w:rPr>
        <w:t>Research Question:</w:t>
      </w:r>
    </w:p>
    <w:p w14:paraId="189069F3" w14:textId="054BADE2" w:rsidR="00516382" w:rsidRDefault="00CB2E48">
      <w:r w:rsidRPr="00CB2E48">
        <w:t>Does the connectivity of a bike lane network have a greater effect on cycling mode share than total lane coverage, and at what connectivity threshold does cycling adoption become self-sustaining?</w:t>
      </w:r>
    </w:p>
    <w:p w14:paraId="492C75A2" w14:textId="46E3CDEF" w:rsidR="009E20C4" w:rsidRDefault="008F111E" w:rsidP="009E20C4">
      <w:pPr>
        <w:pStyle w:val="ListParagraph"/>
        <w:numPr>
          <w:ilvl w:val="0"/>
          <w:numId w:val="2"/>
        </w:numPr>
      </w:pPr>
      <w:r>
        <w:t xml:space="preserve">Self-sustaining is where mode stabilizes </w:t>
      </w:r>
    </w:p>
    <w:p w14:paraId="2533ADBB" w14:textId="77777777" w:rsidR="00CB2E48" w:rsidRDefault="00CB2E48"/>
    <w:p w14:paraId="47EA0EE3" w14:textId="2FEB9C3B" w:rsidR="00CC1F41" w:rsidRPr="00285D49" w:rsidRDefault="00CB2E48" w:rsidP="00285D49">
      <w:pPr>
        <w:rPr>
          <w:b/>
          <w:bCs/>
        </w:rPr>
      </w:pPr>
      <w:r>
        <w:rPr>
          <w:b/>
          <w:bCs/>
        </w:rPr>
        <w:t>Model Architecture:</w:t>
      </w:r>
    </w:p>
    <w:p w14:paraId="7F46C305" w14:textId="6C0FBD76" w:rsidR="00CC1F41" w:rsidRDefault="00CC1F41" w:rsidP="009E20C4">
      <w:pPr>
        <w:pStyle w:val="ListParagraph"/>
        <w:numPr>
          <w:ilvl w:val="0"/>
          <w:numId w:val="1"/>
        </w:numPr>
      </w:pPr>
      <w:r>
        <w:t>Bike lanes:</w:t>
      </w:r>
    </w:p>
    <w:p w14:paraId="0D9C37E0" w14:textId="41DD2D2C" w:rsidR="004536BE" w:rsidRDefault="00CC1F41" w:rsidP="0097655E">
      <w:pPr>
        <w:pStyle w:val="ListParagraph"/>
        <w:numPr>
          <w:ilvl w:val="1"/>
          <w:numId w:val="1"/>
        </w:numPr>
      </w:pPr>
      <w:r>
        <w:t xml:space="preserve">Functionality: </w:t>
      </w:r>
      <w:r w:rsidR="004536BE">
        <w:t>improved safety, reduced cost of travel (compared to car)</w:t>
      </w:r>
      <w:r w:rsidR="0097655E">
        <w:t>, longer travel time</w:t>
      </w:r>
    </w:p>
    <w:p w14:paraId="6E4B323B" w14:textId="20808C5C" w:rsidR="009E20C4" w:rsidRDefault="00285D49" w:rsidP="004536BE">
      <w:pPr>
        <w:pStyle w:val="ListParagraph"/>
        <w:numPr>
          <w:ilvl w:val="0"/>
          <w:numId w:val="1"/>
        </w:numPr>
      </w:pPr>
      <w:r>
        <w:t>Grid set up</w:t>
      </w:r>
      <w:r w:rsidR="009E20C4">
        <w:t>:</w:t>
      </w:r>
      <w:r>
        <w:t xml:space="preserve"> </w:t>
      </w:r>
      <w:r>
        <w:t>stylized downtown and residential zones</w:t>
      </w:r>
    </w:p>
    <w:p w14:paraId="0ADB00DD" w14:textId="4AD8BEF5" w:rsidR="009E20C4" w:rsidRDefault="009E20C4" w:rsidP="009E20C4">
      <w:pPr>
        <w:pStyle w:val="ListParagraph"/>
        <w:numPr>
          <w:ilvl w:val="1"/>
          <w:numId w:val="1"/>
        </w:numPr>
      </w:pPr>
      <w:r>
        <w:t>Grid representing city</w:t>
      </w:r>
      <w:r w:rsidR="001F021F">
        <w:t xml:space="preserve"> (SingleGrid)</w:t>
      </w:r>
    </w:p>
    <w:p w14:paraId="1669EA91" w14:textId="48986E10" w:rsidR="009E20C4" w:rsidRDefault="009E20C4" w:rsidP="001F021F">
      <w:pPr>
        <w:pStyle w:val="ListParagraph"/>
        <w:numPr>
          <w:ilvl w:val="2"/>
          <w:numId w:val="1"/>
        </w:numPr>
      </w:pPr>
      <w:r>
        <w:t>Each cell represents a block</w:t>
      </w:r>
    </w:p>
    <w:p w14:paraId="50639D04" w14:textId="1DF9D39B" w:rsidR="009E20C4" w:rsidRDefault="009E20C4" w:rsidP="001F021F">
      <w:pPr>
        <w:pStyle w:val="ListParagraph"/>
        <w:numPr>
          <w:ilvl w:val="2"/>
          <w:numId w:val="1"/>
        </w:numPr>
      </w:pPr>
      <w:r>
        <w:t xml:space="preserve">Bike lanes placed on grid </w:t>
      </w:r>
      <w:r w:rsidR="00B27666">
        <w:t>cells</w:t>
      </w:r>
      <w:r w:rsidR="006136DC">
        <w:t xml:space="preserve"> </w:t>
      </w:r>
      <w:r w:rsidR="006136DC">
        <w:t xml:space="preserve">(use </w:t>
      </w:r>
      <w:r w:rsidR="006136DC" w:rsidRPr="00B27666">
        <w:t>self.grid.add_property_layer</w:t>
      </w:r>
      <w:r w:rsidR="006136DC">
        <w:t xml:space="preserve"> to identify cells with bike lines</w:t>
      </w:r>
      <w:r w:rsidR="006136DC">
        <w:t xml:space="preserve"> (Boolean)</w:t>
      </w:r>
      <w:r w:rsidR="006136DC">
        <w:t xml:space="preserve"> – reference sugarscape model)</w:t>
      </w:r>
    </w:p>
    <w:p w14:paraId="2FC887EC" w14:textId="1E8F6F31" w:rsidR="001F021F" w:rsidRDefault="001F021F" w:rsidP="001F021F">
      <w:pPr>
        <w:pStyle w:val="ListParagraph"/>
        <w:numPr>
          <w:ilvl w:val="2"/>
          <w:numId w:val="1"/>
        </w:numPr>
      </w:pPr>
      <w:r>
        <w:t xml:space="preserve">Each cell will have a zone attribute </w:t>
      </w:r>
      <w:r w:rsidR="00495D15">
        <w:t>(</w:t>
      </w:r>
      <w:r w:rsidR="005B6F45">
        <w:t>downtown vs residential</w:t>
      </w:r>
      <w:r w:rsidR="00495D15">
        <w:t>)</w:t>
      </w:r>
    </w:p>
    <w:p w14:paraId="0A77EF82" w14:textId="39A710D1" w:rsidR="00495D15" w:rsidRDefault="00495D15" w:rsidP="00495D15">
      <w:pPr>
        <w:pStyle w:val="ListParagraph"/>
        <w:numPr>
          <w:ilvl w:val="3"/>
          <w:numId w:val="1"/>
        </w:numPr>
      </w:pPr>
      <w:r>
        <w:t xml:space="preserve">Only created at initialization </w:t>
      </w:r>
    </w:p>
    <w:p w14:paraId="136EEB6A" w14:textId="3CB87D6D" w:rsidR="006B0F13" w:rsidRDefault="006B0F13" w:rsidP="00495D15">
      <w:pPr>
        <w:pStyle w:val="ListParagraph"/>
        <w:numPr>
          <w:ilvl w:val="3"/>
          <w:numId w:val="1"/>
        </w:numPr>
      </w:pPr>
      <w:r>
        <w:t>Pre-compute zone cell list</w:t>
      </w:r>
    </w:p>
    <w:p w14:paraId="494EE027" w14:textId="77777777" w:rsidR="001F021F" w:rsidRDefault="001F021F" w:rsidP="001F021F">
      <w:pPr>
        <w:pStyle w:val="ListParagraph"/>
        <w:numPr>
          <w:ilvl w:val="1"/>
          <w:numId w:val="1"/>
        </w:numPr>
      </w:pPr>
      <w:r>
        <w:t>Grid represented city:</w:t>
      </w:r>
    </w:p>
    <w:p w14:paraId="69492C97" w14:textId="038651E7" w:rsidR="00B06FFF" w:rsidRPr="000704CC" w:rsidRDefault="001F021F" w:rsidP="000704CC">
      <w:pPr>
        <w:pStyle w:val="ListParagraph"/>
        <w:numPr>
          <w:ilvl w:val="2"/>
          <w:numId w:val="1"/>
        </w:numPr>
      </w:pPr>
      <w:r w:rsidRPr="001F021F">
        <w:rPr>
          <w:rFonts w:eastAsia="Times New Roman"/>
          <w:kern w:val="0"/>
          <w14:ligatures w14:val="none"/>
        </w:rPr>
        <w:t>Central cells = downtown (high job density, agents' work nodes cluster here)</w:t>
      </w:r>
    </w:p>
    <w:p w14:paraId="5F64BDE4" w14:textId="3E6B6640" w:rsidR="001F021F" w:rsidRPr="008B1370" w:rsidRDefault="001F021F" w:rsidP="001F021F">
      <w:pPr>
        <w:pStyle w:val="ListParagraph"/>
        <w:numPr>
          <w:ilvl w:val="2"/>
          <w:numId w:val="1"/>
        </w:numPr>
      </w:pPr>
      <w:r w:rsidRPr="001F021F">
        <w:rPr>
          <w:rFonts w:eastAsia="Times New Roman"/>
          <w:kern w:val="0"/>
          <w14:ligatures w14:val="none"/>
        </w:rPr>
        <w:t xml:space="preserve">Outer </w:t>
      </w:r>
      <w:r w:rsidR="00B06FFF">
        <w:rPr>
          <w:rFonts w:eastAsia="Times New Roman"/>
          <w:kern w:val="0"/>
          <w14:ligatures w14:val="none"/>
        </w:rPr>
        <w:t>cells</w:t>
      </w:r>
      <w:r w:rsidRPr="001F021F">
        <w:rPr>
          <w:rFonts w:eastAsia="Times New Roman"/>
          <w:kern w:val="0"/>
          <w14:ligatures w14:val="none"/>
        </w:rPr>
        <w:t xml:space="preserve"> = residential (agents' home nodes cluster here)</w:t>
      </w:r>
    </w:p>
    <w:p w14:paraId="2C555290" w14:textId="52603A0C" w:rsidR="008B1370" w:rsidRDefault="008B1370" w:rsidP="008B1370">
      <w:pPr>
        <w:pStyle w:val="ListParagraph"/>
        <w:numPr>
          <w:ilvl w:val="1"/>
          <w:numId w:val="1"/>
        </w:numPr>
      </w:pPr>
      <w:r>
        <w:rPr>
          <w:rFonts w:eastAsia="Times New Roman"/>
          <w:kern w:val="0"/>
          <w14:ligatures w14:val="none"/>
        </w:rPr>
        <w:t>200 agents on a 20x20 grid</w:t>
      </w:r>
    </w:p>
    <w:p w14:paraId="2DB9332D" w14:textId="5241817F" w:rsidR="004536BE" w:rsidRDefault="004536BE" w:rsidP="004536BE">
      <w:pPr>
        <w:pStyle w:val="ListParagraph"/>
        <w:numPr>
          <w:ilvl w:val="0"/>
          <w:numId w:val="1"/>
        </w:numPr>
      </w:pPr>
      <w:r>
        <w:t xml:space="preserve">Agent </w:t>
      </w:r>
      <w:r w:rsidR="00917A4D">
        <w:t>specifications</w:t>
      </w:r>
      <w:r>
        <w:t>:</w:t>
      </w:r>
    </w:p>
    <w:p w14:paraId="7C9A04C4" w14:textId="61CD5D49" w:rsidR="004536BE" w:rsidRDefault="004536BE" w:rsidP="004536BE">
      <w:pPr>
        <w:pStyle w:val="ListParagraph"/>
        <w:numPr>
          <w:ilvl w:val="1"/>
          <w:numId w:val="1"/>
        </w:numPr>
      </w:pPr>
      <w:r>
        <w:t>Can choose between two transport modalities: bike and car</w:t>
      </w:r>
      <w:r w:rsidR="009E20C4">
        <w:t xml:space="preserve"> </w:t>
      </w:r>
    </w:p>
    <w:p w14:paraId="3FF68865" w14:textId="0A8A3A7D" w:rsidR="009E20C4" w:rsidRPr="009E20C4" w:rsidRDefault="009E20C4" w:rsidP="009E20C4">
      <w:pPr>
        <w:pStyle w:val="ListParagraph"/>
        <w:numPr>
          <w:ilvl w:val="1"/>
          <w:numId w:val="1"/>
        </w:numPr>
      </w:pPr>
      <w:r>
        <w:t>Each agent is initialized with a baseline probability of choosing to bike</w:t>
      </w:r>
      <w:r w:rsidR="006136DC">
        <w:t xml:space="preserve"> (sampled form a uniform distribution) </w:t>
      </w:r>
    </w:p>
    <w:p w14:paraId="3778DBAD" w14:textId="78E50DB3" w:rsidR="009E20C4" w:rsidRDefault="009E20C4" w:rsidP="009E20C4">
      <w:pPr>
        <w:pStyle w:val="ListParagraph"/>
        <w:numPr>
          <w:ilvl w:val="1"/>
          <w:numId w:val="1"/>
        </w:numPr>
      </w:pPr>
      <w:r>
        <w:t>Agent</w:t>
      </w:r>
      <w:r w:rsidR="00145178">
        <w:t xml:space="preserve"> parameters</w:t>
      </w:r>
      <w:r>
        <w:t xml:space="preserve">: home, work, </w:t>
      </w:r>
      <w:r w:rsidR="00145178">
        <w:t>mode</w:t>
      </w:r>
      <w:r>
        <w:t>, social_influence</w:t>
      </w:r>
    </w:p>
    <w:p w14:paraId="1655AB67" w14:textId="76EEB3CF" w:rsidR="00145178" w:rsidRPr="009E20C4" w:rsidRDefault="00145178" w:rsidP="009E20C4">
      <w:pPr>
        <w:pStyle w:val="ListParagraph"/>
        <w:numPr>
          <w:ilvl w:val="1"/>
          <w:numId w:val="1"/>
        </w:numPr>
      </w:pPr>
      <w:r>
        <w:t>Agents have a fixed commute path</w:t>
      </w:r>
      <w:r w:rsidR="008B1370">
        <w:t>; precompute on initialization and store</w:t>
      </w:r>
    </w:p>
    <w:p w14:paraId="570D49CE" w14:textId="134CB360" w:rsidR="00145178" w:rsidRDefault="009E20C4" w:rsidP="00282532">
      <w:pPr>
        <w:pStyle w:val="ListParagraph"/>
        <w:numPr>
          <w:ilvl w:val="0"/>
          <w:numId w:val="1"/>
        </w:numPr>
      </w:pPr>
      <w:r>
        <w:t>Steps:</w:t>
      </w:r>
    </w:p>
    <w:p w14:paraId="43AC973A" w14:textId="241BBC23" w:rsidR="009E20C4" w:rsidRDefault="009E20C4" w:rsidP="009E20C4">
      <w:pPr>
        <w:pStyle w:val="ListParagraph"/>
        <w:numPr>
          <w:ilvl w:val="1"/>
          <w:numId w:val="1"/>
        </w:numPr>
      </w:pPr>
      <w:r>
        <w:t>At each step, the agent computes a route cost for biking vs driving</w:t>
      </w:r>
    </w:p>
    <w:p w14:paraId="00877638" w14:textId="491355CA" w:rsidR="009E20C4" w:rsidRDefault="009E20C4" w:rsidP="009E20C4">
      <w:pPr>
        <w:pStyle w:val="ListParagraph"/>
        <w:numPr>
          <w:ilvl w:val="2"/>
          <w:numId w:val="1"/>
        </w:numPr>
      </w:pPr>
      <w:r>
        <w:t>Route cost: function of lane coverage on path + observers neighbors choices, updates probability, makes transit (mode) choice</w:t>
      </w:r>
    </w:p>
    <w:p w14:paraId="35A7A0B6" w14:textId="00EE76E3" w:rsidR="00556CD1" w:rsidRDefault="001F021F" w:rsidP="00CD5BDB">
      <w:pPr>
        <w:pStyle w:val="ListParagraph"/>
        <w:numPr>
          <w:ilvl w:val="2"/>
          <w:numId w:val="1"/>
        </w:numPr>
      </w:pPr>
      <w:r>
        <w:t xml:space="preserve">cost_bike = time_bike - </w:t>
      </w:r>
      <w:r w:rsidRPr="005B6274">
        <w:t>safety_bonus</w:t>
      </w:r>
      <w:r>
        <w:t xml:space="preserve"> * lane_coverage_on_path</w:t>
      </w:r>
    </w:p>
    <w:p w14:paraId="5474A05D" w14:textId="4F2FEA61" w:rsidR="001F021F" w:rsidRDefault="001F021F" w:rsidP="001F021F">
      <w:pPr>
        <w:pStyle w:val="ListParagraph"/>
        <w:numPr>
          <w:ilvl w:val="2"/>
          <w:numId w:val="1"/>
        </w:numPr>
      </w:pPr>
      <w:r>
        <w:t>cost_car  = time_car + car_cost</w:t>
      </w:r>
      <w:r w:rsidR="004258CF">
        <w:tab/>
      </w:r>
    </w:p>
    <w:p w14:paraId="4C52E5DA" w14:textId="71AB31A2" w:rsidR="00282532" w:rsidRDefault="00282532" w:rsidP="00282532">
      <w:pPr>
        <w:pStyle w:val="ListParagraph"/>
        <w:numPr>
          <w:ilvl w:val="3"/>
          <w:numId w:val="1"/>
        </w:numPr>
      </w:pPr>
      <w:r>
        <w:t>This is a fixed cost based on distance (or can do flat penalty homogenous across all agents)</w:t>
      </w:r>
    </w:p>
    <w:p w14:paraId="3ACE448D" w14:textId="01E4A29F" w:rsidR="006136DC" w:rsidRDefault="006136DC" w:rsidP="00282532">
      <w:pPr>
        <w:pStyle w:val="ListParagraph"/>
        <w:numPr>
          <w:ilvl w:val="3"/>
          <w:numId w:val="1"/>
        </w:numPr>
      </w:pPr>
      <w:r>
        <w:t>Stored for each agent and not re-computed since it’s constant</w:t>
      </w:r>
    </w:p>
    <w:p w14:paraId="724A3C82" w14:textId="6450AFCF" w:rsidR="00CF56ED" w:rsidRDefault="00CF56ED" w:rsidP="00282532">
      <w:pPr>
        <w:pStyle w:val="ListParagraph"/>
        <w:numPr>
          <w:ilvl w:val="3"/>
          <w:numId w:val="1"/>
        </w:numPr>
      </w:pPr>
      <w:r>
        <w:t>Time_bike = path_length * bike_speed_constant</w:t>
      </w:r>
    </w:p>
    <w:p w14:paraId="6317B621" w14:textId="37F8A575" w:rsidR="00CF56ED" w:rsidRDefault="00CF56ED" w:rsidP="00282532">
      <w:pPr>
        <w:pStyle w:val="ListParagraph"/>
        <w:numPr>
          <w:ilvl w:val="3"/>
          <w:numId w:val="1"/>
        </w:numPr>
      </w:pPr>
      <w:r>
        <w:t>Time_car = path_length * car_speed_constant</w:t>
      </w:r>
    </w:p>
    <w:p w14:paraId="7F08563C" w14:textId="0DD7F287" w:rsidR="001F0CC7" w:rsidRDefault="001F0CC7" w:rsidP="001F0CC7">
      <w:pPr>
        <w:pStyle w:val="ListParagraph"/>
        <w:numPr>
          <w:ilvl w:val="2"/>
          <w:numId w:val="1"/>
        </w:numPr>
      </w:pPr>
      <w:r>
        <w:t xml:space="preserve">Social_influence: look at immediate </w:t>
      </w:r>
      <w:r w:rsidR="00556CD1">
        <w:t>neighbors</w:t>
      </w:r>
      <w:r>
        <w:t xml:space="preserve"> and compute share of bikers</w:t>
      </w:r>
    </w:p>
    <w:p w14:paraId="7D851BA0" w14:textId="61E7166F" w:rsidR="001F0CC7" w:rsidRDefault="001F0CC7" w:rsidP="001F0CC7">
      <w:pPr>
        <w:pStyle w:val="ListParagraph"/>
        <w:numPr>
          <w:ilvl w:val="3"/>
          <w:numId w:val="1"/>
        </w:numPr>
      </w:pPr>
      <w:r>
        <w:t>Consider making this a dynamic parameter</w:t>
      </w:r>
      <w:r w:rsidR="0094653C">
        <w:t>, but keep R=1 for now for all runs</w:t>
      </w:r>
    </w:p>
    <w:p w14:paraId="3AFA8909" w14:textId="2FC7D2EC" w:rsidR="001F021F" w:rsidRDefault="001F021F" w:rsidP="001F021F">
      <w:pPr>
        <w:pStyle w:val="ListParagraph"/>
        <w:numPr>
          <w:ilvl w:val="2"/>
          <w:numId w:val="1"/>
        </w:numPr>
      </w:pPr>
      <w:r>
        <w:t>The equations above will include an added term social_influence for observing neighbor agents behavior</w:t>
      </w:r>
    </w:p>
    <w:p w14:paraId="7F7A9312" w14:textId="02E5EC28" w:rsidR="002728DD" w:rsidRDefault="002728DD" w:rsidP="001F021F">
      <w:pPr>
        <w:pStyle w:val="ListParagraph"/>
        <w:numPr>
          <w:ilvl w:val="2"/>
          <w:numId w:val="1"/>
        </w:numPr>
      </w:pPr>
      <w:r>
        <w:lastRenderedPageBreak/>
        <w:t>Update agent probability to bike: p_bike = f(route_cost_difference, social_fraction)</w:t>
      </w:r>
    </w:p>
    <w:p w14:paraId="646DE36F" w14:textId="6667FE34" w:rsidR="00C93922" w:rsidRDefault="00C93922" w:rsidP="00C93922">
      <w:pPr>
        <w:pStyle w:val="ListParagraph"/>
        <w:numPr>
          <w:ilvl w:val="3"/>
          <w:numId w:val="1"/>
        </w:numPr>
      </w:pPr>
      <w:r>
        <w:t xml:space="preserve">P_bike will be modeled as </w:t>
      </w:r>
      <w:commentRangeStart w:id="0"/>
      <w:r>
        <w:t>logistic function</w:t>
      </w:r>
      <w:commentRangeEnd w:id="0"/>
      <w:r w:rsidR="00B30C27">
        <w:rPr>
          <w:rStyle w:val="CommentReference"/>
          <w:sz w:val="24"/>
          <w:szCs w:val="24"/>
        </w:rPr>
        <w:commentReference w:id="0"/>
      </w:r>
      <w:r>
        <w:t xml:space="preserve"> because:</w:t>
      </w:r>
    </w:p>
    <w:p w14:paraId="22B80990" w14:textId="41AFCF60" w:rsidR="00C93922" w:rsidRDefault="00C93922" w:rsidP="00C93922">
      <w:pPr>
        <w:pStyle w:val="ListParagraph"/>
        <w:numPr>
          <w:ilvl w:val="4"/>
          <w:numId w:val="1"/>
        </w:numPr>
      </w:pPr>
      <w:r>
        <w:t>I’m predicting a categorical outcome (bike vs car) based on several predictor variables</w:t>
      </w:r>
    </w:p>
    <w:p w14:paraId="38238EAE" w14:textId="3B653EB7" w:rsidR="00C93922" w:rsidRDefault="00C93922" w:rsidP="00C93922">
      <w:pPr>
        <w:pStyle w:val="ListParagraph"/>
        <w:numPr>
          <w:ilvl w:val="3"/>
          <w:numId w:val="1"/>
        </w:numPr>
      </w:pPr>
      <w:r w:rsidRPr="00C93922">
        <w:t>p_bike = 1 / (1 + exp(-(β * cost_difference + γ * social_fraction)))</w:t>
      </w:r>
    </w:p>
    <w:p w14:paraId="1708EFF6" w14:textId="2B6AC525" w:rsidR="00C93922" w:rsidRDefault="00C93922" w:rsidP="00C93922">
      <w:pPr>
        <w:pStyle w:val="ListParagraph"/>
        <w:numPr>
          <w:ilvl w:val="4"/>
          <w:numId w:val="1"/>
        </w:numPr>
      </w:pPr>
      <w:r w:rsidRPr="00C93922">
        <w:t>β</w:t>
      </w:r>
      <w:r>
        <w:t>: sensitivity to cost</w:t>
      </w:r>
    </w:p>
    <w:p w14:paraId="10E77B62" w14:textId="02080957" w:rsidR="00C93922" w:rsidRDefault="00C93922" w:rsidP="00C93922">
      <w:pPr>
        <w:pStyle w:val="ListParagraph"/>
        <w:numPr>
          <w:ilvl w:val="4"/>
          <w:numId w:val="1"/>
        </w:numPr>
      </w:pPr>
      <w:r w:rsidRPr="00C93922">
        <w:t>γ</w:t>
      </w:r>
      <w:r>
        <w:t>: social influence</w:t>
      </w:r>
    </w:p>
    <w:p w14:paraId="4F9A26F6" w14:textId="38F86EFE" w:rsidR="002728DD" w:rsidRPr="009E20C4" w:rsidRDefault="002728DD" w:rsidP="001F021F">
      <w:pPr>
        <w:pStyle w:val="ListParagraph"/>
        <w:numPr>
          <w:ilvl w:val="2"/>
          <w:numId w:val="1"/>
        </w:numPr>
      </w:pPr>
      <w:r>
        <w:t>Make mode choice using Bernoulli(p_bike)</w:t>
      </w:r>
    </w:p>
    <w:p w14:paraId="1B445F01" w14:textId="483D0CC7" w:rsidR="009E20C4" w:rsidRDefault="009E20C4" w:rsidP="009E20C4">
      <w:pPr>
        <w:pStyle w:val="ListParagraph"/>
        <w:numPr>
          <w:ilvl w:val="0"/>
          <w:numId w:val="1"/>
        </w:numPr>
      </w:pPr>
      <w:r>
        <w:t>Connected network:</w:t>
      </w:r>
    </w:p>
    <w:p w14:paraId="57A8C516" w14:textId="38B10E76" w:rsidR="009E20C4" w:rsidRDefault="009E20C4" w:rsidP="009E20C4">
      <w:pPr>
        <w:pStyle w:val="ListParagraph"/>
        <w:numPr>
          <w:ilvl w:val="1"/>
          <w:numId w:val="1"/>
        </w:numPr>
      </w:pPr>
      <w:r>
        <w:t xml:space="preserve">Connectivity will be measured as largest connected component </w:t>
      </w:r>
      <w:r w:rsidR="001F021F">
        <w:t xml:space="preserve">(LCC) </w:t>
      </w:r>
      <w:r>
        <w:t xml:space="preserve">size </w:t>
      </w:r>
    </w:p>
    <w:p w14:paraId="0F1278F0" w14:textId="7BC08D44" w:rsidR="009E20C4" w:rsidRPr="00C93922" w:rsidRDefault="006136DC" w:rsidP="001A56EC">
      <w:pPr>
        <w:pStyle w:val="ListParagraph"/>
        <w:numPr>
          <w:ilvl w:val="2"/>
          <w:numId w:val="1"/>
        </w:numPr>
        <w:rPr>
          <w:i/>
          <w:iCs/>
        </w:rPr>
      </w:pPr>
      <w:r>
        <w:t>Lane_coverage = fraction of cells on commute path that have bike lanes</w:t>
      </w:r>
    </w:p>
    <w:p w14:paraId="29E7F2EB" w14:textId="553B3968" w:rsidR="00C93922" w:rsidRPr="00C93922" w:rsidRDefault="00C93922" w:rsidP="001A56EC">
      <w:pPr>
        <w:pStyle w:val="ListParagraph"/>
        <w:numPr>
          <w:ilvl w:val="2"/>
          <w:numId w:val="1"/>
        </w:numPr>
        <w:rPr>
          <w:i/>
          <w:iCs/>
        </w:rPr>
      </w:pPr>
      <w:r>
        <w:t>Use Von Neumann (4 neighbors, no diagonals) neighborhood to count bike lane cells</w:t>
      </w:r>
    </w:p>
    <w:p w14:paraId="5B08BC98" w14:textId="2F35730A" w:rsidR="00C93922" w:rsidRDefault="00C93922" w:rsidP="001A56EC">
      <w:pPr>
        <w:pStyle w:val="ListParagraph"/>
        <w:numPr>
          <w:ilvl w:val="2"/>
          <w:numId w:val="1"/>
        </w:numPr>
        <w:rPr>
          <w:i/>
          <w:iCs/>
        </w:rPr>
      </w:pPr>
      <w:r>
        <w:t>LCC = largest connected component of lane cells</w:t>
      </w:r>
    </w:p>
    <w:p w14:paraId="5A6AAF25" w14:textId="2927D531" w:rsidR="001A56EC" w:rsidRPr="001A56EC" w:rsidRDefault="001A56EC" w:rsidP="001A56EC">
      <w:pPr>
        <w:pStyle w:val="ListParagraph"/>
        <w:numPr>
          <w:ilvl w:val="1"/>
          <w:numId w:val="1"/>
        </w:numPr>
        <w:rPr>
          <w:i/>
          <w:iCs/>
        </w:rPr>
      </w:pPr>
      <w:r>
        <w:t>In batch runs, hold total lane-miles constant and vary how edges are distributed</w:t>
      </w:r>
    </w:p>
    <w:p w14:paraId="13C43534" w14:textId="54A42DA9" w:rsidR="001A56EC" w:rsidRPr="001A56EC" w:rsidRDefault="001A56EC" w:rsidP="001A56EC">
      <w:pPr>
        <w:pStyle w:val="ListParagraph"/>
        <w:numPr>
          <w:ilvl w:val="2"/>
          <w:numId w:val="1"/>
        </w:numPr>
        <w:rPr>
          <w:i/>
          <w:iCs/>
        </w:rPr>
      </w:pPr>
      <w:r>
        <w:t xml:space="preserve">High connectivity: </w:t>
      </w:r>
      <w:r w:rsidR="00ED0631">
        <w:t>cells</w:t>
      </w:r>
      <w:r>
        <w:t xml:space="preserve"> form a large connected component</w:t>
      </w:r>
    </w:p>
    <w:p w14:paraId="4E951DBB" w14:textId="6B5C51F6" w:rsidR="001A56EC" w:rsidRPr="00152272" w:rsidRDefault="001A56EC" w:rsidP="001A56EC">
      <w:pPr>
        <w:pStyle w:val="ListParagraph"/>
        <w:numPr>
          <w:ilvl w:val="3"/>
          <w:numId w:val="1"/>
        </w:numPr>
        <w:rPr>
          <w:i/>
          <w:iCs/>
        </w:rPr>
      </w:pPr>
      <w:r>
        <w:t xml:space="preserve">Place N </w:t>
      </w:r>
      <w:r w:rsidR="00ED0631">
        <w:t>lanes on cells</w:t>
      </w:r>
      <w:r>
        <w:t xml:space="preserve"> according to algorithm (e.g., spanning-tree-first)</w:t>
      </w:r>
    </w:p>
    <w:p w14:paraId="47FF39D4" w14:textId="44544353" w:rsidR="00152272" w:rsidRPr="001A56EC" w:rsidRDefault="00152272" w:rsidP="001A56EC">
      <w:pPr>
        <w:pStyle w:val="ListParagraph"/>
        <w:numPr>
          <w:ilvl w:val="3"/>
          <w:numId w:val="1"/>
        </w:numPr>
        <w:rPr>
          <w:i/>
          <w:iCs/>
        </w:rPr>
      </w:pPr>
      <w:r>
        <w:t>Start from either random cell or near center of grid, and use BFS/DFS until having placed N lanes</w:t>
      </w:r>
    </w:p>
    <w:p w14:paraId="27DC14B6" w14:textId="0D49BC76" w:rsidR="001A56EC" w:rsidRPr="001A56EC" w:rsidRDefault="001A56EC" w:rsidP="001A56EC">
      <w:pPr>
        <w:pStyle w:val="ListParagraph"/>
        <w:numPr>
          <w:ilvl w:val="2"/>
          <w:numId w:val="1"/>
        </w:numPr>
        <w:rPr>
          <w:i/>
          <w:iCs/>
        </w:rPr>
      </w:pPr>
      <w:r>
        <w:t>Low connectivity: same number of edges distributed as isolated segments scattered across the grid</w:t>
      </w:r>
    </w:p>
    <w:p w14:paraId="1BD8C6B4" w14:textId="71D6FDDC" w:rsidR="001A56EC" w:rsidRPr="00ED0631" w:rsidRDefault="001A56EC" w:rsidP="001A56EC">
      <w:pPr>
        <w:pStyle w:val="ListParagraph"/>
        <w:numPr>
          <w:ilvl w:val="3"/>
          <w:numId w:val="1"/>
        </w:numPr>
        <w:rPr>
          <w:i/>
          <w:iCs/>
        </w:rPr>
      </w:pPr>
      <w:r>
        <w:t xml:space="preserve">Place N </w:t>
      </w:r>
      <w:r w:rsidR="00ED0631">
        <w:t>lanes on cells</w:t>
      </w:r>
      <w:r>
        <w:t xml:space="preserve"> randomly</w:t>
      </w:r>
      <w:r w:rsidR="00152272">
        <w:t xml:space="preserve"> from a uniform sample</w:t>
      </w:r>
    </w:p>
    <w:p w14:paraId="2DFF2E03" w14:textId="5FD5D642" w:rsidR="00ED0631" w:rsidRPr="00152272" w:rsidRDefault="00ED0631" w:rsidP="00152272">
      <w:pPr>
        <w:rPr>
          <w:i/>
          <w:iCs/>
        </w:rPr>
      </w:pPr>
    </w:p>
    <w:p w14:paraId="7D893326" w14:textId="324286E4" w:rsidR="004536BE" w:rsidRDefault="009E20C4" w:rsidP="009E20C4">
      <w:pPr>
        <w:pStyle w:val="ListParagraph"/>
        <w:numPr>
          <w:ilvl w:val="0"/>
          <w:numId w:val="1"/>
        </w:numPr>
      </w:pPr>
      <w:r>
        <w:t>Scenarios:</w:t>
      </w:r>
    </w:p>
    <w:p w14:paraId="7FF149D7" w14:textId="12101AB3" w:rsidR="009E20C4" w:rsidRDefault="009E20C4" w:rsidP="000C5F59"/>
    <w:tbl>
      <w:tblPr>
        <w:tblW w:w="0" w:type="auto"/>
        <w:tblCellSpacing w:w="15" w:type="dxa"/>
        <w:tblInd w:w="6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194"/>
        <w:gridCol w:w="1382"/>
      </w:tblGrid>
      <w:tr w:rsidR="000C5F59" w:rsidRPr="000C5F59" w14:paraId="37F77609" w14:textId="77777777" w:rsidTr="000C5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EFB4D" w14:textId="77777777" w:rsidR="000C5F59" w:rsidRPr="000C5F59" w:rsidRDefault="000C5F59" w:rsidP="000C5F59">
            <w:pPr>
              <w:rPr>
                <w:b/>
                <w:bCs/>
              </w:rPr>
            </w:pPr>
            <w:r w:rsidRPr="000C5F5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91B7E5B" w14:textId="77777777" w:rsidR="000C5F59" w:rsidRPr="000C5F59" w:rsidRDefault="000C5F59" w:rsidP="000C5F59">
            <w:pPr>
              <w:rPr>
                <w:b/>
                <w:bCs/>
              </w:rPr>
            </w:pPr>
            <w:r w:rsidRPr="000C5F59">
              <w:rPr>
                <w:b/>
                <w:bCs/>
              </w:rPr>
              <w:t>Lane-miles</w:t>
            </w:r>
          </w:p>
        </w:tc>
        <w:tc>
          <w:tcPr>
            <w:tcW w:w="0" w:type="auto"/>
            <w:vAlign w:val="center"/>
            <w:hideMark/>
          </w:tcPr>
          <w:p w14:paraId="5ECB4A8A" w14:textId="77777777" w:rsidR="000C5F59" w:rsidRPr="000C5F59" w:rsidRDefault="000C5F59" w:rsidP="000C5F59">
            <w:pPr>
              <w:rPr>
                <w:b/>
                <w:bCs/>
              </w:rPr>
            </w:pPr>
            <w:r w:rsidRPr="000C5F59">
              <w:rPr>
                <w:b/>
                <w:bCs/>
              </w:rPr>
              <w:t>Connectivity</w:t>
            </w:r>
          </w:p>
        </w:tc>
      </w:tr>
      <w:tr w:rsidR="000C5F59" w:rsidRPr="000C5F59" w14:paraId="1BBC7465" w14:textId="77777777" w:rsidTr="000C5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124F" w14:textId="77777777" w:rsidR="000C5F59" w:rsidRPr="000C5F59" w:rsidRDefault="000C5F59" w:rsidP="000C5F59">
            <w:r w:rsidRPr="000C5F59">
              <w:t>Baseline</w:t>
            </w:r>
          </w:p>
        </w:tc>
        <w:tc>
          <w:tcPr>
            <w:tcW w:w="0" w:type="auto"/>
            <w:vAlign w:val="center"/>
            <w:hideMark/>
          </w:tcPr>
          <w:p w14:paraId="38632EC6" w14:textId="77777777" w:rsidR="000C5F59" w:rsidRPr="000C5F59" w:rsidRDefault="000C5F59" w:rsidP="000C5F59">
            <w:r w:rsidRPr="000C5F59">
              <w:t>0</w:t>
            </w:r>
          </w:p>
        </w:tc>
        <w:tc>
          <w:tcPr>
            <w:tcW w:w="0" w:type="auto"/>
            <w:vAlign w:val="center"/>
            <w:hideMark/>
          </w:tcPr>
          <w:p w14:paraId="5006461C" w14:textId="77777777" w:rsidR="000C5F59" w:rsidRPr="000C5F59" w:rsidRDefault="000C5F59" w:rsidP="000C5F59">
            <w:r w:rsidRPr="000C5F59">
              <w:t>0</w:t>
            </w:r>
          </w:p>
        </w:tc>
      </w:tr>
      <w:tr w:rsidR="000C5F59" w:rsidRPr="000C5F59" w14:paraId="330C0779" w14:textId="77777777" w:rsidTr="000C5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0077" w14:textId="77777777" w:rsidR="000C5F59" w:rsidRPr="000C5F59" w:rsidRDefault="000C5F59" w:rsidP="000C5F59">
            <w:r w:rsidRPr="000C5F59">
              <w:t>Low coverage, fragmented</w:t>
            </w:r>
          </w:p>
        </w:tc>
        <w:tc>
          <w:tcPr>
            <w:tcW w:w="0" w:type="auto"/>
            <w:vAlign w:val="center"/>
            <w:hideMark/>
          </w:tcPr>
          <w:p w14:paraId="0B808A6F" w14:textId="77777777" w:rsidR="000C5F59" w:rsidRPr="000C5F59" w:rsidRDefault="000C5F59" w:rsidP="000C5F59">
            <w:r w:rsidRPr="000C5F59">
              <w:t>Low</w:t>
            </w:r>
          </w:p>
        </w:tc>
        <w:tc>
          <w:tcPr>
            <w:tcW w:w="0" w:type="auto"/>
            <w:vAlign w:val="center"/>
            <w:hideMark/>
          </w:tcPr>
          <w:p w14:paraId="5D4B7673" w14:textId="77777777" w:rsidR="000C5F59" w:rsidRPr="000C5F59" w:rsidRDefault="000C5F59" w:rsidP="000C5F59">
            <w:r w:rsidRPr="000C5F59">
              <w:t>Low</w:t>
            </w:r>
          </w:p>
        </w:tc>
      </w:tr>
      <w:tr w:rsidR="000C5F59" w:rsidRPr="000C5F59" w14:paraId="0B59B57A" w14:textId="77777777" w:rsidTr="000C5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83CC" w14:textId="77777777" w:rsidR="000C5F59" w:rsidRPr="000C5F59" w:rsidRDefault="000C5F59" w:rsidP="000C5F59">
            <w:r w:rsidRPr="000C5F59">
              <w:t>Low coverage, connected</w:t>
            </w:r>
          </w:p>
        </w:tc>
        <w:tc>
          <w:tcPr>
            <w:tcW w:w="0" w:type="auto"/>
            <w:vAlign w:val="center"/>
            <w:hideMark/>
          </w:tcPr>
          <w:p w14:paraId="3CD816F4" w14:textId="77777777" w:rsidR="000C5F59" w:rsidRPr="000C5F59" w:rsidRDefault="000C5F59" w:rsidP="000C5F59">
            <w:r w:rsidRPr="000C5F59">
              <w:t>Low</w:t>
            </w:r>
          </w:p>
        </w:tc>
        <w:tc>
          <w:tcPr>
            <w:tcW w:w="0" w:type="auto"/>
            <w:vAlign w:val="center"/>
            <w:hideMark/>
          </w:tcPr>
          <w:p w14:paraId="48F5736B" w14:textId="77777777" w:rsidR="000C5F59" w:rsidRPr="000C5F59" w:rsidRDefault="000C5F59" w:rsidP="000C5F59">
            <w:r w:rsidRPr="000C5F59">
              <w:t>High</w:t>
            </w:r>
          </w:p>
        </w:tc>
      </w:tr>
      <w:tr w:rsidR="000C5F59" w:rsidRPr="000C5F59" w14:paraId="2A342B38" w14:textId="77777777" w:rsidTr="000C5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C87D" w14:textId="77777777" w:rsidR="000C5F59" w:rsidRPr="000C5F59" w:rsidRDefault="000C5F59" w:rsidP="000C5F59">
            <w:r w:rsidRPr="000C5F59">
              <w:t>High coverage, fragmented</w:t>
            </w:r>
          </w:p>
        </w:tc>
        <w:tc>
          <w:tcPr>
            <w:tcW w:w="0" w:type="auto"/>
            <w:vAlign w:val="center"/>
            <w:hideMark/>
          </w:tcPr>
          <w:p w14:paraId="3F7F1B9B" w14:textId="77777777" w:rsidR="000C5F59" w:rsidRPr="000C5F59" w:rsidRDefault="000C5F59" w:rsidP="000C5F59">
            <w:r w:rsidRPr="000C5F59">
              <w:t>High</w:t>
            </w:r>
          </w:p>
        </w:tc>
        <w:tc>
          <w:tcPr>
            <w:tcW w:w="0" w:type="auto"/>
            <w:vAlign w:val="center"/>
            <w:hideMark/>
          </w:tcPr>
          <w:p w14:paraId="0A52EBFE" w14:textId="77777777" w:rsidR="000C5F59" w:rsidRPr="000C5F59" w:rsidRDefault="000C5F59" w:rsidP="000C5F59">
            <w:r w:rsidRPr="000C5F59">
              <w:t>Low</w:t>
            </w:r>
          </w:p>
        </w:tc>
      </w:tr>
      <w:tr w:rsidR="000C5F59" w:rsidRPr="000C5F59" w14:paraId="33DEFE25" w14:textId="77777777" w:rsidTr="000C5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C2CF" w14:textId="77777777" w:rsidR="000C5F59" w:rsidRPr="000C5F59" w:rsidRDefault="000C5F59" w:rsidP="000C5F59">
            <w:r w:rsidRPr="000C5F59">
              <w:t>High coverage, connected</w:t>
            </w:r>
          </w:p>
        </w:tc>
        <w:tc>
          <w:tcPr>
            <w:tcW w:w="0" w:type="auto"/>
            <w:vAlign w:val="center"/>
            <w:hideMark/>
          </w:tcPr>
          <w:p w14:paraId="50C05345" w14:textId="77777777" w:rsidR="000C5F59" w:rsidRPr="000C5F59" w:rsidRDefault="000C5F59" w:rsidP="000C5F59">
            <w:r w:rsidRPr="000C5F59">
              <w:t>High</w:t>
            </w:r>
          </w:p>
        </w:tc>
        <w:tc>
          <w:tcPr>
            <w:tcW w:w="0" w:type="auto"/>
            <w:vAlign w:val="center"/>
            <w:hideMark/>
          </w:tcPr>
          <w:p w14:paraId="7D475042" w14:textId="77777777" w:rsidR="000C5F59" w:rsidRPr="000C5F59" w:rsidRDefault="000C5F59" w:rsidP="000C5F59">
            <w:r w:rsidRPr="000C5F59">
              <w:t>High</w:t>
            </w:r>
          </w:p>
        </w:tc>
      </w:tr>
    </w:tbl>
    <w:p w14:paraId="673E3B9A" w14:textId="77777777" w:rsidR="000C5F59" w:rsidRDefault="000C5F59" w:rsidP="000C5F59"/>
    <w:p w14:paraId="5338D809" w14:textId="77777777" w:rsidR="000C5F59" w:rsidRDefault="000C5F59" w:rsidP="000C5F59"/>
    <w:p w14:paraId="1293A0E5" w14:textId="29F4AC1F" w:rsidR="009E20C4" w:rsidRDefault="009E20C4" w:rsidP="009E20C4">
      <w:pPr>
        <w:pStyle w:val="ListParagraph"/>
        <w:numPr>
          <w:ilvl w:val="0"/>
          <w:numId w:val="1"/>
        </w:numPr>
      </w:pPr>
      <w:r>
        <w:t>Stopping condition:</w:t>
      </w:r>
    </w:p>
    <w:p w14:paraId="6D82F279" w14:textId="208C9FD0" w:rsidR="009E20C4" w:rsidRDefault="001F021F" w:rsidP="009E20C4">
      <w:pPr>
        <w:pStyle w:val="ListParagraph"/>
        <w:numPr>
          <w:ilvl w:val="1"/>
          <w:numId w:val="1"/>
        </w:numPr>
      </w:pPr>
      <w:r>
        <w:t xml:space="preserve">Transport mode share stabilizes </w:t>
      </w:r>
    </w:p>
    <w:p w14:paraId="029B74FE" w14:textId="2C7E445B" w:rsidR="001F021F" w:rsidRDefault="001F021F" w:rsidP="001F021F">
      <w:pPr>
        <w:pStyle w:val="ListParagraph"/>
        <w:numPr>
          <w:ilvl w:val="2"/>
          <w:numId w:val="1"/>
        </w:numPr>
      </w:pPr>
      <w:r>
        <w:t xml:space="preserve">Plot equilibrium mode share as a function of connectivity – </w:t>
      </w:r>
      <w:r w:rsidR="00265C7A">
        <w:t xml:space="preserve">check for </w:t>
      </w:r>
      <w:r>
        <w:t>any discontinuity</w:t>
      </w:r>
    </w:p>
    <w:p w14:paraId="42437F1F" w14:textId="3D056730" w:rsidR="00265C7A" w:rsidRDefault="00265C7A" w:rsidP="00265C7A">
      <w:pPr>
        <w:pStyle w:val="ListParagraph"/>
        <w:numPr>
          <w:ilvl w:val="1"/>
          <w:numId w:val="1"/>
        </w:numPr>
      </w:pPr>
      <w:r>
        <w:t>Stabilization is where mode share change &lt; 5% over at least 10 consecutive steps (this is arbitrary right now and I may adjust based on initial model results)</w:t>
      </w:r>
    </w:p>
    <w:p w14:paraId="434CF03D" w14:textId="608111E6" w:rsidR="00DD278F" w:rsidRDefault="00DD278F" w:rsidP="00DD278F">
      <w:pPr>
        <w:pStyle w:val="ListParagraph"/>
        <w:numPr>
          <w:ilvl w:val="2"/>
          <w:numId w:val="1"/>
        </w:numPr>
      </w:pPr>
      <w:r>
        <w:t xml:space="preserve">Test stopping conditions and comment on the robustness of this threshold </w:t>
      </w:r>
    </w:p>
    <w:p w14:paraId="29A005C1" w14:textId="4F33ABAC" w:rsidR="00A1434C" w:rsidRDefault="00A1434C" w:rsidP="00A1434C">
      <w:pPr>
        <w:pStyle w:val="ListParagraph"/>
        <w:numPr>
          <w:ilvl w:val="0"/>
          <w:numId w:val="1"/>
        </w:numPr>
      </w:pPr>
      <w:r>
        <w:t>Additional considerations for analysis/results:</w:t>
      </w:r>
    </w:p>
    <w:p w14:paraId="606E34BF" w14:textId="77777777" w:rsidR="00A1434C" w:rsidRDefault="00A1434C" w:rsidP="00A1434C">
      <w:pPr>
        <w:pStyle w:val="ListParagraph"/>
        <w:numPr>
          <w:ilvl w:val="1"/>
          <w:numId w:val="1"/>
        </w:numPr>
      </w:pPr>
      <w:r>
        <w:t>The extent to which bike lanes improve safety is an input of the model</w:t>
      </w:r>
    </w:p>
    <w:p w14:paraId="7EEA7174" w14:textId="77777777" w:rsidR="00A1434C" w:rsidRDefault="00A1434C" w:rsidP="00A1434C">
      <w:pPr>
        <w:pStyle w:val="ListParagraph"/>
        <w:numPr>
          <w:ilvl w:val="2"/>
          <w:numId w:val="1"/>
        </w:numPr>
      </w:pPr>
      <w:r>
        <w:lastRenderedPageBreak/>
        <w:t>A parameter that you can tune</w:t>
      </w:r>
    </w:p>
    <w:p w14:paraId="030F68D4" w14:textId="77777777" w:rsidR="00A1434C" w:rsidRDefault="00A1434C" w:rsidP="00A1434C">
      <w:pPr>
        <w:pStyle w:val="ListParagraph"/>
        <w:numPr>
          <w:ilvl w:val="1"/>
          <w:numId w:val="1"/>
        </w:numPr>
      </w:pPr>
      <w:r>
        <w:t xml:space="preserve">If bike lanes make you 50% safer, how many bike lanes do you need? </w:t>
      </w:r>
    </w:p>
    <w:p w14:paraId="1EA5F9D5" w14:textId="01353FE5" w:rsidR="00A1434C" w:rsidRPr="00CB2E48" w:rsidRDefault="00A1434C" w:rsidP="00A1434C">
      <w:pPr>
        <w:pStyle w:val="ListParagraph"/>
        <w:numPr>
          <w:ilvl w:val="2"/>
          <w:numId w:val="1"/>
        </w:numPr>
      </w:pPr>
      <w:r>
        <w:t>The result of the model are the relative parameters</w:t>
      </w:r>
    </w:p>
    <w:p w14:paraId="73B5174C" w14:textId="77777777" w:rsidR="00CB2E48" w:rsidRDefault="00CB2E48"/>
    <w:p w14:paraId="4D8BA3B2" w14:textId="77777777" w:rsidR="001A56EC" w:rsidRDefault="001A56EC" w:rsidP="00893625">
      <w:pPr>
        <w:jc w:val="center"/>
      </w:pPr>
    </w:p>
    <w:p w14:paraId="6E9BC10C" w14:textId="77777777" w:rsidR="001A56EC" w:rsidRDefault="001A56EC"/>
    <w:p w14:paraId="7652D94A" w14:textId="77777777" w:rsidR="001A56EC" w:rsidRDefault="001A56EC"/>
    <w:p w14:paraId="7F4DB038" w14:textId="682BF681" w:rsidR="001A56EC" w:rsidRDefault="001A56EC">
      <w:r>
        <w:rPr>
          <w:b/>
          <w:bCs/>
        </w:rPr>
        <w:t>Literature:</w:t>
      </w:r>
    </w:p>
    <w:p w14:paraId="21EFE615" w14:textId="65D3F8BB" w:rsidR="001A56EC" w:rsidRDefault="00CB16EC" w:rsidP="00CB16EC">
      <w:hyperlink r:id="rId9" w:history="1">
        <w:r w:rsidRPr="00712F14">
          <w:rPr>
            <w:rStyle w:val="Hyperlink"/>
          </w:rPr>
          <w:t>https://www.sciencedirect.com/science/article/pii/S2950105924000068</w:t>
        </w:r>
      </w:hyperlink>
    </w:p>
    <w:p w14:paraId="125643BF" w14:textId="629966C4" w:rsidR="001A56EC" w:rsidRDefault="001A56EC" w:rsidP="00CB16EC">
      <w:pPr>
        <w:pStyle w:val="ListParagraph"/>
        <w:numPr>
          <w:ilvl w:val="0"/>
          <w:numId w:val="2"/>
        </w:numPr>
      </w:pPr>
      <w:r>
        <w:t>Provides support for connected bike lanes as a way to encourage active transportation</w:t>
      </w:r>
    </w:p>
    <w:p w14:paraId="4B21838D" w14:textId="77777777" w:rsidR="00CB16EC" w:rsidRDefault="00CB16EC" w:rsidP="00CB16EC"/>
    <w:p w14:paraId="49CCD239" w14:textId="77777777" w:rsidR="00CB16EC" w:rsidRDefault="00CB16EC" w:rsidP="00CB16EC">
      <w:r>
        <w:t xml:space="preserve">Walk-bike infrastructure decisions in NYC: </w:t>
      </w:r>
      <w:hyperlink r:id="rId10" w:history="1">
        <w:r w:rsidRPr="00482EC2">
          <w:rPr>
            <w:rStyle w:val="Hyperlink"/>
          </w:rPr>
          <w:t>https://www.sciencedirect.c</w:t>
        </w:r>
        <w:r w:rsidRPr="00482EC2">
          <w:rPr>
            <w:rStyle w:val="Hyperlink"/>
          </w:rPr>
          <w:t>o</w:t>
        </w:r>
        <w:r w:rsidRPr="00482EC2">
          <w:rPr>
            <w:rStyle w:val="Hyperlink"/>
          </w:rPr>
          <w:t>m/science/article/pii/S0968090X17303194</w:t>
        </w:r>
      </w:hyperlink>
    </w:p>
    <w:p w14:paraId="51A9C3E6" w14:textId="77777777" w:rsidR="00CB16EC" w:rsidRDefault="00CB16EC" w:rsidP="00CB16EC"/>
    <w:p w14:paraId="78CD3DAC" w14:textId="77777777" w:rsidR="00CB16EC" w:rsidRDefault="00CB16EC" w:rsidP="00CB16EC">
      <w:r>
        <w:t xml:space="preserve">Simulation of bike patterns: </w:t>
      </w:r>
      <w:hyperlink r:id="rId11" w:history="1">
        <w:r w:rsidRPr="00482EC2">
          <w:rPr>
            <w:rStyle w:val="Hyperlink"/>
          </w:rPr>
          <w:t>https://www.mdpi.com/2220-9964/10/2/88</w:t>
        </w:r>
      </w:hyperlink>
      <w:r>
        <w:t xml:space="preserve"> </w:t>
      </w:r>
    </w:p>
    <w:p w14:paraId="74C3D7A2" w14:textId="77777777" w:rsidR="00CB16EC" w:rsidRDefault="00CB16EC" w:rsidP="00CB16EC"/>
    <w:p w14:paraId="18344E20" w14:textId="77777777" w:rsidR="00CB16EC" w:rsidRDefault="00CB16EC" w:rsidP="00CB16EC">
      <w:hyperlink r:id="rId12" w:anchor="abstract" w:history="1">
        <w:r w:rsidRPr="00482EC2">
          <w:rPr>
            <w:rStyle w:val="Hyperlink"/>
          </w:rPr>
          <w:t>https://www.tandfonline.com/doi/full/10.1080/01441647.2024.2337880#abstract</w:t>
        </w:r>
      </w:hyperlink>
    </w:p>
    <w:p w14:paraId="29A5E73C" w14:textId="77777777" w:rsidR="00CB16EC" w:rsidRDefault="00CB16EC" w:rsidP="00CB16EC"/>
    <w:p w14:paraId="5CA4B8D2" w14:textId="77777777" w:rsidR="00CB16EC" w:rsidRDefault="00CB16EC" w:rsidP="00CB16EC">
      <w:hyperlink r:id="rId13" w:history="1">
        <w:r w:rsidRPr="00482EC2">
          <w:rPr>
            <w:rStyle w:val="Hyperlink"/>
          </w:rPr>
          <w:t>https://www.sciencedirect.com/science/article/abs/pii/S096669231830930X</w:t>
        </w:r>
      </w:hyperlink>
    </w:p>
    <w:p w14:paraId="365329D4" w14:textId="77777777" w:rsidR="00CB16EC" w:rsidRDefault="00CB16EC" w:rsidP="00CB16EC"/>
    <w:p w14:paraId="2F78862E" w14:textId="77777777" w:rsidR="00CB16EC" w:rsidRDefault="00CB16EC" w:rsidP="00CB16EC">
      <w:hyperlink r:id="rId14" w:history="1">
        <w:r w:rsidRPr="00482EC2">
          <w:rPr>
            <w:rStyle w:val="Hyperlink"/>
          </w:rPr>
          <w:t>https://www.urban.org/urban-wire/why-us-cities-are-investing-safer-more-connected-cycling-infrastructure</w:t>
        </w:r>
      </w:hyperlink>
    </w:p>
    <w:p w14:paraId="3DC05639" w14:textId="77777777" w:rsidR="00CB16EC" w:rsidRDefault="00CB16EC" w:rsidP="00CB16EC"/>
    <w:p w14:paraId="29D41F98" w14:textId="7E4996FE" w:rsidR="00CB16EC" w:rsidRDefault="00C70CF1" w:rsidP="00CB16EC">
      <w:hyperlink r:id="rId15" w:history="1">
        <w:r w:rsidRPr="00712F14">
          <w:rPr>
            <w:rStyle w:val="Hyperlink"/>
          </w:rPr>
          <w:t>https://link.springer.com/article/10.1007/s11116-025-10599-5</w:t>
        </w:r>
      </w:hyperlink>
    </w:p>
    <w:p w14:paraId="06FB503C" w14:textId="77777777" w:rsidR="001A56EC" w:rsidRDefault="001A56EC" w:rsidP="002F6CE7"/>
    <w:p w14:paraId="51F96EF4" w14:textId="77777777" w:rsidR="002F6CE7" w:rsidRDefault="002F6CE7" w:rsidP="002F6CE7"/>
    <w:p w14:paraId="67159DC4" w14:textId="77777777" w:rsidR="002F6CE7" w:rsidRDefault="002F6CE7" w:rsidP="002F6CE7"/>
    <w:p w14:paraId="08B18AEC" w14:textId="3C085E25" w:rsidR="000F04DE" w:rsidRPr="001A56EC" w:rsidRDefault="000F04DE" w:rsidP="002F6CE7"/>
    <w:sectPr w:rsidR="000F04DE" w:rsidRPr="001A56EC" w:rsidSect="00D45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egum Akkas" w:date="2026-05-13T16:09:00Z" w:initials="BA">
    <w:p w14:paraId="6BA9AF86" w14:textId="77777777" w:rsidR="00B30C27" w:rsidRDefault="00B30C27" w:rsidP="00B30C27">
      <w:r>
        <w:rPr>
          <w:rStyle w:val="CommentReference"/>
        </w:rPr>
        <w:annotationRef/>
      </w:r>
      <w:r>
        <w:rPr>
          <w:sz w:val="20"/>
          <w:szCs w:val="20"/>
        </w:rPr>
        <w:t>could change this be a threshold where choosing to bike is when cost &lt; benefit to simplify the model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A9AF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2F1B29" w16cex:dateUtc="2026-05-13T21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A9AF86" w16cid:durableId="302F1B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6027"/>
    <w:multiLevelType w:val="hybridMultilevel"/>
    <w:tmpl w:val="5770D72C"/>
    <w:lvl w:ilvl="0" w:tplc="2BF24D6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506D8"/>
    <w:multiLevelType w:val="multilevel"/>
    <w:tmpl w:val="985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63B15"/>
    <w:multiLevelType w:val="hybridMultilevel"/>
    <w:tmpl w:val="6A801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D0608C"/>
    <w:multiLevelType w:val="hybridMultilevel"/>
    <w:tmpl w:val="541AE8FA"/>
    <w:lvl w:ilvl="0" w:tplc="2BF24D6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608F0"/>
    <w:multiLevelType w:val="hybridMultilevel"/>
    <w:tmpl w:val="3E26A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1725F"/>
    <w:multiLevelType w:val="hybridMultilevel"/>
    <w:tmpl w:val="5644E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92002">
    <w:abstractNumId w:val="4"/>
  </w:num>
  <w:num w:numId="2" w16cid:durableId="991526285">
    <w:abstractNumId w:val="2"/>
  </w:num>
  <w:num w:numId="3" w16cid:durableId="1766219247">
    <w:abstractNumId w:val="1"/>
  </w:num>
  <w:num w:numId="4" w16cid:durableId="1092431585">
    <w:abstractNumId w:val="5"/>
  </w:num>
  <w:num w:numId="5" w16cid:durableId="136000752">
    <w:abstractNumId w:val="0"/>
  </w:num>
  <w:num w:numId="6" w16cid:durableId="47568532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gum Akkas">
    <w15:presenceInfo w15:providerId="AD" w15:userId="S::bakkas@UCHICAGO.EDU::6d4fea21-2c79-41e8-98ec-5926ce7978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4"/>
    <w:rsid w:val="000704CC"/>
    <w:rsid w:val="000829D4"/>
    <w:rsid w:val="000C5F59"/>
    <w:rsid w:val="000F04DE"/>
    <w:rsid w:val="00145178"/>
    <w:rsid w:val="00152272"/>
    <w:rsid w:val="001A56EC"/>
    <w:rsid w:val="001F021F"/>
    <w:rsid w:val="001F0CC7"/>
    <w:rsid w:val="00265C7A"/>
    <w:rsid w:val="002728DD"/>
    <w:rsid w:val="00275DF4"/>
    <w:rsid w:val="00282532"/>
    <w:rsid w:val="00285D49"/>
    <w:rsid w:val="002F6CE7"/>
    <w:rsid w:val="00405191"/>
    <w:rsid w:val="004258CF"/>
    <w:rsid w:val="004536BE"/>
    <w:rsid w:val="00495D15"/>
    <w:rsid w:val="004A3D81"/>
    <w:rsid w:val="00516382"/>
    <w:rsid w:val="0054018B"/>
    <w:rsid w:val="00556CD1"/>
    <w:rsid w:val="005B6274"/>
    <w:rsid w:val="005B6F45"/>
    <w:rsid w:val="006136DC"/>
    <w:rsid w:val="006B0F13"/>
    <w:rsid w:val="00761324"/>
    <w:rsid w:val="008451BF"/>
    <w:rsid w:val="00893625"/>
    <w:rsid w:val="008A5BFD"/>
    <w:rsid w:val="008B1370"/>
    <w:rsid w:val="008F111E"/>
    <w:rsid w:val="00917A4D"/>
    <w:rsid w:val="0094653C"/>
    <w:rsid w:val="0097655E"/>
    <w:rsid w:val="009E20C4"/>
    <w:rsid w:val="00A1434C"/>
    <w:rsid w:val="00B06FFF"/>
    <w:rsid w:val="00B23054"/>
    <w:rsid w:val="00B27666"/>
    <w:rsid w:val="00B30C27"/>
    <w:rsid w:val="00BE4FFB"/>
    <w:rsid w:val="00BE5C4A"/>
    <w:rsid w:val="00C70CF1"/>
    <w:rsid w:val="00C93922"/>
    <w:rsid w:val="00CB16EC"/>
    <w:rsid w:val="00CB2E48"/>
    <w:rsid w:val="00CC1F41"/>
    <w:rsid w:val="00CD5BDB"/>
    <w:rsid w:val="00CF56ED"/>
    <w:rsid w:val="00D45FE7"/>
    <w:rsid w:val="00D716C7"/>
    <w:rsid w:val="00DB6683"/>
    <w:rsid w:val="00DD278F"/>
    <w:rsid w:val="00DD2BCF"/>
    <w:rsid w:val="00ED0631"/>
    <w:rsid w:val="00E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E8886"/>
  <w15:chartTrackingRefBased/>
  <w15:docId w15:val="{52A60B7E-E58E-2B49-9C54-CF2E8E68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2B51"/>
    <w:pPr>
      <w:spacing w:before="100" w:beforeAutospacing="1" w:after="100" w:afterAutospacing="1"/>
    </w:pPr>
    <w:rPr>
      <w:rFonts w:eastAsia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A56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6E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30C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0C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0C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0C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0C2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B16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www.sciencedirect.com/science/article/abs/pii/S096669231830930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www.tandfonline.com/doi/full/10.1080/01441647.2024.2337880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www.mdpi.com/2220-9964/10/2/88" TargetMode="External"/><Relationship Id="rId5" Type="http://schemas.openxmlformats.org/officeDocument/2006/relationships/comments" Target="comments.xml"/><Relationship Id="rId15" Type="http://schemas.openxmlformats.org/officeDocument/2006/relationships/hyperlink" Target="https://link.springer.com/article/10.1007/s11116-025-10599-5" TargetMode="External"/><Relationship Id="rId10" Type="http://schemas.openxmlformats.org/officeDocument/2006/relationships/hyperlink" Target="https://www.sciencedirect.com/science/article/pii/S0968090X173031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2950105924000068" TargetMode="External"/><Relationship Id="rId14" Type="http://schemas.openxmlformats.org/officeDocument/2006/relationships/hyperlink" Target="https://www.urban.org/urban-wire/why-us-cities-are-investing-safer-more-connected-cycling-infrastru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Begum Akkas</dc:creator>
  <cp:keywords/>
  <dc:description/>
  <cp:lastModifiedBy>Begum Akkas</cp:lastModifiedBy>
  <cp:revision>39</cp:revision>
  <dcterms:created xsi:type="dcterms:W3CDTF">2026-05-12T23:43:00Z</dcterms:created>
  <dcterms:modified xsi:type="dcterms:W3CDTF">2026-05-14T21:44:00Z</dcterms:modified>
</cp:coreProperties>
</file>