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B47785B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0C86CA2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0C6C84C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C3EA695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0647A3E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A415C71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5136DA0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B38686D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339A64B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1F2EB72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C54F544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C414003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B94490">
        <w:rPr>
          <w:rFonts w:ascii="Times New Roman" w:hAnsi="Times New Roman" w:cs="Times New Roman"/>
          <w:b/>
          <w:bCs/>
          <w:sz w:val="28"/>
          <w:szCs w:val="28"/>
        </w:rPr>
        <w:t>Q1)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B94490">
        <w:rPr>
          <w:rFonts w:ascii="Times New Roman" w:hAnsi="Times New Roman" w:cs="Times New Roman"/>
          <w:b/>
          <w:bCs/>
          <w:sz w:val="28"/>
          <w:szCs w:val="28"/>
        </w:rPr>
        <w:t>Q2)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88C650C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3752E12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E07D63C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D621183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103C453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2B12DA3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9E8B02A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7555B60" w:rsidR="00266B62" w:rsidRPr="00707DE3" w:rsidRDefault="00A36B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CA14061" w:rsidR="00266B62" w:rsidRPr="00707DE3" w:rsidRDefault="00381E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3C98BAC" w:rsidR="00266B62" w:rsidRPr="00707DE3" w:rsidRDefault="00381E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5E61088" w:rsidR="00266B62" w:rsidRPr="00707DE3" w:rsidRDefault="00381E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DE9B868" w:rsidR="00266B62" w:rsidRPr="00707DE3" w:rsidRDefault="00381E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4B116A2" w:rsidR="00266B62" w:rsidRPr="00707DE3" w:rsidRDefault="00381E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6BEE912" w:rsidR="00266B62" w:rsidRPr="00707DE3" w:rsidRDefault="00381E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92C1477" w:rsidR="00266B62" w:rsidRPr="00707DE3" w:rsidRDefault="00381E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68316C6" w:rsidR="00266B62" w:rsidRPr="00707DE3" w:rsidRDefault="00381E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768FA43" w:rsidR="00266B62" w:rsidRPr="00707DE3" w:rsidRDefault="00381E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30DCEB3" w:rsidR="00266B62" w:rsidRPr="00707DE3" w:rsidRDefault="00381E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9413EDF" w:rsidR="00266B62" w:rsidRPr="00707DE3" w:rsidRDefault="00381E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AAFBE2" w:rsidR="00266B62" w:rsidRPr="00707DE3" w:rsidRDefault="00381E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715D77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B94490">
        <w:rPr>
          <w:rFonts w:ascii="Times New Roman" w:hAnsi="Times New Roman" w:cs="Times New Roman"/>
          <w:b/>
          <w:bCs/>
          <w:sz w:val="28"/>
          <w:szCs w:val="28"/>
        </w:rPr>
        <w:t>Q3)</w:t>
      </w:r>
      <w:r>
        <w:rPr>
          <w:rFonts w:ascii="Times New Roman" w:hAnsi="Times New Roman" w:cs="Times New Roman"/>
          <w:sz w:val="28"/>
          <w:szCs w:val="28"/>
        </w:rPr>
        <w:t xml:space="preserve">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BF6C924" w14:textId="6C20406E" w:rsidR="00381E57" w:rsidRDefault="00381E5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</w:t>
      </w:r>
    </w:p>
    <w:p w14:paraId="2C549CC5" w14:textId="754744EA" w:rsidR="00381E57" w:rsidRDefault="00381E5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</w:p>
    <w:p w14:paraId="4A2BBCE5" w14:textId="1963D960" w:rsidR="00381E57" w:rsidRDefault="00381E5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H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</w:p>
    <w:p w14:paraId="26970A5F" w14:textId="1919E3FC" w:rsidR="00381E57" w:rsidRDefault="00381E5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</w:p>
    <w:p w14:paraId="114BE7F5" w14:textId="0D2F5A53" w:rsidR="00381E57" w:rsidRDefault="00381E5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</w:p>
    <w:p w14:paraId="6CA8D720" w14:textId="45F53A94" w:rsidR="00381E57" w:rsidRDefault="00381E5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 T H</w:t>
      </w:r>
    </w:p>
    <w:p w14:paraId="6BD50B4A" w14:textId="5C1CF240" w:rsidR="00381E57" w:rsidRDefault="00381E5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</w:p>
    <w:p w14:paraId="5D865ACA" w14:textId="2EF0DEB3" w:rsidR="00381E57" w:rsidRDefault="00381E5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 T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</w:p>
    <w:p w14:paraId="699C4501" w14:textId="55522172" w:rsidR="00381E57" w:rsidRDefault="00381E5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H T</w:t>
      </w:r>
    </w:p>
    <w:p w14:paraId="4AD9EE1F" w14:textId="0E1FEFF9" w:rsidR="00381E57" w:rsidRDefault="00B9449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</w:t>
      </w:r>
      <w:r w:rsidR="00381E57">
        <w:rPr>
          <w:rFonts w:ascii="Times New Roman" w:hAnsi="Times New Roman" w:cs="Times New Roman"/>
          <w:sz w:val="28"/>
          <w:szCs w:val="28"/>
        </w:rPr>
        <w:t>2H, 1</w:t>
      </w:r>
      <w:r>
        <w:rPr>
          <w:rFonts w:ascii="Times New Roman" w:hAnsi="Times New Roman" w:cs="Times New Roman"/>
          <w:sz w:val="28"/>
          <w:szCs w:val="28"/>
        </w:rPr>
        <w:t>T) =</w:t>
      </w:r>
      <w:r w:rsidR="00381E57">
        <w:rPr>
          <w:rFonts w:ascii="Times New Roman" w:hAnsi="Times New Roman" w:cs="Times New Roman"/>
          <w:sz w:val="28"/>
          <w:szCs w:val="28"/>
        </w:rPr>
        <w:t>3/8</w:t>
      </w:r>
    </w:p>
    <w:p w14:paraId="51667461" w14:textId="628B9F81" w:rsidR="00B94490" w:rsidRDefault="00B94490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4DA4DDA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B94490">
        <w:rPr>
          <w:rFonts w:ascii="Times New Roman" w:hAnsi="Times New Roman" w:cs="Times New Roman"/>
          <w:b/>
          <w:bCs/>
          <w:sz w:val="28"/>
          <w:szCs w:val="28"/>
        </w:rPr>
        <w:t>Q4</w:t>
      </w:r>
      <w:r w:rsidR="005F2657" w:rsidRPr="00B9449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F2657" w:rsidRPr="00707DE3">
        <w:rPr>
          <w:rFonts w:ascii="Times New Roman" w:hAnsi="Times New Roman" w:cs="Times New Roman"/>
          <w:sz w:val="28"/>
          <w:szCs w:val="28"/>
        </w:rPr>
        <w:t xml:space="preserve">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02C2486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Equal to </w:t>
      </w:r>
      <w:r w:rsidR="00B94490" w:rsidRPr="00707DE3">
        <w:rPr>
          <w:rFonts w:ascii="Times New Roman" w:hAnsi="Times New Roman" w:cs="Times New Roman"/>
          <w:sz w:val="28"/>
          <w:szCs w:val="28"/>
        </w:rPr>
        <w:t>1</w:t>
      </w:r>
      <w:r w:rsidR="00B9449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B94490">
        <w:rPr>
          <w:rFonts w:ascii="Times New Roman" w:hAnsi="Times New Roman" w:cs="Times New Roman"/>
          <w:sz w:val="28"/>
          <w:szCs w:val="28"/>
        </w:rPr>
        <w:t>-</w:t>
      </w:r>
      <w:r w:rsidR="005F2657">
        <w:rPr>
          <w:rFonts w:ascii="Times New Roman" w:hAnsi="Times New Roman" w:cs="Times New Roman"/>
          <w:sz w:val="28"/>
          <w:szCs w:val="28"/>
        </w:rPr>
        <w:t xml:space="preserve">  P</w:t>
      </w:r>
      <w:proofErr w:type="gramEnd"/>
      <w:r w:rsidR="005F2657">
        <w:rPr>
          <w:rFonts w:ascii="Times New Roman" w:hAnsi="Times New Roman" w:cs="Times New Roman"/>
          <w:sz w:val="28"/>
          <w:szCs w:val="28"/>
        </w:rPr>
        <w:t>(sum=1)=0</w:t>
      </w:r>
    </w:p>
    <w:p w14:paraId="17D10FBE" w14:textId="3900F90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 xml:space="preserve">to </w:t>
      </w:r>
      <w:r w:rsidR="00B94490">
        <w:rPr>
          <w:rFonts w:ascii="Times New Roman" w:hAnsi="Times New Roman" w:cs="Times New Roman"/>
          <w:sz w:val="28"/>
          <w:szCs w:val="28"/>
        </w:rPr>
        <w:t>4: --</w:t>
      </w:r>
      <w:r w:rsidR="005F2657">
        <w:rPr>
          <w:rFonts w:ascii="Times New Roman" w:hAnsi="Times New Roman" w:cs="Times New Roman"/>
          <w:sz w:val="28"/>
          <w:szCs w:val="28"/>
        </w:rPr>
        <w:t xml:space="preserve"> P(sum&lt;=</w:t>
      </w:r>
      <w:proofErr w:type="gramStart"/>
      <w:r w:rsidR="005F2657">
        <w:rPr>
          <w:rFonts w:ascii="Times New Roman" w:hAnsi="Times New Roman" w:cs="Times New Roman"/>
          <w:sz w:val="28"/>
          <w:szCs w:val="28"/>
        </w:rPr>
        <w:t>4)=</w:t>
      </w:r>
      <w:proofErr w:type="gramEnd"/>
      <w:r w:rsidR="005F2657">
        <w:rPr>
          <w:rFonts w:ascii="Times New Roman" w:hAnsi="Times New Roman" w:cs="Times New Roman"/>
          <w:sz w:val="28"/>
          <w:szCs w:val="28"/>
        </w:rPr>
        <w:t>3/36</w:t>
      </w:r>
    </w:p>
    <w:p w14:paraId="31AED722" w14:textId="7C8CF853" w:rsidR="005F2657" w:rsidRDefault="005F2657" w:rsidP="005F26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1,3</w:t>
      </w:r>
    </w:p>
    <w:p w14:paraId="4797F316" w14:textId="3283F52E" w:rsidR="005F2657" w:rsidRDefault="005F2657" w:rsidP="005F26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3,1</w:t>
      </w:r>
    </w:p>
    <w:p w14:paraId="0B61BF2E" w14:textId="59759057" w:rsidR="005F2657" w:rsidRPr="00707DE3" w:rsidRDefault="005F2657" w:rsidP="005F26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2,2</w:t>
      </w:r>
    </w:p>
    <w:p w14:paraId="4A55BC7F" w14:textId="337FE98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5F2657">
        <w:rPr>
          <w:rFonts w:ascii="Times New Roman" w:hAnsi="Times New Roman" w:cs="Times New Roman"/>
          <w:sz w:val="28"/>
          <w:szCs w:val="28"/>
        </w:rPr>
        <w:t xml:space="preserve">and </w:t>
      </w:r>
      <w:r w:rsidR="00B94490" w:rsidRPr="00707DE3">
        <w:rPr>
          <w:rFonts w:ascii="Times New Roman" w:hAnsi="Times New Roman" w:cs="Times New Roman"/>
          <w:sz w:val="28"/>
          <w:szCs w:val="28"/>
        </w:rPr>
        <w:t>3</w:t>
      </w:r>
      <w:r w:rsidR="00B94490">
        <w:rPr>
          <w:rFonts w:ascii="Times New Roman" w:hAnsi="Times New Roman" w:cs="Times New Roman"/>
          <w:sz w:val="28"/>
          <w:szCs w:val="28"/>
        </w:rPr>
        <w:t>: --</w:t>
      </w:r>
      <w:proofErr w:type="gramStart"/>
      <w:r w:rsidR="005F265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5F2657">
        <w:rPr>
          <w:rFonts w:ascii="Times New Roman" w:hAnsi="Times New Roman" w:cs="Times New Roman"/>
          <w:sz w:val="28"/>
          <w:szCs w:val="28"/>
        </w:rPr>
        <w:t>sum/2=0 and sum/3=0)=6/36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51B237EF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18A118" w14:textId="77777777" w:rsidR="00B94490" w:rsidRDefault="00B9449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81FBB46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94490">
        <w:rPr>
          <w:b/>
          <w:bCs/>
          <w:sz w:val="28"/>
          <w:szCs w:val="28"/>
        </w:rPr>
        <w:lastRenderedPageBreak/>
        <w:t>Q5</w:t>
      </w:r>
      <w:r w:rsidR="005F2657" w:rsidRPr="00B94490">
        <w:rPr>
          <w:b/>
          <w:bCs/>
          <w:sz w:val="28"/>
          <w:szCs w:val="28"/>
        </w:rPr>
        <w:t>)</w:t>
      </w:r>
      <w:r w:rsidR="005F2657">
        <w:rPr>
          <w:sz w:val="28"/>
          <w:szCs w:val="28"/>
        </w:rPr>
        <w:t xml:space="preserve">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A45D056" w:rsidR="00022704" w:rsidRDefault="008F53F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R,</w:t>
      </w:r>
      <w:r w:rsidR="00B94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</w:t>
      </w:r>
    </w:p>
    <w:p w14:paraId="3D077A5E" w14:textId="63566BE0" w:rsidR="008F53F8" w:rsidRDefault="008F53F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R,</w:t>
      </w:r>
      <w:r w:rsidR="00B94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</w:p>
    <w:p w14:paraId="38DA3B53" w14:textId="05755B4D" w:rsidR="008F53F8" w:rsidRDefault="008F53F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G,</w:t>
      </w:r>
      <w:r w:rsidR="00B94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</w:p>
    <w:p w14:paraId="76BE5FF4" w14:textId="023C542C" w:rsidR="008F53F8" w:rsidRDefault="008F53F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R,</w:t>
      </w:r>
      <w:r w:rsidR="00B94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</w:p>
    <w:p w14:paraId="2F701A96" w14:textId="5F75BC21" w:rsidR="008F53F8" w:rsidRDefault="008F53F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G,</w:t>
      </w:r>
      <w:r w:rsidR="00B94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G,</w:t>
      </w:r>
    </w:p>
    <w:p w14:paraId="7A0E0844" w14:textId="42BF14E8" w:rsidR="008F53F8" w:rsidRDefault="008F53F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B,</w:t>
      </w:r>
      <w:r w:rsidR="00B94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</w:p>
    <w:p w14:paraId="0A5BA80C" w14:textId="075033F5" w:rsidR="008F53F8" w:rsidRDefault="00B9449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</w:t>
      </w:r>
      <w:r w:rsidR="008F53F8">
        <w:rPr>
          <w:rFonts w:ascii="Times New Roman" w:hAnsi="Times New Roman" w:cs="Times New Roman"/>
          <w:sz w:val="28"/>
          <w:szCs w:val="28"/>
        </w:rPr>
        <w:t xml:space="preserve">Not </w:t>
      </w:r>
      <w:r>
        <w:rPr>
          <w:rFonts w:ascii="Times New Roman" w:hAnsi="Times New Roman" w:cs="Times New Roman"/>
          <w:sz w:val="28"/>
          <w:szCs w:val="28"/>
        </w:rPr>
        <w:t>Blue) =</w:t>
      </w:r>
      <w:r w:rsidR="008F53F8">
        <w:rPr>
          <w:rFonts w:ascii="Times New Roman" w:hAnsi="Times New Roman" w:cs="Times New Roman"/>
          <w:sz w:val="28"/>
          <w:szCs w:val="28"/>
        </w:rPr>
        <w:t>3/6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4F3C31DF" w:rsidR="006D7AA1" w:rsidRDefault="001C7FE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  <w:r w:rsidR="00B94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=∑</w:t>
      </w:r>
      <w:r w:rsidR="00B94490">
        <w:rPr>
          <w:rFonts w:ascii="Times New Roman" w:hAnsi="Times New Roman" w:cs="Times New Roman"/>
          <w:sz w:val="28"/>
          <w:szCs w:val="28"/>
        </w:rPr>
        <w:t>x. P</w:t>
      </w:r>
      <w:r>
        <w:rPr>
          <w:rFonts w:ascii="Times New Roman" w:hAnsi="Times New Roman" w:cs="Times New Roman"/>
          <w:sz w:val="28"/>
          <w:szCs w:val="28"/>
        </w:rPr>
        <w:t>(x)=</w:t>
      </w:r>
      <w:r w:rsidR="00437BCB">
        <w:rPr>
          <w:rFonts w:ascii="Times New Roman" w:hAnsi="Times New Roman" w:cs="Times New Roman"/>
          <w:sz w:val="28"/>
          <w:szCs w:val="28"/>
        </w:rPr>
        <w:t>1*0.015+2*0.120+3*0.65+4*0.20+5*0.005+6*0.01=3.09</w:t>
      </w:r>
    </w:p>
    <w:p w14:paraId="53521DEA" w14:textId="1052750D" w:rsidR="00B94490" w:rsidRDefault="00B94490" w:rsidP="00F407B7">
      <w:pPr>
        <w:rPr>
          <w:rFonts w:ascii="Times New Roman" w:hAnsi="Times New Roman" w:cs="Times New Roman"/>
          <w:sz w:val="28"/>
          <w:szCs w:val="28"/>
        </w:rPr>
      </w:pPr>
    </w:p>
    <w:p w14:paraId="46611B6F" w14:textId="77777777" w:rsidR="00B94490" w:rsidRDefault="00B94490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 w:rsidRPr="00B94490">
        <w:rPr>
          <w:b/>
          <w:bCs/>
          <w:sz w:val="28"/>
          <w:szCs w:val="28"/>
        </w:rPr>
        <w:lastRenderedPageBreak/>
        <w:t>Q7</w:t>
      </w:r>
      <w:r w:rsidR="00266B62" w:rsidRPr="00B94490">
        <w:rPr>
          <w:b/>
          <w:bCs/>
          <w:sz w:val="28"/>
          <w:szCs w:val="28"/>
        </w:rPr>
        <w:t>)</w:t>
      </w:r>
      <w:r w:rsidR="00266B62" w:rsidRPr="00707DE3">
        <w:rPr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3AF5A505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B94490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B94490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1A45D8D9" w:rsidR="00266B62" w:rsidRPr="00437040" w:rsidRDefault="00266B62" w:rsidP="00B944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r w:rsidR="00B94490" w:rsidRPr="00707DE3">
        <w:rPr>
          <w:sz w:val="28"/>
          <w:szCs w:val="28"/>
        </w:rPr>
        <w:t>and</w:t>
      </w:r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049CB45C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ABFD164" w14:textId="16665582" w:rsidR="00B94490" w:rsidRDefault="00B94490" w:rsidP="00B944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(Solution in Assignment1-Final.ipynb)</w:t>
      </w:r>
    </w:p>
    <w:p w14:paraId="6EEB0A15" w14:textId="49EEA7C3" w:rsidR="00B94490" w:rsidRDefault="00B94490" w:rsidP="00B94490">
      <w:pPr>
        <w:jc w:val="center"/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 w:rsidRPr="00B94490">
        <w:rPr>
          <w:b/>
          <w:bCs/>
          <w:sz w:val="28"/>
          <w:szCs w:val="28"/>
        </w:rPr>
        <w:t>Q8</w:t>
      </w:r>
      <w:r w:rsidR="00266B62" w:rsidRPr="00B94490">
        <w:rPr>
          <w:b/>
          <w:bCs/>
          <w:sz w:val="28"/>
          <w:szCs w:val="28"/>
        </w:rPr>
        <w:t>)</w:t>
      </w:r>
      <w:r w:rsidR="00266B62" w:rsidRPr="00707DE3">
        <w:rPr>
          <w:sz w:val="28"/>
          <w:szCs w:val="28"/>
        </w:rPr>
        <w:t xml:space="preserve">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5BD2CBE5" w:rsidR="00BC5748" w:rsidRDefault="008E0C2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random patient E(x)=108+110+123+134+135+145+167+187+199/9=145.4</w:t>
      </w:r>
    </w:p>
    <w:p w14:paraId="1E90F1F2" w14:textId="77777777" w:rsidR="00B94490" w:rsidRPr="00707DE3" w:rsidRDefault="00B9449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B94490" w:rsidRDefault="00BC5748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</w:t>
      </w:r>
      <w:r w:rsidR="00707DE3" w:rsidRPr="00B94490">
        <w:rPr>
          <w:bCs/>
          <w:sz w:val="28"/>
          <w:szCs w:val="28"/>
        </w:rPr>
        <w:t>Calculate Skewness, Kurtosis &amp; draw inferences on the following data</w:t>
      </w:r>
    </w:p>
    <w:p w14:paraId="75506C8F" w14:textId="27880893" w:rsidR="00707DE3" w:rsidRPr="00B94490" w:rsidRDefault="00B94490" w:rsidP="00B94490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B94490">
        <w:rPr>
          <w:bCs/>
          <w:sz w:val="28"/>
          <w:szCs w:val="28"/>
        </w:rPr>
        <w:t>Car’s</w:t>
      </w:r>
      <w:r w:rsidR="009D6E8A" w:rsidRPr="00B94490">
        <w:rPr>
          <w:bCs/>
          <w:sz w:val="28"/>
          <w:szCs w:val="28"/>
        </w:rPr>
        <w:t xml:space="preserve"> speed and distance </w:t>
      </w:r>
    </w:p>
    <w:p w14:paraId="2961A1D6" w14:textId="4C4A4599" w:rsidR="00707DE3" w:rsidRDefault="00B9449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="000D69F4">
        <w:rPr>
          <w:b/>
          <w:sz w:val="28"/>
          <w:szCs w:val="28"/>
        </w:rPr>
        <w:t>Use Q9_a.csv</w:t>
      </w:r>
    </w:p>
    <w:p w14:paraId="2380A109" w14:textId="77777777" w:rsidR="00B94490" w:rsidRDefault="00B94490" w:rsidP="00B944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(Solution in Assignment1-Final.ipynb)</w:t>
      </w:r>
    </w:p>
    <w:p w14:paraId="25E0288E" w14:textId="77777777" w:rsidR="00B94490" w:rsidRDefault="00B94490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43078E7" w:rsidR="00923E3B" w:rsidRPr="00B94490" w:rsidRDefault="00B9449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b. </w:t>
      </w:r>
      <w:r w:rsidR="00923E3B" w:rsidRPr="00B94490">
        <w:rPr>
          <w:bCs/>
          <w:sz w:val="28"/>
          <w:szCs w:val="28"/>
        </w:rPr>
        <w:t xml:space="preserve">SP and </w:t>
      </w:r>
      <w:r w:rsidRPr="00B94490">
        <w:rPr>
          <w:bCs/>
          <w:sz w:val="28"/>
          <w:szCs w:val="28"/>
        </w:rPr>
        <w:t>Weight (</w:t>
      </w:r>
      <w:r w:rsidR="00923E3B" w:rsidRPr="00B94490">
        <w:rPr>
          <w:bCs/>
          <w:sz w:val="28"/>
          <w:szCs w:val="28"/>
        </w:rPr>
        <w:t>WT)</w:t>
      </w:r>
    </w:p>
    <w:p w14:paraId="16123FDC" w14:textId="62AE0B89" w:rsidR="00707DE3" w:rsidRDefault="00B9449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="000D69F4">
        <w:rPr>
          <w:b/>
          <w:sz w:val="28"/>
          <w:szCs w:val="28"/>
        </w:rPr>
        <w:t>Use Q9_b.csv</w:t>
      </w:r>
    </w:p>
    <w:p w14:paraId="1A97F984" w14:textId="77777777" w:rsidR="00B94490" w:rsidRDefault="00B94490" w:rsidP="00B944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(Solution in Assignment1-Final.ipynb)</w:t>
      </w:r>
    </w:p>
    <w:p w14:paraId="49FD6EFF" w14:textId="77777777" w:rsidR="00B94490" w:rsidRDefault="00B94490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Pr="00B94490" w:rsidRDefault="00BC5748" w:rsidP="00707DE3">
      <w:pPr>
        <w:rPr>
          <w:bCs/>
          <w:sz w:val="28"/>
          <w:szCs w:val="28"/>
        </w:rPr>
      </w:pPr>
      <w:r w:rsidRPr="00B94490">
        <w:rPr>
          <w:b/>
          <w:sz w:val="28"/>
          <w:szCs w:val="28"/>
        </w:rPr>
        <w:t>Q10</w:t>
      </w:r>
      <w:r w:rsidR="00707DE3" w:rsidRPr="00B94490">
        <w:rPr>
          <w:b/>
          <w:sz w:val="28"/>
          <w:szCs w:val="28"/>
        </w:rPr>
        <w:t>)</w:t>
      </w:r>
      <w:r w:rsidR="00707DE3" w:rsidRPr="00B94490">
        <w:rPr>
          <w:bCs/>
          <w:sz w:val="28"/>
          <w:szCs w:val="28"/>
        </w:rPr>
        <w:t xml:space="preserve">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D828DBB" w:rsidR="00707DE3" w:rsidRDefault="00827D3E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5C5D6A80" w:rsidR="00266B62" w:rsidRDefault="00827D3E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4B196B2C" w14:textId="77777777" w:rsidR="00B94490" w:rsidRDefault="00B94490" w:rsidP="00B94490">
      <w:pPr>
        <w:rPr>
          <w:b/>
          <w:bCs/>
          <w:noProof/>
          <w:sz w:val="28"/>
          <w:szCs w:val="28"/>
          <w:u w:val="single"/>
        </w:rPr>
      </w:pPr>
      <w:r w:rsidRPr="00DB1188">
        <w:rPr>
          <w:b/>
          <w:bCs/>
          <w:noProof/>
          <w:sz w:val="28"/>
          <w:szCs w:val="28"/>
          <w:u w:val="single"/>
        </w:rPr>
        <w:t>Inferences</w:t>
      </w:r>
      <w:r>
        <w:rPr>
          <w:b/>
          <w:bCs/>
          <w:noProof/>
          <w:sz w:val="28"/>
          <w:szCs w:val="28"/>
          <w:u w:val="single"/>
        </w:rPr>
        <w:t>:</w:t>
      </w:r>
    </w:p>
    <w:p w14:paraId="29314EE1" w14:textId="77777777" w:rsidR="00B94490" w:rsidRPr="00DB1188" w:rsidRDefault="00B94490" w:rsidP="00B94490">
      <w:pPr>
        <w:rPr>
          <w:noProof/>
          <w:sz w:val="28"/>
          <w:szCs w:val="28"/>
        </w:rPr>
      </w:pPr>
      <w:r w:rsidRPr="00DB1188">
        <w:rPr>
          <w:noProof/>
          <w:sz w:val="28"/>
          <w:szCs w:val="28"/>
        </w:rPr>
        <w:lastRenderedPageBreak/>
        <w:t>The histogram for chick weight is right skewed distribution and is asymmetrical and looks like platykurtic.</w:t>
      </w:r>
    </w:p>
    <w:p w14:paraId="63ABC3AF" w14:textId="4F7F0862" w:rsidR="00B94490" w:rsidRDefault="00B94490" w:rsidP="00B94490">
      <w:pPr>
        <w:rPr>
          <w:noProof/>
          <w:sz w:val="28"/>
          <w:szCs w:val="28"/>
        </w:rPr>
      </w:pPr>
      <w:r w:rsidRPr="00DB1188">
        <w:rPr>
          <w:noProof/>
          <w:sz w:val="28"/>
          <w:szCs w:val="28"/>
        </w:rPr>
        <w:t>The box plot shows outliers</w:t>
      </w:r>
      <w:r>
        <w:rPr>
          <w:noProof/>
          <w:sz w:val="28"/>
          <w:szCs w:val="28"/>
        </w:rPr>
        <w:t xml:space="preserve"> above whiskers</w:t>
      </w:r>
      <w:r w:rsidRPr="00DB1188">
        <w:rPr>
          <w:noProof/>
          <w:sz w:val="28"/>
          <w:szCs w:val="28"/>
        </w:rPr>
        <w:t xml:space="preserve"> and 25 percentiles,50 percentiles</w:t>
      </w:r>
      <w:r>
        <w:rPr>
          <w:noProof/>
          <w:sz w:val="28"/>
          <w:szCs w:val="28"/>
        </w:rPr>
        <w:t xml:space="preserve">(median) </w:t>
      </w:r>
      <w:r w:rsidRPr="00DB1188">
        <w:rPr>
          <w:noProof/>
          <w:sz w:val="28"/>
          <w:szCs w:val="28"/>
        </w:rPr>
        <w:t xml:space="preserve"> and 75 percentile in the Inter Quartile range.</w:t>
      </w:r>
    </w:p>
    <w:p w14:paraId="57718273" w14:textId="05C48FD5" w:rsidR="00B94490" w:rsidRPr="00DB1188" w:rsidRDefault="00B94490" w:rsidP="00B94490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The distribution </w:t>
      </w:r>
      <w:r w:rsidR="00827D3E">
        <w:rPr>
          <w:noProof/>
          <w:sz w:val="28"/>
          <w:szCs w:val="28"/>
        </w:rPr>
        <w:t>is assymetrical and right skewed based on the median showing on box plot.</w:t>
      </w:r>
    </w:p>
    <w:p w14:paraId="06CB94D5" w14:textId="77777777" w:rsidR="00B94490" w:rsidRDefault="00B94490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7E1619D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8E0C20" w:rsidRPr="00EB6B5E">
        <w:rPr>
          <w:b/>
          <w:sz w:val="28"/>
          <w:szCs w:val="28"/>
        </w:rPr>
        <w:t>)</w:t>
      </w:r>
      <w:r w:rsidR="008E0C20">
        <w:rPr>
          <w:b/>
          <w:sz w:val="28"/>
          <w:szCs w:val="28"/>
        </w:rPr>
        <w:t xml:space="preserve"> </w:t>
      </w:r>
      <w:r w:rsidR="008E0C20" w:rsidRPr="00B94490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CA7B9C2" w14:textId="603FFA13" w:rsidR="008E0C20" w:rsidRDefault="008E0C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Sample:</w:t>
      </w:r>
    </w:p>
    <w:p w14:paraId="6DAF1C84" w14:textId="77777777" w:rsidR="008E0C20" w:rsidRDefault="008E0C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n=2000 men</w:t>
      </w:r>
    </w:p>
    <w:p w14:paraId="16D6BC79" w14:textId="76202216" w:rsidR="008E0C20" w:rsidRDefault="00827D3E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8E0C2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=200 pounds</w:t>
      </w:r>
    </w:p>
    <w:p w14:paraId="49C89D81" w14:textId="19E04C9A" w:rsidR="008E0C20" w:rsidRDefault="00827D3E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p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F0227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=30 pounds</w:t>
      </w:r>
    </w:p>
    <w:p w14:paraId="4CE762AC" w14:textId="27E16383" w:rsidR="00F02274" w:rsidRDefault="00F02274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Population:</w:t>
      </w:r>
    </w:p>
    <w:p w14:paraId="0CB369E4" w14:textId="09C0798E" w:rsidR="00F02274" w:rsidRDefault="00F02274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N=3000000</w:t>
      </w:r>
    </w:p>
    <w:p w14:paraId="3803ED84" w14:textId="3780D417" w:rsidR="00F02274" w:rsidRDefault="00F02274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Confidence Interval=Point estimate± Margin of Error</w:t>
      </w:r>
    </w:p>
    <w:p w14:paraId="508DC2F4" w14:textId="77777777" w:rsidR="00B94490" w:rsidRDefault="00B94490" w:rsidP="00B944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(Solution in Assignment1-Final.ipynb)</w:t>
      </w:r>
    </w:p>
    <w:p w14:paraId="64553FB5" w14:textId="77777777" w:rsidR="00B94490" w:rsidRDefault="00B94490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6FD42D3D" w14:textId="77777777" w:rsidR="008E0C20" w:rsidRDefault="008E0C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57388940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FC2BC5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C2BC5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6AAE7721" w:rsidR="00396AEA" w:rsidRPr="00396AEA" w:rsidRDefault="00B94490" w:rsidP="00BF683B">
      <w:pPr>
        <w:jc w:val="both"/>
        <w:rPr>
          <w:b/>
          <w:sz w:val="40"/>
          <w:szCs w:val="28"/>
        </w:rPr>
      </w:pPr>
      <w:bookmarkStart w:id="0" w:name="_Hlk78152116"/>
      <w:r>
        <w:rPr>
          <w:b/>
          <w:sz w:val="32"/>
        </w:rPr>
        <w:t xml:space="preserve">      </w:t>
      </w:r>
      <w:r w:rsidR="00396AEA" w:rsidRPr="00396AEA">
        <w:rPr>
          <w:b/>
          <w:sz w:val="32"/>
        </w:rPr>
        <w:t>34,36,36,38,38,39,39,40,</w:t>
      </w:r>
      <w:r w:rsidR="00396AEA" w:rsidRPr="00396AEA">
        <w:rPr>
          <w:b/>
          <w:bCs/>
          <w:sz w:val="32"/>
        </w:rPr>
        <w:t>40,41,</w:t>
      </w:r>
      <w:r w:rsidR="00396AEA" w:rsidRPr="00396AEA">
        <w:rPr>
          <w:b/>
          <w:sz w:val="32"/>
        </w:rPr>
        <w:t>41,41,41,42,42,45,49,56</w:t>
      </w:r>
    </w:p>
    <w:bookmarkEnd w:id="0"/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97CE1B5" w14:textId="77777777" w:rsidR="00B94490" w:rsidRPr="00B94490" w:rsidRDefault="00B94490" w:rsidP="00B94490">
      <w:pPr>
        <w:ind w:left="360"/>
        <w:jc w:val="center"/>
        <w:rPr>
          <w:b/>
          <w:bCs/>
          <w:sz w:val="28"/>
          <w:szCs w:val="28"/>
        </w:rPr>
      </w:pPr>
      <w:r w:rsidRPr="00B94490">
        <w:rPr>
          <w:b/>
          <w:bCs/>
          <w:sz w:val="28"/>
          <w:szCs w:val="28"/>
        </w:rPr>
        <w:t>(Solution in Assignment1-Final.ipynb)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C13B5FF" w:rsidR="00CB08A5" w:rsidRDefault="00BC5748" w:rsidP="00CB08A5">
      <w:pPr>
        <w:rPr>
          <w:sz w:val="28"/>
          <w:szCs w:val="28"/>
        </w:rPr>
      </w:pPr>
      <w:r w:rsidRPr="00B94490">
        <w:rPr>
          <w:b/>
          <w:bCs/>
          <w:sz w:val="28"/>
          <w:szCs w:val="28"/>
        </w:rPr>
        <w:t>Q13</w:t>
      </w:r>
      <w:r w:rsidR="00CB08A5" w:rsidRPr="00B94490">
        <w:rPr>
          <w:b/>
          <w:bCs/>
          <w:sz w:val="28"/>
          <w:szCs w:val="28"/>
        </w:rPr>
        <w:t>)</w:t>
      </w:r>
      <w:r w:rsidR="00CB08A5">
        <w:rPr>
          <w:sz w:val="28"/>
          <w:szCs w:val="28"/>
        </w:rPr>
        <w:t xml:space="preserve"> </w:t>
      </w:r>
      <w:r w:rsidR="00C41684">
        <w:rPr>
          <w:sz w:val="28"/>
          <w:szCs w:val="28"/>
        </w:rPr>
        <w:t xml:space="preserve">What is the nature of skewness when mean, median of data </w:t>
      </w:r>
      <w:r w:rsidR="00B94490">
        <w:rPr>
          <w:sz w:val="28"/>
          <w:szCs w:val="28"/>
        </w:rPr>
        <w:t>is</w:t>
      </w:r>
      <w:r w:rsidR="00C41684">
        <w:rPr>
          <w:sz w:val="28"/>
          <w:szCs w:val="28"/>
        </w:rPr>
        <w:t xml:space="preserve"> equal?</w:t>
      </w:r>
    </w:p>
    <w:p w14:paraId="49E54BAE" w14:textId="5B39DC7D" w:rsidR="00237CF5" w:rsidRDefault="00237CF5" w:rsidP="00CB08A5">
      <w:pPr>
        <w:rPr>
          <w:sz w:val="28"/>
          <w:szCs w:val="28"/>
        </w:rPr>
      </w:pPr>
      <w:r>
        <w:rPr>
          <w:sz w:val="28"/>
          <w:szCs w:val="28"/>
        </w:rPr>
        <w:t>When mean, median of data is equal then it is symmetrical distribution like Normal distribution.</w:t>
      </w:r>
    </w:p>
    <w:p w14:paraId="55CC93FB" w14:textId="2455E598" w:rsidR="00B94490" w:rsidRDefault="00B94490" w:rsidP="00CB08A5">
      <w:pPr>
        <w:rPr>
          <w:sz w:val="28"/>
          <w:szCs w:val="28"/>
        </w:rPr>
      </w:pPr>
    </w:p>
    <w:p w14:paraId="0E55B0CB" w14:textId="77777777" w:rsidR="00B94490" w:rsidRDefault="00B94490" w:rsidP="00CB08A5">
      <w:pPr>
        <w:rPr>
          <w:sz w:val="28"/>
          <w:szCs w:val="28"/>
        </w:rPr>
      </w:pPr>
    </w:p>
    <w:p w14:paraId="20B6CA0E" w14:textId="2A6D7CB0" w:rsidR="00D759AC" w:rsidRDefault="00BC5748" w:rsidP="00CB08A5">
      <w:pPr>
        <w:rPr>
          <w:sz w:val="28"/>
          <w:szCs w:val="28"/>
        </w:rPr>
      </w:pPr>
      <w:r w:rsidRPr="00B94490">
        <w:rPr>
          <w:b/>
          <w:bCs/>
          <w:sz w:val="28"/>
          <w:szCs w:val="28"/>
        </w:rPr>
        <w:t>Q14</w:t>
      </w:r>
      <w:r w:rsidR="00D759AC" w:rsidRPr="00B94490">
        <w:rPr>
          <w:b/>
          <w:bCs/>
          <w:sz w:val="28"/>
          <w:szCs w:val="28"/>
        </w:rPr>
        <w:t>)</w:t>
      </w:r>
      <w:r w:rsidR="00D759AC">
        <w:rPr>
          <w:sz w:val="28"/>
          <w:szCs w:val="28"/>
        </w:rPr>
        <w:t xml:space="preserve"> </w:t>
      </w:r>
      <w:r w:rsidR="00786F22">
        <w:rPr>
          <w:sz w:val="28"/>
          <w:szCs w:val="28"/>
        </w:rPr>
        <w:t xml:space="preserve">What is the nature of skewness when mean &gt; </w:t>
      </w:r>
      <w:r w:rsidR="00E11EB6">
        <w:rPr>
          <w:sz w:val="28"/>
          <w:szCs w:val="28"/>
        </w:rPr>
        <w:t>median?</w:t>
      </w:r>
    </w:p>
    <w:p w14:paraId="759CC545" w14:textId="421D1FC7" w:rsidR="00237CF5" w:rsidRDefault="00237CF5" w:rsidP="00CB08A5">
      <w:pPr>
        <w:rPr>
          <w:sz w:val="28"/>
          <w:szCs w:val="28"/>
        </w:rPr>
      </w:pPr>
      <w:r>
        <w:rPr>
          <w:sz w:val="28"/>
          <w:szCs w:val="28"/>
        </w:rPr>
        <w:t>When mean&gt;median then it is as asymmetrical called right skewed distribution.</w:t>
      </w:r>
    </w:p>
    <w:p w14:paraId="7258F99F" w14:textId="77777777" w:rsidR="00B94490" w:rsidRDefault="00B94490" w:rsidP="00CB08A5">
      <w:pPr>
        <w:rPr>
          <w:sz w:val="28"/>
          <w:szCs w:val="28"/>
        </w:rPr>
      </w:pPr>
    </w:p>
    <w:p w14:paraId="1F723682" w14:textId="7AE4D14D" w:rsidR="00786F22" w:rsidRDefault="00BC5748" w:rsidP="00CB08A5">
      <w:pPr>
        <w:rPr>
          <w:sz w:val="28"/>
          <w:szCs w:val="28"/>
        </w:rPr>
      </w:pPr>
      <w:r w:rsidRPr="00B94490">
        <w:rPr>
          <w:b/>
          <w:bCs/>
          <w:sz w:val="28"/>
          <w:szCs w:val="28"/>
        </w:rPr>
        <w:t>Q15</w:t>
      </w:r>
      <w:r w:rsidR="00786F22" w:rsidRPr="00B94490">
        <w:rPr>
          <w:b/>
          <w:bCs/>
          <w:sz w:val="28"/>
          <w:szCs w:val="28"/>
        </w:rPr>
        <w:t>)</w:t>
      </w:r>
      <w:r w:rsidR="00786F22">
        <w:rPr>
          <w:sz w:val="28"/>
          <w:szCs w:val="28"/>
        </w:rPr>
        <w:t xml:space="preserve"> What is the nature of skewness when median &gt; mean?</w:t>
      </w:r>
    </w:p>
    <w:p w14:paraId="373E74F7" w14:textId="5A6D2AEB" w:rsidR="00237CF5" w:rsidRDefault="00237CF5" w:rsidP="00CB08A5">
      <w:pPr>
        <w:rPr>
          <w:sz w:val="28"/>
          <w:szCs w:val="28"/>
        </w:rPr>
      </w:pPr>
      <w:r>
        <w:rPr>
          <w:sz w:val="28"/>
          <w:szCs w:val="28"/>
        </w:rPr>
        <w:t>When mean&gt;median then it is as asymmetrical called left skewed distribution.</w:t>
      </w:r>
    </w:p>
    <w:p w14:paraId="2914516A" w14:textId="77777777" w:rsidR="00B94490" w:rsidRDefault="00B94490" w:rsidP="00CB08A5">
      <w:pPr>
        <w:rPr>
          <w:sz w:val="28"/>
          <w:szCs w:val="28"/>
        </w:rPr>
      </w:pPr>
    </w:p>
    <w:p w14:paraId="7BA1CE46" w14:textId="41622C2A" w:rsidR="00786F22" w:rsidRDefault="00BC5748" w:rsidP="00CB08A5">
      <w:pPr>
        <w:rPr>
          <w:sz w:val="28"/>
          <w:szCs w:val="28"/>
        </w:rPr>
      </w:pPr>
      <w:r w:rsidRPr="00EE4A12">
        <w:rPr>
          <w:b/>
          <w:bCs/>
          <w:sz w:val="28"/>
          <w:szCs w:val="28"/>
        </w:rPr>
        <w:t>Q16</w:t>
      </w:r>
      <w:r w:rsidR="00D309C7" w:rsidRPr="00EE4A12">
        <w:rPr>
          <w:b/>
          <w:bCs/>
          <w:sz w:val="28"/>
          <w:szCs w:val="28"/>
        </w:rPr>
        <w:t>)</w:t>
      </w:r>
      <w:r w:rsidR="00D309C7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237CF5">
        <w:rPr>
          <w:sz w:val="28"/>
          <w:szCs w:val="28"/>
        </w:rPr>
        <w:t>data?</w:t>
      </w:r>
    </w:p>
    <w:p w14:paraId="4600C031" w14:textId="4D66603E" w:rsidR="00237CF5" w:rsidRDefault="00237CF5" w:rsidP="00CB08A5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Positive values of kurtosis indicate that a distribution is peaked and possess thick tails. Leptokurtic distributions have positive kurtosis values.</w:t>
      </w:r>
    </w:p>
    <w:p w14:paraId="6B8704CF" w14:textId="77777777" w:rsidR="00EE4A12" w:rsidRDefault="00EE4A12" w:rsidP="00CB08A5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</w:p>
    <w:p w14:paraId="0973445A" w14:textId="25D9F490" w:rsidR="00D87AA3" w:rsidRDefault="00BC5748" w:rsidP="00CB08A5">
      <w:pPr>
        <w:rPr>
          <w:sz w:val="28"/>
          <w:szCs w:val="28"/>
        </w:rPr>
      </w:pPr>
      <w:r w:rsidRPr="00EE4A12">
        <w:rPr>
          <w:b/>
          <w:bCs/>
          <w:sz w:val="28"/>
          <w:szCs w:val="28"/>
        </w:rPr>
        <w:t>Q17</w:t>
      </w:r>
      <w:r w:rsidR="00D87AA3" w:rsidRPr="00EE4A12">
        <w:rPr>
          <w:b/>
          <w:bCs/>
          <w:sz w:val="28"/>
          <w:szCs w:val="28"/>
        </w:rPr>
        <w:t>)</w:t>
      </w:r>
      <w:r w:rsidR="00D87AA3">
        <w:rPr>
          <w:sz w:val="28"/>
          <w:szCs w:val="28"/>
        </w:rPr>
        <w:t xml:space="preserve">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5880D35" w14:textId="35D074AF" w:rsidR="00237CF5" w:rsidRDefault="00237CF5" w:rsidP="00CB08A5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Negative values of kurtosis indicate that a distribution is flat and has thin tails. Platykurtic distributions have negative kurtosis values.</w:t>
      </w:r>
    </w:p>
    <w:p w14:paraId="08609F2C" w14:textId="77777777" w:rsidR="00EE4A12" w:rsidRDefault="00EE4A1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 w:rsidRPr="00EE4A12">
        <w:rPr>
          <w:b/>
          <w:bCs/>
          <w:sz w:val="28"/>
          <w:szCs w:val="28"/>
        </w:rPr>
        <w:t>Q18</w:t>
      </w:r>
      <w:r w:rsidR="005438FD" w:rsidRPr="00EE4A12">
        <w:rPr>
          <w:b/>
          <w:bCs/>
          <w:sz w:val="28"/>
          <w:szCs w:val="28"/>
        </w:rPr>
        <w:t>)</w:t>
      </w:r>
      <w:r w:rsidR="005438FD">
        <w:rPr>
          <w:sz w:val="28"/>
          <w:szCs w:val="28"/>
        </w:rPr>
        <w:t xml:space="preserve">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27D3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11DAE479" w14:textId="4710F71D" w:rsidR="00EE4A12" w:rsidRDefault="00C57628" w:rsidP="00CB08A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E4A12">
        <w:rPr>
          <w:sz w:val="28"/>
          <w:szCs w:val="28"/>
        </w:rPr>
        <w:t>What can we say about the distribution of the data?</w:t>
      </w:r>
    </w:p>
    <w:p w14:paraId="70E4E761" w14:textId="77777777" w:rsidR="00EE4A12" w:rsidRDefault="00EE4A12" w:rsidP="00EE4A12">
      <w:pPr>
        <w:pStyle w:val="ListParagraph"/>
        <w:rPr>
          <w:sz w:val="28"/>
          <w:szCs w:val="28"/>
        </w:rPr>
      </w:pPr>
    </w:p>
    <w:p w14:paraId="0D054057" w14:textId="77777777" w:rsidR="00EE4A12" w:rsidRDefault="00E512FB" w:rsidP="00EE4A12">
      <w:pPr>
        <w:pStyle w:val="ListParagraph"/>
        <w:rPr>
          <w:sz w:val="28"/>
          <w:szCs w:val="28"/>
        </w:rPr>
      </w:pPr>
      <w:r w:rsidRPr="00EE4A12">
        <w:rPr>
          <w:sz w:val="28"/>
          <w:szCs w:val="28"/>
        </w:rPr>
        <w:t>The distribution is not normal distribution and is asymmetrical.</w:t>
      </w:r>
      <w:r w:rsidR="00C31618" w:rsidRPr="00EE4A12">
        <w:rPr>
          <w:sz w:val="28"/>
          <w:szCs w:val="28"/>
        </w:rPr>
        <w:t xml:space="preserve"> the median </w:t>
      </w:r>
      <w:r w:rsidR="00EE4A12" w:rsidRPr="00EE4A12">
        <w:rPr>
          <w:sz w:val="28"/>
          <w:szCs w:val="28"/>
        </w:rPr>
        <w:t xml:space="preserve">             </w:t>
      </w:r>
      <w:r w:rsidR="00C31618" w:rsidRPr="00EE4A12">
        <w:rPr>
          <w:sz w:val="28"/>
          <w:szCs w:val="28"/>
        </w:rPr>
        <w:t>will be &gt;mean.</w:t>
      </w:r>
      <w:r w:rsidR="00EE4A12">
        <w:rPr>
          <w:sz w:val="28"/>
          <w:szCs w:val="28"/>
        </w:rPr>
        <w:t xml:space="preserve"> </w:t>
      </w:r>
      <w:r w:rsidR="00C31618">
        <w:rPr>
          <w:sz w:val="28"/>
          <w:szCs w:val="28"/>
        </w:rPr>
        <w:t>Many values are not around the mean.</w:t>
      </w:r>
    </w:p>
    <w:p w14:paraId="18043907" w14:textId="77777777" w:rsidR="00EE4A12" w:rsidRDefault="00C57628" w:rsidP="00CB08A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DEEE274" w14:textId="4D408567" w:rsidR="00EE4A12" w:rsidRDefault="00E512FB" w:rsidP="00EE4A12">
      <w:pPr>
        <w:pStyle w:val="ListParagraph"/>
        <w:rPr>
          <w:sz w:val="28"/>
          <w:szCs w:val="28"/>
        </w:rPr>
      </w:pPr>
      <w:r w:rsidRPr="00EE4A12">
        <w:rPr>
          <w:sz w:val="28"/>
          <w:szCs w:val="28"/>
        </w:rPr>
        <w:t xml:space="preserve">The distribution is left </w:t>
      </w:r>
      <w:r w:rsidR="00C31618" w:rsidRPr="00EE4A12">
        <w:rPr>
          <w:sz w:val="28"/>
          <w:szCs w:val="28"/>
        </w:rPr>
        <w:t>skewed.</w:t>
      </w:r>
    </w:p>
    <w:p w14:paraId="3F4A8DF8" w14:textId="77777777" w:rsidR="00EE4A12" w:rsidRDefault="00EE4A12" w:rsidP="00EE4A12">
      <w:pPr>
        <w:pStyle w:val="ListParagraph"/>
        <w:rPr>
          <w:sz w:val="28"/>
          <w:szCs w:val="28"/>
        </w:rPr>
      </w:pPr>
    </w:p>
    <w:p w14:paraId="6EF1CC89" w14:textId="77777777" w:rsidR="00EE4A12" w:rsidRDefault="005D1DBF" w:rsidP="00CB08A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4DE5109" w14:textId="77777777" w:rsidR="00EE4A12" w:rsidRDefault="00E512FB" w:rsidP="00EE4A12">
      <w:pPr>
        <w:pStyle w:val="ListParagraph"/>
        <w:rPr>
          <w:sz w:val="28"/>
          <w:szCs w:val="28"/>
        </w:rPr>
      </w:pPr>
      <w:r w:rsidRPr="00EE4A12">
        <w:rPr>
          <w:sz w:val="28"/>
          <w:szCs w:val="28"/>
        </w:rPr>
        <w:t>IQR ~</w:t>
      </w:r>
      <w:r w:rsidR="00EE4A12">
        <w:rPr>
          <w:sz w:val="28"/>
          <w:szCs w:val="28"/>
        </w:rPr>
        <w:t>8</w:t>
      </w:r>
      <w:r w:rsidR="004D09A1" w:rsidRPr="00EE4A12">
        <w:rPr>
          <w:sz w:val="28"/>
          <w:szCs w:val="28"/>
        </w:rPr>
        <w:br/>
      </w:r>
      <w:r w:rsidR="004D09A1" w:rsidRPr="00EE4A12">
        <w:rPr>
          <w:sz w:val="28"/>
          <w:szCs w:val="28"/>
        </w:rPr>
        <w:br/>
      </w:r>
    </w:p>
    <w:p w14:paraId="191514E0" w14:textId="008F688C" w:rsidR="004D09A1" w:rsidRPr="00EE4A12" w:rsidRDefault="00EE4A12" w:rsidP="00EE4A12">
      <w:pPr>
        <w:rPr>
          <w:sz w:val="28"/>
          <w:szCs w:val="28"/>
        </w:rPr>
      </w:pPr>
      <w:r w:rsidRPr="00EE4A12">
        <w:rPr>
          <w:b/>
          <w:bCs/>
          <w:sz w:val="28"/>
          <w:szCs w:val="28"/>
        </w:rPr>
        <w:t>Q 19</w:t>
      </w:r>
      <w:r w:rsidR="004D09A1" w:rsidRPr="00EE4A12">
        <w:rPr>
          <w:b/>
          <w:bCs/>
          <w:sz w:val="28"/>
          <w:szCs w:val="28"/>
        </w:rPr>
        <w:t>)</w:t>
      </w:r>
      <w:r w:rsidR="004D09A1" w:rsidRPr="00EE4A12">
        <w:rPr>
          <w:sz w:val="28"/>
          <w:szCs w:val="28"/>
        </w:rPr>
        <w:t xml:space="preserve"> Comment on the below Boxplot visualizations? </w:t>
      </w:r>
    </w:p>
    <w:p w14:paraId="58CE9EF4" w14:textId="77777777" w:rsidR="00D610DF" w:rsidRDefault="00827D3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1267B38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F5DFFD5" w14:textId="1B994BA5" w:rsidR="00C31618" w:rsidRDefault="00C31618" w:rsidP="00CB08A5">
      <w:pPr>
        <w:rPr>
          <w:b/>
          <w:bCs/>
          <w:sz w:val="28"/>
          <w:szCs w:val="28"/>
          <w:u w:val="single"/>
        </w:rPr>
      </w:pPr>
      <w:r w:rsidRPr="00C31618">
        <w:rPr>
          <w:b/>
          <w:bCs/>
          <w:sz w:val="28"/>
          <w:szCs w:val="28"/>
          <w:u w:val="single"/>
        </w:rPr>
        <w:t>Inferences:</w:t>
      </w:r>
    </w:p>
    <w:p w14:paraId="62F7C717" w14:textId="55AB79CD" w:rsidR="00C31618" w:rsidRDefault="00C31618" w:rsidP="00CB08A5">
      <w:pPr>
        <w:rPr>
          <w:sz w:val="28"/>
          <w:szCs w:val="28"/>
        </w:rPr>
      </w:pPr>
      <w:r>
        <w:rPr>
          <w:sz w:val="28"/>
          <w:szCs w:val="28"/>
        </w:rPr>
        <w:t>The box plot 1 and boxplot 2 has same median value.</w:t>
      </w:r>
    </w:p>
    <w:p w14:paraId="2E6C9579" w14:textId="7A386575" w:rsidR="00C31618" w:rsidRDefault="00C3161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box plot 2 has greater IQR than boxplot1.</w:t>
      </w:r>
    </w:p>
    <w:p w14:paraId="60993954" w14:textId="045FEFA6" w:rsidR="00C31618" w:rsidRDefault="007E123E" w:rsidP="00CB08A5">
      <w:pPr>
        <w:rPr>
          <w:sz w:val="28"/>
          <w:szCs w:val="28"/>
        </w:rPr>
      </w:pPr>
      <w:r>
        <w:rPr>
          <w:sz w:val="28"/>
          <w:szCs w:val="28"/>
        </w:rPr>
        <w:t>The data of boxplot 2 and boxplot 1 looks symmetrical with no outliers.</w:t>
      </w:r>
    </w:p>
    <w:p w14:paraId="6F79582B" w14:textId="18AA8207" w:rsidR="007E123E" w:rsidRDefault="007E123E" w:rsidP="00CB08A5">
      <w:pPr>
        <w:rPr>
          <w:sz w:val="28"/>
          <w:szCs w:val="28"/>
        </w:rPr>
      </w:pPr>
      <w:r>
        <w:rPr>
          <w:sz w:val="28"/>
          <w:szCs w:val="28"/>
        </w:rPr>
        <w:t>The data of boxplot 2 is more spread than boxplot1 data.</w:t>
      </w:r>
    </w:p>
    <w:p w14:paraId="604AFEBD" w14:textId="77777777" w:rsidR="00EE4A12" w:rsidRPr="00C31618" w:rsidRDefault="00EE4A12" w:rsidP="00CB08A5">
      <w:pPr>
        <w:rPr>
          <w:sz w:val="28"/>
          <w:szCs w:val="28"/>
        </w:rPr>
      </w:pPr>
    </w:p>
    <w:p w14:paraId="4E94EC94" w14:textId="77777777" w:rsidR="007E123E" w:rsidRDefault="007E123E" w:rsidP="007E123E">
      <w:pPr>
        <w:spacing w:after="0" w:line="240" w:lineRule="auto"/>
        <w:rPr>
          <w:sz w:val="28"/>
          <w:szCs w:val="28"/>
        </w:rPr>
      </w:pPr>
    </w:p>
    <w:p w14:paraId="7AD0F7C8" w14:textId="6B0C3688" w:rsidR="007A3B9F" w:rsidRPr="00EF70C9" w:rsidRDefault="00BC5748" w:rsidP="007E123E">
      <w:pPr>
        <w:spacing w:after="0" w:line="240" w:lineRule="auto"/>
        <w:rPr>
          <w:sz w:val="28"/>
          <w:szCs w:val="28"/>
        </w:rPr>
      </w:pPr>
      <w:r w:rsidRPr="00EE4A12">
        <w:rPr>
          <w:b/>
          <w:bCs/>
          <w:sz w:val="28"/>
          <w:szCs w:val="28"/>
        </w:rPr>
        <w:t>Q 20</w:t>
      </w:r>
      <w:r w:rsidR="007A3B9F" w:rsidRPr="00EE4A12">
        <w:rPr>
          <w:b/>
          <w:bCs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0818B0A1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EE4A12">
        <w:rPr>
          <w:sz w:val="28"/>
          <w:szCs w:val="28"/>
        </w:rPr>
        <w:t xml:space="preserve">MPG </w:t>
      </w:r>
      <w:r w:rsidR="00EE4A12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5308D9FB" w14:textId="77777777" w:rsidR="00EE4A12" w:rsidRDefault="00EE4A12" w:rsidP="00EE4A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(Solution in Assignment1-Final.ipynb)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E11EB6">
      <w:pPr>
        <w:spacing w:after="0" w:line="240" w:lineRule="auto"/>
        <w:rPr>
          <w:sz w:val="28"/>
          <w:szCs w:val="28"/>
        </w:rPr>
      </w:pPr>
      <w:r w:rsidRPr="00EE4A12">
        <w:rPr>
          <w:b/>
          <w:bCs/>
          <w:sz w:val="28"/>
          <w:szCs w:val="28"/>
        </w:rPr>
        <w:t>Q 21</w:t>
      </w:r>
      <w:r w:rsidR="007A3B9F" w:rsidRPr="00EE4A12">
        <w:rPr>
          <w:b/>
          <w:bCs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59F564A" w14:textId="77777777" w:rsidR="00EE4A12" w:rsidRDefault="00EE4A12" w:rsidP="00EE4A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(Solution in Assignment1-Final.ipynb)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4530569B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E11EB6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EE4A12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A77537E" w14:textId="77777777" w:rsidR="00EE4A12" w:rsidRDefault="00EE4A12" w:rsidP="00EE4A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(Solution in Assignment1-Final.ipynb)</w:t>
      </w:r>
    </w:p>
    <w:p w14:paraId="004C6F57" w14:textId="7ECB0B25" w:rsidR="007A3B9F" w:rsidRDefault="007A3B9F" w:rsidP="007A3B9F">
      <w:pPr>
        <w:pStyle w:val="ListParagraph"/>
        <w:rPr>
          <w:sz w:val="28"/>
          <w:szCs w:val="28"/>
        </w:rPr>
      </w:pPr>
    </w:p>
    <w:p w14:paraId="4E778CBE" w14:textId="5B5F2A11" w:rsidR="00EE4A12" w:rsidRDefault="00EE4A12" w:rsidP="007A3B9F">
      <w:pPr>
        <w:pStyle w:val="ListParagraph"/>
        <w:rPr>
          <w:sz w:val="28"/>
          <w:szCs w:val="28"/>
        </w:rPr>
      </w:pPr>
    </w:p>
    <w:p w14:paraId="6CDDAE3B" w14:textId="77777777" w:rsidR="00EE4A12" w:rsidRPr="00EF70C9" w:rsidRDefault="00EE4A12" w:rsidP="007A3B9F">
      <w:pPr>
        <w:pStyle w:val="ListParagraph"/>
        <w:rPr>
          <w:sz w:val="28"/>
          <w:szCs w:val="28"/>
        </w:rPr>
      </w:pPr>
    </w:p>
    <w:p w14:paraId="47C41FB5" w14:textId="0F720865" w:rsidR="00E11EB6" w:rsidRDefault="00BC5748" w:rsidP="00CB08A5">
      <w:pPr>
        <w:rPr>
          <w:sz w:val="28"/>
          <w:szCs w:val="28"/>
        </w:rPr>
      </w:pPr>
      <w:r w:rsidRPr="00EE4A12">
        <w:rPr>
          <w:b/>
          <w:bCs/>
          <w:sz w:val="28"/>
          <w:szCs w:val="28"/>
        </w:rPr>
        <w:t>Q 22</w:t>
      </w:r>
      <w:r w:rsidR="007A3B9F" w:rsidRPr="00EE4A12">
        <w:rPr>
          <w:b/>
          <w:bCs/>
          <w:sz w:val="28"/>
          <w:szCs w:val="28"/>
        </w:rPr>
        <w:t>)</w:t>
      </w:r>
      <w:r w:rsidR="007A3B9F" w:rsidRPr="00E11EB6">
        <w:rPr>
          <w:sz w:val="28"/>
          <w:szCs w:val="28"/>
        </w:rPr>
        <w:t xml:space="preserve"> Calculate the Z scores</w:t>
      </w:r>
      <w:r w:rsidR="00724454" w:rsidRPr="00E11EB6">
        <w:rPr>
          <w:sz w:val="28"/>
          <w:szCs w:val="28"/>
        </w:rPr>
        <w:t xml:space="preserve"> </w:t>
      </w:r>
      <w:r w:rsidR="00E11EB6" w:rsidRPr="00E11EB6">
        <w:rPr>
          <w:sz w:val="28"/>
          <w:szCs w:val="28"/>
        </w:rPr>
        <w:t>of 90</w:t>
      </w:r>
      <w:r w:rsidR="00724454" w:rsidRPr="00E11EB6">
        <w:rPr>
          <w:sz w:val="28"/>
          <w:szCs w:val="28"/>
        </w:rPr>
        <w:t>% confidence interval,94% confidence interval, 6</w:t>
      </w:r>
      <w:r w:rsidR="007A3B9F" w:rsidRPr="00E11EB6">
        <w:rPr>
          <w:sz w:val="28"/>
          <w:szCs w:val="28"/>
        </w:rPr>
        <w:t xml:space="preserve">0% confidence </w:t>
      </w:r>
      <w:r w:rsidR="00E11EB6" w:rsidRPr="00E11EB6">
        <w:rPr>
          <w:sz w:val="28"/>
          <w:szCs w:val="28"/>
        </w:rPr>
        <w:t>interval.</w:t>
      </w:r>
    </w:p>
    <w:p w14:paraId="5ED18461" w14:textId="77777777" w:rsidR="00EE4A12" w:rsidRDefault="00EE4A12" w:rsidP="00EE4A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(Solution in Assignment1-Final.ipynb)</w:t>
      </w:r>
    </w:p>
    <w:p w14:paraId="24B8C104" w14:textId="77777777" w:rsidR="00EE4A12" w:rsidRDefault="00EE4A12" w:rsidP="00CB08A5">
      <w:pPr>
        <w:rPr>
          <w:sz w:val="28"/>
          <w:szCs w:val="28"/>
        </w:rPr>
      </w:pPr>
    </w:p>
    <w:p w14:paraId="3DAD86FD" w14:textId="26D0537C" w:rsidR="00E605D6" w:rsidRDefault="00BC5748" w:rsidP="00CB08A5">
      <w:pPr>
        <w:rPr>
          <w:sz w:val="28"/>
          <w:szCs w:val="28"/>
        </w:rPr>
      </w:pPr>
      <w:r w:rsidRPr="00EE4A12">
        <w:rPr>
          <w:b/>
          <w:bCs/>
          <w:sz w:val="28"/>
          <w:szCs w:val="28"/>
        </w:rPr>
        <w:t xml:space="preserve"> Q 23</w:t>
      </w:r>
      <w:r w:rsidR="00724454" w:rsidRPr="00EE4A12">
        <w:rPr>
          <w:b/>
          <w:bCs/>
          <w:sz w:val="28"/>
          <w:szCs w:val="28"/>
        </w:rPr>
        <w:t>)</w:t>
      </w:r>
      <w:r w:rsidR="00724454">
        <w:rPr>
          <w:sz w:val="28"/>
          <w:szCs w:val="28"/>
        </w:rPr>
        <w:t xml:space="preserve">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E6AD4D3" w14:textId="77777777" w:rsidR="00EE4A12" w:rsidRDefault="00EE4A12" w:rsidP="00EE4A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(Solution in Assignment1-Final.ipynb)</w:t>
      </w:r>
    </w:p>
    <w:p w14:paraId="211F7226" w14:textId="77777777" w:rsidR="00EE4A12" w:rsidRDefault="00EE4A12" w:rsidP="00CB08A5">
      <w:pPr>
        <w:rPr>
          <w:sz w:val="28"/>
          <w:szCs w:val="28"/>
        </w:rPr>
      </w:pPr>
    </w:p>
    <w:p w14:paraId="45206584" w14:textId="6CEAF008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7E123E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D8BD5CA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89591C1" w14:textId="7D057E1D" w:rsidR="002D32F0" w:rsidRDefault="002D32F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6C4190B" w14:textId="7816AD5D" w:rsidR="002D32F0" w:rsidRDefault="002D32F0" w:rsidP="00CB08A5">
      <w:pP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2D32F0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solution:</w:t>
      </w:r>
    </w:p>
    <w:p w14:paraId="1905B090" w14:textId="74AE7718" w:rsidR="002D32F0" w:rsidRDefault="002D32F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</w:t>
      </w:r>
    </w:p>
    <w:p w14:paraId="641BC981" w14:textId="1F2D5A07" w:rsidR="002D32F0" w:rsidRDefault="002D32F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mean=260days</w:t>
      </w:r>
    </w:p>
    <w:p w14:paraId="29E37398" w14:textId="2045707D" w:rsidR="002D32F0" w:rsidRDefault="002D32F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std=90days</w:t>
      </w:r>
    </w:p>
    <w:p w14:paraId="22F92901" w14:textId="1DCCE88A" w:rsidR="002D32F0" w:rsidRDefault="002D32F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mean=270days</w:t>
      </w:r>
    </w:p>
    <w:p w14:paraId="5AEA9C57" w14:textId="0715C0AA" w:rsidR="002D32F0" w:rsidRDefault="002D32F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find t-score</w:t>
      </w:r>
    </w:p>
    <w:p w14:paraId="688CE19E" w14:textId="2D9D9507" w:rsidR="002D32F0" w:rsidRDefault="002D32F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degrees of freedom n-1=17</w:t>
      </w:r>
    </w:p>
    <w:p w14:paraId="065CC512" w14:textId="189EF3D3" w:rsidR="002D32F0" w:rsidRDefault="002D32F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t-score=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260-270</m:t>
            </m:r>
          </m:num>
          <m:den>
            <m:f>
              <m:fPr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90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color w:val="000000"/>
                        <w:sz w:val="28"/>
                        <w:szCs w:val="28"/>
                        <w:shd w:val="clear" w:color="auto" w:fill="FFFFFF"/>
                      </w:rPr>
                      <m:t>18</m:t>
                    </m:r>
                  </m:e>
                </m:rad>
              </m:den>
            </m:f>
          </m:den>
        </m:f>
      </m:oMath>
      <w:r w:rsidR="00100BC1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=-0.417</w:t>
      </w:r>
    </w:p>
    <w:p w14:paraId="1D16F1A9" w14:textId="31CC1051" w:rsidR="006952ED" w:rsidRDefault="006952ED" w:rsidP="006952E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P(x&lt;=260)</w:t>
      </w:r>
      <w:r w:rsidR="00EE4A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=0.3409</w:t>
      </w:r>
    </w:p>
    <w:p w14:paraId="7C9AB715" w14:textId="09CAAFB9" w:rsidR="00EE4A12" w:rsidRDefault="00EE4A12" w:rsidP="006952E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="005A1A3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="005A1A3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-0.417,17)=0.3409</w:t>
      </w:r>
    </w:p>
    <w:p w14:paraId="3FC40095" w14:textId="5D572CB1" w:rsidR="005A1A36" w:rsidRDefault="005A1A36" w:rsidP="006952E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45A76F6" w14:textId="77777777" w:rsidR="005A1A36" w:rsidRDefault="005A1A36" w:rsidP="006952E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FACB91F" w14:textId="77777777" w:rsidR="002D32F0" w:rsidRPr="002D32F0" w:rsidRDefault="002D32F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0C8836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12EF"/>
    <w:multiLevelType w:val="hybridMultilevel"/>
    <w:tmpl w:val="CEB0F30A"/>
    <w:lvl w:ilvl="0" w:tplc="5FAE03A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10" w:hanging="360"/>
      </w:pPr>
    </w:lvl>
    <w:lvl w:ilvl="2" w:tplc="1009001B" w:tentative="1">
      <w:start w:val="1"/>
      <w:numFmt w:val="lowerRoman"/>
      <w:lvlText w:val="%3."/>
      <w:lvlJc w:val="right"/>
      <w:pPr>
        <w:ind w:left="2430" w:hanging="180"/>
      </w:pPr>
    </w:lvl>
    <w:lvl w:ilvl="3" w:tplc="1009000F" w:tentative="1">
      <w:start w:val="1"/>
      <w:numFmt w:val="decimal"/>
      <w:lvlText w:val="%4."/>
      <w:lvlJc w:val="left"/>
      <w:pPr>
        <w:ind w:left="3150" w:hanging="360"/>
      </w:pPr>
    </w:lvl>
    <w:lvl w:ilvl="4" w:tplc="10090019" w:tentative="1">
      <w:start w:val="1"/>
      <w:numFmt w:val="lowerLetter"/>
      <w:lvlText w:val="%5."/>
      <w:lvlJc w:val="left"/>
      <w:pPr>
        <w:ind w:left="3870" w:hanging="360"/>
      </w:pPr>
    </w:lvl>
    <w:lvl w:ilvl="5" w:tplc="1009001B" w:tentative="1">
      <w:start w:val="1"/>
      <w:numFmt w:val="lowerRoman"/>
      <w:lvlText w:val="%6."/>
      <w:lvlJc w:val="right"/>
      <w:pPr>
        <w:ind w:left="4590" w:hanging="180"/>
      </w:pPr>
    </w:lvl>
    <w:lvl w:ilvl="6" w:tplc="1009000F" w:tentative="1">
      <w:start w:val="1"/>
      <w:numFmt w:val="decimal"/>
      <w:lvlText w:val="%7."/>
      <w:lvlJc w:val="left"/>
      <w:pPr>
        <w:ind w:left="5310" w:hanging="360"/>
      </w:pPr>
    </w:lvl>
    <w:lvl w:ilvl="7" w:tplc="10090019" w:tentative="1">
      <w:start w:val="1"/>
      <w:numFmt w:val="lowerLetter"/>
      <w:lvlText w:val="%8."/>
      <w:lvlJc w:val="left"/>
      <w:pPr>
        <w:ind w:left="6030" w:hanging="360"/>
      </w:pPr>
    </w:lvl>
    <w:lvl w:ilvl="8" w:tplc="1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19141B"/>
    <w:multiLevelType w:val="hybridMultilevel"/>
    <w:tmpl w:val="A21214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F98E6816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C657E0"/>
    <w:multiLevelType w:val="hybridMultilevel"/>
    <w:tmpl w:val="C56EC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00BC1"/>
    <w:rsid w:val="001864D6"/>
    <w:rsid w:val="00190F7C"/>
    <w:rsid w:val="001C7FED"/>
    <w:rsid w:val="002078BC"/>
    <w:rsid w:val="00237CF5"/>
    <w:rsid w:val="00266B62"/>
    <w:rsid w:val="002818A0"/>
    <w:rsid w:val="0028213D"/>
    <w:rsid w:val="00293532"/>
    <w:rsid w:val="002A6694"/>
    <w:rsid w:val="002D32F0"/>
    <w:rsid w:val="002E0863"/>
    <w:rsid w:val="002E78B5"/>
    <w:rsid w:val="00302B26"/>
    <w:rsid w:val="00360870"/>
    <w:rsid w:val="00365B48"/>
    <w:rsid w:val="00381E57"/>
    <w:rsid w:val="00396AEA"/>
    <w:rsid w:val="003A03BA"/>
    <w:rsid w:val="003B01D0"/>
    <w:rsid w:val="003F354C"/>
    <w:rsid w:val="00437040"/>
    <w:rsid w:val="00437BCB"/>
    <w:rsid w:val="00494A7E"/>
    <w:rsid w:val="004D09A1"/>
    <w:rsid w:val="005438FD"/>
    <w:rsid w:val="005A1A36"/>
    <w:rsid w:val="005D1DBF"/>
    <w:rsid w:val="005E36B7"/>
    <w:rsid w:val="005F2657"/>
    <w:rsid w:val="006432DB"/>
    <w:rsid w:val="0066364B"/>
    <w:rsid w:val="006723AD"/>
    <w:rsid w:val="006952E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E123E"/>
    <w:rsid w:val="00827D3E"/>
    <w:rsid w:val="008B2CB7"/>
    <w:rsid w:val="008E0C20"/>
    <w:rsid w:val="008F53F8"/>
    <w:rsid w:val="009043E8"/>
    <w:rsid w:val="00923E3B"/>
    <w:rsid w:val="00990162"/>
    <w:rsid w:val="009D6E8A"/>
    <w:rsid w:val="00A36BCC"/>
    <w:rsid w:val="00A50B04"/>
    <w:rsid w:val="00AA44EF"/>
    <w:rsid w:val="00AB0E5D"/>
    <w:rsid w:val="00B22C7F"/>
    <w:rsid w:val="00B94490"/>
    <w:rsid w:val="00BB68E7"/>
    <w:rsid w:val="00BC5748"/>
    <w:rsid w:val="00BE6CBD"/>
    <w:rsid w:val="00BF683B"/>
    <w:rsid w:val="00C31618"/>
    <w:rsid w:val="00C41684"/>
    <w:rsid w:val="00C50D38"/>
    <w:rsid w:val="00C57628"/>
    <w:rsid w:val="00C700CD"/>
    <w:rsid w:val="00C76165"/>
    <w:rsid w:val="00CB08A5"/>
    <w:rsid w:val="00D309C7"/>
    <w:rsid w:val="00D33E85"/>
    <w:rsid w:val="00D44288"/>
    <w:rsid w:val="00D610DF"/>
    <w:rsid w:val="00D74923"/>
    <w:rsid w:val="00D759AC"/>
    <w:rsid w:val="00D87AA3"/>
    <w:rsid w:val="00DB1188"/>
    <w:rsid w:val="00DB650D"/>
    <w:rsid w:val="00DD5854"/>
    <w:rsid w:val="00E11EB6"/>
    <w:rsid w:val="00E512FB"/>
    <w:rsid w:val="00E605D6"/>
    <w:rsid w:val="00EB6B5E"/>
    <w:rsid w:val="00EE4A12"/>
    <w:rsid w:val="00EF70C9"/>
    <w:rsid w:val="00F02274"/>
    <w:rsid w:val="00F407B7"/>
    <w:rsid w:val="00FC2BC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0C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11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hajra begum</cp:lastModifiedBy>
  <cp:revision>95</cp:revision>
  <dcterms:created xsi:type="dcterms:W3CDTF">2017-02-23T06:15:00Z</dcterms:created>
  <dcterms:modified xsi:type="dcterms:W3CDTF">2021-07-29T12:49:00Z</dcterms:modified>
</cp:coreProperties>
</file>