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D9965" w14:textId="77777777" w:rsidR="002F6C52" w:rsidRDefault="002F6C52">
      <w:pPr>
        <w:pStyle w:val="BodyText"/>
        <w:rPr>
          <w:rFonts w:ascii="Times New Roman"/>
          <w:sz w:val="20"/>
        </w:rPr>
      </w:pPr>
    </w:p>
    <w:p w14:paraId="7A5280E5" w14:textId="77777777" w:rsidR="002F6C52" w:rsidRDefault="002F6C52">
      <w:pPr>
        <w:pStyle w:val="BodyText"/>
        <w:rPr>
          <w:rFonts w:ascii="Times New Roman"/>
          <w:sz w:val="20"/>
        </w:rPr>
      </w:pPr>
    </w:p>
    <w:p w14:paraId="4A27BCCA" w14:textId="77777777" w:rsidR="002F6C52" w:rsidRDefault="002F6C52">
      <w:pPr>
        <w:pStyle w:val="BodyText"/>
        <w:spacing w:before="1"/>
        <w:rPr>
          <w:rFonts w:ascii="Times New Roman"/>
          <w:sz w:val="17"/>
        </w:rPr>
      </w:pPr>
    </w:p>
    <w:p w14:paraId="718264ED" w14:textId="77777777" w:rsidR="002F6C52" w:rsidRDefault="00742834">
      <w:pPr>
        <w:spacing w:before="101"/>
        <w:ind w:left="100"/>
        <w:rPr>
          <w:b/>
          <w:sz w:val="30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1BBF667F" wp14:editId="18CBE916">
            <wp:simplePos x="0" y="0"/>
            <wp:positionH relativeFrom="page">
              <wp:posOffset>6158484</wp:posOffset>
            </wp:positionH>
            <wp:positionV relativeFrom="paragraph">
              <wp:posOffset>-420840</wp:posOffset>
            </wp:positionV>
            <wp:extent cx="775715" cy="7299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715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0D0D"/>
          <w:sz w:val="30"/>
        </w:rPr>
        <w:t>PG Program in Analytics</w:t>
      </w:r>
    </w:p>
    <w:p w14:paraId="3266C63E" w14:textId="77777777" w:rsidR="002F6C52" w:rsidRDefault="002F6C52">
      <w:pPr>
        <w:pStyle w:val="BodyText"/>
        <w:spacing w:before="3"/>
        <w:rPr>
          <w:b/>
          <w:sz w:val="12"/>
        </w:rPr>
      </w:pPr>
    </w:p>
    <w:p w14:paraId="2BD012F7" w14:textId="77777777" w:rsidR="00363B5F" w:rsidRPr="00363B5F" w:rsidRDefault="0092489A" w:rsidP="00363B5F">
      <w:pPr>
        <w:pStyle w:val="BodyText"/>
        <w:spacing w:line="120" w:lineRule="exact"/>
        <w:ind w:left="-18" w:right="-58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2A577C39">
          <v:group id="_x0000_s1026" style="width:491.25pt;height:6pt;mso-position-horizontal-relative:char;mso-position-vertical-relative:line" coordsize="9825,120">
            <v:line id="_x0000_s1028" style="position:absolute" from="0,104" to="9825,104" strokecolor="#bebebe" strokeweight="1.56pt"/>
            <v:line id="_x0000_s1027" style="position:absolute" from="0,30" to="9825,30" strokecolor="#7e7e7e" strokeweight="3pt"/>
            <w10:anchorlock/>
          </v:group>
        </w:pic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6480"/>
        <w:gridCol w:w="3510"/>
      </w:tblGrid>
      <w:tr w:rsidR="00363B5F" w14:paraId="589FC10A" w14:textId="77777777" w:rsidTr="00363B5F">
        <w:trPr>
          <w:trHeight w:val="1160"/>
        </w:trPr>
        <w:tc>
          <w:tcPr>
            <w:tcW w:w="6480" w:type="dxa"/>
            <w:shd w:val="clear" w:color="auto" w:fill="F2F2F2" w:themeFill="background1" w:themeFillShade="F2"/>
          </w:tcPr>
          <w:p w14:paraId="68744A6C" w14:textId="195F4921" w:rsidR="00363B5F" w:rsidRPr="00CB379F" w:rsidRDefault="00EB6C97" w:rsidP="00EB6C97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 w:rsidRPr="00EB6C97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>KNN + SVM + Naive Bayes + PCA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 xml:space="preserve"> -</w:t>
            </w:r>
            <w:r w:rsidRPr="00EB6C97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>Class Assessment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5057F005" w14:textId="230879E3" w:rsidR="00363B5F" w:rsidRPr="00CB379F" w:rsidRDefault="00363B5F" w:rsidP="00363B5F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[Time:  </w:t>
            </w:r>
            <w:r w:rsidR="00E53FA6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4</w:t>
            </w:r>
            <w:r w:rsidR="007C0884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</w:t>
            </w:r>
            <w:proofErr w:type="spellStart"/>
            <w:r w:rsidRPr="00CB379F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hr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s</w:t>
            </w:r>
            <w:proofErr w:type="spellEnd"/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]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br/>
              <w:t>[Total Marks:</w:t>
            </w:r>
            <w:r w:rsidR="000B50D1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10</w:t>
            </w:r>
            <w:r w:rsidR="002D58BD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0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]</w:t>
            </w:r>
          </w:p>
        </w:tc>
      </w:tr>
    </w:tbl>
    <w:p w14:paraId="03BD7294" w14:textId="77777777" w:rsidR="00363B5F" w:rsidRDefault="00363B5F">
      <w:pPr>
        <w:spacing w:before="288"/>
        <w:ind w:left="724"/>
        <w:rPr>
          <w:sz w:val="48"/>
        </w:rPr>
      </w:pPr>
    </w:p>
    <w:tbl>
      <w:tblPr>
        <w:tblStyle w:val="TableGrid"/>
        <w:tblW w:w="0" w:type="auto"/>
        <w:tblInd w:w="280" w:type="dxa"/>
        <w:tblLook w:val="04A0" w:firstRow="1" w:lastRow="0" w:firstColumn="1" w:lastColumn="0" w:noHBand="0" w:noVBand="1"/>
      </w:tblPr>
      <w:tblGrid>
        <w:gridCol w:w="908"/>
        <w:gridCol w:w="7110"/>
        <w:gridCol w:w="1788"/>
      </w:tblGrid>
      <w:tr w:rsidR="00DA488B" w:rsidRPr="00516635" w14:paraId="73A0F74B" w14:textId="77777777" w:rsidTr="00F933A0">
        <w:tc>
          <w:tcPr>
            <w:tcW w:w="908" w:type="dxa"/>
          </w:tcPr>
          <w:p w14:paraId="15E1585B" w14:textId="77777777" w:rsidR="00DA488B" w:rsidRPr="00516635" w:rsidRDefault="00DA488B" w:rsidP="0092489A">
            <w:pPr>
              <w:pStyle w:val="BodyText"/>
              <w:spacing w:beforeLines="60" w:before="144"/>
              <w:rPr>
                <w:sz w:val="24"/>
              </w:rPr>
            </w:pPr>
          </w:p>
        </w:tc>
        <w:tc>
          <w:tcPr>
            <w:tcW w:w="7110" w:type="dxa"/>
          </w:tcPr>
          <w:p w14:paraId="01076491" w14:textId="3450E4D4" w:rsidR="00DA488B" w:rsidRPr="00F933A0" w:rsidRDefault="00E451AF" w:rsidP="0092489A">
            <w:pPr>
              <w:pStyle w:val="BodyText"/>
              <w:spacing w:beforeLines="60" w:before="144"/>
              <w:rPr>
                <w:b/>
                <w:sz w:val="28"/>
              </w:rPr>
            </w:pPr>
            <w:r w:rsidRPr="00E451AF">
              <w:rPr>
                <w:b/>
                <w:sz w:val="28"/>
              </w:rPr>
              <w:t>For the given ‘Wine’ dataset, perform the following tasks:</w:t>
            </w:r>
          </w:p>
        </w:tc>
        <w:tc>
          <w:tcPr>
            <w:tcW w:w="1788" w:type="dxa"/>
          </w:tcPr>
          <w:p w14:paraId="13A9C96C" w14:textId="77777777" w:rsidR="00DA488B" w:rsidRPr="00516635" w:rsidRDefault="00DA488B" w:rsidP="0092489A">
            <w:pPr>
              <w:pStyle w:val="BodyText"/>
              <w:spacing w:beforeLines="60" w:before="144"/>
              <w:jc w:val="center"/>
              <w:rPr>
                <w:b/>
                <w:sz w:val="24"/>
              </w:rPr>
            </w:pPr>
            <w:r w:rsidRPr="00814634">
              <w:rPr>
                <w:b/>
                <w:sz w:val="28"/>
              </w:rPr>
              <w:t>Marks</w:t>
            </w:r>
          </w:p>
        </w:tc>
      </w:tr>
      <w:tr w:rsidR="002D58BD" w:rsidRPr="00516635" w14:paraId="6034E621" w14:textId="77777777" w:rsidTr="00F933A0">
        <w:tc>
          <w:tcPr>
            <w:tcW w:w="908" w:type="dxa"/>
          </w:tcPr>
          <w:p w14:paraId="013BF365" w14:textId="77777777" w:rsidR="002D58BD" w:rsidRPr="009F1B8B" w:rsidRDefault="002D58BD" w:rsidP="0092489A">
            <w:pPr>
              <w:pStyle w:val="BodyText"/>
              <w:spacing w:beforeLines="60" w:before="144"/>
              <w:rPr>
                <w:sz w:val="28"/>
              </w:rPr>
            </w:pPr>
            <w:r w:rsidRPr="009F1B8B">
              <w:rPr>
                <w:sz w:val="28"/>
              </w:rPr>
              <w:t>Q.1</w:t>
            </w:r>
          </w:p>
        </w:tc>
        <w:tc>
          <w:tcPr>
            <w:tcW w:w="7110" w:type="dxa"/>
          </w:tcPr>
          <w:p w14:paraId="79C008A4" w14:textId="128B6DF0" w:rsidR="002D58BD" w:rsidRPr="00F933A0" w:rsidRDefault="002F5E05" w:rsidP="0092489A">
            <w:pPr>
              <w:pStyle w:val="BodyText"/>
              <w:spacing w:beforeLines="60" w:before="144"/>
              <w:rPr>
                <w:sz w:val="28"/>
              </w:rPr>
            </w:pPr>
            <w:r w:rsidRPr="002F5E05">
              <w:rPr>
                <w:sz w:val="28"/>
              </w:rPr>
              <w:t>Compute and plot those feature which are related to each other?</w:t>
            </w:r>
          </w:p>
        </w:tc>
        <w:tc>
          <w:tcPr>
            <w:tcW w:w="1788" w:type="dxa"/>
          </w:tcPr>
          <w:p w14:paraId="5718745D" w14:textId="38EA2779" w:rsidR="002D58BD" w:rsidRPr="002D58BD" w:rsidRDefault="002D58BD" w:rsidP="0092489A">
            <w:pPr>
              <w:spacing w:beforeLines="60" w:before="144"/>
              <w:jc w:val="center"/>
            </w:pPr>
            <w:r w:rsidRPr="009F1B8B">
              <w:rPr>
                <w:b/>
                <w:sz w:val="28"/>
              </w:rPr>
              <w:t>[</w:t>
            </w:r>
            <w:r w:rsidR="002F5E05">
              <w:rPr>
                <w:b/>
                <w:sz w:val="28"/>
              </w:rPr>
              <w:t>1</w:t>
            </w:r>
            <w:r w:rsidR="0099186D">
              <w:rPr>
                <w:b/>
                <w:sz w:val="28"/>
              </w:rPr>
              <w:t>5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6E646A2B" w14:textId="77777777" w:rsidTr="00F933A0">
        <w:tc>
          <w:tcPr>
            <w:tcW w:w="908" w:type="dxa"/>
          </w:tcPr>
          <w:p w14:paraId="3337D5BB" w14:textId="4C480106" w:rsidR="002D58BD" w:rsidRPr="009F1B8B" w:rsidRDefault="00AD1D80" w:rsidP="0092489A">
            <w:pPr>
              <w:pStyle w:val="BodyText"/>
              <w:spacing w:beforeLines="60" w:before="144"/>
              <w:rPr>
                <w:sz w:val="28"/>
              </w:rPr>
            </w:pPr>
            <w:r>
              <w:rPr>
                <w:sz w:val="28"/>
              </w:rPr>
              <w:t>Q.2</w:t>
            </w:r>
          </w:p>
        </w:tc>
        <w:tc>
          <w:tcPr>
            <w:tcW w:w="7110" w:type="dxa"/>
          </w:tcPr>
          <w:p w14:paraId="000F3071" w14:textId="574D122F" w:rsidR="002D58BD" w:rsidRPr="00F933A0" w:rsidRDefault="002F5E05" w:rsidP="0092489A">
            <w:pPr>
              <w:pStyle w:val="BodyText"/>
              <w:spacing w:beforeLines="60" w:before="144"/>
              <w:rPr>
                <w:sz w:val="28"/>
              </w:rPr>
            </w:pPr>
            <w:r w:rsidRPr="002F5E05">
              <w:rPr>
                <w:sz w:val="28"/>
              </w:rPr>
              <w:t>What are the optimum number of principal components in PCA?</w:t>
            </w:r>
            <w:bookmarkStart w:id="0" w:name="_GoBack"/>
            <w:bookmarkEnd w:id="0"/>
          </w:p>
        </w:tc>
        <w:tc>
          <w:tcPr>
            <w:tcW w:w="1788" w:type="dxa"/>
          </w:tcPr>
          <w:p w14:paraId="61C219CB" w14:textId="467068C6" w:rsidR="002D58BD" w:rsidRPr="009F1B8B" w:rsidRDefault="002D58BD" w:rsidP="0092489A">
            <w:pPr>
              <w:spacing w:beforeLines="60" w:before="144"/>
              <w:jc w:val="center"/>
              <w:rPr>
                <w:b/>
                <w:sz w:val="28"/>
              </w:rPr>
            </w:pPr>
            <w:r w:rsidRPr="009F1B8B">
              <w:rPr>
                <w:b/>
                <w:sz w:val="28"/>
              </w:rPr>
              <w:t>[</w:t>
            </w:r>
            <w:r w:rsidR="002F5E05">
              <w:rPr>
                <w:b/>
                <w:sz w:val="28"/>
              </w:rPr>
              <w:t>10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317C7F39" w14:textId="77777777" w:rsidTr="00DA402C">
        <w:trPr>
          <w:trHeight w:val="743"/>
        </w:trPr>
        <w:tc>
          <w:tcPr>
            <w:tcW w:w="908" w:type="dxa"/>
          </w:tcPr>
          <w:p w14:paraId="686D71BA" w14:textId="6C530F88" w:rsidR="002D58BD" w:rsidRPr="009F1B8B" w:rsidRDefault="00AD1D80" w:rsidP="0092489A">
            <w:pPr>
              <w:pStyle w:val="BodyText"/>
              <w:spacing w:beforeLines="60" w:before="144"/>
              <w:rPr>
                <w:sz w:val="28"/>
              </w:rPr>
            </w:pPr>
            <w:r>
              <w:rPr>
                <w:sz w:val="28"/>
              </w:rPr>
              <w:t>Q.3</w:t>
            </w:r>
          </w:p>
        </w:tc>
        <w:tc>
          <w:tcPr>
            <w:tcW w:w="7110" w:type="dxa"/>
          </w:tcPr>
          <w:p w14:paraId="21EB8B73" w14:textId="6E668692" w:rsidR="00D26987" w:rsidRPr="00F933A0" w:rsidRDefault="002F5E05" w:rsidP="0092489A">
            <w:pPr>
              <w:pStyle w:val="BodyText"/>
              <w:spacing w:beforeLines="60" w:before="144"/>
              <w:rPr>
                <w:sz w:val="28"/>
              </w:rPr>
            </w:pPr>
            <w:r w:rsidRPr="002F5E05">
              <w:rPr>
                <w:sz w:val="28"/>
              </w:rPr>
              <w:t>Build a KNN classifier considering optimal number of principal components and value of K and state its score.</w:t>
            </w:r>
          </w:p>
        </w:tc>
        <w:tc>
          <w:tcPr>
            <w:tcW w:w="1788" w:type="dxa"/>
          </w:tcPr>
          <w:p w14:paraId="72152D6C" w14:textId="7A14379E" w:rsidR="002D58BD" w:rsidRPr="009F1B8B" w:rsidRDefault="001B7971" w:rsidP="0092489A">
            <w:pPr>
              <w:pStyle w:val="BodyText"/>
              <w:spacing w:beforeLines="60" w:before="1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</w:t>
            </w:r>
            <w:r w:rsidR="002F5E05">
              <w:rPr>
                <w:b/>
                <w:sz w:val="28"/>
              </w:rPr>
              <w:t>20</w:t>
            </w:r>
            <w:r w:rsidR="002D58BD"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389D47C0" w14:textId="77777777" w:rsidTr="00F933A0">
        <w:tc>
          <w:tcPr>
            <w:tcW w:w="908" w:type="dxa"/>
          </w:tcPr>
          <w:p w14:paraId="10297245" w14:textId="40FB0FD5" w:rsidR="002D58BD" w:rsidRPr="009F1B8B" w:rsidRDefault="00AD1D80" w:rsidP="0092489A">
            <w:pPr>
              <w:pStyle w:val="BodyText"/>
              <w:spacing w:beforeLines="60" w:before="144"/>
              <w:rPr>
                <w:sz w:val="28"/>
              </w:rPr>
            </w:pPr>
            <w:r>
              <w:rPr>
                <w:sz w:val="28"/>
              </w:rPr>
              <w:t>Q.4</w:t>
            </w:r>
          </w:p>
        </w:tc>
        <w:tc>
          <w:tcPr>
            <w:tcW w:w="7110" w:type="dxa"/>
          </w:tcPr>
          <w:p w14:paraId="21117C43" w14:textId="27F8D08D" w:rsidR="00D26987" w:rsidRPr="00D5567B" w:rsidRDefault="002F5E05" w:rsidP="0092489A">
            <w:pPr>
              <w:pStyle w:val="BodyText"/>
              <w:spacing w:beforeLines="60" w:before="144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2F5E05">
              <w:rPr>
                <w:sz w:val="28"/>
              </w:rPr>
              <w:t xml:space="preserve">Build a SVM Classifier and tune the </w:t>
            </w:r>
            <w:proofErr w:type="spellStart"/>
            <w:r w:rsidRPr="002F5E05">
              <w:rPr>
                <w:sz w:val="28"/>
              </w:rPr>
              <w:t>hyperparameters</w:t>
            </w:r>
            <w:proofErr w:type="spellEnd"/>
            <w:r w:rsidRPr="002F5E05">
              <w:rPr>
                <w:sz w:val="28"/>
              </w:rPr>
              <w:t xml:space="preserve"> to get the optimum model.</w:t>
            </w:r>
          </w:p>
        </w:tc>
        <w:tc>
          <w:tcPr>
            <w:tcW w:w="1788" w:type="dxa"/>
          </w:tcPr>
          <w:p w14:paraId="36D8DCD9" w14:textId="45C2B46A" w:rsidR="002D58BD" w:rsidRPr="009F1B8B" w:rsidRDefault="002F5E05" w:rsidP="0092489A">
            <w:pPr>
              <w:pStyle w:val="BodyText"/>
              <w:spacing w:beforeLines="60" w:before="1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[20</w:t>
            </w:r>
            <w:r w:rsidR="002D58BD"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6AC8A9BA" w14:textId="77777777" w:rsidTr="00F933A0">
        <w:tc>
          <w:tcPr>
            <w:tcW w:w="908" w:type="dxa"/>
          </w:tcPr>
          <w:p w14:paraId="04D65F34" w14:textId="338C97BD" w:rsidR="002D58BD" w:rsidRPr="009F1B8B" w:rsidRDefault="00AD1D80" w:rsidP="0092489A">
            <w:pPr>
              <w:pStyle w:val="BodyText"/>
              <w:spacing w:beforeLines="60" w:before="144"/>
              <w:rPr>
                <w:sz w:val="28"/>
              </w:rPr>
            </w:pPr>
            <w:r>
              <w:rPr>
                <w:sz w:val="28"/>
              </w:rPr>
              <w:t>Q.5</w:t>
            </w:r>
          </w:p>
        </w:tc>
        <w:tc>
          <w:tcPr>
            <w:tcW w:w="7110" w:type="dxa"/>
          </w:tcPr>
          <w:p w14:paraId="2F0F0830" w14:textId="7486A538" w:rsidR="00D26987" w:rsidRPr="00D5567B" w:rsidRDefault="002F5E05" w:rsidP="0092489A">
            <w:pPr>
              <w:pStyle w:val="BodyText"/>
              <w:spacing w:beforeLines="60" w:before="144"/>
              <w:rPr>
                <w:color w:val="000000"/>
                <w:sz w:val="21"/>
                <w:szCs w:val="21"/>
              </w:rPr>
            </w:pPr>
            <w:r w:rsidRPr="002F5E05">
              <w:rPr>
                <w:sz w:val="28"/>
              </w:rPr>
              <w:t>Build a Naive Bayes Classifier and comment about its accuracy.</w:t>
            </w:r>
          </w:p>
        </w:tc>
        <w:tc>
          <w:tcPr>
            <w:tcW w:w="1788" w:type="dxa"/>
          </w:tcPr>
          <w:p w14:paraId="6EB9D90D" w14:textId="1D1FC670" w:rsidR="002D58BD" w:rsidRPr="009F1B8B" w:rsidRDefault="002F5E05" w:rsidP="0092489A">
            <w:pPr>
              <w:pStyle w:val="BodyText"/>
              <w:spacing w:beforeLines="60" w:before="1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[20</w:t>
            </w:r>
            <w:r w:rsidR="001B7971">
              <w:rPr>
                <w:b/>
                <w:sz w:val="28"/>
              </w:rPr>
              <w:t>]</w:t>
            </w:r>
          </w:p>
        </w:tc>
      </w:tr>
      <w:tr w:rsidR="004936E7" w:rsidRPr="00516635" w14:paraId="079BCC7C" w14:textId="77777777" w:rsidTr="00F933A0">
        <w:tc>
          <w:tcPr>
            <w:tcW w:w="908" w:type="dxa"/>
          </w:tcPr>
          <w:p w14:paraId="59BD7CFC" w14:textId="71C83002" w:rsidR="004936E7" w:rsidRDefault="0031299F" w:rsidP="0092489A">
            <w:pPr>
              <w:pStyle w:val="BodyText"/>
              <w:spacing w:beforeLines="60" w:before="144"/>
              <w:rPr>
                <w:sz w:val="28"/>
              </w:rPr>
            </w:pPr>
            <w:r>
              <w:rPr>
                <w:sz w:val="28"/>
              </w:rPr>
              <w:t>Q.6</w:t>
            </w:r>
          </w:p>
        </w:tc>
        <w:tc>
          <w:tcPr>
            <w:tcW w:w="7110" w:type="dxa"/>
          </w:tcPr>
          <w:p w14:paraId="5570AD95" w14:textId="15D8274B" w:rsidR="004936E7" w:rsidRPr="004936E7" w:rsidRDefault="002F5E05" w:rsidP="0092489A">
            <w:pPr>
              <w:pStyle w:val="BodyText"/>
              <w:spacing w:beforeLines="60" w:before="144"/>
              <w:rPr>
                <w:sz w:val="28"/>
              </w:rPr>
            </w:pPr>
            <w:r w:rsidRPr="002F5E05">
              <w:rPr>
                <w:sz w:val="28"/>
              </w:rPr>
              <w:t>Compare all of the models and justify your choice about the optimum model.</w:t>
            </w:r>
          </w:p>
        </w:tc>
        <w:tc>
          <w:tcPr>
            <w:tcW w:w="1788" w:type="dxa"/>
          </w:tcPr>
          <w:p w14:paraId="5EC00565" w14:textId="68535B01" w:rsidR="004936E7" w:rsidRDefault="004936E7" w:rsidP="0092489A">
            <w:pPr>
              <w:pStyle w:val="BodyText"/>
              <w:spacing w:beforeLines="60" w:before="1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[1</w:t>
            </w:r>
            <w:r w:rsidR="0099186D"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>]</w:t>
            </w:r>
          </w:p>
        </w:tc>
      </w:tr>
    </w:tbl>
    <w:p w14:paraId="756AC2C8" w14:textId="77777777" w:rsidR="002F6C52" w:rsidRDefault="002F6C52">
      <w:pPr>
        <w:pStyle w:val="BodyText"/>
        <w:spacing w:before="7"/>
        <w:rPr>
          <w:sz w:val="28"/>
        </w:rPr>
      </w:pPr>
    </w:p>
    <w:sectPr w:rsidR="002F6C52">
      <w:type w:val="continuous"/>
      <w:pgSz w:w="11910" w:h="16840"/>
      <w:pgMar w:top="300" w:right="8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36E50"/>
    <w:multiLevelType w:val="hybridMultilevel"/>
    <w:tmpl w:val="68A26FF4"/>
    <w:lvl w:ilvl="0" w:tplc="86085446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5180201C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2FA88578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DAF20BD0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AC968C88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D208F734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0994F7D4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2774E41E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FAE6F780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1">
    <w:nsid w:val="1848354F"/>
    <w:multiLevelType w:val="hybridMultilevel"/>
    <w:tmpl w:val="B4B61EBA"/>
    <w:lvl w:ilvl="0" w:tplc="3C20FBB4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C75E1588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86144D32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F61C576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D0BAFFE0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EDEE67F0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D45A0F0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FCAE3DC6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634A8E5E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2">
    <w:nsid w:val="18565985"/>
    <w:multiLevelType w:val="hybridMultilevel"/>
    <w:tmpl w:val="CF186114"/>
    <w:lvl w:ilvl="0" w:tplc="BE380F2E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9CBAF320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AE64C0AE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8FA05CA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19AAF6FC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B9CC43B6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F786724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BE66C628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906AA12A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3">
    <w:nsid w:val="2B103DAA"/>
    <w:multiLevelType w:val="hybridMultilevel"/>
    <w:tmpl w:val="F51CBB44"/>
    <w:lvl w:ilvl="0" w:tplc="BE380F2E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9CBAF320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AE64C0AE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8FA05CA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19AAF6FC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B9CC43B6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F786724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BE66C628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906AA12A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F6C52"/>
    <w:rsid w:val="000B50D1"/>
    <w:rsid w:val="001122CD"/>
    <w:rsid w:val="00145B4A"/>
    <w:rsid w:val="001B7971"/>
    <w:rsid w:val="002270AF"/>
    <w:rsid w:val="002D1ED3"/>
    <w:rsid w:val="002D58BD"/>
    <w:rsid w:val="002F5E05"/>
    <w:rsid w:val="002F6C52"/>
    <w:rsid w:val="0031299F"/>
    <w:rsid w:val="00336C6B"/>
    <w:rsid w:val="00363B5F"/>
    <w:rsid w:val="00374EAA"/>
    <w:rsid w:val="00476092"/>
    <w:rsid w:val="004936E7"/>
    <w:rsid w:val="004E3890"/>
    <w:rsid w:val="00516635"/>
    <w:rsid w:val="00570934"/>
    <w:rsid w:val="005B2B43"/>
    <w:rsid w:val="005D2A49"/>
    <w:rsid w:val="00604AE6"/>
    <w:rsid w:val="00633974"/>
    <w:rsid w:val="006F0B48"/>
    <w:rsid w:val="00702A23"/>
    <w:rsid w:val="00733B83"/>
    <w:rsid w:val="00742834"/>
    <w:rsid w:val="007C0884"/>
    <w:rsid w:val="00802D6C"/>
    <w:rsid w:val="00814634"/>
    <w:rsid w:val="008152D1"/>
    <w:rsid w:val="008317C5"/>
    <w:rsid w:val="00851B39"/>
    <w:rsid w:val="0085790D"/>
    <w:rsid w:val="00877FE8"/>
    <w:rsid w:val="008B70DE"/>
    <w:rsid w:val="008E5962"/>
    <w:rsid w:val="0092489A"/>
    <w:rsid w:val="009420AC"/>
    <w:rsid w:val="0099186D"/>
    <w:rsid w:val="009F1B8B"/>
    <w:rsid w:val="00A04814"/>
    <w:rsid w:val="00A4242B"/>
    <w:rsid w:val="00AD1D80"/>
    <w:rsid w:val="00B26322"/>
    <w:rsid w:val="00B26A4A"/>
    <w:rsid w:val="00BC5C03"/>
    <w:rsid w:val="00C5233E"/>
    <w:rsid w:val="00C61C64"/>
    <w:rsid w:val="00CE6A07"/>
    <w:rsid w:val="00D043C6"/>
    <w:rsid w:val="00D264FF"/>
    <w:rsid w:val="00D26987"/>
    <w:rsid w:val="00D47717"/>
    <w:rsid w:val="00D5567B"/>
    <w:rsid w:val="00DA402C"/>
    <w:rsid w:val="00DA488B"/>
    <w:rsid w:val="00DE5724"/>
    <w:rsid w:val="00DE5905"/>
    <w:rsid w:val="00DF2323"/>
    <w:rsid w:val="00E17AD6"/>
    <w:rsid w:val="00E26710"/>
    <w:rsid w:val="00E451AF"/>
    <w:rsid w:val="00E53FA6"/>
    <w:rsid w:val="00EB6C97"/>
    <w:rsid w:val="00F052B5"/>
    <w:rsid w:val="00F40ECD"/>
    <w:rsid w:val="00F51BFD"/>
    <w:rsid w:val="00F933A0"/>
    <w:rsid w:val="00FB3D5F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D369D9"/>
  <w15:docId w15:val="{D75A4DC8-9809-448D-AB3B-A362B08A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B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1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B2B43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0" w:hanging="54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4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69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269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69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9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698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B2B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1BF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D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1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4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7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362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35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9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4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9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99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70</cp:revision>
  <dcterms:created xsi:type="dcterms:W3CDTF">2020-11-12T05:00:00Z</dcterms:created>
  <dcterms:modified xsi:type="dcterms:W3CDTF">2020-11-18T04:41:00Z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2020-11-12T00:00:00Z</vt:filetime>
  </property>
</Properties>
</file>