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Managing Variables and Inclusion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232" w:dyaOrig="5815">
          <v:rect xmlns:o="urn:schemas-microsoft-com:office:office" xmlns:v="urn:schemas-microsoft-com:vml" id="rectole0000000000" style="width:561.600000pt;height:290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232" w:dyaOrig="3767">
          <v:rect xmlns:o="urn:schemas-microsoft-com:office:office" xmlns:v="urn:schemas-microsoft-com:vml" id="rectole0000000001" style="width:561.600000pt;height:188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232" w:dyaOrig="2239">
          <v:rect xmlns:o="urn:schemas-microsoft-com:office:office" xmlns:v="urn:schemas-microsoft-com:vml" id="rectole0000000002" style="width:561.600000pt;height:111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851" w:dyaOrig="14428">
          <v:rect xmlns:o="urn:schemas-microsoft-com:office:office" xmlns:v="urn:schemas-microsoft-com:vml" id="rectole0000000003" style="width:592.550000pt;height:721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232" w:dyaOrig="7254">
          <v:rect xmlns:o="urn:schemas-microsoft-com:office:office" xmlns:v="urn:schemas-microsoft-com:vml" id="rectole0000000004" style="width:561.600000pt;height:362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232" w:dyaOrig="6544">
          <v:rect xmlns:o="urn:schemas-microsoft-com:office:office" xmlns:v="urn:schemas-microsoft-com:vml" id="rectole0000000005" style="width:561.600000pt;height:327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239" w:dyaOrig="2563">
          <v:rect xmlns:o="urn:schemas-microsoft-com:office:office" xmlns:v="urn:schemas-microsoft-com:vml" id="rectole0000000006" style="width:561.950000pt;height:128.1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11232" w:dyaOrig="3925">
          <v:rect xmlns:o="urn:schemas-microsoft-com:office:office" xmlns:v="urn:schemas-microsoft-com:vml" id="rectole0000000007" style="width:561.600000pt;height:196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232" w:dyaOrig="7488">
          <v:rect xmlns:o="urn:schemas-microsoft-com:office:office" xmlns:v="urn:schemas-microsoft-com:vml" id="rectole0000000008" style="width:561.600000pt;height:374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232" w:dyaOrig="9661">
          <v:rect xmlns:o="urn:schemas-microsoft-com:office:office" xmlns:v="urn:schemas-microsoft-com:vml" id="rectole0000000009" style="width:561.600000pt;height:483.0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# ansible node1 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m  setup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232" w:dyaOrig="6558">
          <v:rect xmlns:o="urn:schemas-microsoft-com:office:office" xmlns:v="urn:schemas-microsoft-com:vml" id="rectole0000000010" style="width:561.600000pt;height:327.9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232" w:dyaOrig="3846">
          <v:rect xmlns:o="urn:schemas-microsoft-com:office:office" xmlns:v="urn:schemas-microsoft-com:vml" id="rectole0000000011" style="width:561.600000pt;height:192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232" w:dyaOrig="4980">
          <v:rect xmlns:o="urn:schemas-microsoft-com:office:office" xmlns:v="urn:schemas-microsoft-com:vml" id="rectole0000000012" style="width:561.600000pt;height:249.0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232" w:dyaOrig="2205">
          <v:rect xmlns:o="urn:schemas-microsoft-com:office:office" xmlns:v="urn:schemas-microsoft-com:vml" id="rectole0000000013" style="width:561.600000pt;height:110.2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232" w:dyaOrig="11245">
          <v:rect xmlns:o="urn:schemas-microsoft-com:office:office" xmlns:v="urn:schemas-microsoft-com:vml" id="rectole0000000014" style="width:561.600000pt;height:562.2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0411" w:dyaOrig="5083">
          <v:rect xmlns:o="urn:schemas-microsoft-com:office:office" xmlns:v="urn:schemas-microsoft-com:vml" id="rectole0000000015" style="width:520.550000pt;height:254.1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[ansible@node1 project]$ cat /etc/ansible/facts.d/custom.fact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[packages]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web_package = httpd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db_package = mariadb-server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[users]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user1 = kalia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user2 = balia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[ansible@node1 project]$ cat /etc/ansible/facts.d/custom.fact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[packages]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web_package = httpd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db_package = mariadb-server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[users]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user1 = kalia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user2 = balia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[ansible@node1 project]$ cat custom_fact.yaml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---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- name: Testing Custom variable...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hosts: all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remote_user: ansible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become: true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vars: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remote_dir: /etc/ansible/facts.d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facts_file: custom.fact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tasks: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- name: Create the remote directory...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  file: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    path: "{{ remote_dir }}"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    state: directory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    recurse: yes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- name: copy custom.fact file to remote...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  copy: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   src: /etc/ansible/facts.d/custom.fact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   dest: /etc/ansible/facts.d/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- name: Install package on remote hosts...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  yum: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    name: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      - "{{ ansible_local.custom.packages.web_package }}"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    state: latest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  register: output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- debug: var=output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232" w:dyaOrig="7032">
          <v:rect xmlns:o="urn:schemas-microsoft-com:office:office" xmlns:v="urn:schemas-microsoft-com:vml" id="rectole0000000016" style="width:561.600000pt;height:351.6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232" w:dyaOrig="1488">
          <v:rect xmlns:o="urn:schemas-microsoft-com:office:office" xmlns:v="urn:schemas-microsoft-com:vml" id="rectole0000000017" style="width:561.600000pt;height:74.4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232" w:dyaOrig="715">
          <v:rect xmlns:o="urn:schemas-microsoft-com:office:office" xmlns:v="urn:schemas-microsoft-com:vml" id="rectole0000000018" style="width:561.600000pt;height:35.7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[ansible@node1 project]$ cat enviroment.yaml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- name: Install the {{ package }} package....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  yum: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    name: "{{ package }}"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    state: latest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- name: start the {{ service }} service...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  service: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    name: "{{ service }}"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  <w:t xml:space="preserve">    state: "{{ state }}"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[ansible@node1 project]$ cat inclusion.yaml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- name: Test inclsuion file...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hosts: all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become: true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remote_user: ansible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tasks: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- name: imoprting inclusion file...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include: enviroment.yaml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vars: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package: mariadb-server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service: mariadb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state: started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register: Ga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- name: Debug output...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debug:  var=Ga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232" w:dyaOrig="3133">
          <v:rect xmlns:o="urn:schemas-microsoft-com:office:office" xmlns:v="urn:schemas-microsoft-com:vml" id="rectole0000000019" style="width:561.600000pt;height:156.6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232" w:dyaOrig="6291">
          <v:rect xmlns:o="urn:schemas-microsoft-com:office:office" xmlns:v="urn:schemas-microsoft-com:vml" id="rectole0000000020" style="width:561.600000pt;height:314.5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11232" w:dyaOrig="7698">
          <v:rect xmlns:o="urn:schemas-microsoft-com:office:office" xmlns:v="urn:schemas-microsoft-com:vml" id="rectole0000000021" style="width:561.600000pt;height:384.9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[ansible@node1 project]$ cat paths.yml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---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paths: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fileserver: /home/ansible/test/{{ ansible_fqdn }}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dbpath: /home/ansible/test/db/{{ ansible_fqdn }}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[ansible@node1 project]$ cat fileserver.yml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---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- name: configure file server...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hosts: all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tasks: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- name: Import the variable....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include_vars: paths.yml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- name: create the file...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file: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path: "{{ paths.fileserver }}"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state: directory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mode: 0755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register: output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- name: show output...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debug: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        var: output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1232" w:dyaOrig="7749">
          <v:rect xmlns:o="urn:schemas-microsoft-com:office:office" xmlns:v="urn:schemas-microsoft-com:vml" id="rectole0000000022" style="width:561.600000pt;height:387.4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styles.xml" Id="docRId47" Type="http://schemas.openxmlformats.org/officeDocument/2006/relationships/styles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0.bin" Id="docRId40" Type="http://schemas.openxmlformats.org/officeDocument/2006/relationships/oleObject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21.wmf" Id="docRId43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numbering.xml" Id="docRId46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/Relationships>
</file>