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D0C77" w14:textId="7B229731" w:rsidR="00C24E04" w:rsidRPr="00C24E04" w:rsidRDefault="00C24E04" w:rsidP="00C24E04">
      <w:pPr>
        <w:rPr>
          <w:b/>
          <w:bCs/>
          <w:sz w:val="28"/>
          <w:szCs w:val="28"/>
          <w:lang w:val="en-US"/>
        </w:rPr>
      </w:pPr>
      <w:r w:rsidRPr="00C24E04">
        <w:rPr>
          <w:b/>
          <w:bCs/>
          <w:sz w:val="28"/>
          <w:szCs w:val="28"/>
          <w:lang w:val="en-US"/>
        </w:rPr>
        <w:t>Online Grocery Shopping Orders Data Analysis</w:t>
      </w:r>
    </w:p>
    <w:p w14:paraId="7A2428AA" w14:textId="77777777" w:rsidR="00C24E04" w:rsidRDefault="00C24E04" w:rsidP="00C24E04">
      <w:pPr>
        <w:rPr>
          <w:lang w:val="en-US"/>
        </w:rPr>
      </w:pPr>
    </w:p>
    <w:p w14:paraId="5838F047" w14:textId="76988F61" w:rsidR="00C24E04" w:rsidRPr="00C50045" w:rsidRDefault="00C24E04" w:rsidP="00C24E04">
      <w:pPr>
        <w:rPr>
          <w:sz w:val="22"/>
          <w:szCs w:val="22"/>
          <w:lang w:val="en-US"/>
        </w:rPr>
      </w:pPr>
      <w:r w:rsidRPr="00C50045">
        <w:rPr>
          <w:sz w:val="22"/>
          <w:szCs w:val="22"/>
          <w:lang w:val="en-US"/>
        </w:rPr>
        <w:t xml:space="preserve">by </w:t>
      </w:r>
      <w:proofErr w:type="spellStart"/>
      <w:r w:rsidRPr="00C50045">
        <w:rPr>
          <w:sz w:val="22"/>
          <w:szCs w:val="22"/>
          <w:lang w:val="en-US"/>
        </w:rPr>
        <w:t>Beh</w:t>
      </w:r>
      <w:proofErr w:type="spellEnd"/>
      <w:r w:rsidRPr="00C50045">
        <w:rPr>
          <w:sz w:val="22"/>
          <w:szCs w:val="22"/>
          <w:lang w:val="en-US"/>
        </w:rPr>
        <w:t xml:space="preserve"> </w:t>
      </w:r>
      <w:proofErr w:type="spellStart"/>
      <w:r w:rsidRPr="00C50045">
        <w:rPr>
          <w:sz w:val="22"/>
          <w:szCs w:val="22"/>
          <w:lang w:val="en-US"/>
        </w:rPr>
        <w:t>Jie</w:t>
      </w:r>
      <w:proofErr w:type="spellEnd"/>
      <w:r w:rsidRPr="00C50045">
        <w:rPr>
          <w:sz w:val="22"/>
          <w:szCs w:val="22"/>
          <w:lang w:val="en-US"/>
        </w:rPr>
        <w:t xml:space="preserve"> Shen (a1834032)</w:t>
      </w:r>
    </w:p>
    <w:p w14:paraId="79FDF64F" w14:textId="113A8AC2" w:rsidR="00C24E04" w:rsidRPr="00C50045" w:rsidRDefault="00C24E04" w:rsidP="00C24E04">
      <w:pPr>
        <w:rPr>
          <w:sz w:val="22"/>
          <w:szCs w:val="22"/>
          <w:lang w:val="en-US"/>
        </w:rPr>
      </w:pPr>
      <w:r w:rsidRPr="00C50045">
        <w:rPr>
          <w:sz w:val="22"/>
          <w:szCs w:val="22"/>
          <w:lang w:val="en-US"/>
        </w:rPr>
        <w:t>________________________________________________________________</w:t>
      </w:r>
      <w:r w:rsidR="00406532">
        <w:rPr>
          <w:sz w:val="22"/>
          <w:szCs w:val="22"/>
          <w:lang w:val="en-US"/>
        </w:rPr>
        <w:t>__________________</w:t>
      </w:r>
    </w:p>
    <w:p w14:paraId="132A272C" w14:textId="77777777" w:rsidR="00D822DC" w:rsidRPr="00C50045" w:rsidRDefault="00D822DC" w:rsidP="003D2CED">
      <w:pPr>
        <w:rPr>
          <w:b/>
          <w:bCs/>
          <w:sz w:val="22"/>
          <w:szCs w:val="22"/>
          <w:lang w:val="en-US"/>
        </w:rPr>
      </w:pPr>
    </w:p>
    <w:p w14:paraId="721B0BC5" w14:textId="56090ED7" w:rsidR="003D2CED" w:rsidRDefault="003D2CED" w:rsidP="003D2CED">
      <w:pPr>
        <w:rPr>
          <w:b/>
          <w:bCs/>
          <w:sz w:val="22"/>
          <w:szCs w:val="22"/>
          <w:lang w:val="en-US"/>
        </w:rPr>
      </w:pPr>
      <w:r w:rsidRPr="00C50045">
        <w:rPr>
          <w:b/>
          <w:bCs/>
          <w:sz w:val="22"/>
          <w:szCs w:val="22"/>
          <w:lang w:val="en-US"/>
        </w:rPr>
        <w:t>Abstract</w:t>
      </w:r>
    </w:p>
    <w:p w14:paraId="348B42EB" w14:textId="5D931207" w:rsidR="00FD44FC" w:rsidRDefault="00FD44FC" w:rsidP="003D2CED">
      <w:pPr>
        <w:rPr>
          <w:b/>
          <w:bCs/>
          <w:sz w:val="22"/>
          <w:szCs w:val="22"/>
          <w:lang w:val="en-US"/>
        </w:rPr>
      </w:pPr>
    </w:p>
    <w:p w14:paraId="166BDD94" w14:textId="26F5CDAA" w:rsidR="003D2CED" w:rsidRDefault="00B45F1E" w:rsidP="003D2CED">
      <w:pPr>
        <w:rPr>
          <w:sz w:val="22"/>
          <w:szCs w:val="22"/>
          <w:lang w:val="en-US"/>
        </w:rPr>
      </w:pPr>
      <w:r>
        <w:rPr>
          <w:sz w:val="22"/>
          <w:szCs w:val="22"/>
          <w:lang w:val="en-US"/>
        </w:rPr>
        <w:t>More than 3 million official Instacart orders were statistically analyzed</w:t>
      </w:r>
      <w:r w:rsidR="00104C37">
        <w:rPr>
          <w:sz w:val="22"/>
          <w:szCs w:val="22"/>
          <w:lang w:val="en-US"/>
        </w:rPr>
        <w:t>, leading</w:t>
      </w:r>
      <w:r>
        <w:rPr>
          <w:sz w:val="22"/>
          <w:szCs w:val="22"/>
          <w:lang w:val="en-US"/>
        </w:rPr>
        <w:t xml:space="preserve"> </w:t>
      </w:r>
      <w:r w:rsidR="00104C37">
        <w:rPr>
          <w:sz w:val="22"/>
          <w:szCs w:val="22"/>
          <w:lang w:val="en-US"/>
        </w:rPr>
        <w:t xml:space="preserve">to </w:t>
      </w:r>
      <w:r>
        <w:rPr>
          <w:sz w:val="22"/>
          <w:szCs w:val="22"/>
          <w:lang w:val="en-US"/>
        </w:rPr>
        <w:t xml:space="preserve">two data-driven recommendations </w:t>
      </w:r>
      <w:r w:rsidR="00104C37">
        <w:rPr>
          <w:sz w:val="22"/>
          <w:szCs w:val="22"/>
          <w:lang w:val="en-US"/>
        </w:rPr>
        <w:t>to</w:t>
      </w:r>
      <w:r>
        <w:rPr>
          <w:sz w:val="22"/>
          <w:szCs w:val="22"/>
          <w:lang w:val="en-US"/>
        </w:rPr>
        <w:t xml:space="preserve"> boost the multi-billion grocery shopping industry.</w:t>
      </w:r>
    </w:p>
    <w:p w14:paraId="063B19ED" w14:textId="77777777" w:rsidR="00B45F1E" w:rsidRPr="00C50045" w:rsidRDefault="00B45F1E" w:rsidP="003D2CED">
      <w:pPr>
        <w:rPr>
          <w:b/>
          <w:bCs/>
          <w:sz w:val="22"/>
          <w:szCs w:val="22"/>
          <w:lang w:val="en-US"/>
        </w:rPr>
      </w:pPr>
    </w:p>
    <w:p w14:paraId="472639FC" w14:textId="3AB82D85" w:rsidR="003D2CED" w:rsidRPr="00C50045" w:rsidRDefault="00AF6DCA" w:rsidP="003D2CED">
      <w:pPr>
        <w:rPr>
          <w:b/>
          <w:bCs/>
          <w:sz w:val="22"/>
          <w:szCs w:val="22"/>
          <w:lang w:val="en-US"/>
        </w:rPr>
      </w:pPr>
      <w:r w:rsidRPr="00C50045">
        <w:rPr>
          <w:b/>
          <w:bCs/>
          <w:sz w:val="22"/>
          <w:szCs w:val="22"/>
          <w:lang w:val="en-US"/>
        </w:rPr>
        <w:t>Introduction</w:t>
      </w:r>
    </w:p>
    <w:p w14:paraId="46B727F9" w14:textId="7B85616E" w:rsidR="001A24E6" w:rsidRPr="00C50045" w:rsidRDefault="001A24E6" w:rsidP="003D2CED">
      <w:pPr>
        <w:rPr>
          <w:b/>
          <w:bCs/>
          <w:sz w:val="22"/>
          <w:szCs w:val="22"/>
          <w:lang w:val="en-US"/>
        </w:rPr>
      </w:pPr>
    </w:p>
    <w:p w14:paraId="01AECBD3" w14:textId="1FFB8C5A" w:rsidR="008C1F16" w:rsidRPr="00C50045" w:rsidRDefault="001A24E6" w:rsidP="003D2CED">
      <w:pPr>
        <w:rPr>
          <w:sz w:val="22"/>
          <w:szCs w:val="22"/>
          <w:lang w:val="en-US"/>
        </w:rPr>
      </w:pPr>
      <w:r w:rsidRPr="00C50045">
        <w:rPr>
          <w:sz w:val="22"/>
          <w:szCs w:val="22"/>
          <w:lang w:val="en-US"/>
        </w:rPr>
        <w:t xml:space="preserve">Grocery shopping is an activity that is familiar to most people regardless of their profession. With the rise of the Internet, online grocery shopping has </w:t>
      </w:r>
      <w:r w:rsidR="000D681B" w:rsidRPr="00C50045">
        <w:rPr>
          <w:sz w:val="22"/>
          <w:szCs w:val="22"/>
          <w:lang w:val="en-US"/>
        </w:rPr>
        <w:t>become</w:t>
      </w:r>
      <w:r w:rsidRPr="00C50045">
        <w:rPr>
          <w:sz w:val="22"/>
          <w:szCs w:val="22"/>
          <w:lang w:val="en-US"/>
        </w:rPr>
        <w:t xml:space="preserve"> prevalent in our society.</w:t>
      </w:r>
      <w:r w:rsidR="007F0F60" w:rsidRPr="00C50045">
        <w:rPr>
          <w:sz w:val="22"/>
          <w:szCs w:val="22"/>
          <w:lang w:val="en-US"/>
        </w:rPr>
        <w:t xml:space="preserve"> </w:t>
      </w:r>
      <w:r w:rsidR="008C1F16" w:rsidRPr="00C50045">
        <w:rPr>
          <w:sz w:val="22"/>
          <w:szCs w:val="22"/>
          <w:lang w:val="en-US"/>
        </w:rPr>
        <w:t xml:space="preserve">Australia’s revenue for the grocery industry in 2019 </w:t>
      </w:r>
      <w:r w:rsidR="001F1B22">
        <w:rPr>
          <w:sz w:val="22"/>
          <w:szCs w:val="22"/>
          <w:lang w:val="en-US"/>
        </w:rPr>
        <w:t>was</w:t>
      </w:r>
      <w:r w:rsidR="008C1F16" w:rsidRPr="00C50045">
        <w:rPr>
          <w:sz w:val="22"/>
          <w:szCs w:val="22"/>
          <w:lang w:val="en-US"/>
        </w:rPr>
        <w:t xml:space="preserve"> worth more than AUD109 billion</w:t>
      </w:r>
      <w:r w:rsidR="00ED5E88" w:rsidRPr="00C50045">
        <w:rPr>
          <w:sz w:val="22"/>
          <w:szCs w:val="22"/>
          <w:lang w:val="en-US"/>
        </w:rPr>
        <w:t xml:space="preserve"> </w:t>
      </w:r>
      <w:r w:rsidR="00932DC7">
        <w:rPr>
          <w:sz w:val="22"/>
          <w:szCs w:val="22"/>
          <w:lang w:val="en-US"/>
        </w:rPr>
        <w:t>(Hinton, 2021).</w:t>
      </w:r>
    </w:p>
    <w:p w14:paraId="3A73EABB" w14:textId="77777777" w:rsidR="00AA1CE4" w:rsidRPr="00C50045" w:rsidRDefault="00AA1CE4" w:rsidP="003D2CED">
      <w:pPr>
        <w:rPr>
          <w:sz w:val="22"/>
          <w:szCs w:val="22"/>
          <w:lang w:val="en-US"/>
        </w:rPr>
      </w:pPr>
    </w:p>
    <w:p w14:paraId="46F7C155" w14:textId="5B5D1EC0" w:rsidR="001A24E6" w:rsidRPr="00C50045" w:rsidRDefault="00AA1CE4" w:rsidP="003D2CED">
      <w:pPr>
        <w:rPr>
          <w:sz w:val="22"/>
          <w:szCs w:val="22"/>
          <w:lang w:val="en-US"/>
        </w:rPr>
      </w:pPr>
      <w:r w:rsidRPr="00C50045">
        <w:rPr>
          <w:sz w:val="22"/>
          <w:szCs w:val="22"/>
          <w:lang w:val="en-US"/>
        </w:rPr>
        <w:t xml:space="preserve">The online grocery shopping experience provides a seamless and convenient unique proposition for their users. </w:t>
      </w:r>
      <w:r w:rsidR="00104C37">
        <w:rPr>
          <w:sz w:val="22"/>
          <w:szCs w:val="22"/>
          <w:lang w:val="en-US"/>
        </w:rPr>
        <w:t>A</w:t>
      </w:r>
      <w:r w:rsidR="007F0F60" w:rsidRPr="00C50045">
        <w:rPr>
          <w:sz w:val="22"/>
          <w:szCs w:val="22"/>
          <w:lang w:val="en-US"/>
        </w:rPr>
        <w:t xml:space="preserve"> user is </w:t>
      </w:r>
      <w:r w:rsidR="00104C37">
        <w:rPr>
          <w:sz w:val="22"/>
          <w:szCs w:val="22"/>
          <w:lang w:val="en-US"/>
        </w:rPr>
        <w:t xml:space="preserve">only required </w:t>
      </w:r>
      <w:r w:rsidR="007F0F60" w:rsidRPr="00C50045">
        <w:rPr>
          <w:sz w:val="22"/>
          <w:szCs w:val="22"/>
          <w:lang w:val="en-US"/>
        </w:rPr>
        <w:t xml:space="preserve">to browse through the various grocery selections from </w:t>
      </w:r>
      <w:r w:rsidR="00104C37">
        <w:rPr>
          <w:sz w:val="22"/>
          <w:szCs w:val="22"/>
          <w:lang w:val="en-US"/>
        </w:rPr>
        <w:t>the comfort of their homes</w:t>
      </w:r>
      <w:r w:rsidR="001D08CD">
        <w:rPr>
          <w:sz w:val="22"/>
          <w:szCs w:val="22"/>
          <w:lang w:val="en-US"/>
        </w:rPr>
        <w:t xml:space="preserve"> </w:t>
      </w:r>
      <w:r w:rsidR="007F0F60" w:rsidRPr="00C50045">
        <w:rPr>
          <w:sz w:val="22"/>
          <w:szCs w:val="22"/>
          <w:lang w:val="en-US"/>
        </w:rPr>
        <w:t>and clicking the checkout button.</w:t>
      </w:r>
    </w:p>
    <w:p w14:paraId="6C611AB6" w14:textId="644AB1B9" w:rsidR="00AF6DCA" w:rsidRPr="00C50045" w:rsidRDefault="00AF6DCA" w:rsidP="003D2CED">
      <w:pPr>
        <w:rPr>
          <w:b/>
          <w:bCs/>
          <w:sz w:val="22"/>
          <w:szCs w:val="22"/>
          <w:lang w:val="en-US"/>
        </w:rPr>
      </w:pPr>
    </w:p>
    <w:p w14:paraId="2090FEEB" w14:textId="59C92EE6" w:rsidR="00AF6DCA" w:rsidRPr="00C50045" w:rsidRDefault="00AF6DCA" w:rsidP="003D2CED">
      <w:pPr>
        <w:rPr>
          <w:b/>
          <w:bCs/>
          <w:sz w:val="22"/>
          <w:szCs w:val="22"/>
          <w:lang w:val="en-US"/>
        </w:rPr>
      </w:pPr>
      <w:r w:rsidRPr="00C50045">
        <w:rPr>
          <w:b/>
          <w:bCs/>
          <w:sz w:val="22"/>
          <w:szCs w:val="22"/>
          <w:lang w:val="en-US"/>
        </w:rPr>
        <w:t>Motivation</w:t>
      </w:r>
    </w:p>
    <w:p w14:paraId="1619230C" w14:textId="2039DCDF" w:rsidR="00AF6DCA" w:rsidRPr="00C50045" w:rsidRDefault="00AF6DCA" w:rsidP="003D2CED">
      <w:pPr>
        <w:rPr>
          <w:b/>
          <w:bCs/>
          <w:sz w:val="22"/>
          <w:szCs w:val="22"/>
          <w:lang w:val="en-US"/>
        </w:rPr>
      </w:pPr>
    </w:p>
    <w:p w14:paraId="66DB20E4" w14:textId="2D8A8111" w:rsidR="00F948AF" w:rsidRPr="00C50045" w:rsidRDefault="008C1F16" w:rsidP="003D2CED">
      <w:pPr>
        <w:rPr>
          <w:sz w:val="22"/>
          <w:szCs w:val="22"/>
          <w:lang w:val="en-US"/>
        </w:rPr>
      </w:pPr>
      <w:r w:rsidRPr="00C50045">
        <w:rPr>
          <w:sz w:val="22"/>
          <w:szCs w:val="22"/>
          <w:lang w:val="en-US"/>
        </w:rPr>
        <w:t xml:space="preserve">As </w:t>
      </w:r>
      <w:r w:rsidR="003B2B5C" w:rsidRPr="00C50045">
        <w:rPr>
          <w:sz w:val="22"/>
          <w:szCs w:val="22"/>
          <w:lang w:val="en-US"/>
        </w:rPr>
        <w:t xml:space="preserve">a mature industry </w:t>
      </w:r>
      <w:r w:rsidR="002A0B17" w:rsidRPr="00C50045">
        <w:rPr>
          <w:sz w:val="22"/>
          <w:szCs w:val="22"/>
          <w:lang w:val="en-US"/>
        </w:rPr>
        <w:t xml:space="preserve">that possesses </w:t>
      </w:r>
      <w:r w:rsidR="003B2B5C" w:rsidRPr="00C50045">
        <w:rPr>
          <w:sz w:val="22"/>
          <w:szCs w:val="22"/>
          <w:lang w:val="en-US"/>
        </w:rPr>
        <w:t>multitudes of collected data across the years, the research was motivated to</w:t>
      </w:r>
      <w:r w:rsidR="00D14C56" w:rsidRPr="00C50045">
        <w:rPr>
          <w:sz w:val="22"/>
          <w:szCs w:val="22"/>
          <w:lang w:val="en-US"/>
        </w:rPr>
        <w:t xml:space="preserve"> unlock hidden insights, provide data-driven business recommendations and boost revenue. </w:t>
      </w:r>
      <w:r w:rsidR="00E10F37" w:rsidRPr="00C50045">
        <w:rPr>
          <w:sz w:val="22"/>
          <w:szCs w:val="22"/>
          <w:lang w:val="en-US"/>
        </w:rPr>
        <w:t>In order to achieve this, t</w:t>
      </w:r>
      <w:r w:rsidR="00D14C56" w:rsidRPr="00C50045">
        <w:rPr>
          <w:sz w:val="22"/>
          <w:szCs w:val="22"/>
          <w:lang w:val="en-US"/>
        </w:rPr>
        <w:t>he focus area of th</w:t>
      </w:r>
      <w:r w:rsidR="003C17FF" w:rsidRPr="00C50045">
        <w:rPr>
          <w:sz w:val="22"/>
          <w:szCs w:val="22"/>
          <w:lang w:val="en-US"/>
        </w:rPr>
        <w:t>e rest of this</w:t>
      </w:r>
      <w:r w:rsidR="00D14C56" w:rsidRPr="00C50045">
        <w:rPr>
          <w:sz w:val="22"/>
          <w:szCs w:val="22"/>
          <w:lang w:val="en-US"/>
        </w:rPr>
        <w:t xml:space="preserve"> research </w:t>
      </w:r>
      <w:r w:rsidR="006B28F7">
        <w:rPr>
          <w:sz w:val="22"/>
          <w:szCs w:val="22"/>
          <w:lang w:val="en-US"/>
        </w:rPr>
        <w:t>was</w:t>
      </w:r>
      <w:r w:rsidR="00774637" w:rsidRPr="00C50045">
        <w:rPr>
          <w:sz w:val="22"/>
          <w:szCs w:val="22"/>
          <w:lang w:val="en-US"/>
        </w:rPr>
        <w:t xml:space="preserve"> to analyze the grocery reorders of past </w:t>
      </w:r>
      <w:r w:rsidR="003C17FF" w:rsidRPr="00C50045">
        <w:rPr>
          <w:sz w:val="22"/>
          <w:szCs w:val="22"/>
          <w:lang w:val="en-US"/>
        </w:rPr>
        <w:t>order data</w:t>
      </w:r>
      <w:r w:rsidR="00E10F37" w:rsidRPr="00C50045">
        <w:rPr>
          <w:sz w:val="22"/>
          <w:szCs w:val="22"/>
          <w:lang w:val="en-US"/>
        </w:rPr>
        <w:t xml:space="preserve"> to improve</w:t>
      </w:r>
      <w:r w:rsidR="00104C37">
        <w:rPr>
          <w:sz w:val="22"/>
          <w:szCs w:val="22"/>
          <w:lang w:val="en-US"/>
        </w:rPr>
        <w:t xml:space="preserve"> the</w:t>
      </w:r>
      <w:r w:rsidR="00E10F37" w:rsidRPr="00C50045">
        <w:rPr>
          <w:sz w:val="22"/>
          <w:szCs w:val="22"/>
          <w:lang w:val="en-US"/>
        </w:rPr>
        <w:t xml:space="preserve"> reorder rates among users.</w:t>
      </w:r>
    </w:p>
    <w:p w14:paraId="5F0EBF53" w14:textId="77777777" w:rsidR="00F948AF" w:rsidRPr="00C50045" w:rsidRDefault="00F948AF" w:rsidP="003D2CED">
      <w:pPr>
        <w:rPr>
          <w:b/>
          <w:bCs/>
          <w:sz w:val="22"/>
          <w:szCs w:val="22"/>
          <w:lang w:val="en-US"/>
        </w:rPr>
      </w:pPr>
    </w:p>
    <w:p w14:paraId="1ACA8DD5" w14:textId="2C92610C" w:rsidR="00AF6DCA" w:rsidRPr="00C50045" w:rsidRDefault="00AF6DCA" w:rsidP="003D2CED">
      <w:pPr>
        <w:rPr>
          <w:b/>
          <w:bCs/>
          <w:sz w:val="22"/>
          <w:szCs w:val="22"/>
          <w:lang w:val="en-US"/>
        </w:rPr>
      </w:pPr>
      <w:r w:rsidRPr="00C50045">
        <w:rPr>
          <w:b/>
          <w:bCs/>
          <w:sz w:val="22"/>
          <w:szCs w:val="22"/>
          <w:lang w:val="en-US"/>
        </w:rPr>
        <w:t>Methodologies</w:t>
      </w:r>
    </w:p>
    <w:p w14:paraId="06A1C588" w14:textId="0723A06B" w:rsidR="00AF6DCA" w:rsidRPr="00C50045" w:rsidRDefault="00AF6DCA" w:rsidP="003D2CED">
      <w:pPr>
        <w:rPr>
          <w:b/>
          <w:bCs/>
          <w:sz w:val="22"/>
          <w:szCs w:val="22"/>
          <w:lang w:val="en-US"/>
        </w:rPr>
      </w:pPr>
    </w:p>
    <w:p w14:paraId="7A1FC63E" w14:textId="73D2127C" w:rsidR="00ED5E88" w:rsidRPr="00C50045" w:rsidRDefault="00C50045" w:rsidP="003D2CED">
      <w:pPr>
        <w:rPr>
          <w:b/>
          <w:bCs/>
          <w:sz w:val="22"/>
          <w:szCs w:val="22"/>
          <w:lang w:val="en-US"/>
        </w:rPr>
      </w:pPr>
      <w:r w:rsidRPr="00C50045">
        <w:rPr>
          <w:b/>
          <w:bCs/>
          <w:sz w:val="22"/>
          <w:szCs w:val="22"/>
          <w:lang w:val="en-US"/>
        </w:rPr>
        <w:t xml:space="preserve">I. </w:t>
      </w:r>
      <w:r w:rsidR="00AF6DCA" w:rsidRPr="00C50045">
        <w:rPr>
          <w:b/>
          <w:bCs/>
          <w:sz w:val="22"/>
          <w:szCs w:val="22"/>
          <w:lang w:val="en-US"/>
        </w:rPr>
        <w:t>Dataset</w:t>
      </w:r>
    </w:p>
    <w:p w14:paraId="35E6E25A" w14:textId="5CC58B23" w:rsidR="00ED5E88" w:rsidRPr="00C50045" w:rsidRDefault="00ED5E88" w:rsidP="003D2CED">
      <w:pPr>
        <w:rPr>
          <w:sz w:val="22"/>
          <w:szCs w:val="22"/>
          <w:lang w:val="en-US"/>
        </w:rPr>
      </w:pPr>
    </w:p>
    <w:p w14:paraId="2177A2F2" w14:textId="7F146FF9" w:rsidR="001F76B1" w:rsidRPr="00C50045" w:rsidRDefault="001F76B1" w:rsidP="003D2CED">
      <w:pPr>
        <w:rPr>
          <w:sz w:val="22"/>
          <w:szCs w:val="22"/>
          <w:lang w:val="en-US"/>
        </w:rPr>
      </w:pPr>
      <w:r w:rsidRPr="00C50045">
        <w:rPr>
          <w:sz w:val="22"/>
          <w:szCs w:val="22"/>
          <w:lang w:val="en-US"/>
        </w:rPr>
        <w:t xml:space="preserve">The dataset utilized in this research originated from Instacart and </w:t>
      </w:r>
      <w:r w:rsidR="00104C37">
        <w:rPr>
          <w:sz w:val="22"/>
          <w:szCs w:val="22"/>
          <w:lang w:val="en-US"/>
        </w:rPr>
        <w:t>was</w:t>
      </w:r>
      <w:r w:rsidRPr="00C50045">
        <w:rPr>
          <w:sz w:val="22"/>
          <w:szCs w:val="22"/>
          <w:lang w:val="en-US"/>
        </w:rPr>
        <w:t xml:space="preserve"> compiled by Kaggle, a popular data science platform (</w:t>
      </w:r>
      <w:r w:rsidR="001D43C8">
        <w:rPr>
          <w:sz w:val="22"/>
          <w:szCs w:val="22"/>
        </w:rPr>
        <w:t>Instacart, 2017</w:t>
      </w:r>
      <w:r w:rsidRPr="00C50045">
        <w:rPr>
          <w:sz w:val="22"/>
          <w:szCs w:val="22"/>
          <w:lang w:val="en-US"/>
        </w:rPr>
        <w:t xml:space="preserve">). Instacart is a USD39 billion online grocery shopping app </w:t>
      </w:r>
      <w:r w:rsidR="00104C37">
        <w:rPr>
          <w:sz w:val="22"/>
          <w:szCs w:val="22"/>
          <w:lang w:val="en-US"/>
        </w:rPr>
        <w:t>primarily</w:t>
      </w:r>
      <w:r w:rsidRPr="00C50045">
        <w:rPr>
          <w:sz w:val="22"/>
          <w:szCs w:val="22"/>
          <w:lang w:val="en-US"/>
        </w:rPr>
        <w:t xml:space="preserve"> in the United States of America and Canada</w:t>
      </w:r>
      <w:r w:rsidR="00283434" w:rsidRPr="00C50045">
        <w:rPr>
          <w:sz w:val="22"/>
          <w:szCs w:val="22"/>
          <w:lang w:val="en-US"/>
        </w:rPr>
        <w:t xml:space="preserve"> </w:t>
      </w:r>
      <w:r w:rsidRPr="00C50045">
        <w:rPr>
          <w:sz w:val="22"/>
          <w:szCs w:val="22"/>
          <w:lang w:val="en-US"/>
        </w:rPr>
        <w:t>(</w:t>
      </w:r>
      <w:r w:rsidR="001C77FD">
        <w:rPr>
          <w:sz w:val="22"/>
          <w:szCs w:val="22"/>
          <w:lang w:val="en-US"/>
        </w:rPr>
        <w:t>Beale, 2021</w:t>
      </w:r>
      <w:r w:rsidRPr="00C50045">
        <w:rPr>
          <w:sz w:val="22"/>
          <w:szCs w:val="22"/>
          <w:lang w:val="en-US"/>
        </w:rPr>
        <w:t>)</w:t>
      </w:r>
      <w:r w:rsidR="001C77FD">
        <w:rPr>
          <w:sz w:val="22"/>
          <w:szCs w:val="22"/>
          <w:lang w:val="en-US"/>
        </w:rPr>
        <w:t>.</w:t>
      </w:r>
    </w:p>
    <w:p w14:paraId="40DF59D5" w14:textId="538619EB" w:rsidR="001F76B1" w:rsidRPr="00C50045" w:rsidRDefault="001F76B1" w:rsidP="003D2CED">
      <w:pPr>
        <w:rPr>
          <w:sz w:val="22"/>
          <w:szCs w:val="22"/>
          <w:lang w:val="en-US"/>
        </w:rPr>
      </w:pPr>
    </w:p>
    <w:p w14:paraId="66E77AEC" w14:textId="387998DD" w:rsidR="00AA5012" w:rsidRDefault="001F76B1" w:rsidP="00AA5012">
      <w:pPr>
        <w:rPr>
          <w:b/>
          <w:bCs/>
          <w:sz w:val="22"/>
          <w:szCs w:val="22"/>
          <w:lang w:val="en-US"/>
        </w:rPr>
      </w:pPr>
      <w:r w:rsidRPr="00C50045">
        <w:rPr>
          <w:sz w:val="22"/>
          <w:szCs w:val="22"/>
          <w:lang w:val="en-US"/>
        </w:rPr>
        <w:t>The Instacart dataset has approximately 3 million official Instacart orders data</w:t>
      </w:r>
      <w:r w:rsidR="00283434" w:rsidRPr="00C50045">
        <w:rPr>
          <w:sz w:val="22"/>
          <w:szCs w:val="22"/>
          <w:lang w:val="en-US"/>
        </w:rPr>
        <w:t xml:space="preserve"> made in 2017</w:t>
      </w:r>
      <w:r w:rsidRPr="00C50045">
        <w:rPr>
          <w:sz w:val="22"/>
          <w:szCs w:val="22"/>
          <w:lang w:val="en-US"/>
        </w:rPr>
        <w:t xml:space="preserve">, amounting to more than 4GB of data. In the dataset, there </w:t>
      </w:r>
      <w:r w:rsidR="00335DE8">
        <w:rPr>
          <w:sz w:val="22"/>
          <w:szCs w:val="22"/>
          <w:lang w:val="en-US"/>
        </w:rPr>
        <w:t>were</w:t>
      </w:r>
      <w:r w:rsidRPr="00C50045">
        <w:rPr>
          <w:sz w:val="22"/>
          <w:szCs w:val="22"/>
          <w:lang w:val="en-US"/>
        </w:rPr>
        <w:t xml:space="preserve"> five different c</w:t>
      </w:r>
      <w:r w:rsidR="00255E32">
        <w:rPr>
          <w:sz w:val="22"/>
          <w:szCs w:val="22"/>
          <w:lang w:val="en-US"/>
        </w:rPr>
        <w:t xml:space="preserve">omma-separated </w:t>
      </w:r>
      <w:r w:rsidR="00104C37">
        <w:rPr>
          <w:sz w:val="22"/>
          <w:szCs w:val="22"/>
          <w:lang w:val="en-US"/>
        </w:rPr>
        <w:t>values (CSV</w:t>
      </w:r>
      <w:r w:rsidR="00255E32">
        <w:rPr>
          <w:sz w:val="22"/>
          <w:szCs w:val="22"/>
          <w:lang w:val="en-US"/>
        </w:rPr>
        <w:t>)</w:t>
      </w:r>
      <w:r w:rsidRPr="00C50045">
        <w:rPr>
          <w:sz w:val="22"/>
          <w:szCs w:val="22"/>
          <w:lang w:val="en-US"/>
        </w:rPr>
        <w:t xml:space="preserve"> files that </w:t>
      </w:r>
      <w:r w:rsidR="00104C37">
        <w:rPr>
          <w:sz w:val="22"/>
          <w:szCs w:val="22"/>
          <w:lang w:val="en-US"/>
        </w:rPr>
        <w:t>are</w:t>
      </w:r>
      <w:r w:rsidRPr="00C50045">
        <w:rPr>
          <w:sz w:val="22"/>
          <w:szCs w:val="22"/>
          <w:lang w:val="en-US"/>
        </w:rPr>
        <w:t xml:space="preserve"> </w:t>
      </w:r>
      <w:r w:rsidR="00A37591">
        <w:rPr>
          <w:sz w:val="22"/>
          <w:szCs w:val="22"/>
          <w:lang w:val="en-US"/>
        </w:rPr>
        <w:t>aggregated</w:t>
      </w:r>
      <w:r w:rsidRPr="00C50045">
        <w:rPr>
          <w:sz w:val="22"/>
          <w:szCs w:val="22"/>
          <w:lang w:val="en-US"/>
        </w:rPr>
        <w:t xml:space="preserve"> by their respective id. There </w:t>
      </w:r>
      <w:r w:rsidR="005B7496">
        <w:rPr>
          <w:sz w:val="22"/>
          <w:szCs w:val="22"/>
          <w:lang w:val="en-US"/>
        </w:rPr>
        <w:t>was</w:t>
      </w:r>
      <w:r w:rsidRPr="00C50045">
        <w:rPr>
          <w:sz w:val="22"/>
          <w:szCs w:val="22"/>
          <w:lang w:val="en-US"/>
        </w:rPr>
        <w:t xml:space="preserve"> </w:t>
      </w:r>
      <w:r w:rsidR="00A37591">
        <w:rPr>
          <w:sz w:val="22"/>
          <w:szCs w:val="22"/>
          <w:lang w:val="en-US"/>
        </w:rPr>
        <w:t xml:space="preserve">a total of </w:t>
      </w:r>
      <w:r w:rsidRPr="00C50045">
        <w:rPr>
          <w:sz w:val="22"/>
          <w:szCs w:val="22"/>
          <w:lang w:val="en-US"/>
        </w:rPr>
        <w:t xml:space="preserve">15 data columns after combining </w:t>
      </w:r>
      <w:r w:rsidR="00A37591">
        <w:rPr>
          <w:sz w:val="22"/>
          <w:szCs w:val="22"/>
          <w:lang w:val="en-US"/>
        </w:rPr>
        <w:t>them</w:t>
      </w:r>
      <w:r w:rsidRPr="00C50045">
        <w:rPr>
          <w:sz w:val="22"/>
          <w:szCs w:val="22"/>
          <w:lang w:val="en-US"/>
        </w:rPr>
        <w:t>.</w:t>
      </w:r>
    </w:p>
    <w:p w14:paraId="5963A209" w14:textId="77777777" w:rsidR="00AA5012" w:rsidRDefault="00AA5012" w:rsidP="00AA5012">
      <w:pPr>
        <w:rPr>
          <w:b/>
          <w:bCs/>
          <w:sz w:val="22"/>
          <w:szCs w:val="22"/>
          <w:lang w:val="en-US"/>
        </w:rPr>
      </w:pPr>
    </w:p>
    <w:p w14:paraId="5E4C23CF" w14:textId="0BA913D2" w:rsidR="00AA5012" w:rsidRPr="00255E32" w:rsidRDefault="00AA5012" w:rsidP="00AA5012">
      <w:pPr>
        <w:rPr>
          <w:sz w:val="22"/>
          <w:szCs w:val="22"/>
          <w:lang w:val="en-US"/>
        </w:rPr>
      </w:pPr>
      <w:r>
        <w:rPr>
          <w:sz w:val="22"/>
          <w:szCs w:val="22"/>
          <w:lang w:val="en-US"/>
        </w:rPr>
        <w:t xml:space="preserve">For each of the </w:t>
      </w:r>
      <w:r w:rsidR="00104C37">
        <w:rPr>
          <w:sz w:val="22"/>
          <w:szCs w:val="22"/>
          <w:lang w:val="en-US"/>
        </w:rPr>
        <w:t>CSV</w:t>
      </w:r>
      <w:r>
        <w:rPr>
          <w:sz w:val="22"/>
          <w:szCs w:val="22"/>
          <w:lang w:val="en-US"/>
        </w:rPr>
        <w:t xml:space="preserve"> </w:t>
      </w:r>
      <w:r w:rsidR="00A37591">
        <w:rPr>
          <w:sz w:val="22"/>
          <w:szCs w:val="22"/>
          <w:lang w:val="en-US"/>
        </w:rPr>
        <w:t>files</w:t>
      </w:r>
      <w:r>
        <w:rPr>
          <w:sz w:val="22"/>
          <w:szCs w:val="22"/>
          <w:lang w:val="en-US"/>
        </w:rPr>
        <w:t>, data nullity checks were performed. There were more than 206,209 missing values in the orders data at the days_since_prior_order column.</w:t>
      </w:r>
      <w:r w:rsidR="00A37591">
        <w:rPr>
          <w:sz w:val="22"/>
          <w:szCs w:val="22"/>
          <w:lang w:val="en-US"/>
        </w:rPr>
        <w:t xml:space="preserve"> For the other files, no null values were found.</w:t>
      </w:r>
      <w:r>
        <w:rPr>
          <w:sz w:val="22"/>
          <w:szCs w:val="22"/>
          <w:lang w:val="en-US"/>
        </w:rPr>
        <w:t xml:space="preserve"> Nonetheless, the</w:t>
      </w:r>
      <w:r w:rsidR="00A37591">
        <w:rPr>
          <w:sz w:val="22"/>
          <w:szCs w:val="22"/>
          <w:lang w:val="en-US"/>
        </w:rPr>
        <w:t>se</w:t>
      </w:r>
      <w:r>
        <w:rPr>
          <w:sz w:val="22"/>
          <w:szCs w:val="22"/>
          <w:lang w:val="en-US"/>
        </w:rPr>
        <w:t xml:space="preserve"> null values </w:t>
      </w:r>
      <w:r w:rsidR="00A37591">
        <w:rPr>
          <w:sz w:val="22"/>
          <w:szCs w:val="22"/>
          <w:lang w:val="en-US"/>
        </w:rPr>
        <w:t>were</w:t>
      </w:r>
      <w:r>
        <w:rPr>
          <w:sz w:val="22"/>
          <w:szCs w:val="22"/>
          <w:lang w:val="en-US"/>
        </w:rPr>
        <w:t xml:space="preserve"> disregarded as some orders </w:t>
      </w:r>
      <w:r w:rsidR="00652D54">
        <w:rPr>
          <w:sz w:val="22"/>
          <w:szCs w:val="22"/>
          <w:lang w:val="en-US"/>
        </w:rPr>
        <w:t>were</w:t>
      </w:r>
      <w:r>
        <w:rPr>
          <w:sz w:val="22"/>
          <w:szCs w:val="22"/>
          <w:lang w:val="en-US"/>
        </w:rPr>
        <w:t xml:space="preserve"> not </w:t>
      </w:r>
      <w:r w:rsidR="00A538DD">
        <w:rPr>
          <w:sz w:val="22"/>
          <w:szCs w:val="22"/>
          <w:lang w:val="en-US"/>
        </w:rPr>
        <w:t xml:space="preserve">classified as reorders, and hence the null values </w:t>
      </w:r>
      <w:r w:rsidR="004D5D27">
        <w:rPr>
          <w:sz w:val="22"/>
          <w:szCs w:val="22"/>
          <w:lang w:val="en-US"/>
        </w:rPr>
        <w:t>were</w:t>
      </w:r>
      <w:r w:rsidR="00A538DD">
        <w:rPr>
          <w:sz w:val="22"/>
          <w:szCs w:val="22"/>
          <w:lang w:val="en-US"/>
        </w:rPr>
        <w:t xml:space="preserve"> justified.</w:t>
      </w:r>
    </w:p>
    <w:p w14:paraId="7A58393C" w14:textId="2598AFC7" w:rsidR="00AF6DCA" w:rsidRPr="00C50045" w:rsidRDefault="00AF6DCA" w:rsidP="003D2CED">
      <w:pPr>
        <w:rPr>
          <w:sz w:val="22"/>
          <w:szCs w:val="22"/>
          <w:lang w:val="en-US"/>
        </w:rPr>
      </w:pPr>
    </w:p>
    <w:p w14:paraId="6D9C3E3B" w14:textId="70B68AD8" w:rsidR="00AF6DCA" w:rsidRPr="00C50045" w:rsidRDefault="00C50045" w:rsidP="003D2CED">
      <w:pPr>
        <w:rPr>
          <w:b/>
          <w:bCs/>
          <w:sz w:val="22"/>
          <w:szCs w:val="22"/>
          <w:lang w:val="en-US"/>
        </w:rPr>
      </w:pPr>
      <w:r w:rsidRPr="00C50045">
        <w:rPr>
          <w:b/>
          <w:bCs/>
          <w:sz w:val="22"/>
          <w:szCs w:val="22"/>
          <w:lang w:val="en-US"/>
        </w:rPr>
        <w:t xml:space="preserve">II. </w:t>
      </w:r>
      <w:r w:rsidR="00AF6DCA" w:rsidRPr="00C50045">
        <w:rPr>
          <w:b/>
          <w:bCs/>
          <w:sz w:val="22"/>
          <w:szCs w:val="22"/>
          <w:lang w:val="en-US"/>
        </w:rPr>
        <w:t>Technologies Used</w:t>
      </w:r>
    </w:p>
    <w:p w14:paraId="562A34EE" w14:textId="2C3D7916" w:rsidR="00283434" w:rsidRPr="00C50045" w:rsidRDefault="00283434" w:rsidP="003D2CED">
      <w:pPr>
        <w:rPr>
          <w:sz w:val="22"/>
          <w:szCs w:val="22"/>
          <w:lang w:val="en-US"/>
        </w:rPr>
      </w:pPr>
    </w:p>
    <w:p w14:paraId="2E59F93B" w14:textId="7E6DA89E" w:rsidR="00D643DD" w:rsidRDefault="00283434" w:rsidP="003D2CED">
      <w:pPr>
        <w:rPr>
          <w:sz w:val="22"/>
          <w:szCs w:val="22"/>
          <w:lang w:val="en-US"/>
        </w:rPr>
      </w:pPr>
      <w:r w:rsidRPr="00C50045">
        <w:rPr>
          <w:sz w:val="22"/>
          <w:szCs w:val="22"/>
          <w:lang w:val="en-US"/>
        </w:rPr>
        <w:t>The research was conducted entirely in a Jup</w:t>
      </w:r>
      <w:r w:rsidR="00B8200C" w:rsidRPr="00C50045">
        <w:rPr>
          <w:sz w:val="22"/>
          <w:szCs w:val="22"/>
          <w:lang w:val="en-US"/>
        </w:rPr>
        <w:t>y</w:t>
      </w:r>
      <w:r w:rsidRPr="00C50045">
        <w:rPr>
          <w:sz w:val="22"/>
          <w:szCs w:val="22"/>
          <w:lang w:val="en-US"/>
        </w:rPr>
        <w:t>ter Notebook</w:t>
      </w:r>
      <w:r w:rsidR="002B2AB2" w:rsidRPr="00C50045">
        <w:rPr>
          <w:sz w:val="22"/>
          <w:szCs w:val="22"/>
          <w:lang w:val="en-US"/>
        </w:rPr>
        <w:t xml:space="preserve"> 1.0.0</w:t>
      </w:r>
      <w:r w:rsidRPr="00C50045">
        <w:rPr>
          <w:sz w:val="22"/>
          <w:szCs w:val="22"/>
          <w:lang w:val="en-US"/>
        </w:rPr>
        <w:t xml:space="preserve"> environment that </w:t>
      </w:r>
      <w:r w:rsidR="00A54DEC">
        <w:rPr>
          <w:sz w:val="22"/>
          <w:szCs w:val="22"/>
          <w:lang w:val="en-US"/>
        </w:rPr>
        <w:t>was</w:t>
      </w:r>
      <w:r w:rsidRPr="00C50045">
        <w:rPr>
          <w:sz w:val="22"/>
          <w:szCs w:val="22"/>
          <w:lang w:val="en-US"/>
        </w:rPr>
        <w:t xml:space="preserve"> powered by Python</w:t>
      </w:r>
      <w:r w:rsidR="002B2AB2" w:rsidRPr="00C50045">
        <w:rPr>
          <w:sz w:val="22"/>
          <w:szCs w:val="22"/>
          <w:lang w:val="en-US"/>
        </w:rPr>
        <w:t xml:space="preserve"> 3.8.8</w:t>
      </w:r>
      <w:r w:rsidRPr="00C50045">
        <w:rPr>
          <w:sz w:val="22"/>
          <w:szCs w:val="22"/>
          <w:lang w:val="en-US"/>
        </w:rPr>
        <w:t>.</w:t>
      </w:r>
      <w:r w:rsidR="00D643DD" w:rsidRPr="00C50045">
        <w:rPr>
          <w:sz w:val="22"/>
          <w:szCs w:val="22"/>
          <w:lang w:val="en-US"/>
        </w:rPr>
        <w:t xml:space="preserve"> Additional data science</w:t>
      </w:r>
      <w:r w:rsidR="00CA75F8" w:rsidRPr="00C50045">
        <w:rPr>
          <w:sz w:val="22"/>
          <w:szCs w:val="22"/>
          <w:lang w:val="en-US"/>
        </w:rPr>
        <w:t xml:space="preserve"> and analysis</w:t>
      </w:r>
      <w:r w:rsidR="00D643DD" w:rsidRPr="00C50045">
        <w:rPr>
          <w:sz w:val="22"/>
          <w:szCs w:val="22"/>
          <w:lang w:val="en-US"/>
        </w:rPr>
        <w:t xml:space="preserve"> tools used include </w:t>
      </w:r>
      <w:r w:rsidR="00652D54">
        <w:rPr>
          <w:sz w:val="22"/>
          <w:szCs w:val="22"/>
          <w:lang w:val="en-US"/>
        </w:rPr>
        <w:t>P</w:t>
      </w:r>
      <w:r w:rsidR="00D643DD" w:rsidRPr="00C50045">
        <w:rPr>
          <w:sz w:val="22"/>
          <w:szCs w:val="22"/>
          <w:lang w:val="en-US"/>
        </w:rPr>
        <w:t xml:space="preserve">andas 1.2.4, </w:t>
      </w:r>
      <w:r w:rsidR="00652D54">
        <w:rPr>
          <w:sz w:val="22"/>
          <w:szCs w:val="22"/>
          <w:lang w:val="en-US"/>
        </w:rPr>
        <w:t>NumPy</w:t>
      </w:r>
      <w:r w:rsidR="00D643DD" w:rsidRPr="00C50045">
        <w:rPr>
          <w:sz w:val="22"/>
          <w:szCs w:val="22"/>
          <w:lang w:val="en-US"/>
        </w:rPr>
        <w:t xml:space="preserve"> 1.20.1, </w:t>
      </w:r>
      <w:r w:rsidR="00652D54">
        <w:rPr>
          <w:sz w:val="22"/>
          <w:szCs w:val="22"/>
          <w:lang w:val="en-US"/>
        </w:rPr>
        <w:t>S</w:t>
      </w:r>
      <w:r w:rsidR="00D643DD" w:rsidRPr="00C50045">
        <w:rPr>
          <w:sz w:val="22"/>
          <w:szCs w:val="22"/>
          <w:lang w:val="en-US"/>
        </w:rPr>
        <w:t xml:space="preserve">eaborn 0.11.1, </w:t>
      </w:r>
      <w:r w:rsidR="00652D54">
        <w:rPr>
          <w:sz w:val="22"/>
          <w:szCs w:val="22"/>
          <w:lang w:val="en-US"/>
        </w:rPr>
        <w:t>M</w:t>
      </w:r>
      <w:r w:rsidR="00D643DD" w:rsidRPr="00C50045">
        <w:rPr>
          <w:sz w:val="22"/>
          <w:szCs w:val="22"/>
          <w:lang w:val="en-US"/>
        </w:rPr>
        <w:t xml:space="preserve">atplotlib 3.3.4, </w:t>
      </w:r>
      <w:r w:rsidR="00652D54">
        <w:rPr>
          <w:sz w:val="22"/>
          <w:szCs w:val="22"/>
          <w:lang w:val="en-US"/>
        </w:rPr>
        <w:t>S</w:t>
      </w:r>
      <w:r w:rsidR="00D643DD" w:rsidRPr="00C50045">
        <w:rPr>
          <w:sz w:val="22"/>
          <w:szCs w:val="22"/>
          <w:lang w:val="en-US"/>
        </w:rPr>
        <w:t>ci</w:t>
      </w:r>
      <w:r w:rsidR="00652D54">
        <w:rPr>
          <w:sz w:val="22"/>
          <w:szCs w:val="22"/>
          <w:lang w:val="en-US"/>
        </w:rPr>
        <w:t>P</w:t>
      </w:r>
      <w:r w:rsidR="00D643DD" w:rsidRPr="00C50045">
        <w:rPr>
          <w:sz w:val="22"/>
          <w:szCs w:val="22"/>
          <w:lang w:val="en-US"/>
        </w:rPr>
        <w:t xml:space="preserve">y 1.6.2, </w:t>
      </w:r>
      <w:r w:rsidR="00652D54">
        <w:rPr>
          <w:sz w:val="22"/>
          <w:szCs w:val="22"/>
          <w:lang w:val="en-US"/>
        </w:rPr>
        <w:t>P</w:t>
      </w:r>
      <w:r w:rsidR="00D643DD" w:rsidRPr="00C50045">
        <w:rPr>
          <w:sz w:val="22"/>
          <w:szCs w:val="22"/>
          <w:lang w:val="en-US"/>
        </w:rPr>
        <w:t xml:space="preserve">lotly 5.5.2 and </w:t>
      </w:r>
      <w:r w:rsidR="00652D54">
        <w:rPr>
          <w:sz w:val="22"/>
          <w:szCs w:val="22"/>
          <w:lang w:val="en-US"/>
        </w:rPr>
        <w:t>S</w:t>
      </w:r>
      <w:r w:rsidR="00D643DD" w:rsidRPr="00C50045">
        <w:rPr>
          <w:sz w:val="22"/>
          <w:szCs w:val="22"/>
          <w:lang w:val="en-US"/>
        </w:rPr>
        <w:t>tatsmodels 0.12.2.</w:t>
      </w:r>
    </w:p>
    <w:p w14:paraId="227282DB" w14:textId="1E12C0D6" w:rsidR="009A175D" w:rsidRDefault="009A175D" w:rsidP="003D2CED">
      <w:pPr>
        <w:rPr>
          <w:sz w:val="22"/>
          <w:szCs w:val="22"/>
          <w:lang w:val="en-US"/>
        </w:rPr>
      </w:pPr>
    </w:p>
    <w:p w14:paraId="7490632C" w14:textId="10362E44" w:rsidR="00955A6C" w:rsidRDefault="009A175D" w:rsidP="003D2CED">
      <w:pPr>
        <w:rPr>
          <w:sz w:val="22"/>
          <w:szCs w:val="22"/>
          <w:lang w:val="en-US"/>
        </w:rPr>
      </w:pPr>
      <w:r>
        <w:rPr>
          <w:sz w:val="22"/>
          <w:szCs w:val="22"/>
          <w:lang w:val="en-US"/>
        </w:rPr>
        <w:t>All visualizations shown can be found in the reproducible Git</w:t>
      </w:r>
      <w:r w:rsidR="009C4D7D">
        <w:rPr>
          <w:sz w:val="22"/>
          <w:szCs w:val="22"/>
          <w:lang w:val="en-US"/>
        </w:rPr>
        <w:t>H</w:t>
      </w:r>
      <w:r>
        <w:rPr>
          <w:sz w:val="22"/>
          <w:szCs w:val="22"/>
          <w:lang w:val="en-US"/>
        </w:rPr>
        <w:t>ub repository link in the references section. Labels such as Code 1.1 provide quick references in the Jupyter Notebook code.</w:t>
      </w:r>
    </w:p>
    <w:p w14:paraId="7E037E9B" w14:textId="0A1E73E7" w:rsidR="00AF6DCA" w:rsidRPr="00C50045" w:rsidRDefault="00AF6DCA" w:rsidP="003D2CED">
      <w:pPr>
        <w:rPr>
          <w:sz w:val="22"/>
          <w:szCs w:val="22"/>
          <w:lang w:val="en-US"/>
        </w:rPr>
      </w:pPr>
    </w:p>
    <w:p w14:paraId="5BC99471" w14:textId="440A8489" w:rsidR="00AF6DCA" w:rsidRPr="00C50045" w:rsidRDefault="00AF6DCA" w:rsidP="003D2CED">
      <w:pPr>
        <w:rPr>
          <w:b/>
          <w:bCs/>
          <w:sz w:val="22"/>
          <w:szCs w:val="22"/>
          <w:lang w:val="en-US"/>
        </w:rPr>
      </w:pPr>
      <w:r w:rsidRPr="00C50045">
        <w:rPr>
          <w:b/>
          <w:bCs/>
          <w:sz w:val="22"/>
          <w:szCs w:val="22"/>
          <w:lang w:val="en-US"/>
        </w:rPr>
        <w:lastRenderedPageBreak/>
        <w:t>Initial Visualizations</w:t>
      </w:r>
    </w:p>
    <w:p w14:paraId="628B41E7" w14:textId="136C155C" w:rsidR="00D14C56" w:rsidRPr="00C50045" w:rsidRDefault="00D14C56" w:rsidP="003D2CED">
      <w:pPr>
        <w:rPr>
          <w:b/>
          <w:bCs/>
          <w:sz w:val="22"/>
          <w:szCs w:val="22"/>
          <w:lang w:val="en-US"/>
        </w:rPr>
      </w:pPr>
    </w:p>
    <w:p w14:paraId="44602A26" w14:textId="02259336" w:rsidR="00B40637" w:rsidRDefault="0043227C" w:rsidP="003D2CED">
      <w:pPr>
        <w:rPr>
          <w:sz w:val="22"/>
          <w:szCs w:val="22"/>
          <w:lang w:val="en-US"/>
        </w:rPr>
      </w:pPr>
      <w:r w:rsidRPr="00C50045">
        <w:rPr>
          <w:sz w:val="22"/>
          <w:szCs w:val="22"/>
          <w:lang w:val="en-US"/>
        </w:rPr>
        <w:t xml:space="preserve">Preliminary exploratory data analysis </w:t>
      </w:r>
      <w:r w:rsidR="00B40637" w:rsidRPr="00C50045">
        <w:rPr>
          <w:sz w:val="22"/>
          <w:szCs w:val="22"/>
          <w:lang w:val="en-US"/>
        </w:rPr>
        <w:t>was</w:t>
      </w:r>
      <w:r w:rsidRPr="00C50045">
        <w:rPr>
          <w:sz w:val="22"/>
          <w:szCs w:val="22"/>
          <w:lang w:val="en-US"/>
        </w:rPr>
        <w:t xml:space="preserve"> performed to exhibit </w:t>
      </w:r>
      <w:r w:rsidR="00490956">
        <w:rPr>
          <w:sz w:val="22"/>
          <w:szCs w:val="22"/>
          <w:lang w:val="en-US"/>
        </w:rPr>
        <w:t>initial</w:t>
      </w:r>
      <w:r w:rsidRPr="00C50045">
        <w:rPr>
          <w:sz w:val="22"/>
          <w:szCs w:val="22"/>
          <w:lang w:val="en-US"/>
        </w:rPr>
        <w:t xml:space="preserve"> initializations</w:t>
      </w:r>
      <w:r w:rsidR="008D20DD">
        <w:rPr>
          <w:sz w:val="22"/>
          <w:szCs w:val="22"/>
          <w:lang w:val="en-US"/>
        </w:rPr>
        <w:t>.</w:t>
      </w:r>
    </w:p>
    <w:p w14:paraId="7A437243" w14:textId="77777777" w:rsidR="00222C12" w:rsidRPr="00222C12" w:rsidRDefault="00222C12" w:rsidP="003D2CED">
      <w:pPr>
        <w:rPr>
          <w:sz w:val="22"/>
          <w:szCs w:val="22"/>
          <w:lang w:val="en-US"/>
        </w:rPr>
      </w:pPr>
    </w:p>
    <w:p w14:paraId="4F3D12B4" w14:textId="08837645" w:rsidR="004213A4" w:rsidRDefault="000E52EC" w:rsidP="003D2CED">
      <w:pPr>
        <w:rPr>
          <w:b/>
          <w:bCs/>
          <w:sz w:val="22"/>
          <w:szCs w:val="22"/>
          <w:lang w:val="en-US"/>
        </w:rPr>
      </w:pPr>
      <w:r w:rsidRPr="000E52EC">
        <w:rPr>
          <w:b/>
          <w:bCs/>
          <w:sz w:val="22"/>
          <w:szCs w:val="22"/>
          <w:lang w:val="en-US"/>
        </w:rPr>
        <w:t xml:space="preserve">I. </w:t>
      </w:r>
      <w:r w:rsidR="00272053" w:rsidRPr="00272053">
        <w:rPr>
          <w:b/>
          <w:bCs/>
          <w:sz w:val="22"/>
          <w:szCs w:val="22"/>
          <w:lang w:val="en-US"/>
        </w:rPr>
        <w:t>When do people reorder products on a typical day?</w:t>
      </w:r>
    </w:p>
    <w:p w14:paraId="647FD04C" w14:textId="3D680F38" w:rsidR="00CB3490" w:rsidRDefault="00CB3490" w:rsidP="003D2CED">
      <w:pPr>
        <w:rPr>
          <w:b/>
          <w:bCs/>
          <w:sz w:val="22"/>
          <w:szCs w:val="22"/>
          <w:lang w:val="en-US"/>
        </w:rPr>
      </w:pPr>
    </w:p>
    <w:p w14:paraId="5C1C9F46" w14:textId="27843E3C" w:rsidR="00272053" w:rsidRDefault="00272053" w:rsidP="003D2CED">
      <w:pPr>
        <w:rPr>
          <w:sz w:val="22"/>
          <w:szCs w:val="22"/>
          <w:lang w:val="en-US"/>
        </w:rPr>
      </w:pPr>
      <w:r>
        <w:rPr>
          <w:sz w:val="22"/>
          <w:szCs w:val="22"/>
          <w:lang w:val="en-US"/>
        </w:rPr>
        <w:t>We utilized Pandas to calculate the mean of reorder</w:t>
      </w:r>
      <w:r w:rsidR="000076C5">
        <w:rPr>
          <w:sz w:val="22"/>
          <w:szCs w:val="22"/>
          <w:lang w:val="en-US"/>
        </w:rPr>
        <w:t>s</w:t>
      </w:r>
      <w:r>
        <w:rPr>
          <w:sz w:val="22"/>
          <w:szCs w:val="22"/>
          <w:lang w:val="en-US"/>
        </w:rPr>
        <w:t xml:space="preserve"> for each hour and day and created a pivot table (Code 1.</w:t>
      </w:r>
      <w:r w:rsidR="00123354">
        <w:rPr>
          <w:sz w:val="22"/>
          <w:szCs w:val="22"/>
          <w:lang w:val="en-US"/>
        </w:rPr>
        <w:t>1</w:t>
      </w:r>
      <w:r>
        <w:rPr>
          <w:sz w:val="22"/>
          <w:szCs w:val="22"/>
          <w:lang w:val="en-US"/>
        </w:rPr>
        <w:t xml:space="preserve">.1). The visualization </w:t>
      </w:r>
      <w:r w:rsidR="00E77145">
        <w:rPr>
          <w:sz w:val="22"/>
          <w:szCs w:val="22"/>
          <w:lang w:val="en-US"/>
        </w:rPr>
        <w:t>was</w:t>
      </w:r>
      <w:r>
        <w:rPr>
          <w:sz w:val="22"/>
          <w:szCs w:val="22"/>
          <w:lang w:val="en-US"/>
        </w:rPr>
        <w:t xml:space="preserve"> made using a heatmap (Code 1.</w:t>
      </w:r>
      <w:r w:rsidR="00123354">
        <w:rPr>
          <w:sz w:val="22"/>
          <w:szCs w:val="22"/>
          <w:lang w:val="en-US"/>
        </w:rPr>
        <w:t>1</w:t>
      </w:r>
      <w:r>
        <w:rPr>
          <w:sz w:val="22"/>
          <w:szCs w:val="22"/>
          <w:lang w:val="en-US"/>
        </w:rPr>
        <w:t>.2).</w:t>
      </w:r>
    </w:p>
    <w:p w14:paraId="63C348F6" w14:textId="77777777" w:rsidR="00AA5012" w:rsidRPr="00272053" w:rsidRDefault="00AA5012" w:rsidP="003D2CED">
      <w:pPr>
        <w:rPr>
          <w:sz w:val="22"/>
          <w:szCs w:val="22"/>
          <w:lang w:val="en-US"/>
        </w:rPr>
      </w:pPr>
    </w:p>
    <w:p w14:paraId="0B2F84E9" w14:textId="355E7CE4" w:rsidR="00173F6B" w:rsidRPr="00C50045" w:rsidRDefault="00406532" w:rsidP="00173F6B">
      <w:pPr>
        <w:jc w:val="center"/>
        <w:rPr>
          <w:sz w:val="22"/>
          <w:szCs w:val="22"/>
        </w:rPr>
      </w:pPr>
      <w:r>
        <w:rPr>
          <w:b/>
          <w:bCs/>
          <w:noProof/>
          <w:sz w:val="22"/>
          <w:szCs w:val="22"/>
          <w:lang w:val="en-US"/>
        </w:rPr>
        <w:drawing>
          <wp:inline distT="0" distB="0" distL="0" distR="0" wp14:anchorId="04EA159E" wp14:editId="4CCADE65">
            <wp:extent cx="3632548" cy="2630439"/>
            <wp:effectExtent l="0" t="0" r="0" b="0"/>
            <wp:docPr id="5" name="Picture 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ckground patter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7374" cy="2706347"/>
                    </a:xfrm>
                    <a:prstGeom prst="rect">
                      <a:avLst/>
                    </a:prstGeom>
                    <a:noFill/>
                    <a:ln>
                      <a:noFill/>
                    </a:ln>
                  </pic:spPr>
                </pic:pic>
              </a:graphicData>
            </a:graphic>
          </wp:inline>
        </w:drawing>
      </w:r>
    </w:p>
    <w:p w14:paraId="4E7BA19A" w14:textId="76A1F912" w:rsidR="00173F6B" w:rsidRPr="009A175D" w:rsidRDefault="00173F6B" w:rsidP="00173F6B">
      <w:pPr>
        <w:jc w:val="center"/>
        <w:rPr>
          <w:sz w:val="20"/>
          <w:szCs w:val="20"/>
        </w:rPr>
      </w:pPr>
      <w:r w:rsidRPr="009A175D">
        <w:rPr>
          <w:sz w:val="20"/>
          <w:szCs w:val="20"/>
        </w:rPr>
        <w:t>Figure 1.</w:t>
      </w:r>
      <w:r w:rsidR="00BA5E18">
        <w:rPr>
          <w:sz w:val="20"/>
          <w:szCs w:val="20"/>
        </w:rPr>
        <w:t>1</w:t>
      </w:r>
      <w:r w:rsidRPr="009A175D">
        <w:rPr>
          <w:sz w:val="20"/>
          <w:szCs w:val="20"/>
        </w:rPr>
        <w:t xml:space="preserve">: A heatmap of </w:t>
      </w:r>
      <w:r w:rsidR="00D746A0">
        <w:rPr>
          <w:sz w:val="20"/>
          <w:szCs w:val="20"/>
        </w:rPr>
        <w:t xml:space="preserve">the </w:t>
      </w:r>
      <w:r w:rsidRPr="009A175D">
        <w:rPr>
          <w:sz w:val="20"/>
          <w:szCs w:val="20"/>
        </w:rPr>
        <w:t>reorder ratio against the order day and hour</w:t>
      </w:r>
      <w:r w:rsidR="009A175D">
        <w:rPr>
          <w:sz w:val="20"/>
          <w:szCs w:val="20"/>
        </w:rPr>
        <w:t xml:space="preserve"> (Code 1.</w:t>
      </w:r>
      <w:r w:rsidR="00123354">
        <w:rPr>
          <w:sz w:val="20"/>
          <w:szCs w:val="20"/>
        </w:rPr>
        <w:t>1</w:t>
      </w:r>
      <w:r w:rsidR="00EB2848">
        <w:rPr>
          <w:sz w:val="20"/>
          <w:szCs w:val="20"/>
        </w:rPr>
        <w:t>.2</w:t>
      </w:r>
      <w:r w:rsidR="009A175D">
        <w:rPr>
          <w:sz w:val="20"/>
          <w:szCs w:val="20"/>
        </w:rPr>
        <w:t>)</w:t>
      </w:r>
      <w:r w:rsidR="00FA0036">
        <w:rPr>
          <w:sz w:val="20"/>
          <w:szCs w:val="20"/>
        </w:rPr>
        <w:t>.</w:t>
      </w:r>
    </w:p>
    <w:p w14:paraId="62EEA81A" w14:textId="78B3E434" w:rsidR="001E0BAA" w:rsidRPr="00C50045" w:rsidRDefault="001E0BAA" w:rsidP="001E0BAA">
      <w:pPr>
        <w:rPr>
          <w:sz w:val="22"/>
          <w:szCs w:val="22"/>
        </w:rPr>
      </w:pPr>
    </w:p>
    <w:p w14:paraId="20162FD6" w14:textId="50EF0826" w:rsidR="004213A4" w:rsidRDefault="001E0BAA" w:rsidP="003D2CED">
      <w:pPr>
        <w:rPr>
          <w:sz w:val="22"/>
          <w:szCs w:val="22"/>
        </w:rPr>
      </w:pPr>
      <w:r w:rsidRPr="00C50045">
        <w:rPr>
          <w:sz w:val="22"/>
          <w:szCs w:val="22"/>
        </w:rPr>
        <w:t>According to Figure 1.</w:t>
      </w:r>
      <w:r w:rsidR="00BA5E18">
        <w:rPr>
          <w:sz w:val="22"/>
          <w:szCs w:val="22"/>
        </w:rPr>
        <w:t>1</w:t>
      </w:r>
      <w:r w:rsidRPr="00C50045">
        <w:rPr>
          <w:sz w:val="22"/>
          <w:szCs w:val="22"/>
        </w:rPr>
        <w:t xml:space="preserve">, most people reorder their groceries </w:t>
      </w:r>
      <w:r w:rsidR="007E0565">
        <w:rPr>
          <w:sz w:val="22"/>
          <w:szCs w:val="22"/>
        </w:rPr>
        <w:t>in</w:t>
      </w:r>
      <w:r w:rsidRPr="00C50045">
        <w:rPr>
          <w:sz w:val="22"/>
          <w:szCs w:val="22"/>
        </w:rPr>
        <w:t xml:space="preserve"> the early mornings. </w:t>
      </w:r>
      <w:r w:rsidR="00661F4E">
        <w:rPr>
          <w:sz w:val="22"/>
          <w:szCs w:val="22"/>
        </w:rPr>
        <w:t xml:space="preserve">The </w:t>
      </w:r>
      <w:r w:rsidR="000544A6" w:rsidRPr="00C50045">
        <w:rPr>
          <w:sz w:val="22"/>
          <w:szCs w:val="22"/>
        </w:rPr>
        <w:t xml:space="preserve">highest reorder ratio </w:t>
      </w:r>
      <w:r w:rsidR="00C656BB">
        <w:rPr>
          <w:sz w:val="22"/>
          <w:szCs w:val="22"/>
        </w:rPr>
        <w:t>was</w:t>
      </w:r>
      <w:r w:rsidR="000544A6" w:rsidRPr="00C50045">
        <w:rPr>
          <w:sz w:val="22"/>
          <w:szCs w:val="22"/>
        </w:rPr>
        <w:t xml:space="preserve"> at 7 a.m. on a Sunday morning.</w:t>
      </w:r>
      <w:r w:rsidR="009A175D">
        <w:rPr>
          <w:sz w:val="22"/>
          <w:szCs w:val="22"/>
        </w:rPr>
        <w:t xml:space="preserve"> </w:t>
      </w:r>
      <w:r w:rsidR="00DD022B">
        <w:rPr>
          <w:sz w:val="22"/>
          <w:szCs w:val="22"/>
        </w:rPr>
        <w:t xml:space="preserve">Most people do not </w:t>
      </w:r>
      <w:r w:rsidR="005B7496">
        <w:rPr>
          <w:sz w:val="22"/>
          <w:szCs w:val="22"/>
        </w:rPr>
        <w:t>re</w:t>
      </w:r>
      <w:r w:rsidR="00DD022B">
        <w:rPr>
          <w:sz w:val="22"/>
          <w:szCs w:val="22"/>
        </w:rPr>
        <w:t>order groceries after midnight.</w:t>
      </w:r>
    </w:p>
    <w:p w14:paraId="01CDDBD0" w14:textId="51767980" w:rsidR="005D0344" w:rsidRDefault="005D0344" w:rsidP="003D2CED">
      <w:pPr>
        <w:rPr>
          <w:sz w:val="22"/>
          <w:szCs w:val="22"/>
        </w:rPr>
      </w:pPr>
    </w:p>
    <w:p w14:paraId="49201385" w14:textId="3DE5B634" w:rsidR="005D0344" w:rsidRDefault="005D0344" w:rsidP="003D2CED">
      <w:pPr>
        <w:rPr>
          <w:b/>
          <w:bCs/>
          <w:sz w:val="22"/>
          <w:szCs w:val="22"/>
        </w:rPr>
      </w:pPr>
      <w:r w:rsidRPr="005D0344">
        <w:rPr>
          <w:b/>
          <w:bCs/>
          <w:sz w:val="22"/>
          <w:szCs w:val="22"/>
        </w:rPr>
        <w:t>II. How does the cart position correlate with reorders?</w:t>
      </w:r>
    </w:p>
    <w:p w14:paraId="77890CBB" w14:textId="5FBA5446" w:rsidR="005D0344" w:rsidRDefault="005D0344" w:rsidP="003D2CED">
      <w:pPr>
        <w:rPr>
          <w:b/>
          <w:bCs/>
          <w:sz w:val="22"/>
          <w:szCs w:val="22"/>
        </w:rPr>
      </w:pPr>
    </w:p>
    <w:p w14:paraId="45D9F1DC" w14:textId="3AA32EAC" w:rsidR="00824036" w:rsidRDefault="00822291" w:rsidP="003D2CED">
      <w:pPr>
        <w:rPr>
          <w:sz w:val="22"/>
          <w:szCs w:val="22"/>
        </w:rPr>
      </w:pPr>
      <w:r>
        <w:rPr>
          <w:sz w:val="22"/>
          <w:szCs w:val="22"/>
        </w:rPr>
        <w:t xml:space="preserve">A copy function from </w:t>
      </w:r>
      <w:r w:rsidR="007E0565">
        <w:rPr>
          <w:sz w:val="22"/>
          <w:szCs w:val="22"/>
        </w:rPr>
        <w:t>P</w:t>
      </w:r>
      <w:r>
        <w:rPr>
          <w:sz w:val="22"/>
          <w:szCs w:val="22"/>
        </w:rPr>
        <w:t xml:space="preserve">andas was used to copy </w:t>
      </w:r>
      <w:r w:rsidR="00990859">
        <w:rPr>
          <w:sz w:val="22"/>
          <w:szCs w:val="22"/>
        </w:rPr>
        <w:t xml:space="preserve">a </w:t>
      </w:r>
      <w:r>
        <w:rPr>
          <w:sz w:val="22"/>
          <w:szCs w:val="22"/>
        </w:rPr>
        <w:t>column</w:t>
      </w:r>
      <w:r w:rsidR="00990859">
        <w:rPr>
          <w:sz w:val="22"/>
          <w:szCs w:val="22"/>
        </w:rPr>
        <w:t xml:space="preserve"> called add_to_cart_order</w:t>
      </w:r>
      <w:r>
        <w:rPr>
          <w:sz w:val="22"/>
          <w:szCs w:val="22"/>
        </w:rPr>
        <w:t xml:space="preserve"> (Code 1.</w:t>
      </w:r>
      <w:r w:rsidR="00084397">
        <w:rPr>
          <w:sz w:val="22"/>
          <w:szCs w:val="22"/>
        </w:rPr>
        <w:t>2</w:t>
      </w:r>
      <w:r>
        <w:rPr>
          <w:sz w:val="22"/>
          <w:szCs w:val="22"/>
        </w:rPr>
        <w:t>.1). After a basic visualization</w:t>
      </w:r>
      <w:r w:rsidR="00661F4E">
        <w:rPr>
          <w:sz w:val="22"/>
          <w:szCs w:val="22"/>
        </w:rPr>
        <w:t xml:space="preserve"> to visualize the frequency of reorders against cart position</w:t>
      </w:r>
      <w:r>
        <w:rPr>
          <w:sz w:val="22"/>
          <w:szCs w:val="22"/>
        </w:rPr>
        <w:t>,</w:t>
      </w:r>
      <w:r w:rsidR="00661F4E">
        <w:rPr>
          <w:sz w:val="22"/>
          <w:szCs w:val="22"/>
        </w:rPr>
        <w:t xml:space="preserve"> it </w:t>
      </w:r>
      <w:r w:rsidR="00E22BB5">
        <w:rPr>
          <w:sz w:val="22"/>
          <w:szCs w:val="22"/>
        </w:rPr>
        <w:t>was</w:t>
      </w:r>
      <w:r w:rsidR="00661F4E">
        <w:rPr>
          <w:sz w:val="22"/>
          <w:szCs w:val="22"/>
        </w:rPr>
        <w:t xml:space="preserve"> evident that</w:t>
      </w:r>
      <w:r>
        <w:rPr>
          <w:sz w:val="22"/>
          <w:szCs w:val="22"/>
        </w:rPr>
        <w:t xml:space="preserve"> </w:t>
      </w:r>
      <w:r w:rsidRPr="00822291">
        <w:rPr>
          <w:sz w:val="22"/>
          <w:szCs w:val="22"/>
        </w:rPr>
        <w:t>the reorders above the 60</w:t>
      </w:r>
      <w:r w:rsidRPr="00822291">
        <w:rPr>
          <w:sz w:val="22"/>
          <w:szCs w:val="22"/>
          <w:vertAlign w:val="superscript"/>
        </w:rPr>
        <w:t>th</w:t>
      </w:r>
      <w:r w:rsidR="00AA5012">
        <w:rPr>
          <w:sz w:val="22"/>
          <w:szCs w:val="22"/>
        </w:rPr>
        <w:t xml:space="preserve"> </w:t>
      </w:r>
      <w:r w:rsidRPr="00822291">
        <w:rPr>
          <w:sz w:val="22"/>
          <w:szCs w:val="22"/>
        </w:rPr>
        <w:t xml:space="preserve">cart position </w:t>
      </w:r>
      <w:r w:rsidR="008E3BB3">
        <w:rPr>
          <w:sz w:val="22"/>
          <w:szCs w:val="22"/>
        </w:rPr>
        <w:t>was</w:t>
      </w:r>
      <w:r w:rsidRPr="00822291">
        <w:rPr>
          <w:sz w:val="22"/>
          <w:szCs w:val="22"/>
        </w:rPr>
        <w:t xml:space="preserve"> small</w:t>
      </w:r>
      <w:r w:rsidR="00661F4E">
        <w:rPr>
          <w:sz w:val="22"/>
          <w:szCs w:val="22"/>
        </w:rPr>
        <w:t>. T</w:t>
      </w:r>
      <w:r w:rsidRPr="00822291">
        <w:rPr>
          <w:sz w:val="22"/>
          <w:szCs w:val="22"/>
        </w:rPr>
        <w:t xml:space="preserve">herefore </w:t>
      </w:r>
      <w:r>
        <w:rPr>
          <w:sz w:val="22"/>
          <w:szCs w:val="22"/>
        </w:rPr>
        <w:t>filtration</w:t>
      </w:r>
      <w:r w:rsidR="00044F9D">
        <w:rPr>
          <w:sz w:val="22"/>
          <w:szCs w:val="22"/>
        </w:rPr>
        <w:t xml:space="preserve"> of cart position</w:t>
      </w:r>
      <w:r>
        <w:rPr>
          <w:sz w:val="22"/>
          <w:szCs w:val="22"/>
        </w:rPr>
        <w:t xml:space="preserve"> </w:t>
      </w:r>
      <w:r w:rsidR="00E35728">
        <w:rPr>
          <w:sz w:val="22"/>
          <w:szCs w:val="22"/>
        </w:rPr>
        <w:t>was</w:t>
      </w:r>
      <w:r>
        <w:rPr>
          <w:sz w:val="22"/>
          <w:szCs w:val="22"/>
        </w:rPr>
        <w:t xml:space="preserve"> performed until the 60</w:t>
      </w:r>
      <w:r w:rsidRPr="00822291">
        <w:rPr>
          <w:sz w:val="22"/>
          <w:szCs w:val="22"/>
          <w:vertAlign w:val="superscript"/>
        </w:rPr>
        <w:t>th</w:t>
      </w:r>
      <w:r>
        <w:rPr>
          <w:sz w:val="22"/>
          <w:szCs w:val="22"/>
        </w:rPr>
        <w:t xml:space="preserve"> position</w:t>
      </w:r>
      <w:r w:rsidR="00B92456">
        <w:rPr>
          <w:sz w:val="22"/>
          <w:szCs w:val="22"/>
        </w:rPr>
        <w:t xml:space="preserve"> (Code 1.</w:t>
      </w:r>
      <w:r w:rsidR="00084397">
        <w:rPr>
          <w:sz w:val="22"/>
          <w:szCs w:val="22"/>
        </w:rPr>
        <w:t>2</w:t>
      </w:r>
      <w:r w:rsidR="00B92456">
        <w:rPr>
          <w:sz w:val="22"/>
          <w:szCs w:val="22"/>
        </w:rPr>
        <w:t xml:space="preserve">.2). </w:t>
      </w:r>
      <w:r w:rsidR="00FC3EC0">
        <w:rPr>
          <w:sz w:val="22"/>
          <w:szCs w:val="22"/>
        </w:rPr>
        <w:t xml:space="preserve">After computing the </w:t>
      </w:r>
      <w:r w:rsidR="00661F4E">
        <w:rPr>
          <w:sz w:val="22"/>
          <w:szCs w:val="22"/>
        </w:rPr>
        <w:t>ratio of reorders against the total orders for each cart position</w:t>
      </w:r>
      <w:r w:rsidR="00FC3EC0">
        <w:rPr>
          <w:sz w:val="22"/>
          <w:szCs w:val="22"/>
        </w:rPr>
        <w:t xml:space="preserve">, </w:t>
      </w:r>
      <w:r w:rsidR="00661F4E">
        <w:rPr>
          <w:sz w:val="22"/>
          <w:szCs w:val="22"/>
        </w:rPr>
        <w:t xml:space="preserve">the reorder ratio </w:t>
      </w:r>
      <w:r w:rsidR="00074659">
        <w:rPr>
          <w:sz w:val="22"/>
          <w:szCs w:val="22"/>
        </w:rPr>
        <w:t>was</w:t>
      </w:r>
      <w:r w:rsidR="00661F4E">
        <w:rPr>
          <w:sz w:val="22"/>
          <w:szCs w:val="22"/>
        </w:rPr>
        <w:t xml:space="preserve"> </w:t>
      </w:r>
      <w:r w:rsidR="00074659">
        <w:rPr>
          <w:sz w:val="22"/>
          <w:szCs w:val="22"/>
        </w:rPr>
        <w:t>obtained</w:t>
      </w:r>
      <w:r w:rsidR="001E5BCC">
        <w:rPr>
          <w:sz w:val="22"/>
          <w:szCs w:val="22"/>
        </w:rPr>
        <w:t xml:space="preserve"> and visualized</w:t>
      </w:r>
      <w:r w:rsidR="00A84B43">
        <w:rPr>
          <w:sz w:val="22"/>
          <w:szCs w:val="22"/>
        </w:rPr>
        <w:t xml:space="preserve"> (Code 1.</w:t>
      </w:r>
      <w:r w:rsidR="00084397">
        <w:rPr>
          <w:sz w:val="22"/>
          <w:szCs w:val="22"/>
        </w:rPr>
        <w:t>2</w:t>
      </w:r>
      <w:r w:rsidR="00A84B43">
        <w:rPr>
          <w:sz w:val="22"/>
          <w:szCs w:val="22"/>
        </w:rPr>
        <w:t>.3).</w:t>
      </w:r>
      <w:r w:rsidR="00824036">
        <w:rPr>
          <w:sz w:val="22"/>
          <w:szCs w:val="22"/>
        </w:rPr>
        <w:t xml:space="preserve"> </w:t>
      </w:r>
    </w:p>
    <w:p w14:paraId="214250A2" w14:textId="77777777" w:rsidR="008D20DD" w:rsidRDefault="008D20DD" w:rsidP="003D2CED">
      <w:pPr>
        <w:rPr>
          <w:sz w:val="22"/>
          <w:szCs w:val="22"/>
        </w:rPr>
      </w:pPr>
    </w:p>
    <w:p w14:paraId="52760467" w14:textId="35E94941" w:rsidR="00824036" w:rsidRDefault="00824036" w:rsidP="00824036">
      <w:pPr>
        <w:jc w:val="center"/>
      </w:pPr>
      <w:r>
        <w:rPr>
          <w:noProof/>
          <w:sz w:val="22"/>
          <w:szCs w:val="22"/>
        </w:rPr>
        <w:drawing>
          <wp:inline distT="0" distB="0" distL="0" distR="0" wp14:anchorId="7244BF91" wp14:editId="34D71D4B">
            <wp:extent cx="4102274" cy="2697430"/>
            <wp:effectExtent l="0" t="0" r="635"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2274" cy="2697430"/>
                    </a:xfrm>
                    <a:prstGeom prst="rect">
                      <a:avLst/>
                    </a:prstGeom>
                    <a:noFill/>
                    <a:ln>
                      <a:noFill/>
                    </a:ln>
                  </pic:spPr>
                </pic:pic>
              </a:graphicData>
            </a:graphic>
          </wp:inline>
        </w:drawing>
      </w:r>
    </w:p>
    <w:p w14:paraId="1E9304D3" w14:textId="7AF8CA0E" w:rsidR="00824036" w:rsidRPr="009A175D" w:rsidRDefault="00824036" w:rsidP="00824036">
      <w:pPr>
        <w:jc w:val="center"/>
        <w:rPr>
          <w:sz w:val="20"/>
          <w:szCs w:val="20"/>
        </w:rPr>
      </w:pPr>
      <w:r w:rsidRPr="009A175D">
        <w:rPr>
          <w:sz w:val="20"/>
          <w:szCs w:val="20"/>
        </w:rPr>
        <w:lastRenderedPageBreak/>
        <w:t>Figure 1.</w:t>
      </w:r>
      <w:r w:rsidR="00B45B4D">
        <w:rPr>
          <w:sz w:val="20"/>
          <w:szCs w:val="20"/>
        </w:rPr>
        <w:t>2</w:t>
      </w:r>
      <w:r w:rsidRPr="009A175D">
        <w:rPr>
          <w:sz w:val="20"/>
          <w:szCs w:val="20"/>
        </w:rPr>
        <w:t>: A</w:t>
      </w:r>
      <w:r w:rsidR="00867010">
        <w:rPr>
          <w:sz w:val="20"/>
          <w:szCs w:val="20"/>
        </w:rPr>
        <w:t xml:space="preserve"> line chart that shows the relationship between reorder ratio and cart position </w:t>
      </w:r>
      <w:r>
        <w:rPr>
          <w:sz w:val="20"/>
          <w:szCs w:val="20"/>
        </w:rPr>
        <w:t>(Code 1.</w:t>
      </w:r>
      <w:r w:rsidR="00DD5B1B">
        <w:rPr>
          <w:sz w:val="20"/>
          <w:szCs w:val="20"/>
        </w:rPr>
        <w:t>2</w:t>
      </w:r>
      <w:r>
        <w:rPr>
          <w:sz w:val="20"/>
          <w:szCs w:val="20"/>
        </w:rPr>
        <w:t>.</w:t>
      </w:r>
      <w:r w:rsidR="00867010">
        <w:rPr>
          <w:sz w:val="20"/>
          <w:szCs w:val="20"/>
        </w:rPr>
        <w:t>3</w:t>
      </w:r>
      <w:r>
        <w:rPr>
          <w:sz w:val="20"/>
          <w:szCs w:val="20"/>
        </w:rPr>
        <w:t>).</w:t>
      </w:r>
    </w:p>
    <w:p w14:paraId="51AC24EB" w14:textId="6CC681A4" w:rsidR="00824036" w:rsidRDefault="00824036" w:rsidP="00867010"/>
    <w:p w14:paraId="3B8E2A83" w14:textId="2BF33D4C" w:rsidR="00867010" w:rsidRDefault="00867010" w:rsidP="00867010">
      <w:pPr>
        <w:rPr>
          <w:sz w:val="22"/>
          <w:szCs w:val="22"/>
        </w:rPr>
      </w:pPr>
      <w:r w:rsidRPr="00C50045">
        <w:rPr>
          <w:sz w:val="22"/>
          <w:szCs w:val="22"/>
        </w:rPr>
        <w:t>According to Figure 1.</w:t>
      </w:r>
      <w:r w:rsidR="0067723A">
        <w:rPr>
          <w:sz w:val="22"/>
          <w:szCs w:val="22"/>
        </w:rPr>
        <w:t>2</w:t>
      </w:r>
      <w:r w:rsidRPr="00C50045">
        <w:rPr>
          <w:sz w:val="22"/>
          <w:szCs w:val="22"/>
        </w:rPr>
        <w:t xml:space="preserve">, </w:t>
      </w:r>
      <w:r>
        <w:rPr>
          <w:sz w:val="22"/>
          <w:szCs w:val="22"/>
        </w:rPr>
        <w:t xml:space="preserve">there </w:t>
      </w:r>
      <w:r w:rsidR="00912383">
        <w:rPr>
          <w:sz w:val="22"/>
          <w:szCs w:val="22"/>
        </w:rPr>
        <w:t>was</w:t>
      </w:r>
      <w:r w:rsidR="003C1CA8">
        <w:rPr>
          <w:sz w:val="22"/>
          <w:szCs w:val="22"/>
        </w:rPr>
        <w:t xml:space="preserve"> a</w:t>
      </w:r>
      <w:r>
        <w:rPr>
          <w:sz w:val="22"/>
          <w:szCs w:val="22"/>
        </w:rPr>
        <w:t xml:space="preserve"> strong negative correlation of reorder ratio as cart position increases</w:t>
      </w:r>
      <w:r w:rsidR="009129E3">
        <w:rPr>
          <w:sz w:val="22"/>
          <w:szCs w:val="22"/>
        </w:rPr>
        <w:t>, which suggest</w:t>
      </w:r>
      <w:r w:rsidR="006757CA">
        <w:rPr>
          <w:sz w:val="22"/>
          <w:szCs w:val="22"/>
        </w:rPr>
        <w:t>ed</w:t>
      </w:r>
      <w:r w:rsidR="009129E3">
        <w:rPr>
          <w:sz w:val="22"/>
          <w:szCs w:val="22"/>
        </w:rPr>
        <w:t xml:space="preserve"> that </w:t>
      </w:r>
      <w:r>
        <w:rPr>
          <w:sz w:val="22"/>
          <w:szCs w:val="22"/>
        </w:rPr>
        <w:t xml:space="preserve">the first cart position has the highest reorder ratio. A Pearson correlation coefficient of </w:t>
      </w:r>
      <w:r w:rsidRPr="00867010">
        <w:rPr>
          <w:sz w:val="22"/>
          <w:szCs w:val="22"/>
        </w:rPr>
        <w:t>-0.87</w:t>
      </w:r>
      <w:r>
        <w:rPr>
          <w:sz w:val="22"/>
          <w:szCs w:val="22"/>
        </w:rPr>
        <w:t xml:space="preserve">18 was further computed to support the </w:t>
      </w:r>
      <w:r w:rsidR="00084840">
        <w:rPr>
          <w:sz w:val="22"/>
          <w:szCs w:val="22"/>
        </w:rPr>
        <w:t>observed negative</w:t>
      </w:r>
      <w:r>
        <w:rPr>
          <w:sz w:val="22"/>
          <w:szCs w:val="22"/>
        </w:rPr>
        <w:t xml:space="preserve"> correlation.</w:t>
      </w:r>
      <w:r w:rsidR="00AB79EB">
        <w:rPr>
          <w:sz w:val="22"/>
          <w:szCs w:val="22"/>
        </w:rPr>
        <w:t xml:space="preserve"> (Code 1.2.4)</w:t>
      </w:r>
    </w:p>
    <w:p w14:paraId="38B1C5F7" w14:textId="170469ED" w:rsidR="004A21B1" w:rsidRDefault="004A21B1" w:rsidP="00867010">
      <w:pPr>
        <w:rPr>
          <w:sz w:val="22"/>
          <w:szCs w:val="22"/>
        </w:rPr>
      </w:pPr>
    </w:p>
    <w:p w14:paraId="51D18249" w14:textId="09F9699E" w:rsidR="004A21B1" w:rsidRDefault="004A21B1" w:rsidP="004A21B1">
      <w:pPr>
        <w:rPr>
          <w:b/>
          <w:bCs/>
          <w:sz w:val="22"/>
          <w:szCs w:val="22"/>
        </w:rPr>
      </w:pPr>
      <w:r w:rsidRPr="005D0344">
        <w:rPr>
          <w:b/>
          <w:bCs/>
          <w:sz w:val="22"/>
          <w:szCs w:val="22"/>
        </w:rPr>
        <w:t xml:space="preserve">III. </w:t>
      </w:r>
      <w:r w:rsidRPr="004A21B1">
        <w:rPr>
          <w:b/>
          <w:bCs/>
          <w:sz w:val="22"/>
          <w:szCs w:val="22"/>
        </w:rPr>
        <w:t>How many days do people wait before reordering</w:t>
      </w:r>
      <w:r w:rsidRPr="005D0344">
        <w:rPr>
          <w:b/>
          <w:bCs/>
          <w:sz w:val="22"/>
          <w:szCs w:val="22"/>
        </w:rPr>
        <w:t>?</w:t>
      </w:r>
    </w:p>
    <w:p w14:paraId="6D8007E1" w14:textId="77777777" w:rsidR="004A21B1" w:rsidRDefault="004A21B1" w:rsidP="004A21B1">
      <w:pPr>
        <w:rPr>
          <w:b/>
          <w:bCs/>
          <w:sz w:val="22"/>
          <w:szCs w:val="22"/>
        </w:rPr>
      </w:pPr>
    </w:p>
    <w:p w14:paraId="1E21560C" w14:textId="3F2475AB" w:rsidR="004A21B1" w:rsidRDefault="00C50B23" w:rsidP="004A21B1">
      <w:pPr>
        <w:rPr>
          <w:sz w:val="22"/>
          <w:szCs w:val="22"/>
        </w:rPr>
      </w:pPr>
      <w:r>
        <w:rPr>
          <w:sz w:val="22"/>
          <w:szCs w:val="22"/>
        </w:rPr>
        <w:t>By u</w:t>
      </w:r>
      <w:r w:rsidR="00697327">
        <w:rPr>
          <w:sz w:val="22"/>
          <w:szCs w:val="22"/>
        </w:rPr>
        <w:t xml:space="preserve">sing </w:t>
      </w:r>
      <w:r w:rsidR="00084840">
        <w:rPr>
          <w:sz w:val="22"/>
          <w:szCs w:val="22"/>
        </w:rPr>
        <w:t>P</w:t>
      </w:r>
      <w:r w:rsidR="00697327">
        <w:rPr>
          <w:sz w:val="22"/>
          <w:szCs w:val="22"/>
        </w:rPr>
        <w:t>andas to filter reorders, a stacked bar plot was visualized</w:t>
      </w:r>
      <w:r w:rsidR="00455C81">
        <w:rPr>
          <w:sz w:val="22"/>
          <w:szCs w:val="22"/>
        </w:rPr>
        <w:t xml:space="preserve"> (Code 1.</w:t>
      </w:r>
      <w:r w:rsidR="006A3B77">
        <w:rPr>
          <w:sz w:val="22"/>
          <w:szCs w:val="22"/>
        </w:rPr>
        <w:t>3</w:t>
      </w:r>
      <w:r w:rsidR="00455C81">
        <w:rPr>
          <w:sz w:val="22"/>
          <w:szCs w:val="22"/>
        </w:rPr>
        <w:t>.1)</w:t>
      </w:r>
    </w:p>
    <w:p w14:paraId="6C6B5FB5" w14:textId="77777777" w:rsidR="002D3C2A" w:rsidRDefault="002D3C2A" w:rsidP="004A21B1">
      <w:pPr>
        <w:rPr>
          <w:sz w:val="22"/>
          <w:szCs w:val="22"/>
        </w:rPr>
      </w:pPr>
    </w:p>
    <w:p w14:paraId="7FEECACB" w14:textId="075DD09C" w:rsidR="004A21B1" w:rsidRDefault="007228B5" w:rsidP="005C6644">
      <w:pPr>
        <w:jc w:val="center"/>
      </w:pPr>
      <w:r>
        <w:rPr>
          <w:noProof/>
        </w:rPr>
        <w:drawing>
          <wp:inline distT="0" distB="0" distL="0" distR="0" wp14:anchorId="6481F3EB" wp14:editId="15CC0C2A">
            <wp:extent cx="4591549" cy="3093929"/>
            <wp:effectExtent l="0" t="0" r="6350" b="5080"/>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7958" cy="3145416"/>
                    </a:xfrm>
                    <a:prstGeom prst="rect">
                      <a:avLst/>
                    </a:prstGeom>
                    <a:noFill/>
                    <a:ln>
                      <a:noFill/>
                    </a:ln>
                  </pic:spPr>
                </pic:pic>
              </a:graphicData>
            </a:graphic>
          </wp:inline>
        </w:drawing>
      </w:r>
    </w:p>
    <w:p w14:paraId="06E6D60B" w14:textId="5C26F90C" w:rsidR="004A21B1" w:rsidRPr="009A175D" w:rsidRDefault="004A21B1" w:rsidP="004A21B1">
      <w:pPr>
        <w:jc w:val="center"/>
        <w:rPr>
          <w:sz w:val="20"/>
          <w:szCs w:val="20"/>
        </w:rPr>
      </w:pPr>
      <w:r w:rsidRPr="009A175D">
        <w:rPr>
          <w:sz w:val="20"/>
          <w:szCs w:val="20"/>
        </w:rPr>
        <w:t>Figure 1.</w:t>
      </w:r>
      <w:r w:rsidR="00A621EF">
        <w:rPr>
          <w:sz w:val="20"/>
          <w:szCs w:val="20"/>
        </w:rPr>
        <w:t>3</w:t>
      </w:r>
      <w:r w:rsidRPr="009A175D">
        <w:rPr>
          <w:sz w:val="20"/>
          <w:szCs w:val="20"/>
        </w:rPr>
        <w:t>: A</w:t>
      </w:r>
      <w:r>
        <w:rPr>
          <w:sz w:val="20"/>
          <w:szCs w:val="20"/>
        </w:rPr>
        <w:t xml:space="preserve"> </w:t>
      </w:r>
      <w:r w:rsidR="00B374D7">
        <w:rPr>
          <w:sz w:val="20"/>
          <w:szCs w:val="20"/>
        </w:rPr>
        <w:t>stacked bar plot to show the orders and reorders against days since prior order</w:t>
      </w:r>
      <w:r>
        <w:rPr>
          <w:sz w:val="20"/>
          <w:szCs w:val="20"/>
        </w:rPr>
        <w:t xml:space="preserve"> (Code 1.</w:t>
      </w:r>
      <w:r w:rsidR="006A3B77">
        <w:rPr>
          <w:sz w:val="20"/>
          <w:szCs w:val="20"/>
        </w:rPr>
        <w:t>3</w:t>
      </w:r>
      <w:r w:rsidR="00DA6B55">
        <w:rPr>
          <w:sz w:val="20"/>
          <w:szCs w:val="20"/>
        </w:rPr>
        <w:t>.1</w:t>
      </w:r>
      <w:r>
        <w:rPr>
          <w:sz w:val="20"/>
          <w:szCs w:val="20"/>
        </w:rPr>
        <w:t>).</w:t>
      </w:r>
    </w:p>
    <w:p w14:paraId="60AE270E" w14:textId="77777777" w:rsidR="004A21B1" w:rsidRDefault="004A21B1" w:rsidP="004A21B1"/>
    <w:p w14:paraId="1F6070BB" w14:textId="6D3519C9" w:rsidR="004A21B1" w:rsidRDefault="004A21B1" w:rsidP="00867010">
      <w:pPr>
        <w:rPr>
          <w:sz w:val="22"/>
          <w:szCs w:val="22"/>
        </w:rPr>
      </w:pPr>
      <w:r w:rsidRPr="00C50045">
        <w:rPr>
          <w:sz w:val="22"/>
          <w:szCs w:val="22"/>
        </w:rPr>
        <w:t>According to Figure 1.</w:t>
      </w:r>
      <w:r w:rsidR="00D03E42">
        <w:rPr>
          <w:sz w:val="22"/>
          <w:szCs w:val="22"/>
        </w:rPr>
        <w:t>3</w:t>
      </w:r>
      <w:r w:rsidRPr="00C50045">
        <w:rPr>
          <w:sz w:val="22"/>
          <w:szCs w:val="22"/>
        </w:rPr>
        <w:t xml:space="preserve">, </w:t>
      </w:r>
      <w:r w:rsidR="00070C5E">
        <w:rPr>
          <w:sz w:val="22"/>
          <w:szCs w:val="22"/>
        </w:rPr>
        <w:t>most people reorder after</w:t>
      </w:r>
      <w:r w:rsidR="00401CC0">
        <w:rPr>
          <w:sz w:val="22"/>
          <w:szCs w:val="22"/>
        </w:rPr>
        <w:t xml:space="preserve"> a</w:t>
      </w:r>
      <w:r w:rsidR="00B734DB">
        <w:rPr>
          <w:sz w:val="22"/>
          <w:szCs w:val="22"/>
        </w:rPr>
        <w:t>pproximately</w:t>
      </w:r>
      <w:r w:rsidR="00070C5E">
        <w:rPr>
          <w:sz w:val="22"/>
          <w:szCs w:val="22"/>
        </w:rPr>
        <w:t xml:space="preserve"> </w:t>
      </w:r>
      <w:r w:rsidR="00717C4B">
        <w:rPr>
          <w:sz w:val="22"/>
          <w:szCs w:val="22"/>
        </w:rPr>
        <w:t>seven</w:t>
      </w:r>
      <w:r w:rsidR="00070C5E">
        <w:rPr>
          <w:sz w:val="22"/>
          <w:szCs w:val="22"/>
        </w:rPr>
        <w:t xml:space="preserve"> days or 30 days, </w:t>
      </w:r>
      <w:r w:rsidR="00717C4B">
        <w:rPr>
          <w:sz w:val="22"/>
          <w:szCs w:val="22"/>
        </w:rPr>
        <w:t>suggesting</w:t>
      </w:r>
      <w:r w:rsidR="00070C5E">
        <w:rPr>
          <w:sz w:val="22"/>
          <w:szCs w:val="22"/>
        </w:rPr>
        <w:t xml:space="preserve"> </w:t>
      </w:r>
      <w:r w:rsidR="008A1978">
        <w:rPr>
          <w:sz w:val="22"/>
          <w:szCs w:val="22"/>
        </w:rPr>
        <w:t>that most people have a weekly or monthly grocery shopping habit.</w:t>
      </w:r>
    </w:p>
    <w:p w14:paraId="77D65970" w14:textId="75321D36" w:rsidR="00AF6DCA" w:rsidRPr="00C50045" w:rsidRDefault="00AF6DCA" w:rsidP="003D2CED">
      <w:pPr>
        <w:rPr>
          <w:b/>
          <w:bCs/>
          <w:sz w:val="22"/>
          <w:szCs w:val="22"/>
          <w:lang w:val="en-US"/>
        </w:rPr>
      </w:pPr>
    </w:p>
    <w:p w14:paraId="1E97A6D1" w14:textId="51123EFE" w:rsidR="00AF6DCA" w:rsidRDefault="00AF6DCA" w:rsidP="003D2CED">
      <w:pPr>
        <w:rPr>
          <w:b/>
          <w:bCs/>
          <w:sz w:val="22"/>
          <w:szCs w:val="22"/>
          <w:lang w:val="en-US"/>
        </w:rPr>
      </w:pPr>
      <w:r w:rsidRPr="00C50045">
        <w:rPr>
          <w:b/>
          <w:bCs/>
          <w:sz w:val="22"/>
          <w:szCs w:val="22"/>
          <w:lang w:val="en-US"/>
        </w:rPr>
        <w:t>Experiments &amp; Discussions</w:t>
      </w:r>
    </w:p>
    <w:p w14:paraId="4407731C" w14:textId="6CD7D508" w:rsidR="003D5F2B" w:rsidRDefault="003D5F2B" w:rsidP="003D2CED">
      <w:pPr>
        <w:rPr>
          <w:b/>
          <w:bCs/>
          <w:sz w:val="22"/>
          <w:szCs w:val="22"/>
          <w:lang w:val="en-US"/>
        </w:rPr>
      </w:pPr>
    </w:p>
    <w:p w14:paraId="2F148845" w14:textId="3FF646CC" w:rsidR="003D5F2B" w:rsidRDefault="004B0954" w:rsidP="003D2CED">
      <w:pPr>
        <w:rPr>
          <w:b/>
          <w:bCs/>
          <w:sz w:val="22"/>
          <w:szCs w:val="22"/>
          <w:lang w:val="en-US"/>
        </w:rPr>
      </w:pPr>
      <w:r>
        <w:rPr>
          <w:b/>
          <w:bCs/>
          <w:sz w:val="22"/>
          <w:szCs w:val="22"/>
          <w:lang w:val="en-US"/>
        </w:rPr>
        <w:t xml:space="preserve">Claim </w:t>
      </w:r>
      <w:r w:rsidR="003D5F2B">
        <w:rPr>
          <w:b/>
          <w:bCs/>
          <w:sz w:val="22"/>
          <w:szCs w:val="22"/>
          <w:lang w:val="en-US"/>
        </w:rPr>
        <w:t>I. Most people do not</w:t>
      </w:r>
      <w:r>
        <w:rPr>
          <w:b/>
          <w:bCs/>
          <w:sz w:val="22"/>
          <w:szCs w:val="22"/>
          <w:lang w:val="en-US"/>
        </w:rPr>
        <w:t xml:space="preserve"> reorder</w:t>
      </w:r>
      <w:r w:rsidR="00772FF0">
        <w:rPr>
          <w:b/>
          <w:bCs/>
          <w:sz w:val="22"/>
          <w:szCs w:val="22"/>
          <w:lang w:val="en-US"/>
        </w:rPr>
        <w:t xml:space="preserve"> on Monday or Tuesday</w:t>
      </w:r>
      <w:r>
        <w:rPr>
          <w:b/>
          <w:bCs/>
          <w:sz w:val="22"/>
          <w:szCs w:val="22"/>
          <w:lang w:val="en-US"/>
        </w:rPr>
        <w:t>.</w:t>
      </w:r>
      <w:r w:rsidR="000405B1">
        <w:rPr>
          <w:b/>
          <w:bCs/>
          <w:sz w:val="22"/>
          <w:szCs w:val="22"/>
          <w:lang w:val="en-US"/>
        </w:rPr>
        <w:br/>
      </w:r>
    </w:p>
    <w:p w14:paraId="56302052" w14:textId="7687483D" w:rsidR="000405B1" w:rsidRPr="000405B1" w:rsidRDefault="000405B1" w:rsidP="003D2CED">
      <w:pPr>
        <w:rPr>
          <w:sz w:val="22"/>
          <w:szCs w:val="22"/>
          <w:lang w:val="en-US"/>
        </w:rPr>
      </w:pPr>
      <w:r w:rsidRPr="00C50045">
        <w:rPr>
          <w:sz w:val="22"/>
          <w:szCs w:val="22"/>
          <w:lang w:val="en-US"/>
        </w:rPr>
        <w:t xml:space="preserve">In the dataset, </w:t>
      </w:r>
      <w:r>
        <w:rPr>
          <w:sz w:val="22"/>
          <w:szCs w:val="22"/>
          <w:lang w:val="en-US"/>
        </w:rPr>
        <w:t>Saturdays</w:t>
      </w:r>
      <w:r w:rsidRPr="00C50045">
        <w:rPr>
          <w:sz w:val="22"/>
          <w:szCs w:val="22"/>
          <w:lang w:val="en-US"/>
        </w:rPr>
        <w:t xml:space="preserve"> </w:t>
      </w:r>
      <w:r w:rsidR="00A467F7">
        <w:rPr>
          <w:sz w:val="22"/>
          <w:szCs w:val="22"/>
          <w:lang w:val="en-US"/>
        </w:rPr>
        <w:t>were</w:t>
      </w:r>
      <w:r w:rsidRPr="00C50045">
        <w:rPr>
          <w:sz w:val="22"/>
          <w:szCs w:val="22"/>
          <w:lang w:val="en-US"/>
        </w:rPr>
        <w:t xml:space="preserve"> encoded as 0, while Sunday</w:t>
      </w:r>
      <w:r>
        <w:rPr>
          <w:sz w:val="22"/>
          <w:szCs w:val="22"/>
          <w:lang w:val="en-US"/>
        </w:rPr>
        <w:t>s</w:t>
      </w:r>
      <w:r w:rsidRPr="00C50045">
        <w:rPr>
          <w:sz w:val="22"/>
          <w:szCs w:val="22"/>
          <w:lang w:val="en-US"/>
        </w:rPr>
        <w:t xml:space="preserve"> </w:t>
      </w:r>
      <w:r w:rsidR="00A467F7">
        <w:rPr>
          <w:sz w:val="22"/>
          <w:szCs w:val="22"/>
          <w:lang w:val="en-US"/>
        </w:rPr>
        <w:t>were</w:t>
      </w:r>
      <w:r w:rsidRPr="00C50045">
        <w:rPr>
          <w:sz w:val="22"/>
          <w:szCs w:val="22"/>
          <w:lang w:val="en-US"/>
        </w:rPr>
        <w:t xml:space="preserve"> encoded as 1. This encoding pattern </w:t>
      </w:r>
      <w:r w:rsidR="00EB3C60">
        <w:rPr>
          <w:sz w:val="22"/>
          <w:szCs w:val="22"/>
          <w:lang w:val="en-US"/>
        </w:rPr>
        <w:t>was</w:t>
      </w:r>
      <w:r w:rsidRPr="00C50045">
        <w:rPr>
          <w:sz w:val="22"/>
          <w:szCs w:val="22"/>
          <w:lang w:val="en-US"/>
        </w:rPr>
        <w:t xml:space="preserve"> utilized across all days that are given in a week.</w:t>
      </w:r>
    </w:p>
    <w:p w14:paraId="48D9A0C5" w14:textId="3CF9C58C" w:rsidR="00AF6DCA" w:rsidRPr="00C50045" w:rsidRDefault="00AF6DCA" w:rsidP="003D2CED">
      <w:pPr>
        <w:rPr>
          <w:b/>
          <w:bCs/>
          <w:sz w:val="22"/>
          <w:szCs w:val="22"/>
          <w:lang w:val="en-US"/>
        </w:rPr>
      </w:pPr>
    </w:p>
    <w:p w14:paraId="49C783EA" w14:textId="583F3FE7" w:rsidR="005D0C60" w:rsidRDefault="000405B1" w:rsidP="003D2CED">
      <w:pPr>
        <w:rPr>
          <w:sz w:val="22"/>
          <w:szCs w:val="22"/>
          <w:lang w:val="en-US"/>
        </w:rPr>
      </w:pPr>
      <w:r>
        <w:rPr>
          <w:sz w:val="22"/>
          <w:szCs w:val="22"/>
          <w:lang w:val="en-US"/>
        </w:rPr>
        <w:t>Pandas</w:t>
      </w:r>
      <w:r w:rsidR="001F14EB">
        <w:rPr>
          <w:sz w:val="22"/>
          <w:szCs w:val="22"/>
          <w:lang w:val="en-US"/>
        </w:rPr>
        <w:t>, a data manipulation software,</w:t>
      </w:r>
      <w:r>
        <w:rPr>
          <w:sz w:val="22"/>
          <w:szCs w:val="22"/>
          <w:lang w:val="en-US"/>
        </w:rPr>
        <w:t xml:space="preserve"> </w:t>
      </w:r>
      <w:r w:rsidR="00FE0C94">
        <w:rPr>
          <w:sz w:val="22"/>
          <w:szCs w:val="22"/>
          <w:lang w:val="en-US"/>
        </w:rPr>
        <w:t>was</w:t>
      </w:r>
      <w:r>
        <w:rPr>
          <w:sz w:val="22"/>
          <w:szCs w:val="22"/>
          <w:lang w:val="en-US"/>
        </w:rPr>
        <w:t xml:space="preserve"> used to obtain the reorders and their corresponding order day (Code 2.1.1). The current population mean </w:t>
      </w:r>
      <w:r w:rsidR="00311651">
        <w:rPr>
          <w:sz w:val="22"/>
          <w:szCs w:val="22"/>
          <w:lang w:val="en-US"/>
        </w:rPr>
        <w:t>for</w:t>
      </w:r>
      <w:r>
        <w:rPr>
          <w:sz w:val="22"/>
          <w:szCs w:val="22"/>
          <w:lang w:val="en-US"/>
        </w:rPr>
        <w:t xml:space="preserve"> reorders </w:t>
      </w:r>
      <w:r w:rsidR="00C72718">
        <w:rPr>
          <w:sz w:val="22"/>
          <w:szCs w:val="22"/>
          <w:lang w:val="en-US"/>
        </w:rPr>
        <w:t>was</w:t>
      </w:r>
      <w:r>
        <w:rPr>
          <w:sz w:val="22"/>
          <w:szCs w:val="22"/>
          <w:lang w:val="en-US"/>
        </w:rPr>
        <w:t xml:space="preserve"> </w:t>
      </w:r>
      <w:r w:rsidRPr="000405B1">
        <w:rPr>
          <w:sz w:val="22"/>
          <w:szCs w:val="22"/>
          <w:lang w:val="en-US"/>
        </w:rPr>
        <w:t>2.725</w:t>
      </w:r>
      <w:r w:rsidR="00042ABD">
        <w:rPr>
          <w:sz w:val="22"/>
          <w:szCs w:val="22"/>
          <w:lang w:val="en-US"/>
        </w:rPr>
        <w:t>2</w:t>
      </w:r>
      <w:r w:rsidR="00311651">
        <w:rPr>
          <w:sz w:val="22"/>
          <w:szCs w:val="22"/>
          <w:lang w:val="en-US"/>
        </w:rPr>
        <w:t xml:space="preserve"> days</w:t>
      </w:r>
      <w:r w:rsidR="00E02FD8">
        <w:rPr>
          <w:sz w:val="22"/>
          <w:szCs w:val="22"/>
          <w:lang w:val="en-US"/>
        </w:rPr>
        <w:t xml:space="preserve">, which </w:t>
      </w:r>
      <w:r w:rsidR="00C72718">
        <w:rPr>
          <w:sz w:val="22"/>
          <w:szCs w:val="22"/>
          <w:lang w:val="en-US"/>
        </w:rPr>
        <w:t>was</w:t>
      </w:r>
      <w:r w:rsidR="00E02FD8">
        <w:rPr>
          <w:sz w:val="22"/>
          <w:szCs w:val="22"/>
          <w:lang w:val="en-US"/>
        </w:rPr>
        <w:t xml:space="preserve"> </w:t>
      </w:r>
      <w:r w:rsidR="00717C4B">
        <w:rPr>
          <w:sz w:val="22"/>
          <w:szCs w:val="22"/>
          <w:lang w:val="en-US"/>
        </w:rPr>
        <w:t>between</w:t>
      </w:r>
      <w:r w:rsidR="00E02FD8">
        <w:rPr>
          <w:sz w:val="22"/>
          <w:szCs w:val="22"/>
          <w:lang w:val="en-US"/>
        </w:rPr>
        <w:t xml:space="preserve"> Monday</w:t>
      </w:r>
      <w:r w:rsidR="008751E8">
        <w:rPr>
          <w:sz w:val="22"/>
          <w:szCs w:val="22"/>
          <w:lang w:val="en-US"/>
        </w:rPr>
        <w:t>s</w:t>
      </w:r>
      <w:r w:rsidR="00E02FD8">
        <w:rPr>
          <w:sz w:val="22"/>
          <w:szCs w:val="22"/>
          <w:lang w:val="en-US"/>
        </w:rPr>
        <w:t xml:space="preserve"> and Tuesday</w:t>
      </w:r>
      <w:r w:rsidR="008751E8">
        <w:rPr>
          <w:sz w:val="22"/>
          <w:szCs w:val="22"/>
          <w:lang w:val="en-US"/>
        </w:rPr>
        <w:t>s</w:t>
      </w:r>
      <w:r>
        <w:rPr>
          <w:sz w:val="22"/>
          <w:szCs w:val="22"/>
          <w:lang w:val="en-US"/>
        </w:rPr>
        <w:t xml:space="preserve"> (Code 2.1.2)</w:t>
      </w:r>
      <w:r w:rsidR="00717C4B">
        <w:rPr>
          <w:sz w:val="22"/>
          <w:szCs w:val="22"/>
          <w:lang w:val="en-US"/>
        </w:rPr>
        <w:t>.</w:t>
      </w:r>
      <w:r>
        <w:rPr>
          <w:sz w:val="22"/>
          <w:szCs w:val="22"/>
          <w:lang w:val="en-US"/>
        </w:rPr>
        <w:t xml:space="preserve"> </w:t>
      </w:r>
      <w:r w:rsidR="001E7F7D" w:rsidRPr="00C50045">
        <w:rPr>
          <w:sz w:val="22"/>
          <w:szCs w:val="22"/>
          <w:lang w:val="en-US"/>
        </w:rPr>
        <w:t>The first research claim</w:t>
      </w:r>
      <w:r w:rsidR="003C21E9">
        <w:rPr>
          <w:sz w:val="22"/>
          <w:szCs w:val="22"/>
          <w:lang w:val="en-US"/>
        </w:rPr>
        <w:t>, motivated by Figure 1.1,</w:t>
      </w:r>
      <w:r w:rsidR="001E7F7D" w:rsidRPr="00C50045">
        <w:rPr>
          <w:sz w:val="22"/>
          <w:szCs w:val="22"/>
          <w:lang w:val="en-US"/>
        </w:rPr>
        <w:t xml:space="preserve"> </w:t>
      </w:r>
      <w:r w:rsidR="004A3471">
        <w:rPr>
          <w:sz w:val="22"/>
          <w:szCs w:val="22"/>
          <w:lang w:val="en-US"/>
        </w:rPr>
        <w:t>was</w:t>
      </w:r>
      <w:r w:rsidR="001E7F7D" w:rsidRPr="00C50045">
        <w:rPr>
          <w:sz w:val="22"/>
          <w:szCs w:val="22"/>
          <w:lang w:val="en-US"/>
        </w:rPr>
        <w:t xml:space="preserve"> that most people do not reorder </w:t>
      </w:r>
      <w:r w:rsidR="00E02FD8">
        <w:rPr>
          <w:sz w:val="22"/>
          <w:szCs w:val="22"/>
          <w:lang w:val="en-US"/>
        </w:rPr>
        <w:t>on Monday</w:t>
      </w:r>
      <w:r w:rsidR="000117C9">
        <w:rPr>
          <w:sz w:val="22"/>
          <w:szCs w:val="22"/>
          <w:lang w:val="en-US"/>
        </w:rPr>
        <w:t>s</w:t>
      </w:r>
      <w:r w:rsidR="00E02FD8">
        <w:rPr>
          <w:sz w:val="22"/>
          <w:szCs w:val="22"/>
          <w:lang w:val="en-US"/>
        </w:rPr>
        <w:t xml:space="preserve"> and Tuesday</w:t>
      </w:r>
      <w:r w:rsidR="000117C9">
        <w:rPr>
          <w:sz w:val="22"/>
          <w:szCs w:val="22"/>
          <w:lang w:val="en-US"/>
        </w:rPr>
        <w:t>s</w:t>
      </w:r>
      <w:r w:rsidR="0099535C" w:rsidRPr="00C50045">
        <w:rPr>
          <w:sz w:val="22"/>
          <w:szCs w:val="22"/>
          <w:lang w:val="en-US"/>
        </w:rPr>
        <w:t xml:space="preserve"> because users now </w:t>
      </w:r>
      <w:r w:rsidR="00660CAE" w:rsidRPr="00C50045">
        <w:rPr>
          <w:sz w:val="22"/>
          <w:szCs w:val="22"/>
          <w:lang w:val="en-US"/>
        </w:rPr>
        <w:t>have</w:t>
      </w:r>
      <w:r w:rsidR="0099535C" w:rsidRPr="00C50045">
        <w:rPr>
          <w:sz w:val="22"/>
          <w:szCs w:val="22"/>
          <w:lang w:val="en-US"/>
        </w:rPr>
        <w:t xml:space="preserve"> a grocery shopping </w:t>
      </w:r>
      <w:r w:rsidR="00823EAD" w:rsidRPr="00C50045">
        <w:rPr>
          <w:sz w:val="22"/>
          <w:szCs w:val="22"/>
          <w:lang w:val="en-US"/>
        </w:rPr>
        <w:t xml:space="preserve">application that is available </w:t>
      </w:r>
      <w:r w:rsidR="00660CAE" w:rsidRPr="00C50045">
        <w:rPr>
          <w:sz w:val="22"/>
          <w:szCs w:val="22"/>
          <w:lang w:val="en-US"/>
        </w:rPr>
        <w:t xml:space="preserve">at every hour </w:t>
      </w:r>
      <w:r w:rsidR="00E20254">
        <w:rPr>
          <w:sz w:val="22"/>
          <w:szCs w:val="22"/>
          <w:lang w:val="en-US"/>
        </w:rPr>
        <w:t xml:space="preserve">and any day throughout </w:t>
      </w:r>
      <w:r w:rsidR="00CA61FE">
        <w:rPr>
          <w:sz w:val="22"/>
          <w:szCs w:val="22"/>
          <w:lang w:val="en-US"/>
        </w:rPr>
        <w:t>the</w:t>
      </w:r>
      <w:r w:rsidR="00E20254">
        <w:rPr>
          <w:sz w:val="22"/>
          <w:szCs w:val="22"/>
          <w:lang w:val="en-US"/>
        </w:rPr>
        <w:t xml:space="preserve"> week</w:t>
      </w:r>
      <w:r w:rsidR="001E7F7D" w:rsidRPr="00C50045">
        <w:rPr>
          <w:sz w:val="22"/>
          <w:szCs w:val="22"/>
          <w:lang w:val="en-US"/>
        </w:rPr>
        <w:t>.</w:t>
      </w:r>
    </w:p>
    <w:p w14:paraId="1EEBAC56" w14:textId="06A9F71D" w:rsidR="0099535C" w:rsidRPr="00C50045" w:rsidRDefault="0099535C" w:rsidP="003D2CED">
      <w:pPr>
        <w:rPr>
          <w:sz w:val="22"/>
          <w:szCs w:val="22"/>
          <w:lang w:val="en-US"/>
        </w:rPr>
      </w:pPr>
    </w:p>
    <w:p w14:paraId="4179C37D" w14:textId="663F3710" w:rsidR="0099535C" w:rsidRPr="00C50045" w:rsidRDefault="004D01C7" w:rsidP="003D2CED">
      <w:pPr>
        <w:rPr>
          <w:sz w:val="22"/>
          <w:szCs w:val="22"/>
          <w:lang w:val="en-US"/>
        </w:rPr>
      </w:pPr>
      <w:r>
        <w:rPr>
          <w:sz w:val="22"/>
          <w:szCs w:val="22"/>
          <w:lang w:val="en-US"/>
        </w:rPr>
        <w:t>H</w:t>
      </w:r>
      <w:r w:rsidRPr="004D01C7">
        <w:rPr>
          <w:sz w:val="22"/>
          <w:szCs w:val="22"/>
          <w:vertAlign w:val="subscript"/>
          <w:lang w:val="en-US"/>
        </w:rPr>
        <w:t>0</w:t>
      </w:r>
      <w:r w:rsidR="0099535C" w:rsidRPr="00C50045">
        <w:rPr>
          <w:sz w:val="22"/>
          <w:szCs w:val="22"/>
          <w:lang w:val="en-US"/>
        </w:rPr>
        <w:t xml:space="preserve">: </w:t>
      </w:r>
      <w:r w:rsidR="00A03AB8">
        <w:rPr>
          <w:sz w:val="22"/>
          <w:szCs w:val="22"/>
          <w:lang w:val="en-US"/>
        </w:rPr>
        <w:t>Most</w:t>
      </w:r>
      <w:r w:rsidR="00E02FD8">
        <w:rPr>
          <w:sz w:val="22"/>
          <w:szCs w:val="22"/>
          <w:lang w:val="en-US"/>
        </w:rPr>
        <w:t xml:space="preserve"> reorders</w:t>
      </w:r>
      <w:r w:rsidR="00A03AB8">
        <w:rPr>
          <w:sz w:val="22"/>
          <w:szCs w:val="22"/>
          <w:lang w:val="en-US"/>
        </w:rPr>
        <w:t xml:space="preserve"> </w:t>
      </w:r>
      <w:r w:rsidR="00623ED3">
        <w:rPr>
          <w:sz w:val="22"/>
          <w:szCs w:val="22"/>
          <w:lang w:val="en-US"/>
        </w:rPr>
        <w:t>occur</w:t>
      </w:r>
      <w:r w:rsidR="00E02FD8">
        <w:rPr>
          <w:sz w:val="22"/>
          <w:szCs w:val="22"/>
          <w:lang w:val="en-US"/>
        </w:rPr>
        <w:t xml:space="preserve"> on Monday</w:t>
      </w:r>
      <w:r w:rsidR="00723B08">
        <w:rPr>
          <w:sz w:val="22"/>
          <w:szCs w:val="22"/>
          <w:lang w:val="en-US"/>
        </w:rPr>
        <w:t>s</w:t>
      </w:r>
      <w:r w:rsidR="00E02FD8">
        <w:rPr>
          <w:sz w:val="22"/>
          <w:szCs w:val="22"/>
          <w:lang w:val="en-US"/>
        </w:rPr>
        <w:t xml:space="preserve"> and Tuesday</w:t>
      </w:r>
      <w:r w:rsidR="00723B08">
        <w:rPr>
          <w:sz w:val="22"/>
          <w:szCs w:val="22"/>
          <w:lang w:val="en-US"/>
        </w:rPr>
        <w:t>s</w:t>
      </w:r>
      <w:r w:rsidR="00E02FD8">
        <w:rPr>
          <w:sz w:val="22"/>
          <w:szCs w:val="22"/>
          <w:lang w:val="en-US"/>
        </w:rPr>
        <w:t xml:space="preserve"> </w:t>
      </w:r>
      <w:r w:rsidR="00E02FD8" w:rsidRPr="00C50045">
        <w:rPr>
          <w:sz w:val="22"/>
          <w:szCs w:val="22"/>
          <w:lang w:val="en-US"/>
        </w:rPr>
        <w:t>(</w:t>
      </w:r>
      <w:r w:rsidR="00E02FD8" w:rsidRPr="00C50045">
        <w:rPr>
          <w:rFonts w:ascii="mu" w:hAnsi="mu"/>
          <w:sz w:val="22"/>
          <w:szCs w:val="22"/>
          <w:lang w:val="en-US"/>
        </w:rPr>
        <w:t>µ</w:t>
      </w:r>
      <w:r w:rsidR="00E02FD8" w:rsidRPr="00C50045">
        <w:rPr>
          <w:sz w:val="22"/>
          <w:szCs w:val="22"/>
          <w:lang w:val="en-US"/>
        </w:rPr>
        <w:t xml:space="preserve"> </w:t>
      </w:r>
      <m:oMath>
        <m:r>
          <w:rPr>
            <w:rFonts w:ascii="Cambria Math" w:hAnsi="Cambria Math"/>
            <w:sz w:val="22"/>
            <w:szCs w:val="22"/>
            <w:lang w:val="en-US"/>
          </w:rPr>
          <m:t>=</m:t>
        </m:r>
      </m:oMath>
      <w:r w:rsidR="00E02FD8">
        <w:rPr>
          <w:sz w:val="22"/>
          <w:szCs w:val="22"/>
          <w:lang w:val="en-US"/>
        </w:rPr>
        <w:t xml:space="preserve"> </w:t>
      </w:r>
      <w:r w:rsidR="00E02FD8" w:rsidRPr="000405B1">
        <w:rPr>
          <w:sz w:val="22"/>
          <w:szCs w:val="22"/>
          <w:lang w:val="en-US"/>
        </w:rPr>
        <w:t>2.725</w:t>
      </w:r>
      <w:r w:rsidR="00F778C1">
        <w:rPr>
          <w:sz w:val="22"/>
          <w:szCs w:val="22"/>
          <w:lang w:val="en-US"/>
        </w:rPr>
        <w:t>2</w:t>
      </w:r>
      <w:r w:rsidR="00E02FD8">
        <w:rPr>
          <w:sz w:val="22"/>
          <w:szCs w:val="22"/>
          <w:lang w:val="en-US"/>
        </w:rPr>
        <w:t>).</w:t>
      </w:r>
    </w:p>
    <w:p w14:paraId="45C65519" w14:textId="5A9CE25A" w:rsidR="0099535C" w:rsidRDefault="004D01C7" w:rsidP="003D2CED">
      <w:pPr>
        <w:rPr>
          <w:sz w:val="22"/>
          <w:szCs w:val="22"/>
          <w:lang w:val="en-US"/>
        </w:rPr>
      </w:pPr>
      <w:r>
        <w:rPr>
          <w:sz w:val="22"/>
          <w:szCs w:val="22"/>
          <w:lang w:val="en-US"/>
        </w:rPr>
        <w:t>H</w:t>
      </w:r>
      <w:r w:rsidRPr="004D01C7">
        <w:rPr>
          <w:sz w:val="22"/>
          <w:szCs w:val="22"/>
          <w:vertAlign w:val="subscript"/>
          <w:lang w:val="en-US"/>
        </w:rPr>
        <w:t>1</w:t>
      </w:r>
      <w:r w:rsidR="0099535C" w:rsidRPr="00C50045">
        <w:rPr>
          <w:sz w:val="22"/>
          <w:szCs w:val="22"/>
          <w:lang w:val="en-US"/>
        </w:rPr>
        <w:t xml:space="preserve">: </w:t>
      </w:r>
      <w:r w:rsidR="00A03AB8">
        <w:rPr>
          <w:sz w:val="22"/>
          <w:szCs w:val="22"/>
          <w:lang w:val="en-US"/>
        </w:rPr>
        <w:t xml:space="preserve">Most reorders do not </w:t>
      </w:r>
      <w:r w:rsidR="00623ED3">
        <w:rPr>
          <w:sz w:val="22"/>
          <w:szCs w:val="22"/>
          <w:lang w:val="en-US"/>
        </w:rPr>
        <w:t>occur</w:t>
      </w:r>
      <w:r w:rsidR="00A03AB8">
        <w:rPr>
          <w:sz w:val="22"/>
          <w:szCs w:val="22"/>
          <w:lang w:val="en-US"/>
        </w:rPr>
        <w:t xml:space="preserve"> on Monday</w:t>
      </w:r>
      <w:r w:rsidR="00723B08">
        <w:rPr>
          <w:sz w:val="22"/>
          <w:szCs w:val="22"/>
          <w:lang w:val="en-US"/>
        </w:rPr>
        <w:t>s</w:t>
      </w:r>
      <w:r w:rsidR="00A03AB8">
        <w:rPr>
          <w:sz w:val="22"/>
          <w:szCs w:val="22"/>
          <w:lang w:val="en-US"/>
        </w:rPr>
        <w:t xml:space="preserve"> and Tuesday</w:t>
      </w:r>
      <w:r w:rsidR="00723B08">
        <w:rPr>
          <w:sz w:val="22"/>
          <w:szCs w:val="22"/>
          <w:lang w:val="en-US"/>
        </w:rPr>
        <w:t>s</w:t>
      </w:r>
      <w:r w:rsidR="00660CAE" w:rsidRPr="00C50045">
        <w:rPr>
          <w:sz w:val="22"/>
          <w:szCs w:val="22"/>
          <w:lang w:val="en-US"/>
        </w:rPr>
        <w:t xml:space="preserve"> (</w:t>
      </w:r>
      <w:r w:rsidR="00660CAE" w:rsidRPr="00C50045">
        <w:rPr>
          <w:rFonts w:ascii="mu" w:hAnsi="mu"/>
          <w:sz w:val="22"/>
          <w:szCs w:val="22"/>
          <w:lang w:val="en-US"/>
        </w:rPr>
        <w:t>µ</w:t>
      </w:r>
      <w:r w:rsidR="00660CAE" w:rsidRPr="00C50045">
        <w:rPr>
          <w:sz w:val="22"/>
          <w:szCs w:val="22"/>
          <w:lang w:val="en-US"/>
        </w:rPr>
        <w:t xml:space="preserve"> </w:t>
      </w:r>
      <m:oMath>
        <m:r>
          <w:rPr>
            <w:rFonts w:ascii="Cambria Math" w:hAnsi="Cambria Math"/>
            <w:sz w:val="22"/>
            <w:szCs w:val="22"/>
            <w:lang w:val="en-US"/>
          </w:rPr>
          <m:t xml:space="preserve">≠ </m:t>
        </m:r>
      </m:oMath>
      <w:r w:rsidR="00A03AB8" w:rsidRPr="000405B1">
        <w:rPr>
          <w:sz w:val="22"/>
          <w:szCs w:val="22"/>
          <w:lang w:val="en-US"/>
        </w:rPr>
        <w:t>2.725</w:t>
      </w:r>
      <w:r w:rsidR="00F778C1">
        <w:rPr>
          <w:sz w:val="22"/>
          <w:szCs w:val="22"/>
          <w:lang w:val="en-US"/>
        </w:rPr>
        <w:t>2</w:t>
      </w:r>
      <w:r w:rsidR="00660CAE" w:rsidRPr="00C50045">
        <w:rPr>
          <w:sz w:val="22"/>
          <w:szCs w:val="22"/>
          <w:lang w:val="en-US"/>
        </w:rPr>
        <w:t>).</w:t>
      </w:r>
    </w:p>
    <w:p w14:paraId="2E689BC1" w14:textId="458147A1" w:rsidR="00660CAE" w:rsidRDefault="00660CAE" w:rsidP="003D2CED">
      <w:pPr>
        <w:rPr>
          <w:sz w:val="22"/>
          <w:szCs w:val="22"/>
          <w:lang w:val="en-US"/>
        </w:rPr>
      </w:pPr>
    </w:p>
    <w:p w14:paraId="5465FE20" w14:textId="0C07D58A" w:rsidR="00660CAE" w:rsidRPr="00C50045" w:rsidRDefault="008D4231" w:rsidP="003D2CED">
      <w:pPr>
        <w:rPr>
          <w:sz w:val="22"/>
          <w:szCs w:val="22"/>
          <w:lang w:val="en-US"/>
        </w:rPr>
      </w:pPr>
      <w:r>
        <w:rPr>
          <w:sz w:val="22"/>
          <w:szCs w:val="22"/>
          <w:lang w:val="en-US"/>
        </w:rPr>
        <w:t xml:space="preserve">A sample of </w:t>
      </w:r>
      <w:r w:rsidR="00444A4F">
        <w:rPr>
          <w:sz w:val="22"/>
          <w:szCs w:val="22"/>
          <w:lang w:val="en-US"/>
        </w:rPr>
        <w:t>500</w:t>
      </w:r>
      <w:r>
        <w:rPr>
          <w:sz w:val="22"/>
          <w:szCs w:val="22"/>
          <w:lang w:val="en-US"/>
        </w:rPr>
        <w:t xml:space="preserve"> random reorders </w:t>
      </w:r>
      <w:r w:rsidR="00AF46A7">
        <w:rPr>
          <w:sz w:val="22"/>
          <w:szCs w:val="22"/>
          <w:lang w:val="en-US"/>
        </w:rPr>
        <w:t>were</w:t>
      </w:r>
      <w:r>
        <w:rPr>
          <w:sz w:val="22"/>
          <w:szCs w:val="22"/>
          <w:lang w:val="en-US"/>
        </w:rPr>
        <w:t xml:space="preserve"> taken for the hypothesis testing (Code 2.1.</w:t>
      </w:r>
      <w:r w:rsidR="0019146F">
        <w:rPr>
          <w:sz w:val="22"/>
          <w:szCs w:val="22"/>
          <w:lang w:val="en-US"/>
        </w:rPr>
        <w:t>3</w:t>
      </w:r>
      <w:r>
        <w:rPr>
          <w:sz w:val="22"/>
          <w:szCs w:val="22"/>
          <w:lang w:val="en-US"/>
        </w:rPr>
        <w:t xml:space="preserve">). </w:t>
      </w:r>
      <w:r w:rsidR="00CA61FE">
        <w:rPr>
          <w:sz w:val="22"/>
          <w:szCs w:val="22"/>
          <w:lang w:val="en-US"/>
        </w:rPr>
        <w:t>Statistical</w:t>
      </w:r>
      <w:r w:rsidR="00B25C01" w:rsidRPr="00C50045">
        <w:rPr>
          <w:sz w:val="22"/>
          <w:szCs w:val="22"/>
          <w:lang w:val="en-US"/>
        </w:rPr>
        <w:t xml:space="preserve"> z-test analysis was performed with a </w:t>
      </w:r>
      <w:r w:rsidR="006C642E">
        <w:rPr>
          <w:sz w:val="22"/>
          <w:szCs w:val="22"/>
          <w:lang w:val="en-US"/>
        </w:rPr>
        <w:t>test statistic</w:t>
      </w:r>
      <w:r w:rsidR="00B25C01" w:rsidRPr="00C50045">
        <w:rPr>
          <w:sz w:val="22"/>
          <w:szCs w:val="22"/>
          <w:lang w:val="en-US"/>
        </w:rPr>
        <w:t xml:space="preserve"> of </w:t>
      </w:r>
      <w:r w:rsidR="0031434B" w:rsidRPr="0031434B">
        <w:rPr>
          <w:sz w:val="22"/>
          <w:szCs w:val="22"/>
          <w:lang w:val="en-US"/>
        </w:rPr>
        <w:t>-</w:t>
      </w:r>
      <w:r w:rsidR="00EA4844">
        <w:rPr>
          <w:sz w:val="22"/>
          <w:szCs w:val="22"/>
          <w:lang w:val="en-US"/>
        </w:rPr>
        <w:t>2.7039</w:t>
      </w:r>
      <w:r w:rsidR="0031434B" w:rsidRPr="0031434B">
        <w:rPr>
          <w:sz w:val="22"/>
          <w:szCs w:val="22"/>
          <w:lang w:val="en-US"/>
        </w:rPr>
        <w:t xml:space="preserve"> </w:t>
      </w:r>
      <w:r w:rsidR="001B2140">
        <w:rPr>
          <w:sz w:val="22"/>
          <w:szCs w:val="22"/>
          <w:lang w:val="en-US"/>
        </w:rPr>
        <w:t>(Code</w:t>
      </w:r>
      <w:r w:rsidR="00EC088C">
        <w:rPr>
          <w:sz w:val="22"/>
          <w:szCs w:val="22"/>
          <w:lang w:val="en-US"/>
        </w:rPr>
        <w:t xml:space="preserve"> 2.1.</w:t>
      </w:r>
      <w:r w:rsidR="0019146F">
        <w:rPr>
          <w:sz w:val="22"/>
          <w:szCs w:val="22"/>
          <w:lang w:val="en-US"/>
        </w:rPr>
        <w:t>4</w:t>
      </w:r>
      <w:r w:rsidR="00EC088C">
        <w:rPr>
          <w:sz w:val="22"/>
          <w:szCs w:val="22"/>
          <w:lang w:val="en-US"/>
        </w:rPr>
        <w:t>)</w:t>
      </w:r>
      <w:r w:rsidR="00B25C01" w:rsidRPr="00C50045">
        <w:rPr>
          <w:sz w:val="22"/>
          <w:szCs w:val="22"/>
          <w:lang w:val="en-US"/>
        </w:rPr>
        <w:t>. Therefore, we reject</w:t>
      </w:r>
      <w:r w:rsidR="00B7339A">
        <w:rPr>
          <w:sz w:val="22"/>
          <w:szCs w:val="22"/>
          <w:lang w:val="en-US"/>
        </w:rPr>
        <w:t>ed</w:t>
      </w:r>
      <w:r w:rsidR="00B25C01" w:rsidRPr="00C50045">
        <w:rPr>
          <w:sz w:val="22"/>
          <w:szCs w:val="22"/>
          <w:lang w:val="en-US"/>
        </w:rPr>
        <w:t xml:space="preserve"> the null </w:t>
      </w:r>
      <w:r w:rsidR="00B25C01" w:rsidRPr="00C50045">
        <w:rPr>
          <w:sz w:val="22"/>
          <w:szCs w:val="22"/>
          <w:lang w:val="en-US"/>
        </w:rPr>
        <w:lastRenderedPageBreak/>
        <w:t xml:space="preserve">hypothesis as </w:t>
      </w:r>
      <w:r w:rsidR="000730A7" w:rsidRPr="0031434B">
        <w:rPr>
          <w:sz w:val="22"/>
          <w:szCs w:val="22"/>
          <w:lang w:val="en-US"/>
        </w:rPr>
        <w:t>-</w:t>
      </w:r>
      <w:r w:rsidR="00F079DE">
        <w:rPr>
          <w:sz w:val="22"/>
          <w:szCs w:val="22"/>
          <w:lang w:val="en-US"/>
        </w:rPr>
        <w:t>2.7</w:t>
      </w:r>
      <w:r w:rsidR="002C7380">
        <w:rPr>
          <w:sz w:val="22"/>
          <w:szCs w:val="22"/>
          <w:lang w:val="en-US"/>
        </w:rPr>
        <w:t>0</w:t>
      </w:r>
      <w:r w:rsidR="00F079DE">
        <w:rPr>
          <w:sz w:val="22"/>
          <w:szCs w:val="22"/>
          <w:lang w:val="en-US"/>
        </w:rPr>
        <w:t>39 &lt;</w:t>
      </w:r>
      <w:r w:rsidR="00B25C01" w:rsidRPr="00C50045">
        <w:rPr>
          <w:sz w:val="22"/>
          <w:szCs w:val="22"/>
          <w:lang w:val="en-US"/>
        </w:rPr>
        <w:t xml:space="preserve"> </w:t>
      </w:r>
      <w:r w:rsidR="000730A7">
        <w:rPr>
          <w:sz w:val="22"/>
          <w:szCs w:val="22"/>
          <w:lang w:val="en-US"/>
        </w:rPr>
        <w:t>-</w:t>
      </w:r>
      <w:r w:rsidR="00B25C01" w:rsidRPr="00C50045">
        <w:rPr>
          <w:sz w:val="22"/>
          <w:szCs w:val="22"/>
          <w:lang w:val="en-US"/>
        </w:rPr>
        <w:t xml:space="preserve">1.96 at </w:t>
      </w:r>
      <w:r w:rsidR="00FF3064">
        <w:rPr>
          <w:sz w:val="22"/>
          <w:szCs w:val="22"/>
          <w:lang w:val="en-US"/>
        </w:rPr>
        <w:t xml:space="preserve">a </w:t>
      </w:r>
      <w:r w:rsidR="00B25C01" w:rsidRPr="00C50045">
        <w:rPr>
          <w:sz w:val="22"/>
          <w:szCs w:val="22"/>
          <w:lang w:val="en-US"/>
        </w:rPr>
        <w:t xml:space="preserve">5% significant level. There </w:t>
      </w:r>
      <w:r w:rsidR="00D47642">
        <w:rPr>
          <w:sz w:val="22"/>
          <w:szCs w:val="22"/>
          <w:lang w:val="en-US"/>
        </w:rPr>
        <w:t>was</w:t>
      </w:r>
      <w:r w:rsidR="00B25C01" w:rsidRPr="00C50045">
        <w:rPr>
          <w:sz w:val="22"/>
          <w:szCs w:val="22"/>
          <w:lang w:val="en-US"/>
        </w:rPr>
        <w:t xml:space="preserve"> sufficient evidence to suggest </w:t>
      </w:r>
      <w:r w:rsidR="006C642E">
        <w:rPr>
          <w:sz w:val="22"/>
          <w:szCs w:val="22"/>
          <w:lang w:val="en-US"/>
        </w:rPr>
        <w:t xml:space="preserve">that most reorders do not </w:t>
      </w:r>
      <w:r w:rsidR="00CA61FE">
        <w:rPr>
          <w:sz w:val="22"/>
          <w:szCs w:val="22"/>
          <w:lang w:val="en-US"/>
        </w:rPr>
        <w:t>occur</w:t>
      </w:r>
      <w:r w:rsidR="006C642E">
        <w:rPr>
          <w:sz w:val="22"/>
          <w:szCs w:val="22"/>
          <w:lang w:val="en-US"/>
        </w:rPr>
        <w:t xml:space="preserve"> on Monday</w:t>
      </w:r>
      <w:r w:rsidR="00CA61FE">
        <w:rPr>
          <w:sz w:val="22"/>
          <w:szCs w:val="22"/>
          <w:lang w:val="en-US"/>
        </w:rPr>
        <w:t>s</w:t>
      </w:r>
      <w:r w:rsidR="006C642E">
        <w:rPr>
          <w:sz w:val="22"/>
          <w:szCs w:val="22"/>
          <w:lang w:val="en-US"/>
        </w:rPr>
        <w:t xml:space="preserve"> and Tuesday</w:t>
      </w:r>
      <w:r w:rsidR="00CA61FE">
        <w:rPr>
          <w:sz w:val="22"/>
          <w:szCs w:val="22"/>
          <w:lang w:val="en-US"/>
        </w:rPr>
        <w:t>s</w:t>
      </w:r>
      <w:r w:rsidR="006C642E">
        <w:rPr>
          <w:sz w:val="22"/>
          <w:szCs w:val="22"/>
          <w:lang w:val="en-US"/>
        </w:rPr>
        <w:t>.</w:t>
      </w:r>
    </w:p>
    <w:p w14:paraId="03728630" w14:textId="2DDBE5E1" w:rsidR="00395237" w:rsidRDefault="00395237" w:rsidP="003D2CED">
      <w:pPr>
        <w:rPr>
          <w:sz w:val="22"/>
          <w:szCs w:val="22"/>
          <w:lang w:val="en-US"/>
        </w:rPr>
      </w:pPr>
    </w:p>
    <w:p w14:paraId="680EAF79" w14:textId="5DF3E4E1" w:rsidR="00DB3BF0" w:rsidRDefault="00DB3BF0" w:rsidP="003D2CED">
      <w:pPr>
        <w:rPr>
          <w:sz w:val="22"/>
          <w:szCs w:val="22"/>
          <w:lang w:val="en-US"/>
        </w:rPr>
      </w:pPr>
      <w:r>
        <w:rPr>
          <w:b/>
          <w:bCs/>
          <w:sz w:val="22"/>
          <w:szCs w:val="22"/>
          <w:lang w:val="en-US"/>
        </w:rPr>
        <w:t xml:space="preserve">Claim II. </w:t>
      </w:r>
      <w:r w:rsidR="00D85355">
        <w:rPr>
          <w:b/>
          <w:bCs/>
          <w:sz w:val="22"/>
          <w:szCs w:val="22"/>
          <w:lang w:val="en-US"/>
        </w:rPr>
        <w:t xml:space="preserve">The mean cart position for reorders </w:t>
      </w:r>
      <w:r w:rsidR="00A073DA">
        <w:rPr>
          <w:b/>
          <w:bCs/>
          <w:sz w:val="22"/>
          <w:szCs w:val="22"/>
          <w:lang w:val="en-US"/>
        </w:rPr>
        <w:t>is</w:t>
      </w:r>
      <w:r w:rsidR="00D85355">
        <w:rPr>
          <w:b/>
          <w:bCs/>
          <w:sz w:val="22"/>
          <w:szCs w:val="22"/>
          <w:lang w:val="en-US"/>
        </w:rPr>
        <w:t xml:space="preserve"> more than 7.5731</w:t>
      </w:r>
      <w:r>
        <w:rPr>
          <w:b/>
          <w:bCs/>
          <w:sz w:val="22"/>
          <w:szCs w:val="22"/>
          <w:lang w:val="en-US"/>
        </w:rPr>
        <w:t>.</w:t>
      </w:r>
    </w:p>
    <w:p w14:paraId="2ACD9542" w14:textId="53DBCA94" w:rsidR="00DB3BF0" w:rsidRDefault="00DB3BF0" w:rsidP="003D2CED">
      <w:pPr>
        <w:rPr>
          <w:sz w:val="22"/>
          <w:szCs w:val="22"/>
          <w:lang w:val="en-US"/>
        </w:rPr>
      </w:pPr>
    </w:p>
    <w:p w14:paraId="31F76A48" w14:textId="585DB4EA" w:rsidR="00311651" w:rsidRDefault="00311651" w:rsidP="003D2CED">
      <w:pPr>
        <w:rPr>
          <w:sz w:val="22"/>
          <w:szCs w:val="22"/>
          <w:lang w:val="en-US"/>
        </w:rPr>
      </w:pPr>
      <w:r>
        <w:rPr>
          <w:sz w:val="22"/>
          <w:szCs w:val="22"/>
          <w:lang w:val="en-US"/>
        </w:rPr>
        <w:t xml:space="preserve">Pandas </w:t>
      </w:r>
      <w:r w:rsidR="003A77B4">
        <w:rPr>
          <w:sz w:val="22"/>
          <w:szCs w:val="22"/>
          <w:lang w:val="en-US"/>
        </w:rPr>
        <w:t>was</w:t>
      </w:r>
      <w:r>
        <w:rPr>
          <w:sz w:val="22"/>
          <w:szCs w:val="22"/>
          <w:lang w:val="en-US"/>
        </w:rPr>
        <w:t xml:space="preserve"> utilized to extract the reorders with their cart position (Code 2.2.1). The current population mean for cart position is </w:t>
      </w:r>
      <w:r w:rsidRPr="00311651">
        <w:rPr>
          <w:sz w:val="22"/>
          <w:szCs w:val="22"/>
          <w:lang w:val="en-US"/>
        </w:rPr>
        <w:t>7.5731</w:t>
      </w:r>
      <w:r>
        <w:rPr>
          <w:sz w:val="22"/>
          <w:szCs w:val="22"/>
          <w:lang w:val="en-US"/>
        </w:rPr>
        <w:t xml:space="preserve"> (Code 2.2.2). </w:t>
      </w:r>
      <w:r w:rsidR="0081018D">
        <w:rPr>
          <w:sz w:val="22"/>
          <w:szCs w:val="22"/>
          <w:lang w:val="en-US"/>
        </w:rPr>
        <w:t>The second research claim</w:t>
      </w:r>
      <w:r w:rsidR="002A20F1">
        <w:rPr>
          <w:sz w:val="22"/>
          <w:szCs w:val="22"/>
          <w:lang w:val="en-US"/>
        </w:rPr>
        <w:t>, motivated by Figure 1.2,</w:t>
      </w:r>
      <w:r w:rsidR="0081018D">
        <w:rPr>
          <w:sz w:val="22"/>
          <w:szCs w:val="22"/>
          <w:lang w:val="en-US"/>
        </w:rPr>
        <w:t xml:space="preserve"> </w:t>
      </w:r>
      <w:r w:rsidR="00784EF6">
        <w:rPr>
          <w:sz w:val="22"/>
          <w:szCs w:val="22"/>
          <w:lang w:val="en-US"/>
        </w:rPr>
        <w:t>was</w:t>
      </w:r>
      <w:r w:rsidR="0081018D">
        <w:rPr>
          <w:sz w:val="22"/>
          <w:szCs w:val="22"/>
          <w:lang w:val="en-US"/>
        </w:rPr>
        <w:t xml:space="preserve"> that there should be </w:t>
      </w:r>
      <w:r w:rsidR="004C678B">
        <w:rPr>
          <w:sz w:val="22"/>
          <w:szCs w:val="22"/>
          <w:lang w:val="en-US"/>
        </w:rPr>
        <w:t>more</w:t>
      </w:r>
      <w:r w:rsidR="00214E13">
        <w:rPr>
          <w:sz w:val="22"/>
          <w:szCs w:val="22"/>
          <w:lang w:val="en-US"/>
        </w:rPr>
        <w:t xml:space="preserve"> reordered groceries</w:t>
      </w:r>
      <w:r w:rsidR="0081018D">
        <w:rPr>
          <w:sz w:val="22"/>
          <w:szCs w:val="22"/>
          <w:lang w:val="en-US"/>
        </w:rPr>
        <w:t xml:space="preserve"> because most households have an abundance of regularly used products</w:t>
      </w:r>
      <w:r w:rsidR="005969DF">
        <w:rPr>
          <w:sz w:val="22"/>
          <w:szCs w:val="22"/>
          <w:lang w:val="en-US"/>
        </w:rPr>
        <w:t>, such as milk, shampoos and detergents</w:t>
      </w:r>
      <w:r w:rsidR="0081018D">
        <w:rPr>
          <w:sz w:val="22"/>
          <w:szCs w:val="22"/>
          <w:lang w:val="en-US"/>
        </w:rPr>
        <w:t>.</w:t>
      </w:r>
    </w:p>
    <w:p w14:paraId="5D531443" w14:textId="573D36CA" w:rsidR="009725B3" w:rsidRDefault="009725B3" w:rsidP="003D2CED">
      <w:pPr>
        <w:rPr>
          <w:sz w:val="22"/>
          <w:szCs w:val="22"/>
          <w:lang w:val="en-US"/>
        </w:rPr>
      </w:pPr>
    </w:p>
    <w:p w14:paraId="6C9CF612" w14:textId="4FB19045" w:rsidR="009725B3" w:rsidRPr="009725B3" w:rsidRDefault="009725B3" w:rsidP="009725B3">
      <w:pPr>
        <w:rPr>
          <w:sz w:val="22"/>
          <w:szCs w:val="22"/>
          <w:lang w:val="en-US"/>
        </w:rPr>
      </w:pPr>
      <w:r>
        <w:rPr>
          <w:sz w:val="22"/>
          <w:szCs w:val="22"/>
          <w:lang w:val="en-US"/>
        </w:rPr>
        <w:t>H</w:t>
      </w:r>
      <w:r w:rsidRPr="004D01C7">
        <w:rPr>
          <w:sz w:val="22"/>
          <w:szCs w:val="22"/>
          <w:vertAlign w:val="subscript"/>
          <w:lang w:val="en-US"/>
        </w:rPr>
        <w:t>0</w:t>
      </w:r>
      <w:r w:rsidRPr="009725B3">
        <w:rPr>
          <w:sz w:val="22"/>
          <w:szCs w:val="22"/>
          <w:lang w:val="en-US"/>
        </w:rPr>
        <w:t>: The mean cart position for reorders is 7.5731 (µ = 7.5731).</w:t>
      </w:r>
    </w:p>
    <w:p w14:paraId="626BC52A" w14:textId="481DB80F" w:rsidR="009725B3" w:rsidRDefault="009725B3" w:rsidP="009725B3">
      <w:pPr>
        <w:rPr>
          <w:sz w:val="22"/>
          <w:szCs w:val="22"/>
          <w:lang w:val="en-US"/>
        </w:rPr>
      </w:pPr>
      <w:r>
        <w:rPr>
          <w:sz w:val="22"/>
          <w:szCs w:val="22"/>
          <w:lang w:val="en-US"/>
        </w:rPr>
        <w:t>H</w:t>
      </w:r>
      <w:r w:rsidRPr="004D01C7">
        <w:rPr>
          <w:sz w:val="22"/>
          <w:szCs w:val="22"/>
          <w:vertAlign w:val="subscript"/>
          <w:lang w:val="en-US"/>
        </w:rPr>
        <w:t>1</w:t>
      </w:r>
      <w:r w:rsidRPr="009725B3">
        <w:rPr>
          <w:sz w:val="22"/>
          <w:szCs w:val="22"/>
          <w:lang w:val="en-US"/>
        </w:rPr>
        <w:t xml:space="preserve">: The mean cart position for reorders is more than 7.5731 (µ </w:t>
      </w:r>
      <w:r w:rsidR="00965E1B">
        <w:rPr>
          <w:sz w:val="22"/>
          <w:szCs w:val="22"/>
          <w:lang w:val="en-US"/>
        </w:rPr>
        <w:t>&gt;</w:t>
      </w:r>
      <w:r w:rsidRPr="009725B3">
        <w:rPr>
          <w:sz w:val="22"/>
          <w:szCs w:val="22"/>
          <w:lang w:val="en-US"/>
        </w:rPr>
        <w:t xml:space="preserve"> 7.5731).</w:t>
      </w:r>
    </w:p>
    <w:p w14:paraId="17A4922E" w14:textId="1F88B033" w:rsidR="009725B3" w:rsidRDefault="009725B3" w:rsidP="009725B3">
      <w:pPr>
        <w:rPr>
          <w:sz w:val="22"/>
          <w:szCs w:val="22"/>
          <w:lang w:val="en-US"/>
        </w:rPr>
      </w:pPr>
    </w:p>
    <w:p w14:paraId="010CB0CB" w14:textId="7367B05B" w:rsidR="00AF6DCA" w:rsidRDefault="00BB3704" w:rsidP="003D2CED">
      <w:pPr>
        <w:rPr>
          <w:sz w:val="22"/>
          <w:szCs w:val="22"/>
          <w:lang w:val="en-US"/>
        </w:rPr>
      </w:pPr>
      <w:r>
        <w:rPr>
          <w:sz w:val="22"/>
          <w:szCs w:val="22"/>
          <w:lang w:val="en-US"/>
        </w:rPr>
        <w:t xml:space="preserve">For hypothesis testing, a random sample of </w:t>
      </w:r>
      <w:r w:rsidR="00D42849">
        <w:rPr>
          <w:sz w:val="22"/>
          <w:szCs w:val="22"/>
          <w:lang w:val="en-US"/>
        </w:rPr>
        <w:t>500</w:t>
      </w:r>
      <w:r>
        <w:rPr>
          <w:sz w:val="22"/>
          <w:szCs w:val="22"/>
          <w:lang w:val="en-US"/>
        </w:rPr>
        <w:t xml:space="preserve"> was obtained using </w:t>
      </w:r>
      <w:r w:rsidR="004C678B">
        <w:rPr>
          <w:sz w:val="22"/>
          <w:szCs w:val="22"/>
          <w:lang w:val="en-US"/>
        </w:rPr>
        <w:t>NumPy</w:t>
      </w:r>
      <w:r w:rsidR="009725B3">
        <w:rPr>
          <w:sz w:val="22"/>
          <w:szCs w:val="22"/>
          <w:lang w:val="en-US"/>
        </w:rPr>
        <w:t xml:space="preserve"> (Code 2.2.3). Another statistical z-test was performed, and the obtained test statistic was </w:t>
      </w:r>
      <w:r w:rsidR="0025014F">
        <w:rPr>
          <w:sz w:val="22"/>
          <w:szCs w:val="22"/>
          <w:lang w:val="en-US"/>
        </w:rPr>
        <w:t>-</w:t>
      </w:r>
      <w:r w:rsidR="00BB24F2">
        <w:rPr>
          <w:sz w:val="22"/>
          <w:szCs w:val="22"/>
          <w:lang w:val="en-US"/>
        </w:rPr>
        <w:t>1.250</w:t>
      </w:r>
      <w:r w:rsidR="009725B3">
        <w:rPr>
          <w:sz w:val="22"/>
          <w:szCs w:val="22"/>
          <w:lang w:val="en-US"/>
        </w:rPr>
        <w:t xml:space="preserve"> (Code 2.2.4). </w:t>
      </w:r>
      <w:r w:rsidR="009725B3" w:rsidRPr="00C50045">
        <w:rPr>
          <w:sz w:val="22"/>
          <w:szCs w:val="22"/>
          <w:lang w:val="en-US"/>
        </w:rPr>
        <w:t xml:space="preserve">Therefore, we </w:t>
      </w:r>
      <w:r w:rsidR="009725B3">
        <w:rPr>
          <w:sz w:val="22"/>
          <w:szCs w:val="22"/>
          <w:lang w:val="en-US"/>
        </w:rPr>
        <w:t xml:space="preserve">do not </w:t>
      </w:r>
      <w:r w:rsidR="009725B3" w:rsidRPr="00C50045">
        <w:rPr>
          <w:sz w:val="22"/>
          <w:szCs w:val="22"/>
          <w:lang w:val="en-US"/>
        </w:rPr>
        <w:t xml:space="preserve">reject the null hypothesis as </w:t>
      </w:r>
      <w:r w:rsidR="009725B3" w:rsidRPr="0031434B">
        <w:rPr>
          <w:sz w:val="22"/>
          <w:szCs w:val="22"/>
          <w:lang w:val="en-US"/>
        </w:rPr>
        <w:t>-</w:t>
      </w:r>
      <w:r w:rsidR="00BB24F2">
        <w:rPr>
          <w:sz w:val="22"/>
          <w:szCs w:val="22"/>
          <w:lang w:val="en-US"/>
        </w:rPr>
        <w:t>1.250</w:t>
      </w:r>
      <w:r w:rsidR="009725B3" w:rsidRPr="0031434B">
        <w:rPr>
          <w:sz w:val="22"/>
          <w:szCs w:val="22"/>
          <w:lang w:val="en-US"/>
        </w:rPr>
        <w:t xml:space="preserve"> </w:t>
      </w:r>
      <w:r w:rsidR="009725B3">
        <w:rPr>
          <w:sz w:val="22"/>
          <w:szCs w:val="22"/>
          <w:lang w:val="en-US"/>
        </w:rPr>
        <w:t>&gt;</w:t>
      </w:r>
      <w:r w:rsidR="009725B3" w:rsidRPr="00C50045">
        <w:rPr>
          <w:sz w:val="22"/>
          <w:szCs w:val="22"/>
          <w:lang w:val="en-US"/>
        </w:rPr>
        <w:t xml:space="preserve"> </w:t>
      </w:r>
      <w:r w:rsidR="009725B3">
        <w:rPr>
          <w:sz w:val="22"/>
          <w:szCs w:val="22"/>
          <w:lang w:val="en-US"/>
        </w:rPr>
        <w:t xml:space="preserve">- </w:t>
      </w:r>
      <w:r w:rsidR="009725B3" w:rsidRPr="00C50045">
        <w:rPr>
          <w:sz w:val="22"/>
          <w:szCs w:val="22"/>
          <w:lang w:val="en-US"/>
        </w:rPr>
        <w:t xml:space="preserve">1.96 at </w:t>
      </w:r>
      <w:r w:rsidR="004C678B">
        <w:rPr>
          <w:sz w:val="22"/>
          <w:szCs w:val="22"/>
          <w:lang w:val="en-US"/>
        </w:rPr>
        <w:t xml:space="preserve">a </w:t>
      </w:r>
      <w:r w:rsidR="009725B3" w:rsidRPr="00C50045">
        <w:rPr>
          <w:sz w:val="22"/>
          <w:szCs w:val="22"/>
          <w:lang w:val="en-US"/>
        </w:rPr>
        <w:t xml:space="preserve">5% significant level. There </w:t>
      </w:r>
      <w:r w:rsidR="00067836">
        <w:rPr>
          <w:sz w:val="22"/>
          <w:szCs w:val="22"/>
          <w:lang w:val="en-US"/>
        </w:rPr>
        <w:t>was</w:t>
      </w:r>
      <w:r w:rsidR="009725B3" w:rsidRPr="00C50045">
        <w:rPr>
          <w:sz w:val="22"/>
          <w:szCs w:val="22"/>
          <w:lang w:val="en-US"/>
        </w:rPr>
        <w:t xml:space="preserve"> insufficient evidence to suggest </w:t>
      </w:r>
      <w:r w:rsidR="009725B3">
        <w:rPr>
          <w:sz w:val="22"/>
          <w:szCs w:val="22"/>
          <w:lang w:val="en-US"/>
        </w:rPr>
        <w:t>that t</w:t>
      </w:r>
      <w:r w:rsidR="009725B3" w:rsidRPr="009725B3">
        <w:rPr>
          <w:sz w:val="22"/>
          <w:szCs w:val="22"/>
          <w:lang w:val="en-US"/>
        </w:rPr>
        <w:t>he mean cart position for reorders is more than 7.5731</w:t>
      </w:r>
      <w:r w:rsidR="009725B3">
        <w:rPr>
          <w:sz w:val="22"/>
          <w:szCs w:val="22"/>
          <w:lang w:val="en-US"/>
        </w:rPr>
        <w:t>.</w:t>
      </w:r>
    </w:p>
    <w:p w14:paraId="6E8882F2" w14:textId="06146F96" w:rsidR="00B7001B" w:rsidRDefault="00B7001B" w:rsidP="003D2CED">
      <w:pPr>
        <w:rPr>
          <w:sz w:val="22"/>
          <w:szCs w:val="22"/>
          <w:lang w:val="en-US"/>
        </w:rPr>
      </w:pPr>
    </w:p>
    <w:p w14:paraId="766CDA78" w14:textId="07EC18D2" w:rsidR="00E802F4" w:rsidRDefault="00E802F4" w:rsidP="00E802F4">
      <w:pPr>
        <w:rPr>
          <w:sz w:val="22"/>
          <w:szCs w:val="22"/>
          <w:lang w:val="en-US"/>
        </w:rPr>
      </w:pPr>
      <w:r>
        <w:rPr>
          <w:b/>
          <w:bCs/>
          <w:sz w:val="22"/>
          <w:szCs w:val="22"/>
          <w:lang w:val="en-US"/>
        </w:rPr>
        <w:t>Claim II</w:t>
      </w:r>
      <w:r w:rsidR="00B930BB">
        <w:rPr>
          <w:b/>
          <w:bCs/>
          <w:sz w:val="22"/>
          <w:szCs w:val="22"/>
          <w:lang w:val="en-US"/>
        </w:rPr>
        <w:t>I</w:t>
      </w:r>
      <w:r>
        <w:rPr>
          <w:b/>
          <w:bCs/>
          <w:sz w:val="22"/>
          <w:szCs w:val="22"/>
          <w:lang w:val="en-US"/>
        </w:rPr>
        <w:t xml:space="preserve">. </w:t>
      </w:r>
      <w:r w:rsidR="001B4A53">
        <w:rPr>
          <w:b/>
          <w:bCs/>
          <w:sz w:val="22"/>
          <w:szCs w:val="22"/>
          <w:lang w:val="en-US"/>
        </w:rPr>
        <w:t xml:space="preserve">The mean days before most people </w:t>
      </w:r>
      <w:r w:rsidR="004C678B">
        <w:rPr>
          <w:b/>
          <w:bCs/>
          <w:sz w:val="22"/>
          <w:szCs w:val="22"/>
          <w:lang w:val="en-US"/>
        </w:rPr>
        <w:t>reorder</w:t>
      </w:r>
      <w:r w:rsidR="001B4A53">
        <w:rPr>
          <w:b/>
          <w:bCs/>
          <w:sz w:val="22"/>
          <w:szCs w:val="22"/>
          <w:lang w:val="en-US"/>
        </w:rPr>
        <w:t xml:space="preserve"> is more than </w:t>
      </w:r>
      <w:r w:rsidR="001B4A53" w:rsidRPr="00AE5E5A">
        <w:rPr>
          <w:b/>
          <w:bCs/>
          <w:sz w:val="22"/>
          <w:szCs w:val="22"/>
          <w:lang w:val="en-US"/>
        </w:rPr>
        <w:t>1</w:t>
      </w:r>
      <w:r w:rsidR="00AE5E5A" w:rsidRPr="00AE5E5A">
        <w:rPr>
          <w:b/>
          <w:bCs/>
          <w:sz w:val="22"/>
          <w:szCs w:val="22"/>
          <w:lang w:val="en-US"/>
        </w:rPr>
        <w:t>0.4386</w:t>
      </w:r>
      <w:r w:rsidR="001B4A53">
        <w:rPr>
          <w:b/>
          <w:bCs/>
          <w:sz w:val="22"/>
          <w:szCs w:val="22"/>
          <w:lang w:val="en-US"/>
        </w:rPr>
        <w:t>.</w:t>
      </w:r>
    </w:p>
    <w:p w14:paraId="490629E6" w14:textId="77777777" w:rsidR="00E802F4" w:rsidRDefault="00E802F4" w:rsidP="00E802F4">
      <w:pPr>
        <w:rPr>
          <w:sz w:val="22"/>
          <w:szCs w:val="22"/>
          <w:lang w:val="en-US"/>
        </w:rPr>
      </w:pPr>
    </w:p>
    <w:p w14:paraId="0C824396" w14:textId="616D1971" w:rsidR="00E802F4" w:rsidRDefault="001B4A53" w:rsidP="00E802F4">
      <w:pPr>
        <w:rPr>
          <w:sz w:val="22"/>
          <w:szCs w:val="22"/>
          <w:lang w:val="en-US"/>
        </w:rPr>
      </w:pPr>
      <w:r>
        <w:rPr>
          <w:sz w:val="22"/>
          <w:szCs w:val="22"/>
          <w:lang w:val="en-US"/>
        </w:rPr>
        <w:t>We utilized pandas to obtain the days</w:t>
      </w:r>
      <w:r w:rsidR="009B4957">
        <w:rPr>
          <w:sz w:val="22"/>
          <w:szCs w:val="22"/>
          <w:lang w:val="en-US"/>
        </w:rPr>
        <w:t>_</w:t>
      </w:r>
      <w:r>
        <w:rPr>
          <w:sz w:val="22"/>
          <w:szCs w:val="22"/>
          <w:lang w:val="en-US"/>
        </w:rPr>
        <w:t>since</w:t>
      </w:r>
      <w:r w:rsidR="009B4957">
        <w:rPr>
          <w:sz w:val="22"/>
          <w:szCs w:val="22"/>
          <w:lang w:val="en-US"/>
        </w:rPr>
        <w:t>_</w:t>
      </w:r>
      <w:r>
        <w:rPr>
          <w:sz w:val="22"/>
          <w:szCs w:val="22"/>
          <w:lang w:val="en-US"/>
        </w:rPr>
        <w:t>prior</w:t>
      </w:r>
      <w:r w:rsidR="009B4957">
        <w:rPr>
          <w:sz w:val="22"/>
          <w:szCs w:val="22"/>
          <w:lang w:val="en-US"/>
        </w:rPr>
        <w:t>_</w:t>
      </w:r>
      <w:r>
        <w:rPr>
          <w:sz w:val="22"/>
          <w:szCs w:val="22"/>
          <w:lang w:val="en-US"/>
        </w:rPr>
        <w:t>order</w:t>
      </w:r>
      <w:r w:rsidR="009B4957">
        <w:rPr>
          <w:sz w:val="22"/>
          <w:szCs w:val="22"/>
          <w:lang w:val="en-US"/>
        </w:rPr>
        <w:t xml:space="preserve"> column</w:t>
      </w:r>
      <w:r>
        <w:rPr>
          <w:sz w:val="22"/>
          <w:szCs w:val="22"/>
          <w:lang w:val="en-US"/>
        </w:rPr>
        <w:t xml:space="preserve"> for each </w:t>
      </w:r>
      <w:r w:rsidR="005D7B75">
        <w:rPr>
          <w:sz w:val="22"/>
          <w:szCs w:val="22"/>
          <w:lang w:val="en-US"/>
        </w:rPr>
        <w:t>reorder</w:t>
      </w:r>
      <w:r w:rsidR="00E802F4">
        <w:rPr>
          <w:sz w:val="22"/>
          <w:szCs w:val="22"/>
          <w:lang w:val="en-US"/>
        </w:rPr>
        <w:t xml:space="preserve"> (Code 2.</w:t>
      </w:r>
      <w:r>
        <w:rPr>
          <w:sz w:val="22"/>
          <w:szCs w:val="22"/>
          <w:lang w:val="en-US"/>
        </w:rPr>
        <w:t>3</w:t>
      </w:r>
      <w:r w:rsidR="00E802F4">
        <w:rPr>
          <w:sz w:val="22"/>
          <w:szCs w:val="22"/>
          <w:lang w:val="en-US"/>
        </w:rPr>
        <w:t xml:space="preserve">.1). The current population mean </w:t>
      </w:r>
      <w:r w:rsidR="00996BB5">
        <w:rPr>
          <w:sz w:val="22"/>
          <w:szCs w:val="22"/>
          <w:lang w:val="en-US"/>
        </w:rPr>
        <w:t xml:space="preserve">days before more people </w:t>
      </w:r>
      <w:r w:rsidR="004C678B">
        <w:rPr>
          <w:sz w:val="22"/>
          <w:szCs w:val="22"/>
          <w:lang w:val="en-US"/>
        </w:rPr>
        <w:t>reorder</w:t>
      </w:r>
      <w:r w:rsidR="00996BB5">
        <w:rPr>
          <w:sz w:val="22"/>
          <w:szCs w:val="22"/>
          <w:lang w:val="en-US"/>
        </w:rPr>
        <w:t xml:space="preserve"> again </w:t>
      </w:r>
      <w:r w:rsidR="00A14AC0">
        <w:rPr>
          <w:sz w:val="22"/>
          <w:szCs w:val="22"/>
          <w:lang w:val="en-US"/>
        </w:rPr>
        <w:t>was</w:t>
      </w:r>
      <w:r w:rsidR="00996BB5">
        <w:rPr>
          <w:sz w:val="22"/>
          <w:szCs w:val="22"/>
          <w:lang w:val="en-US"/>
        </w:rPr>
        <w:t xml:space="preserve"> 10.</w:t>
      </w:r>
      <w:r w:rsidR="00AE5E5A">
        <w:rPr>
          <w:sz w:val="22"/>
          <w:szCs w:val="22"/>
          <w:lang w:val="en-US"/>
        </w:rPr>
        <w:t>4386</w:t>
      </w:r>
      <w:r w:rsidR="00996BB5">
        <w:rPr>
          <w:sz w:val="22"/>
          <w:szCs w:val="22"/>
          <w:lang w:val="en-US"/>
        </w:rPr>
        <w:t xml:space="preserve"> </w:t>
      </w:r>
      <w:r w:rsidR="00E802F4">
        <w:rPr>
          <w:sz w:val="22"/>
          <w:szCs w:val="22"/>
          <w:lang w:val="en-US"/>
        </w:rPr>
        <w:t>(Code 2.</w:t>
      </w:r>
      <w:r w:rsidR="00AE5E5A">
        <w:rPr>
          <w:sz w:val="22"/>
          <w:szCs w:val="22"/>
          <w:lang w:val="en-US"/>
        </w:rPr>
        <w:t>3</w:t>
      </w:r>
      <w:r w:rsidR="00E802F4">
        <w:rPr>
          <w:sz w:val="22"/>
          <w:szCs w:val="22"/>
          <w:lang w:val="en-US"/>
        </w:rPr>
        <w:t xml:space="preserve">.2). The </w:t>
      </w:r>
      <w:r w:rsidR="00996BB5">
        <w:rPr>
          <w:sz w:val="22"/>
          <w:szCs w:val="22"/>
          <w:lang w:val="en-US"/>
        </w:rPr>
        <w:t>third</w:t>
      </w:r>
      <w:r w:rsidR="00E802F4">
        <w:rPr>
          <w:sz w:val="22"/>
          <w:szCs w:val="22"/>
          <w:lang w:val="en-US"/>
        </w:rPr>
        <w:t xml:space="preserve"> research claim</w:t>
      </w:r>
      <w:r w:rsidR="00857C1D">
        <w:rPr>
          <w:sz w:val="22"/>
          <w:szCs w:val="22"/>
          <w:lang w:val="en-US"/>
        </w:rPr>
        <w:t>, motivated by Figure 1.3,</w:t>
      </w:r>
      <w:r w:rsidR="00E802F4">
        <w:rPr>
          <w:sz w:val="22"/>
          <w:szCs w:val="22"/>
          <w:lang w:val="en-US"/>
        </w:rPr>
        <w:t xml:space="preserve"> is that </w:t>
      </w:r>
      <w:r w:rsidR="00996BB5">
        <w:rPr>
          <w:sz w:val="22"/>
          <w:szCs w:val="22"/>
          <w:lang w:val="en-US"/>
        </w:rPr>
        <w:t xml:space="preserve">most people reorder their groceries </w:t>
      </w:r>
      <w:r w:rsidR="004C678B">
        <w:rPr>
          <w:sz w:val="22"/>
          <w:szCs w:val="22"/>
          <w:lang w:val="en-US"/>
        </w:rPr>
        <w:t xml:space="preserve">weekly. </w:t>
      </w:r>
      <w:r w:rsidR="005D7B75">
        <w:rPr>
          <w:sz w:val="22"/>
          <w:szCs w:val="22"/>
          <w:lang w:val="en-US"/>
        </w:rPr>
        <w:t>Therefore,</w:t>
      </w:r>
      <w:r w:rsidR="00AE5E5A">
        <w:rPr>
          <w:sz w:val="22"/>
          <w:szCs w:val="22"/>
          <w:lang w:val="en-US"/>
        </w:rPr>
        <w:t xml:space="preserve"> it should be lesser than the population mean.</w:t>
      </w:r>
    </w:p>
    <w:p w14:paraId="7C677B99" w14:textId="77777777" w:rsidR="00E802F4" w:rsidRDefault="00E802F4" w:rsidP="00E802F4">
      <w:pPr>
        <w:rPr>
          <w:sz w:val="22"/>
          <w:szCs w:val="22"/>
          <w:lang w:val="en-US"/>
        </w:rPr>
      </w:pPr>
    </w:p>
    <w:p w14:paraId="28FD9FEF" w14:textId="2F0B2CE8" w:rsidR="00E802F4" w:rsidRPr="009725B3" w:rsidRDefault="00E802F4" w:rsidP="00E802F4">
      <w:pPr>
        <w:rPr>
          <w:sz w:val="22"/>
          <w:szCs w:val="22"/>
          <w:lang w:val="en-US"/>
        </w:rPr>
      </w:pPr>
      <w:r>
        <w:rPr>
          <w:sz w:val="22"/>
          <w:szCs w:val="22"/>
          <w:lang w:val="en-US"/>
        </w:rPr>
        <w:t>H</w:t>
      </w:r>
      <w:r w:rsidRPr="004D01C7">
        <w:rPr>
          <w:sz w:val="22"/>
          <w:szCs w:val="22"/>
          <w:vertAlign w:val="subscript"/>
          <w:lang w:val="en-US"/>
        </w:rPr>
        <w:t>0</w:t>
      </w:r>
      <w:r w:rsidRPr="009725B3">
        <w:rPr>
          <w:sz w:val="22"/>
          <w:szCs w:val="22"/>
          <w:lang w:val="en-US"/>
        </w:rPr>
        <w:t xml:space="preserve">: </w:t>
      </w:r>
      <w:r w:rsidR="00F674C4" w:rsidRPr="00F674C4">
        <w:rPr>
          <w:sz w:val="22"/>
          <w:szCs w:val="22"/>
          <w:lang w:val="en-US"/>
        </w:rPr>
        <w:t>The mean days before most people reorder is 10.4386</w:t>
      </w:r>
      <w:r w:rsidR="00F674C4" w:rsidRPr="009725B3">
        <w:rPr>
          <w:sz w:val="22"/>
          <w:szCs w:val="22"/>
          <w:lang w:val="en-US"/>
        </w:rPr>
        <w:t xml:space="preserve"> </w:t>
      </w:r>
      <w:r w:rsidRPr="009725B3">
        <w:rPr>
          <w:sz w:val="22"/>
          <w:szCs w:val="22"/>
          <w:lang w:val="en-US"/>
        </w:rPr>
        <w:t xml:space="preserve">(µ = </w:t>
      </w:r>
      <w:r w:rsidR="00FF742D">
        <w:rPr>
          <w:sz w:val="22"/>
          <w:szCs w:val="22"/>
          <w:lang w:val="en-US"/>
        </w:rPr>
        <w:t>10.4386</w:t>
      </w:r>
      <w:r w:rsidRPr="009725B3">
        <w:rPr>
          <w:sz w:val="22"/>
          <w:szCs w:val="22"/>
          <w:lang w:val="en-US"/>
        </w:rPr>
        <w:t>).</w:t>
      </w:r>
    </w:p>
    <w:p w14:paraId="24ED5756" w14:textId="75AED5BB" w:rsidR="00E802F4" w:rsidRDefault="00E802F4" w:rsidP="00E802F4">
      <w:pPr>
        <w:rPr>
          <w:sz w:val="22"/>
          <w:szCs w:val="22"/>
          <w:lang w:val="en-US"/>
        </w:rPr>
      </w:pPr>
      <w:r w:rsidRPr="00F674C4">
        <w:rPr>
          <w:sz w:val="22"/>
          <w:szCs w:val="22"/>
          <w:lang w:val="en-US"/>
        </w:rPr>
        <w:t>H</w:t>
      </w:r>
      <w:r w:rsidRPr="00F674C4">
        <w:rPr>
          <w:sz w:val="22"/>
          <w:szCs w:val="22"/>
          <w:vertAlign w:val="subscript"/>
          <w:lang w:val="en-US"/>
        </w:rPr>
        <w:t>1</w:t>
      </w:r>
      <w:r w:rsidRPr="00F674C4">
        <w:rPr>
          <w:sz w:val="22"/>
          <w:szCs w:val="22"/>
          <w:lang w:val="en-US"/>
        </w:rPr>
        <w:t xml:space="preserve">: </w:t>
      </w:r>
      <w:r w:rsidR="00F674C4" w:rsidRPr="00F674C4">
        <w:rPr>
          <w:sz w:val="22"/>
          <w:szCs w:val="22"/>
          <w:lang w:val="en-US"/>
        </w:rPr>
        <w:t xml:space="preserve">The mean days before most people </w:t>
      </w:r>
      <w:r w:rsidR="004C678B">
        <w:rPr>
          <w:sz w:val="22"/>
          <w:szCs w:val="22"/>
          <w:lang w:val="en-US"/>
        </w:rPr>
        <w:t>reorder</w:t>
      </w:r>
      <w:r w:rsidR="00F674C4" w:rsidRPr="00F674C4">
        <w:rPr>
          <w:sz w:val="22"/>
          <w:szCs w:val="22"/>
          <w:lang w:val="en-US"/>
        </w:rPr>
        <w:t xml:space="preserve"> is more than 10.4386</w:t>
      </w:r>
      <w:r w:rsidR="00FF742D" w:rsidRPr="009725B3">
        <w:rPr>
          <w:sz w:val="22"/>
          <w:szCs w:val="22"/>
          <w:lang w:val="en-US"/>
        </w:rPr>
        <w:t xml:space="preserve"> </w:t>
      </w:r>
      <w:r w:rsidRPr="009725B3">
        <w:rPr>
          <w:sz w:val="22"/>
          <w:szCs w:val="22"/>
          <w:lang w:val="en-US"/>
        </w:rPr>
        <w:t xml:space="preserve">(µ </w:t>
      </w:r>
      <w:r w:rsidR="00DA4EFD">
        <w:rPr>
          <w:sz w:val="22"/>
          <w:szCs w:val="22"/>
          <w:lang w:val="en-US"/>
        </w:rPr>
        <w:t>&gt;</w:t>
      </w:r>
      <w:r w:rsidRPr="009725B3">
        <w:rPr>
          <w:sz w:val="22"/>
          <w:szCs w:val="22"/>
          <w:lang w:val="en-US"/>
        </w:rPr>
        <w:t xml:space="preserve"> </w:t>
      </w:r>
      <w:r w:rsidR="00FF742D">
        <w:rPr>
          <w:sz w:val="22"/>
          <w:szCs w:val="22"/>
          <w:lang w:val="en-US"/>
        </w:rPr>
        <w:t>10.4386</w:t>
      </w:r>
      <w:r w:rsidRPr="009725B3">
        <w:rPr>
          <w:sz w:val="22"/>
          <w:szCs w:val="22"/>
          <w:lang w:val="en-US"/>
        </w:rPr>
        <w:t>).</w:t>
      </w:r>
    </w:p>
    <w:p w14:paraId="403C4AF8" w14:textId="77777777" w:rsidR="00E802F4" w:rsidRDefault="00E802F4" w:rsidP="00E802F4">
      <w:pPr>
        <w:rPr>
          <w:sz w:val="22"/>
          <w:szCs w:val="22"/>
          <w:lang w:val="en-US"/>
        </w:rPr>
      </w:pPr>
    </w:p>
    <w:p w14:paraId="322BADA8" w14:textId="39CF1D39" w:rsidR="00E802F4" w:rsidRPr="00E802F4" w:rsidRDefault="0022700A" w:rsidP="003D2CED">
      <w:pPr>
        <w:rPr>
          <w:sz w:val="22"/>
          <w:szCs w:val="22"/>
          <w:lang w:val="en-US"/>
        </w:rPr>
      </w:pPr>
      <w:r>
        <w:rPr>
          <w:sz w:val="22"/>
          <w:szCs w:val="22"/>
          <w:lang w:val="en-US"/>
        </w:rPr>
        <w:t xml:space="preserve">We used a random sample of </w:t>
      </w:r>
      <w:r w:rsidR="00120095">
        <w:rPr>
          <w:sz w:val="22"/>
          <w:szCs w:val="22"/>
          <w:lang w:val="en-US"/>
        </w:rPr>
        <w:t>500</w:t>
      </w:r>
      <w:r>
        <w:rPr>
          <w:sz w:val="22"/>
          <w:szCs w:val="22"/>
          <w:lang w:val="en-US"/>
        </w:rPr>
        <w:t xml:space="preserve"> reorders chosen by </w:t>
      </w:r>
      <w:r w:rsidR="004C678B">
        <w:rPr>
          <w:sz w:val="22"/>
          <w:szCs w:val="22"/>
          <w:lang w:val="en-US"/>
        </w:rPr>
        <w:t>NumPy</w:t>
      </w:r>
      <w:r>
        <w:rPr>
          <w:sz w:val="22"/>
          <w:szCs w:val="22"/>
          <w:lang w:val="en-US"/>
        </w:rPr>
        <w:t xml:space="preserve"> for hypothesis testing </w:t>
      </w:r>
      <w:r w:rsidR="00E802F4">
        <w:rPr>
          <w:sz w:val="22"/>
          <w:szCs w:val="22"/>
          <w:lang w:val="en-US"/>
        </w:rPr>
        <w:t>(Code 2.</w:t>
      </w:r>
      <w:r w:rsidR="008C0F13">
        <w:rPr>
          <w:sz w:val="22"/>
          <w:szCs w:val="22"/>
          <w:lang w:val="en-US"/>
        </w:rPr>
        <w:t>3</w:t>
      </w:r>
      <w:r w:rsidR="00E802F4">
        <w:rPr>
          <w:sz w:val="22"/>
          <w:szCs w:val="22"/>
          <w:lang w:val="en-US"/>
        </w:rPr>
        <w:t xml:space="preserve">.3). </w:t>
      </w:r>
      <w:r w:rsidR="00D17F29">
        <w:rPr>
          <w:sz w:val="22"/>
          <w:szCs w:val="22"/>
          <w:lang w:val="en-US"/>
        </w:rPr>
        <w:t xml:space="preserve">A </w:t>
      </w:r>
      <w:r w:rsidR="006B6D95">
        <w:rPr>
          <w:sz w:val="22"/>
          <w:szCs w:val="22"/>
          <w:lang w:val="en-US"/>
        </w:rPr>
        <w:t xml:space="preserve">test statistic of </w:t>
      </w:r>
      <w:r w:rsidR="00DB3308">
        <w:rPr>
          <w:sz w:val="22"/>
          <w:szCs w:val="22"/>
          <w:lang w:val="en-US"/>
        </w:rPr>
        <w:t>0.7449</w:t>
      </w:r>
      <w:r w:rsidR="006B6D95">
        <w:rPr>
          <w:sz w:val="22"/>
          <w:szCs w:val="22"/>
          <w:lang w:val="en-US"/>
        </w:rPr>
        <w:t xml:space="preserve"> was derived from a z-test</w:t>
      </w:r>
      <w:r w:rsidR="00E802F4">
        <w:rPr>
          <w:sz w:val="22"/>
          <w:szCs w:val="22"/>
          <w:lang w:val="en-US"/>
        </w:rPr>
        <w:t xml:space="preserve"> (Code 2.</w:t>
      </w:r>
      <w:r w:rsidR="006B6D95">
        <w:rPr>
          <w:sz w:val="22"/>
          <w:szCs w:val="22"/>
          <w:lang w:val="en-US"/>
        </w:rPr>
        <w:t>3</w:t>
      </w:r>
      <w:r w:rsidR="00E802F4">
        <w:rPr>
          <w:sz w:val="22"/>
          <w:szCs w:val="22"/>
          <w:lang w:val="en-US"/>
        </w:rPr>
        <w:t xml:space="preserve">.4). </w:t>
      </w:r>
      <w:r w:rsidR="00E802F4" w:rsidRPr="00C50045">
        <w:rPr>
          <w:sz w:val="22"/>
          <w:szCs w:val="22"/>
          <w:lang w:val="en-US"/>
        </w:rPr>
        <w:t xml:space="preserve">Therefore, we </w:t>
      </w:r>
      <w:r w:rsidR="00E802F4">
        <w:rPr>
          <w:sz w:val="22"/>
          <w:szCs w:val="22"/>
          <w:lang w:val="en-US"/>
        </w:rPr>
        <w:t xml:space="preserve">do not </w:t>
      </w:r>
      <w:r w:rsidR="00E802F4" w:rsidRPr="00C50045">
        <w:rPr>
          <w:sz w:val="22"/>
          <w:szCs w:val="22"/>
          <w:lang w:val="en-US"/>
        </w:rPr>
        <w:t xml:space="preserve">reject the null hypothesis as </w:t>
      </w:r>
      <w:r w:rsidR="006B6D95">
        <w:rPr>
          <w:sz w:val="22"/>
          <w:szCs w:val="22"/>
          <w:lang w:val="en-US"/>
        </w:rPr>
        <w:t>0.7</w:t>
      </w:r>
      <w:r w:rsidR="00DB3308">
        <w:rPr>
          <w:sz w:val="22"/>
          <w:szCs w:val="22"/>
          <w:lang w:val="en-US"/>
        </w:rPr>
        <w:t>449</w:t>
      </w:r>
      <w:r w:rsidR="006B6D95">
        <w:rPr>
          <w:sz w:val="22"/>
          <w:szCs w:val="22"/>
          <w:lang w:val="en-US"/>
        </w:rPr>
        <w:t xml:space="preserve"> &lt;</w:t>
      </w:r>
      <w:r w:rsidR="00E802F4" w:rsidRPr="00C50045">
        <w:rPr>
          <w:sz w:val="22"/>
          <w:szCs w:val="22"/>
          <w:lang w:val="en-US"/>
        </w:rPr>
        <w:t xml:space="preserve"> 1.96 at </w:t>
      </w:r>
      <w:r w:rsidR="004C678B">
        <w:rPr>
          <w:sz w:val="22"/>
          <w:szCs w:val="22"/>
          <w:lang w:val="en-US"/>
        </w:rPr>
        <w:t xml:space="preserve">a </w:t>
      </w:r>
      <w:r w:rsidR="00E802F4" w:rsidRPr="00C50045">
        <w:rPr>
          <w:sz w:val="22"/>
          <w:szCs w:val="22"/>
          <w:lang w:val="en-US"/>
        </w:rPr>
        <w:t xml:space="preserve">5% significant level. There </w:t>
      </w:r>
      <w:r w:rsidR="00EE386C">
        <w:rPr>
          <w:sz w:val="22"/>
          <w:szCs w:val="22"/>
          <w:lang w:val="en-US"/>
        </w:rPr>
        <w:t>was</w:t>
      </w:r>
      <w:r w:rsidR="00E802F4" w:rsidRPr="00C50045">
        <w:rPr>
          <w:sz w:val="22"/>
          <w:szCs w:val="22"/>
          <w:lang w:val="en-US"/>
        </w:rPr>
        <w:t xml:space="preserve"> insufficient evidence to suggest </w:t>
      </w:r>
      <w:r w:rsidR="00E802F4">
        <w:rPr>
          <w:sz w:val="22"/>
          <w:szCs w:val="22"/>
          <w:lang w:val="en-US"/>
        </w:rPr>
        <w:t xml:space="preserve">that </w:t>
      </w:r>
      <w:r w:rsidR="007A0517">
        <w:rPr>
          <w:sz w:val="22"/>
          <w:szCs w:val="22"/>
          <w:lang w:val="en-US"/>
        </w:rPr>
        <w:t>t</w:t>
      </w:r>
      <w:r w:rsidR="007A0517" w:rsidRPr="00F674C4">
        <w:rPr>
          <w:sz w:val="22"/>
          <w:szCs w:val="22"/>
          <w:lang w:val="en-US"/>
        </w:rPr>
        <w:t xml:space="preserve">he mean days before most people </w:t>
      </w:r>
      <w:r w:rsidR="004C678B">
        <w:rPr>
          <w:sz w:val="22"/>
          <w:szCs w:val="22"/>
          <w:lang w:val="en-US"/>
        </w:rPr>
        <w:t>reorder</w:t>
      </w:r>
      <w:r w:rsidR="007A0517" w:rsidRPr="00F674C4">
        <w:rPr>
          <w:sz w:val="22"/>
          <w:szCs w:val="22"/>
          <w:lang w:val="en-US"/>
        </w:rPr>
        <w:t xml:space="preserve"> is more than 10.4386</w:t>
      </w:r>
      <w:r w:rsidR="007A0517">
        <w:rPr>
          <w:sz w:val="22"/>
          <w:szCs w:val="22"/>
          <w:lang w:val="en-US"/>
        </w:rPr>
        <w:t>.</w:t>
      </w:r>
    </w:p>
    <w:p w14:paraId="56719040" w14:textId="65708E1A" w:rsidR="00AF6DCA" w:rsidRDefault="00AF6DCA" w:rsidP="003D2CED">
      <w:pPr>
        <w:rPr>
          <w:b/>
          <w:bCs/>
          <w:sz w:val="22"/>
          <w:szCs w:val="22"/>
          <w:lang w:val="en-US"/>
        </w:rPr>
      </w:pPr>
    </w:p>
    <w:p w14:paraId="2A08676B" w14:textId="490F5667" w:rsidR="001A1B10" w:rsidRDefault="001A1B10" w:rsidP="003D2CED">
      <w:pPr>
        <w:rPr>
          <w:b/>
          <w:bCs/>
          <w:sz w:val="22"/>
          <w:szCs w:val="22"/>
          <w:lang w:val="en-US"/>
        </w:rPr>
      </w:pPr>
      <w:r>
        <w:rPr>
          <w:b/>
          <w:bCs/>
          <w:sz w:val="22"/>
          <w:szCs w:val="22"/>
          <w:lang w:val="en-US"/>
        </w:rPr>
        <w:t>Recommendations</w:t>
      </w:r>
    </w:p>
    <w:p w14:paraId="6C728562" w14:textId="0073E3E3" w:rsidR="00D4623B" w:rsidRDefault="00D4623B" w:rsidP="003D2CED">
      <w:pPr>
        <w:rPr>
          <w:b/>
          <w:bCs/>
          <w:sz w:val="22"/>
          <w:szCs w:val="22"/>
          <w:lang w:val="en-US"/>
        </w:rPr>
      </w:pPr>
    </w:p>
    <w:p w14:paraId="78FA2280" w14:textId="3C35EC5D" w:rsidR="00D4623B" w:rsidRPr="00255E32" w:rsidRDefault="00255E32" w:rsidP="003D2CED">
      <w:pPr>
        <w:rPr>
          <w:sz w:val="22"/>
          <w:szCs w:val="22"/>
          <w:lang w:val="en-US"/>
        </w:rPr>
      </w:pPr>
      <w:r w:rsidRPr="00255E32">
        <w:rPr>
          <w:sz w:val="22"/>
          <w:szCs w:val="22"/>
          <w:lang w:val="en-US"/>
        </w:rPr>
        <w:t>Based</w:t>
      </w:r>
      <w:r>
        <w:rPr>
          <w:sz w:val="22"/>
          <w:szCs w:val="22"/>
          <w:lang w:val="en-US"/>
        </w:rPr>
        <w:t xml:space="preserve"> on the results obtained above, Instacart</w:t>
      </w:r>
      <w:r w:rsidR="00F01D86">
        <w:rPr>
          <w:sz w:val="22"/>
          <w:szCs w:val="22"/>
          <w:lang w:val="en-US"/>
        </w:rPr>
        <w:t xml:space="preserve"> </w:t>
      </w:r>
      <w:r w:rsidR="007425CF">
        <w:rPr>
          <w:sz w:val="22"/>
          <w:szCs w:val="22"/>
          <w:lang w:val="en-US"/>
        </w:rPr>
        <w:t xml:space="preserve">can take </w:t>
      </w:r>
      <w:r w:rsidR="000D13EB">
        <w:rPr>
          <w:sz w:val="22"/>
          <w:szCs w:val="22"/>
          <w:lang w:val="en-US"/>
        </w:rPr>
        <w:t>specific</w:t>
      </w:r>
      <w:r w:rsidR="007425CF">
        <w:rPr>
          <w:sz w:val="22"/>
          <w:szCs w:val="22"/>
          <w:lang w:val="en-US"/>
        </w:rPr>
        <w:t xml:space="preserve"> actions to boost </w:t>
      </w:r>
      <w:r w:rsidR="000D13EB">
        <w:rPr>
          <w:sz w:val="22"/>
          <w:szCs w:val="22"/>
          <w:lang w:val="en-US"/>
        </w:rPr>
        <w:t>its</w:t>
      </w:r>
      <w:r w:rsidR="007425CF">
        <w:rPr>
          <w:sz w:val="22"/>
          <w:szCs w:val="22"/>
          <w:lang w:val="en-US"/>
        </w:rPr>
        <w:t xml:space="preserve"> revenues. Firstly, Instacart has to not only increase their delivery riders during the peak timing as according to Figure 1.1., but to also ensure that there are substantial delivery riders to cater for all days as according to Claim I.</w:t>
      </w:r>
      <w:r w:rsidR="00F70E32">
        <w:rPr>
          <w:sz w:val="22"/>
          <w:szCs w:val="22"/>
          <w:lang w:val="en-US"/>
        </w:rPr>
        <w:t xml:space="preserve"> Secondly,</w:t>
      </w:r>
      <w:r w:rsidR="0020314E">
        <w:rPr>
          <w:sz w:val="22"/>
          <w:szCs w:val="22"/>
          <w:lang w:val="en-US"/>
        </w:rPr>
        <w:t xml:space="preserve"> </w:t>
      </w:r>
      <w:r w:rsidR="00312567">
        <w:rPr>
          <w:sz w:val="22"/>
          <w:szCs w:val="22"/>
          <w:lang w:val="en-US"/>
        </w:rPr>
        <w:t>Instacart can try to introduce promotions for products to increase reorders. For example, after 21 days of reordering a specific product</w:t>
      </w:r>
      <w:r w:rsidR="000D13EB">
        <w:rPr>
          <w:sz w:val="22"/>
          <w:szCs w:val="22"/>
          <w:lang w:val="en-US"/>
        </w:rPr>
        <w:t>, a promotional discount</w:t>
      </w:r>
      <w:r w:rsidR="00312567">
        <w:rPr>
          <w:sz w:val="22"/>
          <w:szCs w:val="22"/>
          <w:lang w:val="en-US"/>
        </w:rPr>
        <w:t xml:space="preserve"> can be given to a customer</w:t>
      </w:r>
      <w:r w:rsidR="000D13EB">
        <w:rPr>
          <w:sz w:val="22"/>
          <w:szCs w:val="22"/>
          <w:lang w:val="en-US"/>
        </w:rPr>
        <w:t xml:space="preserve"> to encourage reordering.</w:t>
      </w:r>
    </w:p>
    <w:p w14:paraId="4A5D81BB" w14:textId="77777777" w:rsidR="001A1B10" w:rsidRPr="00C50045" w:rsidRDefault="001A1B10" w:rsidP="003D2CED">
      <w:pPr>
        <w:rPr>
          <w:b/>
          <w:bCs/>
          <w:sz w:val="22"/>
          <w:szCs w:val="22"/>
          <w:lang w:val="en-US"/>
        </w:rPr>
      </w:pPr>
    </w:p>
    <w:p w14:paraId="6C71CCCB" w14:textId="5D847C44" w:rsidR="00AF6DCA" w:rsidRDefault="00AF6DCA" w:rsidP="003D2CED">
      <w:pPr>
        <w:rPr>
          <w:b/>
          <w:bCs/>
          <w:sz w:val="22"/>
          <w:szCs w:val="22"/>
          <w:lang w:val="en-US"/>
        </w:rPr>
      </w:pPr>
      <w:r w:rsidRPr="00C50045">
        <w:rPr>
          <w:b/>
          <w:bCs/>
          <w:sz w:val="22"/>
          <w:szCs w:val="22"/>
          <w:lang w:val="en-US"/>
        </w:rPr>
        <w:t>Conclusions</w:t>
      </w:r>
    </w:p>
    <w:p w14:paraId="3EA02BE6" w14:textId="21C0DF50" w:rsidR="001A1B10" w:rsidRDefault="001A1B10" w:rsidP="003D2CED">
      <w:pPr>
        <w:rPr>
          <w:b/>
          <w:bCs/>
          <w:sz w:val="22"/>
          <w:szCs w:val="22"/>
          <w:lang w:val="en-US"/>
        </w:rPr>
      </w:pPr>
    </w:p>
    <w:p w14:paraId="7F43C1D9" w14:textId="08ED7ADD" w:rsidR="001A1B10" w:rsidRPr="005C4170" w:rsidRDefault="005C4170" w:rsidP="003D2CED">
      <w:pPr>
        <w:rPr>
          <w:sz w:val="22"/>
          <w:szCs w:val="22"/>
          <w:lang w:val="en-US"/>
        </w:rPr>
      </w:pPr>
      <w:r>
        <w:rPr>
          <w:sz w:val="22"/>
          <w:szCs w:val="22"/>
          <w:lang w:val="en-US"/>
        </w:rPr>
        <w:t xml:space="preserve">In order to boost </w:t>
      </w:r>
      <w:r w:rsidR="007C11B9">
        <w:rPr>
          <w:sz w:val="22"/>
          <w:szCs w:val="22"/>
          <w:lang w:val="en-US"/>
        </w:rPr>
        <w:t xml:space="preserve">the </w:t>
      </w:r>
      <w:r>
        <w:rPr>
          <w:sz w:val="22"/>
          <w:szCs w:val="22"/>
          <w:lang w:val="en-US"/>
        </w:rPr>
        <w:t xml:space="preserve">revenue of Instacart, several data-driven recommendations were provided after data analysis. However, there </w:t>
      </w:r>
      <w:r w:rsidR="007C11B9">
        <w:rPr>
          <w:sz w:val="22"/>
          <w:szCs w:val="22"/>
          <w:lang w:val="en-US"/>
        </w:rPr>
        <w:t>is a need for</w:t>
      </w:r>
      <w:r>
        <w:rPr>
          <w:sz w:val="22"/>
          <w:szCs w:val="22"/>
          <w:lang w:val="en-US"/>
        </w:rPr>
        <w:t xml:space="preserve"> more visualizations and research </w:t>
      </w:r>
      <w:r w:rsidR="007B0DFA">
        <w:rPr>
          <w:sz w:val="22"/>
          <w:szCs w:val="22"/>
          <w:lang w:val="en-US"/>
        </w:rPr>
        <w:t>claim</w:t>
      </w:r>
      <w:r w:rsidR="007C11B9">
        <w:rPr>
          <w:sz w:val="22"/>
          <w:szCs w:val="22"/>
          <w:lang w:val="en-US"/>
        </w:rPr>
        <w:t>s</w:t>
      </w:r>
      <w:r>
        <w:rPr>
          <w:sz w:val="22"/>
          <w:szCs w:val="22"/>
          <w:lang w:val="en-US"/>
        </w:rPr>
        <w:t xml:space="preserve"> to be analyzed, as most of the analysis made in this report is related to reorders.</w:t>
      </w:r>
    </w:p>
    <w:p w14:paraId="0CA5DA7E" w14:textId="77777777" w:rsidR="00660CAE" w:rsidRPr="00C50045" w:rsidRDefault="00660CAE" w:rsidP="003D2CED">
      <w:pPr>
        <w:rPr>
          <w:b/>
          <w:bCs/>
          <w:sz w:val="22"/>
          <w:szCs w:val="22"/>
          <w:lang w:val="en-US"/>
        </w:rPr>
      </w:pPr>
    </w:p>
    <w:p w14:paraId="163E3DAC" w14:textId="77777777" w:rsidR="007362C4" w:rsidRDefault="007362C4" w:rsidP="003D2CED">
      <w:pPr>
        <w:rPr>
          <w:b/>
          <w:bCs/>
          <w:sz w:val="22"/>
          <w:szCs w:val="22"/>
          <w:lang w:val="en-US"/>
        </w:rPr>
      </w:pPr>
    </w:p>
    <w:p w14:paraId="1DEB47CE" w14:textId="77777777" w:rsidR="007362C4" w:rsidRDefault="007362C4" w:rsidP="003D2CED">
      <w:pPr>
        <w:rPr>
          <w:b/>
          <w:bCs/>
          <w:sz w:val="22"/>
          <w:szCs w:val="22"/>
          <w:lang w:val="en-US"/>
        </w:rPr>
      </w:pPr>
    </w:p>
    <w:p w14:paraId="1DF1FE64" w14:textId="77777777" w:rsidR="007362C4" w:rsidRDefault="007362C4" w:rsidP="003D2CED">
      <w:pPr>
        <w:rPr>
          <w:b/>
          <w:bCs/>
          <w:sz w:val="22"/>
          <w:szCs w:val="22"/>
          <w:lang w:val="en-US"/>
        </w:rPr>
      </w:pPr>
    </w:p>
    <w:p w14:paraId="3D58F5E8" w14:textId="77777777" w:rsidR="007362C4" w:rsidRDefault="007362C4" w:rsidP="003D2CED">
      <w:pPr>
        <w:rPr>
          <w:b/>
          <w:bCs/>
          <w:sz w:val="22"/>
          <w:szCs w:val="22"/>
          <w:lang w:val="en-US"/>
        </w:rPr>
      </w:pPr>
    </w:p>
    <w:p w14:paraId="2D7A51BB" w14:textId="77777777" w:rsidR="007362C4" w:rsidRDefault="007362C4" w:rsidP="003D2CED">
      <w:pPr>
        <w:rPr>
          <w:b/>
          <w:bCs/>
          <w:sz w:val="22"/>
          <w:szCs w:val="22"/>
          <w:lang w:val="en-US"/>
        </w:rPr>
      </w:pPr>
    </w:p>
    <w:p w14:paraId="7A89E9E5" w14:textId="77777777" w:rsidR="007362C4" w:rsidRDefault="007362C4" w:rsidP="003D2CED">
      <w:pPr>
        <w:rPr>
          <w:b/>
          <w:bCs/>
          <w:sz w:val="22"/>
          <w:szCs w:val="22"/>
          <w:lang w:val="en-US"/>
        </w:rPr>
      </w:pPr>
    </w:p>
    <w:p w14:paraId="5CE1F1FE" w14:textId="77777777" w:rsidR="007362C4" w:rsidRDefault="007362C4" w:rsidP="003D2CED">
      <w:pPr>
        <w:rPr>
          <w:b/>
          <w:bCs/>
          <w:sz w:val="22"/>
          <w:szCs w:val="22"/>
          <w:lang w:val="en-US"/>
        </w:rPr>
      </w:pPr>
    </w:p>
    <w:p w14:paraId="5167A187" w14:textId="79C0655C" w:rsidR="00AF6DCA" w:rsidRDefault="00AF6DCA" w:rsidP="003D2CED">
      <w:pPr>
        <w:rPr>
          <w:b/>
          <w:bCs/>
          <w:sz w:val="22"/>
          <w:szCs w:val="22"/>
          <w:lang w:val="en-US"/>
        </w:rPr>
      </w:pPr>
      <w:r w:rsidRPr="00C50045">
        <w:rPr>
          <w:b/>
          <w:bCs/>
          <w:sz w:val="22"/>
          <w:szCs w:val="22"/>
          <w:lang w:val="en-US"/>
        </w:rPr>
        <w:lastRenderedPageBreak/>
        <w:t>References</w:t>
      </w:r>
    </w:p>
    <w:p w14:paraId="7A5E616D" w14:textId="11CC9760" w:rsidR="00C26182" w:rsidRDefault="00C26182" w:rsidP="003D2CED">
      <w:pPr>
        <w:rPr>
          <w:b/>
          <w:bCs/>
          <w:sz w:val="22"/>
          <w:szCs w:val="22"/>
          <w:lang w:val="en-US"/>
        </w:rPr>
      </w:pPr>
    </w:p>
    <w:p w14:paraId="70D7EC41" w14:textId="063A4A6A" w:rsidR="00C26182" w:rsidRPr="00C26182" w:rsidRDefault="00C26182" w:rsidP="003D2CED">
      <w:pPr>
        <w:rPr>
          <w:sz w:val="22"/>
          <w:szCs w:val="22"/>
          <w:lang w:val="en-US"/>
        </w:rPr>
      </w:pPr>
      <w:r>
        <w:rPr>
          <w:sz w:val="22"/>
          <w:szCs w:val="22"/>
          <w:lang w:val="en-US"/>
        </w:rPr>
        <w:t xml:space="preserve">All code references can be found at </w:t>
      </w:r>
    </w:p>
    <w:p w14:paraId="4FBE766A" w14:textId="13858C41" w:rsidR="00AF6DCA" w:rsidRDefault="00AF6DCA" w:rsidP="00660CAE">
      <w:pPr>
        <w:rPr>
          <w:b/>
          <w:bCs/>
          <w:sz w:val="22"/>
          <w:szCs w:val="22"/>
          <w:lang w:val="en-US"/>
        </w:rPr>
      </w:pPr>
    </w:p>
    <w:p w14:paraId="056260E0" w14:textId="3AD4E341" w:rsidR="00C66EBB" w:rsidRDefault="00C66EBB" w:rsidP="00660CAE">
      <w:pPr>
        <w:rPr>
          <w:sz w:val="22"/>
          <w:szCs w:val="22"/>
          <w:lang w:val="en-US"/>
        </w:rPr>
      </w:pPr>
      <w:r>
        <w:rPr>
          <w:sz w:val="22"/>
          <w:szCs w:val="22"/>
          <w:lang w:val="en-US"/>
        </w:rPr>
        <w:t>Hinton</w:t>
      </w:r>
      <w:r w:rsidRPr="00C66EBB">
        <w:rPr>
          <w:sz w:val="22"/>
          <w:szCs w:val="22"/>
          <w:lang w:val="en-US"/>
        </w:rPr>
        <w:t xml:space="preserve">, </w:t>
      </w:r>
      <w:r>
        <w:rPr>
          <w:sz w:val="22"/>
          <w:szCs w:val="22"/>
          <w:lang w:val="en-US"/>
        </w:rPr>
        <w:t>T</w:t>
      </w:r>
      <w:r w:rsidRPr="00C66EBB">
        <w:rPr>
          <w:sz w:val="22"/>
          <w:szCs w:val="22"/>
          <w:lang w:val="en-US"/>
        </w:rPr>
        <w:t xml:space="preserve"> 20</w:t>
      </w:r>
      <w:r>
        <w:rPr>
          <w:sz w:val="22"/>
          <w:szCs w:val="22"/>
          <w:lang w:val="en-US"/>
        </w:rPr>
        <w:t>21</w:t>
      </w:r>
      <w:r w:rsidRPr="00C66EBB">
        <w:rPr>
          <w:sz w:val="22"/>
          <w:szCs w:val="22"/>
          <w:lang w:val="en-US"/>
        </w:rPr>
        <w:t xml:space="preserve">, Customer penetration in the grocery market in Australia in 2019, by store, viewed </w:t>
      </w:r>
      <w:r>
        <w:rPr>
          <w:sz w:val="22"/>
          <w:szCs w:val="22"/>
          <w:lang w:val="en-US"/>
        </w:rPr>
        <w:t>3</w:t>
      </w:r>
      <w:r w:rsidRPr="00C66EBB">
        <w:rPr>
          <w:sz w:val="22"/>
          <w:szCs w:val="22"/>
          <w:lang w:val="en-US"/>
        </w:rPr>
        <w:t xml:space="preserve"> </w:t>
      </w:r>
      <w:r>
        <w:rPr>
          <w:sz w:val="22"/>
          <w:szCs w:val="22"/>
          <w:lang w:val="en-US"/>
        </w:rPr>
        <w:t xml:space="preserve">September </w:t>
      </w:r>
      <w:r w:rsidRPr="00C66EBB">
        <w:rPr>
          <w:sz w:val="22"/>
          <w:szCs w:val="22"/>
          <w:lang w:val="en-US"/>
        </w:rPr>
        <w:t>2021, &lt;</w:t>
      </w:r>
      <w:r w:rsidRPr="00C50045">
        <w:rPr>
          <w:sz w:val="22"/>
          <w:szCs w:val="22"/>
          <w:lang w:val="en-US"/>
        </w:rPr>
        <w:t>https://www.statista.com/statistics/1106566/australia-customer-penetration-in-the-grocery-market-by-store/</w:t>
      </w:r>
      <w:r w:rsidRPr="00C66EBB">
        <w:rPr>
          <w:sz w:val="22"/>
          <w:szCs w:val="22"/>
          <w:lang w:val="en-US"/>
        </w:rPr>
        <w:t>&gt;.‌</w:t>
      </w:r>
    </w:p>
    <w:p w14:paraId="141F17AC" w14:textId="07DBD9E9" w:rsidR="008478DC" w:rsidRDefault="008478DC" w:rsidP="00660CAE">
      <w:pPr>
        <w:rPr>
          <w:sz w:val="22"/>
          <w:szCs w:val="22"/>
          <w:lang w:val="en-US"/>
        </w:rPr>
      </w:pPr>
    </w:p>
    <w:p w14:paraId="6D59ACCE" w14:textId="6728F14C" w:rsidR="008478DC" w:rsidRPr="00355AC8" w:rsidRDefault="008478DC" w:rsidP="008478DC">
      <w:pPr>
        <w:rPr>
          <w:sz w:val="22"/>
          <w:szCs w:val="22"/>
        </w:rPr>
      </w:pPr>
      <w:r>
        <w:rPr>
          <w:sz w:val="22"/>
          <w:szCs w:val="22"/>
        </w:rPr>
        <w:t xml:space="preserve">Beale, M 2021, </w:t>
      </w:r>
      <w:r w:rsidRPr="008478DC">
        <w:rPr>
          <w:sz w:val="22"/>
          <w:szCs w:val="22"/>
        </w:rPr>
        <w:t>Instacart Doubles Valuation With $265 Million Funding Round</w:t>
      </w:r>
      <w:r>
        <w:rPr>
          <w:sz w:val="22"/>
          <w:szCs w:val="22"/>
        </w:rPr>
        <w:t xml:space="preserve">, </w:t>
      </w:r>
      <w:r w:rsidRPr="00C66EBB">
        <w:rPr>
          <w:sz w:val="22"/>
          <w:szCs w:val="22"/>
          <w:lang w:val="en-US"/>
        </w:rPr>
        <w:t xml:space="preserve">viewed </w:t>
      </w:r>
      <w:r>
        <w:rPr>
          <w:sz w:val="22"/>
          <w:szCs w:val="22"/>
          <w:lang w:val="en-US"/>
        </w:rPr>
        <w:t>18</w:t>
      </w:r>
      <w:r w:rsidRPr="00C66EBB">
        <w:rPr>
          <w:sz w:val="22"/>
          <w:szCs w:val="22"/>
          <w:lang w:val="en-US"/>
        </w:rPr>
        <w:t xml:space="preserve"> </w:t>
      </w:r>
      <w:r>
        <w:rPr>
          <w:sz w:val="22"/>
          <w:szCs w:val="22"/>
          <w:lang w:val="en-US"/>
        </w:rPr>
        <w:t xml:space="preserve">August </w:t>
      </w:r>
      <w:r w:rsidRPr="00C66EBB">
        <w:rPr>
          <w:sz w:val="22"/>
          <w:szCs w:val="22"/>
          <w:lang w:val="en-US"/>
        </w:rPr>
        <w:t>2021, &lt;</w:t>
      </w:r>
      <w:r w:rsidR="00247397" w:rsidRPr="00247397">
        <w:rPr>
          <w:sz w:val="22"/>
          <w:szCs w:val="22"/>
        </w:rPr>
        <w:t>https://www.forbes.com/sites/margheritabeale/2021/03/02/instacart-doubles-valuation-with-265-million-funding-round/</w:t>
      </w:r>
      <w:r>
        <w:rPr>
          <w:sz w:val="22"/>
          <w:szCs w:val="22"/>
        </w:rPr>
        <w:t>&gt;.</w:t>
      </w:r>
    </w:p>
    <w:p w14:paraId="52B34211" w14:textId="789A7ED6" w:rsidR="00C66EBB" w:rsidRDefault="00C66EBB" w:rsidP="00660CAE">
      <w:pPr>
        <w:rPr>
          <w:b/>
          <w:bCs/>
          <w:sz w:val="22"/>
          <w:szCs w:val="22"/>
          <w:lang w:val="en-US"/>
        </w:rPr>
      </w:pPr>
    </w:p>
    <w:p w14:paraId="5A00C3CA" w14:textId="2F3C431C" w:rsidR="00355AC8" w:rsidRPr="00355AC8" w:rsidRDefault="00355AC8" w:rsidP="00660CAE">
      <w:pPr>
        <w:rPr>
          <w:sz w:val="22"/>
          <w:szCs w:val="22"/>
        </w:rPr>
      </w:pPr>
      <w:r>
        <w:rPr>
          <w:sz w:val="22"/>
          <w:szCs w:val="22"/>
        </w:rPr>
        <w:t xml:space="preserve">Instacart, 2017, </w:t>
      </w:r>
      <w:r w:rsidRPr="00355AC8">
        <w:rPr>
          <w:sz w:val="22"/>
          <w:szCs w:val="22"/>
        </w:rPr>
        <w:t>Instacart Market Basket Analysis</w:t>
      </w:r>
      <w:r>
        <w:rPr>
          <w:sz w:val="22"/>
          <w:szCs w:val="22"/>
        </w:rPr>
        <w:t xml:space="preserve">, </w:t>
      </w:r>
      <w:r w:rsidRPr="00C66EBB">
        <w:rPr>
          <w:sz w:val="22"/>
          <w:szCs w:val="22"/>
          <w:lang w:val="en-US"/>
        </w:rPr>
        <w:t xml:space="preserve">viewed </w:t>
      </w:r>
      <w:r w:rsidR="008E1161">
        <w:rPr>
          <w:sz w:val="22"/>
          <w:szCs w:val="22"/>
          <w:lang w:val="en-US"/>
        </w:rPr>
        <w:t>1</w:t>
      </w:r>
      <w:r w:rsidRPr="00C66EBB">
        <w:rPr>
          <w:sz w:val="22"/>
          <w:szCs w:val="22"/>
          <w:lang w:val="en-US"/>
        </w:rPr>
        <w:t xml:space="preserve"> </w:t>
      </w:r>
      <w:r>
        <w:rPr>
          <w:sz w:val="22"/>
          <w:szCs w:val="22"/>
          <w:lang w:val="en-US"/>
        </w:rPr>
        <w:t xml:space="preserve">September </w:t>
      </w:r>
      <w:r w:rsidRPr="00C66EBB">
        <w:rPr>
          <w:sz w:val="22"/>
          <w:szCs w:val="22"/>
          <w:lang w:val="en-US"/>
        </w:rPr>
        <w:t>2021, &lt;</w:t>
      </w:r>
      <w:r w:rsidRPr="00355AC8">
        <w:rPr>
          <w:sz w:val="22"/>
          <w:szCs w:val="22"/>
        </w:rPr>
        <w:t>https://www.kaggle.com/c/instacart-market-basket-analysis/overview/description</w:t>
      </w:r>
      <w:r w:rsidR="00B812FD">
        <w:rPr>
          <w:sz w:val="22"/>
          <w:szCs w:val="22"/>
        </w:rPr>
        <w:t>/</w:t>
      </w:r>
      <w:r>
        <w:rPr>
          <w:sz w:val="22"/>
          <w:szCs w:val="22"/>
        </w:rPr>
        <w:t>&gt;.</w:t>
      </w:r>
    </w:p>
    <w:sectPr w:rsidR="00355AC8" w:rsidRPr="00355A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5DFF4" w14:textId="77777777" w:rsidR="00BB62C1" w:rsidRDefault="00BB62C1" w:rsidP="006762F1">
      <w:r>
        <w:separator/>
      </w:r>
    </w:p>
  </w:endnote>
  <w:endnote w:type="continuationSeparator" w:id="0">
    <w:p w14:paraId="2DFA6227" w14:textId="77777777" w:rsidR="00BB62C1" w:rsidRDefault="00BB62C1" w:rsidP="0067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u">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C0FB7" w14:textId="77777777" w:rsidR="00BB62C1" w:rsidRDefault="00BB62C1" w:rsidP="006762F1">
      <w:r>
        <w:separator/>
      </w:r>
    </w:p>
  </w:footnote>
  <w:footnote w:type="continuationSeparator" w:id="0">
    <w:p w14:paraId="21ACACB6" w14:textId="77777777" w:rsidR="00BB62C1" w:rsidRDefault="00BB62C1" w:rsidP="00676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2C154B"/>
    <w:multiLevelType w:val="hybridMultilevel"/>
    <w:tmpl w:val="04128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F1"/>
    <w:rsid w:val="000076C5"/>
    <w:rsid w:val="000117C9"/>
    <w:rsid w:val="000405B1"/>
    <w:rsid w:val="00042ABD"/>
    <w:rsid w:val="00044F9D"/>
    <w:rsid w:val="000544A6"/>
    <w:rsid w:val="00067836"/>
    <w:rsid w:val="00070C5E"/>
    <w:rsid w:val="000730A7"/>
    <w:rsid w:val="00074659"/>
    <w:rsid w:val="00084397"/>
    <w:rsid w:val="00084840"/>
    <w:rsid w:val="000D13EB"/>
    <w:rsid w:val="000D681B"/>
    <w:rsid w:val="000E52EC"/>
    <w:rsid w:val="000F1318"/>
    <w:rsid w:val="000F1A7F"/>
    <w:rsid w:val="00104C37"/>
    <w:rsid w:val="00120095"/>
    <w:rsid w:val="00123354"/>
    <w:rsid w:val="00134BE3"/>
    <w:rsid w:val="001534E1"/>
    <w:rsid w:val="001541B6"/>
    <w:rsid w:val="00173F6B"/>
    <w:rsid w:val="0019146F"/>
    <w:rsid w:val="001A1B10"/>
    <w:rsid w:val="001A24E6"/>
    <w:rsid w:val="001B2140"/>
    <w:rsid w:val="001B4A53"/>
    <w:rsid w:val="001C77FD"/>
    <w:rsid w:val="001D08CD"/>
    <w:rsid w:val="001D43C8"/>
    <w:rsid w:val="001E0BAA"/>
    <w:rsid w:val="001E0FE8"/>
    <w:rsid w:val="001E5BCC"/>
    <w:rsid w:val="001E7F7D"/>
    <w:rsid w:val="001F14EB"/>
    <w:rsid w:val="001F1B22"/>
    <w:rsid w:val="001F76B1"/>
    <w:rsid w:val="0020314E"/>
    <w:rsid w:val="002123A1"/>
    <w:rsid w:val="00214E13"/>
    <w:rsid w:val="00222C12"/>
    <w:rsid w:val="0022700A"/>
    <w:rsid w:val="00247397"/>
    <w:rsid w:val="0025014F"/>
    <w:rsid w:val="00255E32"/>
    <w:rsid w:val="00272053"/>
    <w:rsid w:val="00283434"/>
    <w:rsid w:val="00292608"/>
    <w:rsid w:val="002A0B17"/>
    <w:rsid w:val="002A20F1"/>
    <w:rsid w:val="002A3642"/>
    <w:rsid w:val="002B2AB2"/>
    <w:rsid w:val="002C7380"/>
    <w:rsid w:val="002D0176"/>
    <w:rsid w:val="002D3C2A"/>
    <w:rsid w:val="00311651"/>
    <w:rsid w:val="00312567"/>
    <w:rsid w:val="0031434B"/>
    <w:rsid w:val="00335DE8"/>
    <w:rsid w:val="00355AC8"/>
    <w:rsid w:val="00395237"/>
    <w:rsid w:val="003A77B4"/>
    <w:rsid w:val="003B2B5C"/>
    <w:rsid w:val="003C0B1C"/>
    <w:rsid w:val="003C17FF"/>
    <w:rsid w:val="003C1CA8"/>
    <w:rsid w:val="003C21E9"/>
    <w:rsid w:val="003D2CED"/>
    <w:rsid w:val="003D5F2B"/>
    <w:rsid w:val="00401CC0"/>
    <w:rsid w:val="00406532"/>
    <w:rsid w:val="004213A4"/>
    <w:rsid w:val="00422B9A"/>
    <w:rsid w:val="0043227C"/>
    <w:rsid w:val="00444A4F"/>
    <w:rsid w:val="00445E84"/>
    <w:rsid w:val="00455C81"/>
    <w:rsid w:val="00490956"/>
    <w:rsid w:val="004934B2"/>
    <w:rsid w:val="004A065E"/>
    <w:rsid w:val="004A21B1"/>
    <w:rsid w:val="004A3471"/>
    <w:rsid w:val="004B0954"/>
    <w:rsid w:val="004C678B"/>
    <w:rsid w:val="004D01C7"/>
    <w:rsid w:val="004D04B2"/>
    <w:rsid w:val="004D5D27"/>
    <w:rsid w:val="00511466"/>
    <w:rsid w:val="00566B2D"/>
    <w:rsid w:val="005969DF"/>
    <w:rsid w:val="005B7496"/>
    <w:rsid w:val="005C4170"/>
    <w:rsid w:val="005C6644"/>
    <w:rsid w:val="005D0344"/>
    <w:rsid w:val="005D0C60"/>
    <w:rsid w:val="005D7B75"/>
    <w:rsid w:val="00623ED3"/>
    <w:rsid w:val="00637E81"/>
    <w:rsid w:val="00645527"/>
    <w:rsid w:val="0065239B"/>
    <w:rsid w:val="00652D54"/>
    <w:rsid w:val="00656D73"/>
    <w:rsid w:val="00660CAE"/>
    <w:rsid w:val="00661F4E"/>
    <w:rsid w:val="006757CA"/>
    <w:rsid w:val="006762F1"/>
    <w:rsid w:val="0067723A"/>
    <w:rsid w:val="00697327"/>
    <w:rsid w:val="00697EC2"/>
    <w:rsid w:val="006A3B77"/>
    <w:rsid w:val="006B28F7"/>
    <w:rsid w:val="006B6D95"/>
    <w:rsid w:val="006C642E"/>
    <w:rsid w:val="007004CD"/>
    <w:rsid w:val="00717C4B"/>
    <w:rsid w:val="007228B5"/>
    <w:rsid w:val="00723B08"/>
    <w:rsid w:val="007362C4"/>
    <w:rsid w:val="007425CF"/>
    <w:rsid w:val="00756B42"/>
    <w:rsid w:val="007616E7"/>
    <w:rsid w:val="00772FF0"/>
    <w:rsid w:val="00774637"/>
    <w:rsid w:val="00784EF6"/>
    <w:rsid w:val="00795A34"/>
    <w:rsid w:val="007A0517"/>
    <w:rsid w:val="007B0DFA"/>
    <w:rsid w:val="007B27D4"/>
    <w:rsid w:val="007C11B9"/>
    <w:rsid w:val="007E0565"/>
    <w:rsid w:val="007F0F60"/>
    <w:rsid w:val="00806F70"/>
    <w:rsid w:val="0081018D"/>
    <w:rsid w:val="00822291"/>
    <w:rsid w:val="00823EAD"/>
    <w:rsid w:val="00824036"/>
    <w:rsid w:val="0083607A"/>
    <w:rsid w:val="00844408"/>
    <w:rsid w:val="008478DC"/>
    <w:rsid w:val="00857C1D"/>
    <w:rsid w:val="00867010"/>
    <w:rsid w:val="008751E8"/>
    <w:rsid w:val="00884A03"/>
    <w:rsid w:val="008A1978"/>
    <w:rsid w:val="008C0F13"/>
    <w:rsid w:val="008C1F16"/>
    <w:rsid w:val="008D20DD"/>
    <w:rsid w:val="008D4231"/>
    <w:rsid w:val="008E1161"/>
    <w:rsid w:val="008E3BB3"/>
    <w:rsid w:val="00912383"/>
    <w:rsid w:val="009129E3"/>
    <w:rsid w:val="00912B16"/>
    <w:rsid w:val="00932DC7"/>
    <w:rsid w:val="00933940"/>
    <w:rsid w:val="00945D42"/>
    <w:rsid w:val="00955A6C"/>
    <w:rsid w:val="00965E1B"/>
    <w:rsid w:val="009725B3"/>
    <w:rsid w:val="00973F5A"/>
    <w:rsid w:val="00990859"/>
    <w:rsid w:val="0099535C"/>
    <w:rsid w:val="00996BB5"/>
    <w:rsid w:val="009A175D"/>
    <w:rsid w:val="009B4957"/>
    <w:rsid w:val="009C4D7D"/>
    <w:rsid w:val="009F03AC"/>
    <w:rsid w:val="00A01275"/>
    <w:rsid w:val="00A03AB8"/>
    <w:rsid w:val="00A073DA"/>
    <w:rsid w:val="00A14AC0"/>
    <w:rsid w:val="00A23E32"/>
    <w:rsid w:val="00A37591"/>
    <w:rsid w:val="00A467F7"/>
    <w:rsid w:val="00A538DD"/>
    <w:rsid w:val="00A54DEC"/>
    <w:rsid w:val="00A621EF"/>
    <w:rsid w:val="00A84B43"/>
    <w:rsid w:val="00AA1CE4"/>
    <w:rsid w:val="00AA5012"/>
    <w:rsid w:val="00AA7856"/>
    <w:rsid w:val="00AB79EB"/>
    <w:rsid w:val="00AE5E5A"/>
    <w:rsid w:val="00AF46A7"/>
    <w:rsid w:val="00AF6DCA"/>
    <w:rsid w:val="00B25C01"/>
    <w:rsid w:val="00B374D7"/>
    <w:rsid w:val="00B40637"/>
    <w:rsid w:val="00B45B4D"/>
    <w:rsid w:val="00B45F1E"/>
    <w:rsid w:val="00B500A9"/>
    <w:rsid w:val="00B67322"/>
    <w:rsid w:val="00B7001B"/>
    <w:rsid w:val="00B7339A"/>
    <w:rsid w:val="00B734DB"/>
    <w:rsid w:val="00B812FD"/>
    <w:rsid w:val="00B8200C"/>
    <w:rsid w:val="00B92456"/>
    <w:rsid w:val="00B930BB"/>
    <w:rsid w:val="00BA5E18"/>
    <w:rsid w:val="00BB24F2"/>
    <w:rsid w:val="00BB3704"/>
    <w:rsid w:val="00BB62C1"/>
    <w:rsid w:val="00C24E04"/>
    <w:rsid w:val="00C26182"/>
    <w:rsid w:val="00C50045"/>
    <w:rsid w:val="00C50B23"/>
    <w:rsid w:val="00C656BB"/>
    <w:rsid w:val="00C66EBB"/>
    <w:rsid w:val="00C72718"/>
    <w:rsid w:val="00C9475C"/>
    <w:rsid w:val="00CA61FE"/>
    <w:rsid w:val="00CA75F8"/>
    <w:rsid w:val="00CB3490"/>
    <w:rsid w:val="00CB3617"/>
    <w:rsid w:val="00CB625C"/>
    <w:rsid w:val="00CD117C"/>
    <w:rsid w:val="00CD596C"/>
    <w:rsid w:val="00D03E42"/>
    <w:rsid w:val="00D05FFD"/>
    <w:rsid w:val="00D14C56"/>
    <w:rsid w:val="00D17F29"/>
    <w:rsid w:val="00D42849"/>
    <w:rsid w:val="00D4623B"/>
    <w:rsid w:val="00D47642"/>
    <w:rsid w:val="00D572F1"/>
    <w:rsid w:val="00D643DD"/>
    <w:rsid w:val="00D746A0"/>
    <w:rsid w:val="00D822DC"/>
    <w:rsid w:val="00D85355"/>
    <w:rsid w:val="00D867A6"/>
    <w:rsid w:val="00D91E30"/>
    <w:rsid w:val="00DA4EFD"/>
    <w:rsid w:val="00DA6B55"/>
    <w:rsid w:val="00DB3308"/>
    <w:rsid w:val="00DB3BF0"/>
    <w:rsid w:val="00DC7EA8"/>
    <w:rsid w:val="00DD022B"/>
    <w:rsid w:val="00DD1269"/>
    <w:rsid w:val="00DD5B1B"/>
    <w:rsid w:val="00DF0531"/>
    <w:rsid w:val="00DF0D0D"/>
    <w:rsid w:val="00E02FD8"/>
    <w:rsid w:val="00E04493"/>
    <w:rsid w:val="00E10F37"/>
    <w:rsid w:val="00E20254"/>
    <w:rsid w:val="00E22BB5"/>
    <w:rsid w:val="00E32B98"/>
    <w:rsid w:val="00E35728"/>
    <w:rsid w:val="00E437F5"/>
    <w:rsid w:val="00E52BA0"/>
    <w:rsid w:val="00E77145"/>
    <w:rsid w:val="00E802F4"/>
    <w:rsid w:val="00EA4844"/>
    <w:rsid w:val="00EB2848"/>
    <w:rsid w:val="00EB3C60"/>
    <w:rsid w:val="00EC088C"/>
    <w:rsid w:val="00ED1D00"/>
    <w:rsid w:val="00ED5E88"/>
    <w:rsid w:val="00EE386C"/>
    <w:rsid w:val="00F01D86"/>
    <w:rsid w:val="00F079DE"/>
    <w:rsid w:val="00F16F44"/>
    <w:rsid w:val="00F278DF"/>
    <w:rsid w:val="00F44F87"/>
    <w:rsid w:val="00F5238C"/>
    <w:rsid w:val="00F55DF2"/>
    <w:rsid w:val="00F63E8A"/>
    <w:rsid w:val="00F674C4"/>
    <w:rsid w:val="00F707B2"/>
    <w:rsid w:val="00F70E32"/>
    <w:rsid w:val="00F778C1"/>
    <w:rsid w:val="00F948AF"/>
    <w:rsid w:val="00FA0036"/>
    <w:rsid w:val="00FC3EC0"/>
    <w:rsid w:val="00FD44FC"/>
    <w:rsid w:val="00FE0C94"/>
    <w:rsid w:val="00FF3064"/>
    <w:rsid w:val="00FF742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B6DB1E"/>
  <w15:chartTrackingRefBased/>
  <w15:docId w15:val="{5039B5EA-CDFA-F14C-986C-719E21B0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D0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2F1"/>
    <w:pPr>
      <w:tabs>
        <w:tab w:val="center" w:pos="4513"/>
        <w:tab w:val="right" w:pos="9026"/>
      </w:tabs>
    </w:pPr>
  </w:style>
  <w:style w:type="character" w:customStyle="1" w:styleId="HeaderChar">
    <w:name w:val="Header Char"/>
    <w:basedOn w:val="DefaultParagraphFont"/>
    <w:link w:val="Header"/>
    <w:uiPriority w:val="99"/>
    <w:rsid w:val="006762F1"/>
  </w:style>
  <w:style w:type="paragraph" w:styleId="Footer">
    <w:name w:val="footer"/>
    <w:basedOn w:val="Normal"/>
    <w:link w:val="FooterChar"/>
    <w:uiPriority w:val="99"/>
    <w:unhideWhenUsed/>
    <w:rsid w:val="006762F1"/>
    <w:pPr>
      <w:tabs>
        <w:tab w:val="center" w:pos="4513"/>
        <w:tab w:val="right" w:pos="9026"/>
      </w:tabs>
    </w:pPr>
  </w:style>
  <w:style w:type="character" w:customStyle="1" w:styleId="FooterChar">
    <w:name w:val="Footer Char"/>
    <w:basedOn w:val="DefaultParagraphFont"/>
    <w:link w:val="Footer"/>
    <w:uiPriority w:val="99"/>
    <w:rsid w:val="006762F1"/>
  </w:style>
  <w:style w:type="paragraph" w:styleId="ListParagraph">
    <w:name w:val="List Paragraph"/>
    <w:basedOn w:val="Normal"/>
    <w:uiPriority w:val="34"/>
    <w:qFormat/>
    <w:rsid w:val="00D822DC"/>
    <w:pPr>
      <w:ind w:left="720"/>
      <w:contextualSpacing/>
    </w:pPr>
  </w:style>
  <w:style w:type="character" w:styleId="PlaceholderText">
    <w:name w:val="Placeholder Text"/>
    <w:basedOn w:val="DefaultParagraphFont"/>
    <w:uiPriority w:val="99"/>
    <w:semiHidden/>
    <w:rsid w:val="00660C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59251">
      <w:bodyDiv w:val="1"/>
      <w:marLeft w:val="0"/>
      <w:marRight w:val="0"/>
      <w:marTop w:val="0"/>
      <w:marBottom w:val="0"/>
      <w:divBdr>
        <w:top w:val="none" w:sz="0" w:space="0" w:color="auto"/>
        <w:left w:val="none" w:sz="0" w:space="0" w:color="auto"/>
        <w:bottom w:val="none" w:sz="0" w:space="0" w:color="auto"/>
        <w:right w:val="none" w:sz="0" w:space="0" w:color="auto"/>
      </w:divBdr>
    </w:div>
    <w:div w:id="63601753">
      <w:bodyDiv w:val="1"/>
      <w:marLeft w:val="0"/>
      <w:marRight w:val="0"/>
      <w:marTop w:val="0"/>
      <w:marBottom w:val="0"/>
      <w:divBdr>
        <w:top w:val="none" w:sz="0" w:space="0" w:color="auto"/>
        <w:left w:val="none" w:sz="0" w:space="0" w:color="auto"/>
        <w:bottom w:val="none" w:sz="0" w:space="0" w:color="auto"/>
        <w:right w:val="none" w:sz="0" w:space="0" w:color="auto"/>
      </w:divBdr>
    </w:div>
    <w:div w:id="66541426">
      <w:bodyDiv w:val="1"/>
      <w:marLeft w:val="0"/>
      <w:marRight w:val="0"/>
      <w:marTop w:val="0"/>
      <w:marBottom w:val="0"/>
      <w:divBdr>
        <w:top w:val="none" w:sz="0" w:space="0" w:color="auto"/>
        <w:left w:val="none" w:sz="0" w:space="0" w:color="auto"/>
        <w:bottom w:val="none" w:sz="0" w:space="0" w:color="auto"/>
        <w:right w:val="none" w:sz="0" w:space="0" w:color="auto"/>
      </w:divBdr>
    </w:div>
    <w:div w:id="359355237">
      <w:bodyDiv w:val="1"/>
      <w:marLeft w:val="0"/>
      <w:marRight w:val="0"/>
      <w:marTop w:val="0"/>
      <w:marBottom w:val="0"/>
      <w:divBdr>
        <w:top w:val="none" w:sz="0" w:space="0" w:color="auto"/>
        <w:left w:val="none" w:sz="0" w:space="0" w:color="auto"/>
        <w:bottom w:val="none" w:sz="0" w:space="0" w:color="auto"/>
        <w:right w:val="none" w:sz="0" w:space="0" w:color="auto"/>
      </w:divBdr>
    </w:div>
    <w:div w:id="378361562">
      <w:bodyDiv w:val="1"/>
      <w:marLeft w:val="0"/>
      <w:marRight w:val="0"/>
      <w:marTop w:val="0"/>
      <w:marBottom w:val="0"/>
      <w:divBdr>
        <w:top w:val="none" w:sz="0" w:space="0" w:color="auto"/>
        <w:left w:val="none" w:sz="0" w:space="0" w:color="auto"/>
        <w:bottom w:val="none" w:sz="0" w:space="0" w:color="auto"/>
        <w:right w:val="none" w:sz="0" w:space="0" w:color="auto"/>
      </w:divBdr>
    </w:div>
    <w:div w:id="413363331">
      <w:bodyDiv w:val="1"/>
      <w:marLeft w:val="0"/>
      <w:marRight w:val="0"/>
      <w:marTop w:val="0"/>
      <w:marBottom w:val="0"/>
      <w:divBdr>
        <w:top w:val="none" w:sz="0" w:space="0" w:color="auto"/>
        <w:left w:val="none" w:sz="0" w:space="0" w:color="auto"/>
        <w:bottom w:val="none" w:sz="0" w:space="0" w:color="auto"/>
        <w:right w:val="none" w:sz="0" w:space="0" w:color="auto"/>
      </w:divBdr>
    </w:div>
    <w:div w:id="807748235">
      <w:bodyDiv w:val="1"/>
      <w:marLeft w:val="0"/>
      <w:marRight w:val="0"/>
      <w:marTop w:val="0"/>
      <w:marBottom w:val="0"/>
      <w:divBdr>
        <w:top w:val="none" w:sz="0" w:space="0" w:color="auto"/>
        <w:left w:val="none" w:sz="0" w:space="0" w:color="auto"/>
        <w:bottom w:val="none" w:sz="0" w:space="0" w:color="auto"/>
        <w:right w:val="none" w:sz="0" w:space="0" w:color="auto"/>
      </w:divBdr>
    </w:div>
    <w:div w:id="863177746">
      <w:bodyDiv w:val="1"/>
      <w:marLeft w:val="0"/>
      <w:marRight w:val="0"/>
      <w:marTop w:val="0"/>
      <w:marBottom w:val="0"/>
      <w:divBdr>
        <w:top w:val="none" w:sz="0" w:space="0" w:color="auto"/>
        <w:left w:val="none" w:sz="0" w:space="0" w:color="auto"/>
        <w:bottom w:val="none" w:sz="0" w:space="0" w:color="auto"/>
        <w:right w:val="none" w:sz="0" w:space="0" w:color="auto"/>
      </w:divBdr>
    </w:div>
    <w:div w:id="901863776">
      <w:bodyDiv w:val="1"/>
      <w:marLeft w:val="0"/>
      <w:marRight w:val="0"/>
      <w:marTop w:val="0"/>
      <w:marBottom w:val="0"/>
      <w:divBdr>
        <w:top w:val="none" w:sz="0" w:space="0" w:color="auto"/>
        <w:left w:val="none" w:sz="0" w:space="0" w:color="auto"/>
        <w:bottom w:val="none" w:sz="0" w:space="0" w:color="auto"/>
        <w:right w:val="none" w:sz="0" w:space="0" w:color="auto"/>
      </w:divBdr>
    </w:div>
    <w:div w:id="945771447">
      <w:bodyDiv w:val="1"/>
      <w:marLeft w:val="0"/>
      <w:marRight w:val="0"/>
      <w:marTop w:val="0"/>
      <w:marBottom w:val="0"/>
      <w:divBdr>
        <w:top w:val="none" w:sz="0" w:space="0" w:color="auto"/>
        <w:left w:val="none" w:sz="0" w:space="0" w:color="auto"/>
        <w:bottom w:val="none" w:sz="0" w:space="0" w:color="auto"/>
        <w:right w:val="none" w:sz="0" w:space="0" w:color="auto"/>
      </w:divBdr>
    </w:div>
    <w:div w:id="987905616">
      <w:bodyDiv w:val="1"/>
      <w:marLeft w:val="0"/>
      <w:marRight w:val="0"/>
      <w:marTop w:val="0"/>
      <w:marBottom w:val="0"/>
      <w:divBdr>
        <w:top w:val="none" w:sz="0" w:space="0" w:color="auto"/>
        <w:left w:val="none" w:sz="0" w:space="0" w:color="auto"/>
        <w:bottom w:val="none" w:sz="0" w:space="0" w:color="auto"/>
        <w:right w:val="none" w:sz="0" w:space="0" w:color="auto"/>
      </w:divBdr>
    </w:div>
    <w:div w:id="1351637316">
      <w:bodyDiv w:val="1"/>
      <w:marLeft w:val="0"/>
      <w:marRight w:val="0"/>
      <w:marTop w:val="0"/>
      <w:marBottom w:val="0"/>
      <w:divBdr>
        <w:top w:val="none" w:sz="0" w:space="0" w:color="auto"/>
        <w:left w:val="none" w:sz="0" w:space="0" w:color="auto"/>
        <w:bottom w:val="none" w:sz="0" w:space="0" w:color="auto"/>
        <w:right w:val="none" w:sz="0" w:space="0" w:color="auto"/>
      </w:divBdr>
    </w:div>
    <w:div w:id="1356885940">
      <w:bodyDiv w:val="1"/>
      <w:marLeft w:val="0"/>
      <w:marRight w:val="0"/>
      <w:marTop w:val="0"/>
      <w:marBottom w:val="0"/>
      <w:divBdr>
        <w:top w:val="none" w:sz="0" w:space="0" w:color="auto"/>
        <w:left w:val="none" w:sz="0" w:space="0" w:color="auto"/>
        <w:bottom w:val="none" w:sz="0" w:space="0" w:color="auto"/>
        <w:right w:val="none" w:sz="0" w:space="0" w:color="auto"/>
      </w:divBdr>
    </w:div>
    <w:div w:id="1819346244">
      <w:bodyDiv w:val="1"/>
      <w:marLeft w:val="0"/>
      <w:marRight w:val="0"/>
      <w:marTop w:val="0"/>
      <w:marBottom w:val="0"/>
      <w:divBdr>
        <w:top w:val="none" w:sz="0" w:space="0" w:color="auto"/>
        <w:left w:val="none" w:sz="0" w:space="0" w:color="auto"/>
        <w:bottom w:val="none" w:sz="0" w:space="0" w:color="auto"/>
        <w:right w:val="none" w:sz="0" w:space="0" w:color="auto"/>
      </w:divBdr>
    </w:div>
    <w:div w:id="1902328800">
      <w:bodyDiv w:val="1"/>
      <w:marLeft w:val="0"/>
      <w:marRight w:val="0"/>
      <w:marTop w:val="0"/>
      <w:marBottom w:val="0"/>
      <w:divBdr>
        <w:top w:val="none" w:sz="0" w:space="0" w:color="auto"/>
        <w:left w:val="none" w:sz="0" w:space="0" w:color="auto"/>
        <w:bottom w:val="none" w:sz="0" w:space="0" w:color="auto"/>
        <w:right w:val="none" w:sz="0" w:space="0" w:color="auto"/>
      </w:divBdr>
      <w:divsChild>
        <w:div w:id="522326590">
          <w:marLeft w:val="0"/>
          <w:marRight w:val="0"/>
          <w:marTop w:val="0"/>
          <w:marBottom w:val="0"/>
          <w:divBdr>
            <w:top w:val="none" w:sz="0" w:space="0" w:color="auto"/>
            <w:left w:val="none" w:sz="0" w:space="0" w:color="auto"/>
            <w:bottom w:val="none" w:sz="0" w:space="0" w:color="auto"/>
            <w:right w:val="none" w:sz="0" w:space="0" w:color="auto"/>
          </w:divBdr>
          <w:divsChild>
            <w:div w:id="1263222295">
              <w:marLeft w:val="0"/>
              <w:marRight w:val="0"/>
              <w:marTop w:val="0"/>
              <w:marBottom w:val="0"/>
              <w:divBdr>
                <w:top w:val="none" w:sz="0" w:space="0" w:color="auto"/>
                <w:left w:val="none" w:sz="0" w:space="0" w:color="auto"/>
                <w:bottom w:val="none" w:sz="0" w:space="0" w:color="auto"/>
                <w:right w:val="none" w:sz="0" w:space="0" w:color="auto"/>
              </w:divBdr>
              <w:divsChild>
                <w:div w:id="4634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89405">
      <w:bodyDiv w:val="1"/>
      <w:marLeft w:val="0"/>
      <w:marRight w:val="0"/>
      <w:marTop w:val="0"/>
      <w:marBottom w:val="0"/>
      <w:divBdr>
        <w:top w:val="none" w:sz="0" w:space="0" w:color="auto"/>
        <w:left w:val="none" w:sz="0" w:space="0" w:color="auto"/>
        <w:bottom w:val="none" w:sz="0" w:space="0" w:color="auto"/>
        <w:right w:val="none" w:sz="0" w:space="0" w:color="auto"/>
      </w:divBdr>
    </w:div>
    <w:div w:id="212156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005471-638B-224C-A1D3-4C2A1CCA9D9A}">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44</TotalTime>
  <Pages>5</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Beh</dc:creator>
  <cp:keywords/>
  <dc:description/>
  <cp:lastModifiedBy>Jason Beh</cp:lastModifiedBy>
  <cp:revision>72</cp:revision>
  <cp:lastPrinted>2021-09-08T03:22:00Z</cp:lastPrinted>
  <dcterms:created xsi:type="dcterms:W3CDTF">2021-09-08T03:22:00Z</dcterms:created>
  <dcterms:modified xsi:type="dcterms:W3CDTF">2021-09-08T04:08:00Z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documentId_7147</vt:lpwstr>
  </property>
  <property fmtid="{D5CDD505-2E9C-101B-9397-08002B2CF9AE}" pid="3" name="grammarly_documentContext">
    <vt:lpwstr>{"goals":[],"domain":"general","emotions":[],"dialect":"australian"}</vt:lpwstr>
  </property>
</Properties>
</file>