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AC05C" w14:textId="08B7F068" w:rsidR="00C57972" w:rsidRDefault="00274FCD" w:rsidP="00C57972">
      <w:p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B55FD0">
        <w:rPr>
          <w:rFonts w:ascii="Calibri" w:eastAsia="Calibri" w:hAnsi="Calibri" w:cs="Calibri"/>
          <w:b/>
          <w:lang w:val="en-US" w:bidi="fa-IR"/>
        </w:rPr>
        <w:t>Adapter</w:t>
      </w:r>
    </w:p>
    <w:p w14:paraId="5B3C113E" w14:textId="77777777" w:rsidR="00B55FD0" w:rsidRDefault="00B55FD0" w:rsidP="00B55FD0">
      <w:pPr>
        <w:bidi/>
        <w:rPr>
          <w:rFonts w:ascii="Calibri" w:eastAsia="Calibri" w:hAnsi="Calibri" w:cs="Calibri"/>
          <w:b/>
          <w:lang w:val="en-US" w:bidi="fa-IR"/>
        </w:rPr>
      </w:pPr>
    </w:p>
    <w:p w14:paraId="67E32F8C" w14:textId="196D5B2C" w:rsidR="00B55FD0" w:rsidRDefault="00492C44" w:rsidP="00B55FD0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این الگو برای اینکه بتوانیم از کلاس هایی که واسط متفاوتی با کلاس های برنامه مان دارند استفاده کنیم.</w:t>
      </w:r>
    </w:p>
    <w:p w14:paraId="4F778C2C" w14:textId="5AA1D7D7" w:rsidR="00B61554" w:rsidRDefault="00B61554" w:rsidP="00B61554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برای مثال فرض کنیم ما یک برنامه داریم که درون برنامه یک </w:t>
      </w:r>
      <w:r>
        <w:rPr>
          <w:rFonts w:ascii="Calibri" w:eastAsia="Calibri" w:hAnsi="Calibri" w:cs="Calibri"/>
          <w:b/>
          <w:lang w:val="en-US" w:bidi="fa-IR"/>
        </w:rPr>
        <w:t>inteface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یی به نام </w:t>
      </w:r>
      <w:r>
        <w:rPr>
          <w:rFonts w:ascii="Calibri" w:eastAsia="Calibri" w:hAnsi="Calibri" w:cs="Calibri"/>
          <w:b/>
          <w:lang w:val="en-US" w:bidi="fa-IR"/>
        </w:rPr>
        <w:t>IShape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داریم.و </w:t>
      </w:r>
      <w:r>
        <w:rPr>
          <w:rFonts w:ascii="Calibri" w:eastAsia="Calibri" w:hAnsi="Calibri" w:cs="Calibri"/>
          <w:b/>
          <w:lang w:val="en-US" w:bidi="fa-IR"/>
        </w:rPr>
        <w:t>Client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ها برای ترسیم اشکال هندسی از این </w:t>
      </w:r>
      <w:r>
        <w:rPr>
          <w:rFonts w:ascii="Calibri" w:eastAsia="Calibri" w:hAnsi="Calibri" w:cs="Calibri"/>
          <w:b/>
          <w:lang w:val="en-US" w:bidi="fa-IR"/>
        </w:rPr>
        <w:t>interface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استفاده میکنند.برای این </w:t>
      </w:r>
      <w:r>
        <w:rPr>
          <w:rFonts w:ascii="Calibri" w:eastAsia="Calibri" w:hAnsi="Calibri" w:cs="Calibri"/>
          <w:b/>
          <w:lang w:val="en-US" w:bidi="fa-IR"/>
        </w:rPr>
        <w:t>interface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پیاده سازی هایی انجام شده از جمله خط ، دایره،مستطیل،مربع و ...</w:t>
      </w:r>
    </w:p>
    <w:p w14:paraId="3BCD9527" w14:textId="2D2029ED" w:rsidR="00A34444" w:rsidRDefault="00A34444" w:rsidP="00A34444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/>
          <w:b/>
          <w:noProof/>
          <w:lang w:val="en-US" w:bidi="fa-IR"/>
        </w:rPr>
        <w:drawing>
          <wp:inline distT="0" distB="0" distL="0" distR="0" wp14:anchorId="083DBB11" wp14:editId="282BA330">
            <wp:extent cx="5934075" cy="2828925"/>
            <wp:effectExtent l="0" t="0" r="9525" b="9525"/>
            <wp:docPr id="51009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3F0B" w14:textId="77777777" w:rsidR="00B33582" w:rsidRDefault="00B33582" w:rsidP="00B33582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30026522" w14:textId="77777777" w:rsidR="00FC0F5C" w:rsidRDefault="00A06066" w:rsidP="00FC0F5C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حال بعد از مدتی نیاز است که متن های سه بعدی چاپ کنیم.برای اینکار ما کلاس مجزایی داریم که به پروژمان اضافه میکنیم و برای متن سه بعدی  اما این متن باید از طریق </w:t>
      </w:r>
      <w:r>
        <w:rPr>
          <w:rFonts w:ascii="Calibri" w:eastAsia="Calibri" w:hAnsi="Calibri" w:cs="Calibri"/>
          <w:lang w:val="en-US" w:bidi="fa-IR"/>
        </w:rPr>
        <w:t>IShape</w:t>
      </w:r>
      <w:r>
        <w:rPr>
          <w:rFonts w:ascii="Calibri" w:eastAsia="Calibri" w:hAnsi="Calibri" w:cs="Calibri" w:hint="cs"/>
          <w:rtl/>
          <w:lang w:val="en-US" w:bidi="fa-IR"/>
        </w:rPr>
        <w:t xml:space="preserve"> پیاده سازی شود</w:t>
      </w:r>
      <w:r w:rsidR="004221C1">
        <w:rPr>
          <w:rFonts w:ascii="Calibri" w:eastAsia="Calibri" w:hAnsi="Calibri" w:cs="Calibri" w:hint="cs"/>
          <w:rtl/>
          <w:lang w:val="en-US" w:bidi="fa-IR"/>
        </w:rPr>
        <w:t>.</w:t>
      </w:r>
    </w:p>
    <w:p w14:paraId="675435E2" w14:textId="77777777" w:rsidR="00FC0F5C" w:rsidRDefault="00FC0F5C" w:rsidP="00FC0F5C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65E8377E" w14:textId="66EE843E" w:rsidR="00E27D03" w:rsidRDefault="00FC0F5C" w:rsidP="00FC0F5C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noProof/>
          <w:lang w:val="en-US" w:bidi="fa-IR"/>
        </w:rPr>
        <w:drawing>
          <wp:inline distT="0" distB="0" distL="0" distR="0" wp14:anchorId="517E8AAF" wp14:editId="7EABE9CC">
            <wp:extent cx="5934075" cy="2571750"/>
            <wp:effectExtent l="0" t="0" r="9525" b="0"/>
            <wp:docPr id="823344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688A" w14:textId="77777777" w:rsidR="006244DC" w:rsidRDefault="006244DC" w:rsidP="006244DC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7F217E19" w14:textId="7CE5063C" w:rsidR="00FC0F5C" w:rsidRDefault="00003DB5" w:rsidP="00FC0F5C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با این روش ساختار پروژه حفظ شده است و کد دچار آشفتگی نشده.</w:t>
      </w:r>
    </w:p>
    <w:p w14:paraId="7BAB4A42" w14:textId="77777777" w:rsidR="00003DB5" w:rsidRDefault="00003DB5" w:rsidP="00003DB5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1A846541" w14:textId="77777777" w:rsidR="00003DB5" w:rsidRDefault="00003DB5" w:rsidP="00003DB5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52E725CD" w14:textId="754CB338" w:rsidR="00003DB5" w:rsidRDefault="00003DB5" w:rsidP="00003DB5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lastRenderedPageBreak/>
        <w:t>روش های پیاده سازی این الگو</w:t>
      </w:r>
    </w:p>
    <w:p w14:paraId="3408A088" w14:textId="15E90BB0" w:rsidR="00003DB5" w:rsidRDefault="00003DB5" w:rsidP="00003DB5">
      <w:pPr>
        <w:pStyle w:val="ListParagraph"/>
        <w:numPr>
          <w:ilvl w:val="0"/>
          <w:numId w:val="13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Class Adapter</w:t>
      </w:r>
      <w:r w:rsidR="0089762A">
        <w:rPr>
          <w:rFonts w:ascii="Calibri" w:eastAsia="Calibri" w:hAnsi="Calibri" w:cs="Calibri"/>
          <w:lang w:val="en-US" w:bidi="fa-IR"/>
        </w:rPr>
        <w:t xml:space="preserve">  </w:t>
      </w:r>
      <w:r w:rsidR="0089762A">
        <w:rPr>
          <w:rFonts w:ascii="Calibri" w:eastAsia="Calibri" w:hAnsi="Calibri" w:cs="Calibri" w:hint="cs"/>
          <w:rtl/>
          <w:lang w:val="en-US" w:bidi="fa-IR"/>
        </w:rPr>
        <w:t xml:space="preserve">   ( برای زبان های برنامه نویسی که از وراثت چندگانه پشتیبانی میکنند مثل </w:t>
      </w:r>
      <w:r w:rsidR="0089762A">
        <w:rPr>
          <w:rFonts w:ascii="Calibri" w:eastAsia="Calibri" w:hAnsi="Calibri" w:cs="Calibri"/>
          <w:lang w:val="en-US" w:bidi="fa-IR"/>
        </w:rPr>
        <w:t>C++</w:t>
      </w:r>
      <w:r w:rsidR="0089762A">
        <w:rPr>
          <w:rFonts w:ascii="Calibri" w:eastAsia="Calibri" w:hAnsi="Calibri" w:cs="Calibri" w:hint="cs"/>
          <w:rtl/>
          <w:lang w:val="en-US" w:bidi="fa-IR"/>
        </w:rPr>
        <w:t>)</w:t>
      </w:r>
    </w:p>
    <w:p w14:paraId="364E7035" w14:textId="6AC39F48" w:rsidR="00003DB5" w:rsidRDefault="00003DB5" w:rsidP="00003DB5">
      <w:pPr>
        <w:pStyle w:val="ListParagraph"/>
        <w:numPr>
          <w:ilvl w:val="0"/>
          <w:numId w:val="13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Object Adapter</w:t>
      </w:r>
    </w:p>
    <w:p w14:paraId="3AF1616A" w14:textId="258ED86B" w:rsidR="0089762A" w:rsidRDefault="0089762A" w:rsidP="0089762A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نکته : </w:t>
      </w:r>
      <w:r>
        <w:rPr>
          <w:rFonts w:ascii="Calibri" w:eastAsia="Calibri" w:hAnsi="Calibri" w:cs="Calibri"/>
          <w:lang w:val="en-US" w:bidi="fa-IR"/>
        </w:rPr>
        <w:t>C#</w:t>
      </w:r>
      <w:r>
        <w:rPr>
          <w:rFonts w:ascii="Calibri" w:eastAsia="Calibri" w:hAnsi="Calibri" w:cs="Calibri" w:hint="cs"/>
          <w:rtl/>
          <w:lang w:val="en-US" w:bidi="fa-IR"/>
        </w:rPr>
        <w:t xml:space="preserve"> یک زبان چندگانه نیست.</w:t>
      </w:r>
    </w:p>
    <w:p w14:paraId="024FA8DE" w14:textId="77777777" w:rsidR="004F7852" w:rsidRDefault="004F7852" w:rsidP="004F7852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430B359D" w14:textId="648A339D" w:rsidR="004F7852" w:rsidRDefault="004F7852" w:rsidP="004F7852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نکته : </w:t>
      </w:r>
    </w:p>
    <w:p w14:paraId="63020BB8" w14:textId="52FC41E8" w:rsidR="004F7852" w:rsidRDefault="004F7852" w:rsidP="004F7852">
      <w:pPr>
        <w:pStyle w:val="ListParagraph"/>
        <w:numPr>
          <w:ilvl w:val="0"/>
          <w:numId w:val="14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Target</w:t>
      </w:r>
      <w:r>
        <w:rPr>
          <w:rFonts w:ascii="Calibri" w:eastAsia="Calibri" w:hAnsi="Calibri" w:cs="Calibri" w:hint="cs"/>
          <w:rtl/>
          <w:lang w:val="en-US" w:bidi="fa-IR"/>
        </w:rPr>
        <w:t xml:space="preserve"> می تواند </w:t>
      </w:r>
      <w:r>
        <w:rPr>
          <w:rFonts w:ascii="Calibri" w:eastAsia="Calibri" w:hAnsi="Calibri" w:cs="Calibri"/>
          <w:lang w:val="en-US" w:bidi="fa-IR"/>
        </w:rPr>
        <w:t>Concrete</w:t>
      </w:r>
      <w:r>
        <w:rPr>
          <w:rFonts w:ascii="Calibri" w:eastAsia="Calibri" w:hAnsi="Calibri" w:cs="Calibri" w:hint="cs"/>
          <w:rtl/>
          <w:lang w:val="en-US" w:bidi="fa-IR"/>
        </w:rPr>
        <w:t xml:space="preserve"> باشد. ( برای جلوگیری از اتصال محکم </w:t>
      </w:r>
      <w:r>
        <w:rPr>
          <w:rFonts w:ascii="Calibri" w:eastAsia="Calibri" w:hAnsi="Calibri" w:cs="Calibri"/>
          <w:lang w:val="en-US" w:bidi="fa-IR"/>
        </w:rPr>
        <w:t>Target</w:t>
      </w:r>
      <w:r>
        <w:rPr>
          <w:rFonts w:ascii="Calibri" w:eastAsia="Calibri" w:hAnsi="Calibri" w:cs="Calibri" w:hint="cs"/>
          <w:rtl/>
          <w:lang w:val="en-US" w:bidi="fa-IR"/>
        </w:rPr>
        <w:t xml:space="preserve"> حتما </w:t>
      </w:r>
      <w:r>
        <w:rPr>
          <w:rFonts w:ascii="Calibri" w:eastAsia="Calibri" w:hAnsi="Calibri" w:cs="Calibri"/>
          <w:lang w:val="en-US" w:bidi="fa-IR"/>
        </w:rPr>
        <w:t>interface</w:t>
      </w:r>
      <w:r>
        <w:rPr>
          <w:rFonts w:ascii="Calibri" w:eastAsia="Calibri" w:hAnsi="Calibri" w:cs="Calibri" w:hint="cs"/>
          <w:rtl/>
          <w:lang w:val="en-US" w:bidi="fa-IR"/>
        </w:rPr>
        <w:t xml:space="preserve"> تعریف شود)</w:t>
      </w:r>
    </w:p>
    <w:p w14:paraId="7797C3FC" w14:textId="7B82C532" w:rsidR="004F7852" w:rsidRDefault="004F7852" w:rsidP="004F7852">
      <w:pPr>
        <w:pStyle w:val="ListParagraph"/>
        <w:numPr>
          <w:ilvl w:val="0"/>
          <w:numId w:val="14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می توانیم </w:t>
      </w:r>
      <w:r>
        <w:rPr>
          <w:rFonts w:ascii="Calibri" w:eastAsia="Calibri" w:hAnsi="Calibri" w:cs="Calibri"/>
          <w:lang w:val="en-US" w:bidi="fa-IR"/>
        </w:rPr>
        <w:t>Target</w:t>
      </w:r>
      <w:r>
        <w:rPr>
          <w:rFonts w:ascii="Calibri" w:eastAsia="Calibri" w:hAnsi="Calibri" w:cs="Calibri" w:hint="cs"/>
          <w:rtl/>
          <w:lang w:val="en-US" w:bidi="fa-IR"/>
        </w:rPr>
        <w:t xml:space="preserve"> و </w:t>
      </w:r>
      <w:r>
        <w:rPr>
          <w:rFonts w:ascii="Calibri" w:eastAsia="Calibri" w:hAnsi="Calibri" w:cs="Calibri"/>
          <w:lang w:val="en-US" w:bidi="fa-IR"/>
        </w:rPr>
        <w:t>Adapter</w:t>
      </w:r>
      <w:r>
        <w:rPr>
          <w:rFonts w:ascii="Calibri" w:eastAsia="Calibri" w:hAnsi="Calibri" w:cs="Calibri" w:hint="cs"/>
          <w:rtl/>
          <w:lang w:val="en-US" w:bidi="fa-IR"/>
        </w:rPr>
        <w:t xml:space="preserve"> را یکی کنیم ( اما اتصال محکم میشود.)</w:t>
      </w:r>
    </w:p>
    <w:p w14:paraId="74DC354F" w14:textId="69255986" w:rsidR="007329E1" w:rsidRDefault="007329E1" w:rsidP="007329E1">
      <w:pPr>
        <w:pStyle w:val="ListParagraph"/>
        <w:numPr>
          <w:ilvl w:val="0"/>
          <w:numId w:val="14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در روش </w:t>
      </w:r>
      <w:r>
        <w:rPr>
          <w:rFonts w:ascii="Calibri" w:eastAsia="Calibri" w:hAnsi="Calibri" w:cs="Calibri"/>
          <w:lang w:val="en-US" w:bidi="fa-IR"/>
        </w:rPr>
        <w:t>Object Adapter</w:t>
      </w:r>
      <w:r>
        <w:rPr>
          <w:rFonts w:ascii="Calibri" w:eastAsia="Calibri" w:hAnsi="Calibri" w:cs="Calibri" w:hint="cs"/>
          <w:rtl/>
          <w:lang w:val="en-US" w:bidi="fa-IR"/>
        </w:rPr>
        <w:t xml:space="preserve"> از تکنیک های </w:t>
      </w:r>
      <w:r>
        <w:rPr>
          <w:rFonts w:ascii="Calibri" w:eastAsia="Calibri" w:hAnsi="Calibri" w:cs="Calibri"/>
          <w:lang w:val="en-US" w:bidi="fa-IR"/>
        </w:rPr>
        <w:t>IOC</w:t>
      </w:r>
      <w:r>
        <w:rPr>
          <w:rFonts w:ascii="Calibri" w:eastAsia="Calibri" w:hAnsi="Calibri" w:cs="Calibri" w:hint="cs"/>
          <w:rtl/>
          <w:lang w:val="en-US" w:bidi="fa-IR"/>
        </w:rPr>
        <w:t xml:space="preserve"> استفاده کنیم.</w:t>
      </w:r>
    </w:p>
    <w:p w14:paraId="6AB34DC2" w14:textId="77777777" w:rsidR="000C2FA8" w:rsidRDefault="000C2FA8" w:rsidP="000C2FA8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586AF395" w14:textId="30A888B5" w:rsidR="000C2FA8" w:rsidRDefault="000C2FA8" w:rsidP="000C2FA8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مزایا</w:t>
      </w:r>
    </w:p>
    <w:p w14:paraId="7E9F29CE" w14:textId="10417598" w:rsidR="000C2FA8" w:rsidRDefault="000C2FA8" w:rsidP="000C2FA8">
      <w:pPr>
        <w:pStyle w:val="ListParagraph"/>
        <w:numPr>
          <w:ilvl w:val="0"/>
          <w:numId w:val="15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اصل </w:t>
      </w:r>
      <w:r>
        <w:rPr>
          <w:rFonts w:ascii="Calibri" w:eastAsia="Calibri" w:hAnsi="Calibri" w:cs="Calibri"/>
          <w:lang w:val="en-US" w:bidi="fa-IR"/>
        </w:rPr>
        <w:t>SRP</w:t>
      </w:r>
    </w:p>
    <w:p w14:paraId="1E2E9EDB" w14:textId="09DB4388" w:rsidR="000C2FA8" w:rsidRDefault="000C2FA8" w:rsidP="000C2FA8">
      <w:pPr>
        <w:pStyle w:val="ListParagraph"/>
        <w:numPr>
          <w:ilvl w:val="0"/>
          <w:numId w:val="15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اصل </w:t>
      </w:r>
      <w:r>
        <w:rPr>
          <w:rFonts w:ascii="Calibri" w:eastAsia="Calibri" w:hAnsi="Calibri" w:cs="Calibri"/>
          <w:lang w:val="en-US" w:bidi="fa-IR"/>
        </w:rPr>
        <w:t>Open/Close</w:t>
      </w:r>
      <w:r w:rsidR="004F0F4A">
        <w:rPr>
          <w:rFonts w:ascii="Calibri" w:eastAsia="Calibri" w:hAnsi="Calibri" w:cs="Calibri"/>
          <w:lang w:val="en-US" w:bidi="fa-IR"/>
        </w:rPr>
        <w:t>ed</w:t>
      </w:r>
    </w:p>
    <w:p w14:paraId="518B6426" w14:textId="04C6E3AE" w:rsidR="000C2FA8" w:rsidRPr="000C2FA8" w:rsidRDefault="004F0F4A" w:rsidP="000C2FA8">
      <w:pPr>
        <w:pStyle w:val="ListParagraph"/>
        <w:numPr>
          <w:ilvl w:val="0"/>
          <w:numId w:val="15"/>
        </w:num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عدم آلوده شدن کد برنامه به زبان کتابخانه ها</w:t>
      </w:r>
    </w:p>
    <w:p w14:paraId="16E07963" w14:textId="77777777" w:rsidR="007734AB" w:rsidRDefault="007734AB" w:rsidP="000C2FA8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7DA2A46A" w14:textId="73BF8F11" w:rsidR="000C2FA8" w:rsidRDefault="000C2FA8" w:rsidP="007734AB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معایب</w:t>
      </w:r>
    </w:p>
    <w:p w14:paraId="2DFFDF65" w14:textId="7661CB85" w:rsidR="007734AB" w:rsidRDefault="007734AB" w:rsidP="007734AB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      افزایش پیچیدگی کد</w:t>
      </w:r>
    </w:p>
    <w:p w14:paraId="7E0F862F" w14:textId="0F16AB8A" w:rsidR="007734AB" w:rsidRPr="000C2FA8" w:rsidRDefault="007734AB" w:rsidP="007734AB">
      <w:pPr>
        <w:tabs>
          <w:tab w:val="left" w:pos="3744"/>
        </w:tabs>
        <w:bidi/>
        <w:rPr>
          <w:rFonts w:ascii="Calibri" w:eastAsia="Calibri" w:hAnsi="Calibri" w:cs="Calibri" w:hint="cs"/>
          <w:rtl/>
          <w:lang w:val="en-US" w:bidi="fa-IR"/>
        </w:rPr>
      </w:pPr>
    </w:p>
    <w:sectPr w:rsidR="007734AB" w:rsidRPr="000C2F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83623" w14:textId="77777777" w:rsidR="0088420C" w:rsidRDefault="0088420C" w:rsidP="00E23A97">
      <w:pPr>
        <w:spacing w:line="240" w:lineRule="auto"/>
      </w:pPr>
      <w:r>
        <w:separator/>
      </w:r>
    </w:p>
  </w:endnote>
  <w:endnote w:type="continuationSeparator" w:id="0">
    <w:p w14:paraId="0C80E681" w14:textId="77777777" w:rsidR="0088420C" w:rsidRDefault="0088420C" w:rsidP="00E2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6608F" w14:textId="77777777" w:rsidR="0088420C" w:rsidRDefault="0088420C" w:rsidP="00E23A97">
      <w:pPr>
        <w:spacing w:line="240" w:lineRule="auto"/>
      </w:pPr>
      <w:r>
        <w:separator/>
      </w:r>
    </w:p>
  </w:footnote>
  <w:footnote w:type="continuationSeparator" w:id="0">
    <w:p w14:paraId="2FD4BE61" w14:textId="77777777" w:rsidR="0088420C" w:rsidRDefault="0088420C" w:rsidP="00E23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1AB12B17"/>
    <w:multiLevelType w:val="hybridMultilevel"/>
    <w:tmpl w:val="21DECB46"/>
    <w:lvl w:ilvl="0" w:tplc="D58AA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91269"/>
    <w:multiLevelType w:val="hybridMultilevel"/>
    <w:tmpl w:val="538ED90E"/>
    <w:lvl w:ilvl="0" w:tplc="D4E2A34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3BAC024C"/>
    <w:multiLevelType w:val="hybridMultilevel"/>
    <w:tmpl w:val="159C76CE"/>
    <w:lvl w:ilvl="0" w:tplc="1F9A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A5B19"/>
    <w:multiLevelType w:val="hybridMultilevel"/>
    <w:tmpl w:val="C0BA19BE"/>
    <w:lvl w:ilvl="0" w:tplc="821C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064AE"/>
    <w:multiLevelType w:val="hybridMultilevel"/>
    <w:tmpl w:val="86D2BC36"/>
    <w:lvl w:ilvl="0" w:tplc="FA261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37E8C"/>
    <w:multiLevelType w:val="hybridMultilevel"/>
    <w:tmpl w:val="FC84E56C"/>
    <w:lvl w:ilvl="0" w:tplc="421A6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057FC"/>
    <w:multiLevelType w:val="hybridMultilevel"/>
    <w:tmpl w:val="8D987440"/>
    <w:lvl w:ilvl="0" w:tplc="1522F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47117">
    <w:abstractNumId w:val="12"/>
  </w:num>
  <w:num w:numId="2" w16cid:durableId="1556505085">
    <w:abstractNumId w:val="5"/>
  </w:num>
  <w:num w:numId="3" w16cid:durableId="1887329987">
    <w:abstractNumId w:val="13"/>
  </w:num>
  <w:num w:numId="4" w16cid:durableId="1305623178">
    <w:abstractNumId w:val="1"/>
  </w:num>
  <w:num w:numId="5" w16cid:durableId="350955124">
    <w:abstractNumId w:val="14"/>
  </w:num>
  <w:num w:numId="6" w16cid:durableId="405539925">
    <w:abstractNumId w:val="9"/>
  </w:num>
  <w:num w:numId="7" w16cid:durableId="99418749">
    <w:abstractNumId w:val="2"/>
  </w:num>
  <w:num w:numId="8" w16cid:durableId="1411662504">
    <w:abstractNumId w:val="0"/>
  </w:num>
  <w:num w:numId="9" w16cid:durableId="789973881">
    <w:abstractNumId w:val="7"/>
  </w:num>
  <w:num w:numId="10" w16cid:durableId="1900675581">
    <w:abstractNumId w:val="8"/>
  </w:num>
  <w:num w:numId="11" w16cid:durableId="42870926">
    <w:abstractNumId w:val="6"/>
  </w:num>
  <w:num w:numId="12" w16cid:durableId="788399151">
    <w:abstractNumId w:val="10"/>
  </w:num>
  <w:num w:numId="13" w16cid:durableId="1918858244">
    <w:abstractNumId w:val="11"/>
  </w:num>
  <w:num w:numId="14" w16cid:durableId="1621374067">
    <w:abstractNumId w:val="3"/>
  </w:num>
  <w:num w:numId="15" w16cid:durableId="407654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03DB5"/>
    <w:rsid w:val="000140CA"/>
    <w:rsid w:val="000867AC"/>
    <w:rsid w:val="000A3C4D"/>
    <w:rsid w:val="000B67DA"/>
    <w:rsid w:val="000C2FA8"/>
    <w:rsid w:val="000E5ECD"/>
    <w:rsid w:val="00112CEE"/>
    <w:rsid w:val="001D4299"/>
    <w:rsid w:val="001E2520"/>
    <w:rsid w:val="001F1CAB"/>
    <w:rsid w:val="0024375C"/>
    <w:rsid w:val="002558FF"/>
    <w:rsid w:val="00263B8C"/>
    <w:rsid w:val="00265178"/>
    <w:rsid w:val="00274FCD"/>
    <w:rsid w:val="002770CE"/>
    <w:rsid w:val="00375D43"/>
    <w:rsid w:val="003D36DB"/>
    <w:rsid w:val="004221C1"/>
    <w:rsid w:val="00492C44"/>
    <w:rsid w:val="004A6710"/>
    <w:rsid w:val="004B5C28"/>
    <w:rsid w:val="004E416C"/>
    <w:rsid w:val="004F0F4A"/>
    <w:rsid w:val="004F7852"/>
    <w:rsid w:val="00527809"/>
    <w:rsid w:val="005405B7"/>
    <w:rsid w:val="005479DB"/>
    <w:rsid w:val="005629F2"/>
    <w:rsid w:val="005667C6"/>
    <w:rsid w:val="005937C1"/>
    <w:rsid w:val="005C3DD5"/>
    <w:rsid w:val="00600E1A"/>
    <w:rsid w:val="0060595C"/>
    <w:rsid w:val="006244DC"/>
    <w:rsid w:val="00626A18"/>
    <w:rsid w:val="0067403B"/>
    <w:rsid w:val="0067665A"/>
    <w:rsid w:val="006A3349"/>
    <w:rsid w:val="006B769C"/>
    <w:rsid w:val="006C2687"/>
    <w:rsid w:val="006C426E"/>
    <w:rsid w:val="006E5796"/>
    <w:rsid w:val="006F6D4E"/>
    <w:rsid w:val="007329E1"/>
    <w:rsid w:val="00733FA9"/>
    <w:rsid w:val="00756C96"/>
    <w:rsid w:val="0076387B"/>
    <w:rsid w:val="007734AB"/>
    <w:rsid w:val="0079600F"/>
    <w:rsid w:val="0079613D"/>
    <w:rsid w:val="007C7379"/>
    <w:rsid w:val="008078C6"/>
    <w:rsid w:val="0081209A"/>
    <w:rsid w:val="00816211"/>
    <w:rsid w:val="00840AEC"/>
    <w:rsid w:val="0088420C"/>
    <w:rsid w:val="0089762A"/>
    <w:rsid w:val="008A6571"/>
    <w:rsid w:val="008C625A"/>
    <w:rsid w:val="008D46A3"/>
    <w:rsid w:val="00946C95"/>
    <w:rsid w:val="009500CB"/>
    <w:rsid w:val="0099637C"/>
    <w:rsid w:val="009E3D44"/>
    <w:rsid w:val="009F2D63"/>
    <w:rsid w:val="009F7891"/>
    <w:rsid w:val="00A06066"/>
    <w:rsid w:val="00A333C8"/>
    <w:rsid w:val="00A34444"/>
    <w:rsid w:val="00A35660"/>
    <w:rsid w:val="00A51A07"/>
    <w:rsid w:val="00A6240E"/>
    <w:rsid w:val="00A66F64"/>
    <w:rsid w:val="00A808B2"/>
    <w:rsid w:val="00A872E9"/>
    <w:rsid w:val="00AC71CE"/>
    <w:rsid w:val="00B16740"/>
    <w:rsid w:val="00B33582"/>
    <w:rsid w:val="00B36B0D"/>
    <w:rsid w:val="00B43650"/>
    <w:rsid w:val="00B55FD0"/>
    <w:rsid w:val="00B61554"/>
    <w:rsid w:val="00B722BB"/>
    <w:rsid w:val="00B75CC4"/>
    <w:rsid w:val="00BB4134"/>
    <w:rsid w:val="00BB582C"/>
    <w:rsid w:val="00BD1FFF"/>
    <w:rsid w:val="00C13441"/>
    <w:rsid w:val="00C31336"/>
    <w:rsid w:val="00C35171"/>
    <w:rsid w:val="00C5750F"/>
    <w:rsid w:val="00C57698"/>
    <w:rsid w:val="00C57972"/>
    <w:rsid w:val="00C912A7"/>
    <w:rsid w:val="00C92E48"/>
    <w:rsid w:val="00CB1945"/>
    <w:rsid w:val="00CB5E1F"/>
    <w:rsid w:val="00CC6F8D"/>
    <w:rsid w:val="00CD32C1"/>
    <w:rsid w:val="00CF12F8"/>
    <w:rsid w:val="00D2599E"/>
    <w:rsid w:val="00D740C6"/>
    <w:rsid w:val="00DB7A9C"/>
    <w:rsid w:val="00E03BE2"/>
    <w:rsid w:val="00E23A97"/>
    <w:rsid w:val="00E27D03"/>
    <w:rsid w:val="00E36EC1"/>
    <w:rsid w:val="00E432E2"/>
    <w:rsid w:val="00ED2134"/>
    <w:rsid w:val="00EE13BC"/>
    <w:rsid w:val="00F171C6"/>
    <w:rsid w:val="00F20290"/>
    <w:rsid w:val="00F36E57"/>
    <w:rsid w:val="00F41857"/>
    <w:rsid w:val="00F47DBF"/>
    <w:rsid w:val="00FA3569"/>
    <w:rsid w:val="00FB79A8"/>
    <w:rsid w:val="00FC0F5C"/>
    <w:rsid w:val="00FC7461"/>
    <w:rsid w:val="00FD4E8F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97"/>
  </w:style>
  <w:style w:type="paragraph" w:styleId="Footer">
    <w:name w:val="footer"/>
    <w:basedOn w:val="Normal"/>
    <w:link w:val="Foot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120</cp:revision>
  <dcterms:created xsi:type="dcterms:W3CDTF">2023-03-11T06:38:00Z</dcterms:created>
  <dcterms:modified xsi:type="dcterms:W3CDTF">2024-08-10T06:39:00Z</dcterms:modified>
</cp:coreProperties>
</file>