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534E" w14:textId="1B666571" w:rsidR="00D17B60" w:rsidRDefault="00D17B60">
      <w:pPr>
        <w:rPr>
          <w:rtl/>
        </w:rPr>
      </w:pPr>
      <w:r>
        <w:rPr>
          <w:noProof/>
        </w:rPr>
        <w:drawing>
          <wp:inline distT="0" distB="0" distL="0" distR="0" wp14:anchorId="1346F45B" wp14:editId="76A4100E">
            <wp:extent cx="5943600" cy="1591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591945"/>
                    </a:xfrm>
                    <a:prstGeom prst="rect">
                      <a:avLst/>
                    </a:prstGeom>
                  </pic:spPr>
                </pic:pic>
              </a:graphicData>
            </a:graphic>
          </wp:inline>
        </w:drawing>
      </w:r>
    </w:p>
    <w:p w14:paraId="29ABCA88" w14:textId="68111650" w:rsidR="00D17B60" w:rsidRDefault="00D17B60" w:rsidP="00D17B60">
      <w:pPr>
        <w:bidi/>
        <w:rPr>
          <w:rtl/>
        </w:rPr>
      </w:pPr>
      <w:r>
        <w:rPr>
          <w:rFonts w:hint="cs"/>
          <w:rtl/>
        </w:rPr>
        <w:t>پاسخ:</w:t>
      </w:r>
    </w:p>
    <w:p w14:paraId="63CBE39C" w14:textId="4E6958DA" w:rsidR="00D17B60" w:rsidRDefault="00D17B60" w:rsidP="00D17B60">
      <w:pPr>
        <w:bidi/>
      </w:pPr>
      <w:r>
        <w:rPr>
          <w:rtl/>
        </w:rPr>
        <w:t>در سیستم‌عامل 6</w:t>
      </w:r>
      <w:r>
        <w:t>v</w:t>
      </w:r>
      <w:r>
        <w:rPr>
          <w:rtl/>
        </w:rPr>
        <w:t xml:space="preserve">، فراخوانی‌های سیستمی معمولاً با استفاده از یک دستور </w:t>
      </w:r>
      <w:r>
        <w:rPr>
          <w:rStyle w:val="HTMLCode"/>
          <w:rFonts w:eastAsiaTheme="minorHAnsi"/>
        </w:rPr>
        <w:t>trap</w:t>
      </w:r>
      <w:r>
        <w:t xml:space="preserve"> </w:t>
      </w:r>
      <w:r>
        <w:rPr>
          <w:rtl/>
        </w:rPr>
        <w:t>یا وقفه‌ی نرم‌افزاری به کرنل ارسال می‌شوند. هر کدام از توابع کتابخانه سطح کاربر که به عملکردهای سیستمی نیاز دارند (مانند خواندن و نوشتن فایل‌ها، تخصیص حافظه، یا مدیریت پروسه‌ها)، یک فراخوانی سیستمی مناسب را اجرا کرده و سپس به کرنل منتقل می‌کنند. این توابع، شناسه‌ای منحصر به فرد (شماره‌ی فراخوانی سیستمی) و پارامترهای مورد نیاز را به کرنل ارسال می‌کنند، که کرنل این شناسه را تفسیر و سرویس مورد نظر را اجرا می‌کند. این نوع طراحی، به توابع کتابخانه‌های سطح کاربر اجازه می‌دهد تا بدون نیاز به دسترسی مستقیم به سخت‌افزار و جزئیات داخلی کرنل، به سرویس‌های سیستمی دسترسی پیدا کنند</w:t>
      </w:r>
      <w:r>
        <w:t>.</w:t>
      </w:r>
    </w:p>
    <w:p w14:paraId="3979C5A9" w14:textId="3556ABAE" w:rsidR="00D17B60" w:rsidRDefault="005F2BBA" w:rsidP="00D17B60">
      <w:pPr>
        <w:bidi/>
      </w:pPr>
      <w:r>
        <w:rPr>
          <w:noProof/>
        </w:rPr>
        <w:drawing>
          <wp:inline distT="0" distB="0" distL="0" distR="0" wp14:anchorId="590504C8" wp14:editId="6AB57CAF">
            <wp:extent cx="3448531" cy="342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448531" cy="342948"/>
                    </a:xfrm>
                    <a:prstGeom prst="rect">
                      <a:avLst/>
                    </a:prstGeom>
                  </pic:spPr>
                </pic:pic>
              </a:graphicData>
            </a:graphic>
          </wp:inline>
        </w:drawing>
      </w:r>
    </w:p>
    <w:p w14:paraId="127AC586" w14:textId="5A23986B" w:rsidR="005F2BBA" w:rsidRDefault="005F2BBA" w:rsidP="005F2BBA">
      <w:pPr>
        <w:bidi/>
        <w:rPr>
          <w:rtl/>
          <w:lang w:bidi="fa-IR"/>
        </w:rPr>
      </w:pPr>
      <w:r>
        <w:rPr>
          <w:lang w:bidi="fa-IR"/>
        </w:rPr>
        <w:t>Ulib</w:t>
      </w:r>
      <w:r>
        <w:rPr>
          <w:rFonts w:hint="cs"/>
          <w:rtl/>
          <w:lang w:bidi="fa-IR"/>
        </w:rPr>
        <w:t xml:space="preserve"> شامل آبجکت فایل های زیر است.به کد سی هر کدام مراجعه می کنیم و درباره آن ها توضیح می دهیم:</w:t>
      </w:r>
    </w:p>
    <w:p w14:paraId="37DD35EE" w14:textId="4AD48B75" w:rsidR="005F2BBA" w:rsidRDefault="005F2BBA" w:rsidP="005F2BBA">
      <w:pPr>
        <w:rPr>
          <w:lang w:bidi="fa-IR"/>
        </w:rPr>
      </w:pPr>
      <w:r>
        <w:rPr>
          <w:lang w:bidi="fa-IR"/>
        </w:rPr>
        <w:t>Ulib.c:</w:t>
      </w:r>
    </w:p>
    <w:p w14:paraId="5A04498F" w14:textId="2CCA8289" w:rsidR="005F2BBA" w:rsidRDefault="005F2BBA" w:rsidP="005F2BBA">
      <w:pPr>
        <w:bidi/>
        <w:rPr>
          <w:rtl/>
          <w:lang w:bidi="fa-IR"/>
        </w:rPr>
      </w:pPr>
      <w:r>
        <w:rPr>
          <w:rFonts w:hint="cs"/>
          <w:rtl/>
          <w:lang w:bidi="fa-IR"/>
        </w:rPr>
        <w:t xml:space="preserve">این فایل شامل توابع کاربردی برای کاربر است.این توابع شامل توابع مربوط به تغییر </w:t>
      </w:r>
      <w:r>
        <w:rPr>
          <w:lang w:bidi="fa-IR"/>
        </w:rPr>
        <w:t>string</w:t>
      </w:r>
      <w:r>
        <w:rPr>
          <w:rFonts w:hint="cs"/>
          <w:rtl/>
          <w:lang w:bidi="fa-IR"/>
        </w:rPr>
        <w:t xml:space="preserve"> ها مانند </w:t>
      </w:r>
      <w:r>
        <w:rPr>
          <w:lang w:bidi="fa-IR"/>
        </w:rPr>
        <w:t>strlrn</w:t>
      </w:r>
      <w:r>
        <w:rPr>
          <w:rFonts w:hint="cs"/>
          <w:rtl/>
          <w:lang w:bidi="fa-IR"/>
        </w:rPr>
        <w:t xml:space="preserve"> ، </w:t>
      </w:r>
      <w:r>
        <w:rPr>
          <w:lang w:bidi="fa-IR"/>
        </w:rPr>
        <w:t>strcpy</w:t>
      </w:r>
      <w:r>
        <w:rPr>
          <w:rFonts w:hint="cs"/>
          <w:rtl/>
          <w:lang w:bidi="fa-IR"/>
        </w:rPr>
        <w:t xml:space="preserve"> و </w:t>
      </w:r>
      <w:r>
        <w:rPr>
          <w:lang w:bidi="fa-IR"/>
        </w:rPr>
        <w:t>strcmp</w:t>
      </w:r>
      <w:r>
        <w:rPr>
          <w:rFonts w:hint="cs"/>
          <w:rtl/>
          <w:lang w:bidi="fa-IR"/>
        </w:rPr>
        <w:t xml:space="preserve"> است.گروه دیگر این توابع شامل توابع مربوط به مموری مانند </w:t>
      </w:r>
      <w:r>
        <w:rPr>
          <w:lang w:bidi="fa-IR"/>
        </w:rPr>
        <w:t xml:space="preserve">memset </w:t>
      </w:r>
      <w:r>
        <w:rPr>
          <w:rFonts w:hint="cs"/>
          <w:rtl/>
          <w:lang w:bidi="fa-IR"/>
        </w:rPr>
        <w:t xml:space="preserve"> و همچنین فانکشن های پرکاربردی برای تبدیل اینت به استرینگ و برعکس مانند </w:t>
      </w:r>
      <w:r>
        <w:rPr>
          <w:lang w:bidi="fa-IR"/>
        </w:rPr>
        <w:t xml:space="preserve">atoi </w:t>
      </w:r>
      <w:r>
        <w:rPr>
          <w:rFonts w:hint="cs"/>
          <w:rtl/>
          <w:lang w:bidi="fa-IR"/>
        </w:rPr>
        <w:t xml:space="preserve"> است.</w:t>
      </w:r>
    </w:p>
    <w:p w14:paraId="118E306C" w14:textId="5E9A0F82" w:rsidR="005F2BBA" w:rsidRDefault="005F2BBA" w:rsidP="005F2BBA">
      <w:pPr>
        <w:bidi/>
        <w:rPr>
          <w:rtl/>
          <w:lang w:bidi="fa-IR"/>
        </w:rPr>
      </w:pPr>
      <w:r>
        <w:rPr>
          <w:rFonts w:hint="cs"/>
          <w:rtl/>
          <w:lang w:bidi="fa-IR"/>
        </w:rPr>
        <w:t xml:space="preserve">در دو تابع </w:t>
      </w:r>
      <w:r>
        <w:rPr>
          <w:lang w:bidi="fa-IR"/>
        </w:rPr>
        <w:t xml:space="preserve">gets </w:t>
      </w:r>
      <w:r>
        <w:rPr>
          <w:rFonts w:hint="cs"/>
          <w:rtl/>
          <w:lang w:bidi="fa-IR"/>
        </w:rPr>
        <w:t xml:space="preserve"> و </w:t>
      </w:r>
      <w:r>
        <w:rPr>
          <w:lang w:bidi="fa-IR"/>
        </w:rPr>
        <w:t>stat</w:t>
      </w:r>
      <w:r>
        <w:rPr>
          <w:rFonts w:hint="cs"/>
          <w:rtl/>
          <w:lang w:bidi="fa-IR"/>
        </w:rPr>
        <w:t xml:space="preserve"> به ترتیب از </w:t>
      </w:r>
      <w:r>
        <w:rPr>
          <w:lang w:bidi="fa-IR"/>
        </w:rPr>
        <w:t xml:space="preserve">syscall </w:t>
      </w:r>
      <w:r>
        <w:rPr>
          <w:rFonts w:hint="cs"/>
          <w:rtl/>
          <w:lang w:bidi="fa-IR"/>
        </w:rPr>
        <w:t xml:space="preserve">های </w:t>
      </w:r>
      <w:r>
        <w:rPr>
          <w:lang w:bidi="fa-IR"/>
        </w:rPr>
        <w:t>read</w:t>
      </w:r>
      <w:r>
        <w:rPr>
          <w:rFonts w:hint="cs"/>
          <w:rtl/>
          <w:lang w:bidi="fa-IR"/>
        </w:rPr>
        <w:t xml:space="preserve">(برای خواندن از </w:t>
      </w:r>
      <w:r>
        <w:rPr>
          <w:lang w:bidi="fa-IR"/>
        </w:rPr>
        <w:t>stdin</w:t>
      </w:r>
      <w:r>
        <w:rPr>
          <w:rFonts w:hint="cs"/>
          <w:rtl/>
          <w:lang w:bidi="fa-IR"/>
        </w:rPr>
        <w:t>) در اولی،</w:t>
      </w:r>
      <w:r>
        <w:rPr>
          <w:lang w:bidi="fa-IR"/>
        </w:rPr>
        <w:t>open</w:t>
      </w:r>
      <w:r>
        <w:rPr>
          <w:rFonts w:hint="cs"/>
          <w:rtl/>
          <w:lang w:bidi="fa-IR"/>
        </w:rPr>
        <w:t>،</w:t>
      </w:r>
      <w:r>
        <w:rPr>
          <w:lang w:bidi="fa-IR"/>
        </w:rPr>
        <w:t>close</w:t>
      </w:r>
      <w:r>
        <w:rPr>
          <w:rFonts w:hint="cs"/>
          <w:rtl/>
          <w:lang w:bidi="fa-IR"/>
        </w:rPr>
        <w:t xml:space="preserve"> و </w:t>
      </w:r>
      <w:r>
        <w:rPr>
          <w:lang w:bidi="fa-IR"/>
        </w:rPr>
        <w:t>fstat</w:t>
      </w:r>
      <w:r>
        <w:rPr>
          <w:rFonts w:hint="cs"/>
          <w:rtl/>
          <w:lang w:bidi="fa-IR"/>
        </w:rPr>
        <w:t xml:space="preserve"> (اطلاعات فایل ها) استفاده شده.</w:t>
      </w:r>
    </w:p>
    <w:p w14:paraId="786F1A98" w14:textId="75840CDB" w:rsidR="005F2BBA" w:rsidRDefault="005F2BBA" w:rsidP="005F2BBA">
      <w:pPr>
        <w:rPr>
          <w:rtl/>
          <w:lang w:bidi="fa-IR"/>
        </w:rPr>
      </w:pPr>
      <w:r>
        <w:rPr>
          <w:lang w:bidi="fa-IR"/>
        </w:rPr>
        <w:t>Usys.s:</w:t>
      </w:r>
    </w:p>
    <w:p w14:paraId="7BE014DC" w14:textId="63F0A945" w:rsidR="005F2BBA" w:rsidRDefault="005F2BBA" w:rsidP="005F2BBA">
      <w:pPr>
        <w:bidi/>
        <w:rPr>
          <w:rtl/>
          <w:lang w:bidi="fa-IR"/>
        </w:rPr>
      </w:pPr>
      <w:r>
        <w:rPr>
          <w:rFonts w:hint="cs"/>
          <w:rtl/>
          <w:lang w:bidi="fa-IR"/>
        </w:rPr>
        <w:t xml:space="preserve">شامل یک سری </w:t>
      </w:r>
      <w:r>
        <w:rPr>
          <w:lang w:bidi="fa-IR"/>
        </w:rPr>
        <w:t>interface</w:t>
      </w:r>
      <w:r>
        <w:rPr>
          <w:rFonts w:hint="cs"/>
          <w:rtl/>
          <w:lang w:bidi="fa-IR"/>
        </w:rPr>
        <w:t xml:space="preserve"> برای استفاده از سیستم کال ها در سطح کاربر است.با استفاده از کد سیستم کال و </w:t>
      </w:r>
      <w:r w:rsidR="00545F0F">
        <w:rPr>
          <w:rFonts w:hint="cs"/>
          <w:rtl/>
          <w:lang w:bidi="fa-IR"/>
        </w:rPr>
        <w:t>اینتراپت ترنزیشن از سطح یوزر به سطح کرنل اتفاق می افتد.</w:t>
      </w:r>
    </w:p>
    <w:p w14:paraId="2335CBC3" w14:textId="3B2C449D" w:rsidR="00545F0F" w:rsidRDefault="00545F0F" w:rsidP="00545F0F">
      <w:pPr>
        <w:bidi/>
        <w:rPr>
          <w:rtl/>
          <w:lang w:bidi="fa-IR"/>
        </w:rPr>
      </w:pPr>
      <w:r>
        <w:rPr>
          <w:rFonts w:hint="cs"/>
          <w:rtl/>
          <w:lang w:bidi="fa-IR"/>
        </w:rPr>
        <w:t xml:space="preserve">این تصویر خلاصه ای از کد های در </w:t>
      </w:r>
      <w:r>
        <w:rPr>
          <w:lang w:bidi="fa-IR"/>
        </w:rPr>
        <w:t>Usys.s</w:t>
      </w:r>
      <w:r>
        <w:rPr>
          <w:rFonts w:hint="cs"/>
          <w:rtl/>
          <w:lang w:bidi="fa-IR"/>
        </w:rPr>
        <w:t xml:space="preserve"> است:</w:t>
      </w:r>
    </w:p>
    <w:p w14:paraId="3CBD5101" w14:textId="42BD845D" w:rsidR="00545F0F" w:rsidRDefault="00545F0F" w:rsidP="00545F0F">
      <w:pPr>
        <w:bidi/>
        <w:rPr>
          <w:rFonts w:hint="cs"/>
          <w:rtl/>
          <w:lang w:bidi="fa-IR"/>
        </w:rPr>
      </w:pPr>
      <w:r>
        <w:rPr>
          <w:rFonts w:hint="cs"/>
          <w:noProof/>
          <w:rtl/>
          <w:lang w:val="fa-IR" w:bidi="fa-IR"/>
        </w:rPr>
        <w:drawing>
          <wp:inline distT="0" distB="0" distL="0" distR="0" wp14:anchorId="7B8BB228" wp14:editId="3E53E093">
            <wp:extent cx="5943600" cy="1055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055370"/>
                    </a:xfrm>
                    <a:prstGeom prst="rect">
                      <a:avLst/>
                    </a:prstGeom>
                  </pic:spPr>
                </pic:pic>
              </a:graphicData>
            </a:graphic>
          </wp:inline>
        </w:drawing>
      </w:r>
    </w:p>
    <w:p w14:paraId="79C21466" w14:textId="6E58A254" w:rsidR="005F2BBA" w:rsidRDefault="00545F0F" w:rsidP="005F2BBA">
      <w:pPr>
        <w:rPr>
          <w:lang w:bidi="fa-IR"/>
        </w:rPr>
      </w:pPr>
      <w:r>
        <w:rPr>
          <w:lang w:bidi="fa-IR"/>
        </w:rPr>
        <w:t>Printf.c:</w:t>
      </w:r>
    </w:p>
    <w:p w14:paraId="3D1A45ED" w14:textId="33F96319" w:rsidR="00545F0F" w:rsidRDefault="00545F0F" w:rsidP="00545F0F">
      <w:pPr>
        <w:bidi/>
        <w:rPr>
          <w:rFonts w:hint="cs"/>
          <w:rtl/>
          <w:lang w:bidi="fa-IR"/>
        </w:rPr>
      </w:pPr>
      <w:r>
        <w:rPr>
          <w:rFonts w:hint="cs"/>
          <w:rtl/>
          <w:lang w:bidi="fa-IR"/>
        </w:rPr>
        <w:t xml:space="preserve">این فایل شامل فانکشن هایی برای نوشتن است.با تابع </w:t>
      </w:r>
      <w:r>
        <w:rPr>
          <w:lang w:bidi="fa-IR"/>
        </w:rPr>
        <w:t>printint</w:t>
      </w:r>
      <w:r>
        <w:rPr>
          <w:rFonts w:hint="cs"/>
          <w:rtl/>
          <w:lang w:bidi="fa-IR"/>
        </w:rPr>
        <w:t xml:space="preserve"> در پروژه ی قبلی برای تغییر کنسول آشنا شدیم.توابعی مانند </w:t>
      </w:r>
      <w:r>
        <w:rPr>
          <w:lang w:bidi="fa-IR"/>
        </w:rPr>
        <w:t xml:space="preserve">putc </w:t>
      </w:r>
      <w:r>
        <w:rPr>
          <w:rFonts w:hint="cs"/>
          <w:rtl/>
          <w:lang w:bidi="fa-IR"/>
        </w:rPr>
        <w:t xml:space="preserve"> نیز در تابع </w:t>
      </w:r>
      <w:r>
        <w:rPr>
          <w:lang w:bidi="fa-IR"/>
        </w:rPr>
        <w:t>console</w:t>
      </w:r>
      <w:r>
        <w:rPr>
          <w:rFonts w:hint="cs"/>
          <w:rtl/>
          <w:lang w:bidi="fa-IR"/>
        </w:rPr>
        <w:t xml:space="preserve"> برای چاپ کاراکتر استفاده شده است.</w:t>
      </w:r>
    </w:p>
    <w:p w14:paraId="13C83F1E" w14:textId="1F210515" w:rsidR="00545F0F" w:rsidRDefault="00545F0F" w:rsidP="00545F0F">
      <w:pPr>
        <w:bidi/>
        <w:rPr>
          <w:rtl/>
          <w:lang w:bidi="fa-IR"/>
        </w:rPr>
      </w:pPr>
      <w:r>
        <w:rPr>
          <w:rFonts w:hint="cs"/>
          <w:rtl/>
          <w:lang w:bidi="fa-IR"/>
        </w:rPr>
        <w:lastRenderedPageBreak/>
        <w:t xml:space="preserve">سیستم کال استفاده شده در اینجا سیستم کال </w:t>
      </w:r>
      <w:r>
        <w:rPr>
          <w:lang w:bidi="fa-IR"/>
        </w:rPr>
        <w:t>write</w:t>
      </w:r>
      <w:r>
        <w:rPr>
          <w:rFonts w:hint="cs"/>
          <w:rtl/>
          <w:lang w:bidi="fa-IR"/>
        </w:rPr>
        <w:t xml:space="preserve"> است که برای در فایل دیسکریپتور مورد نظر می نویسد.</w:t>
      </w:r>
    </w:p>
    <w:p w14:paraId="312E7C96" w14:textId="40B081D9" w:rsidR="00545F0F" w:rsidRDefault="00545F0F" w:rsidP="00545F0F">
      <w:pPr>
        <w:rPr>
          <w:lang w:bidi="fa-IR"/>
        </w:rPr>
      </w:pPr>
      <w:r>
        <w:rPr>
          <w:lang w:bidi="fa-IR"/>
        </w:rPr>
        <w:t>Umalloc.c:</w:t>
      </w:r>
    </w:p>
    <w:p w14:paraId="4129BA09" w14:textId="7A3DACFE" w:rsidR="00545F0F" w:rsidRDefault="00545F0F" w:rsidP="00545F0F">
      <w:pPr>
        <w:bidi/>
        <w:rPr>
          <w:rFonts w:hint="cs"/>
          <w:rtl/>
          <w:lang w:bidi="fa-IR"/>
        </w:rPr>
      </w:pPr>
      <w:r>
        <w:rPr>
          <w:rFonts w:hint="cs"/>
          <w:rtl/>
          <w:lang w:bidi="fa-IR"/>
        </w:rPr>
        <w:t xml:space="preserve">در اینجا تابع </w:t>
      </w:r>
      <w:r>
        <w:rPr>
          <w:lang w:bidi="fa-IR"/>
        </w:rPr>
        <w:t>morecore</w:t>
      </w:r>
      <w:r>
        <w:rPr>
          <w:rFonts w:hint="cs"/>
          <w:rtl/>
          <w:lang w:bidi="fa-IR"/>
        </w:rPr>
        <w:t xml:space="preserve"> را داریم که از سیستم کال </w:t>
      </w:r>
      <w:r>
        <w:rPr>
          <w:lang w:bidi="fa-IR"/>
        </w:rPr>
        <w:t xml:space="preserve">sbrk </w:t>
      </w:r>
      <w:r>
        <w:rPr>
          <w:rFonts w:hint="cs"/>
          <w:rtl/>
          <w:lang w:bidi="fa-IR"/>
        </w:rPr>
        <w:t xml:space="preserve"> برای افزایش سگمنت دیتای پراسس برای مقدار خاصی استفاده می کند.این سیستم کال ترمز برنامه(جایی که دیتا سگمنت تمام شده) را تغییر می دهد تا مموری اضافی فراهم شود</w:t>
      </w:r>
      <w:r>
        <w:rPr>
          <w:lang w:bidi="fa-IR"/>
        </w:rPr>
        <w:t>.</w:t>
      </w:r>
      <w:r>
        <w:rPr>
          <w:rFonts w:hint="cs"/>
          <w:rtl/>
          <w:lang w:bidi="fa-IR"/>
        </w:rPr>
        <w:t xml:space="preserve"> تابع </w:t>
      </w:r>
      <w:r>
        <w:rPr>
          <w:lang w:bidi="fa-IR"/>
        </w:rPr>
        <w:t>malloc</w:t>
      </w:r>
      <w:r>
        <w:rPr>
          <w:rFonts w:hint="cs"/>
          <w:rtl/>
          <w:lang w:bidi="fa-IR"/>
        </w:rPr>
        <w:t xml:space="preserve">نیز از تابع </w:t>
      </w:r>
      <w:r>
        <w:rPr>
          <w:lang w:bidi="fa-IR"/>
        </w:rPr>
        <w:t xml:space="preserve">morecore </w:t>
      </w:r>
      <w:r>
        <w:rPr>
          <w:rFonts w:hint="cs"/>
          <w:rtl/>
          <w:lang w:bidi="fa-IR"/>
        </w:rPr>
        <w:t xml:space="preserve">  در مواردی استفاده می کند و غیر مسقیم با این سیستم کال سر و کار دارد.</w:t>
      </w:r>
    </w:p>
    <w:p w14:paraId="484689DA" w14:textId="72545E6C" w:rsidR="00545F0F" w:rsidRDefault="00545F0F" w:rsidP="00545F0F">
      <w:pPr>
        <w:bidi/>
        <w:rPr>
          <w:rtl/>
          <w:lang w:bidi="fa-IR"/>
        </w:rPr>
      </w:pPr>
      <w:r>
        <w:rPr>
          <w:rFonts w:hint="cs"/>
          <w:rtl/>
          <w:lang w:bidi="fa-IR"/>
        </w:rPr>
        <w:t xml:space="preserve">توابعی مانند </w:t>
      </w:r>
      <w:r>
        <w:rPr>
          <w:lang w:bidi="fa-IR"/>
        </w:rPr>
        <w:t>free</w:t>
      </w:r>
      <w:r>
        <w:rPr>
          <w:rFonts w:hint="cs"/>
          <w:rtl/>
          <w:lang w:bidi="fa-IR"/>
        </w:rPr>
        <w:t xml:space="preserve"> نیز وجود دارد که با کرنل کاری ندارد و صرفا حافظه را برای الوکیشن های بعد آزاد می کند.</w:t>
      </w:r>
    </w:p>
    <w:p w14:paraId="6873D605" w14:textId="77777777" w:rsidR="00545F0F" w:rsidRDefault="00545F0F" w:rsidP="00545F0F">
      <w:pPr>
        <w:bidi/>
        <w:rPr>
          <w:rtl/>
          <w:lang w:bidi="fa-IR"/>
        </w:rPr>
      </w:pPr>
    </w:p>
    <w:p w14:paraId="280ADF31" w14:textId="4A088AA2" w:rsidR="00545F0F" w:rsidRDefault="0071770D" w:rsidP="00545F0F">
      <w:pPr>
        <w:bidi/>
        <w:rPr>
          <w:rFonts w:hint="cs"/>
          <w:rtl/>
          <w:lang w:bidi="fa-IR"/>
        </w:rPr>
      </w:pPr>
      <w:r>
        <w:rPr>
          <w:rFonts w:hint="cs"/>
          <w:rtl/>
          <w:lang w:bidi="fa-IR"/>
        </w:rPr>
        <w:t>سیستم کال ها یک اینترفیس فراهم می کنند که مستقل از معماری سخت افزار در صورت ساپورت سیستم عامل از این سیستم کال ها می توان از آن سیستم عامل استفاده کرد.از طرفی برنامه هایی که از سیستم کال ها استفاده می کنند لازم نیست جزییات دقیق مدیریتی سیستم عامل را بدانند و در صورت دانستن اینترفیس سیستم کال ها می توانند به راحتی با هر سیستم عاملی کار کنند.</w:t>
      </w:r>
    </w:p>
    <w:p w14:paraId="56E5DCA2" w14:textId="77777777" w:rsidR="00545F0F" w:rsidRDefault="00545F0F" w:rsidP="00545F0F">
      <w:pPr>
        <w:bidi/>
        <w:rPr>
          <w:rFonts w:hint="cs"/>
          <w:rtl/>
          <w:lang w:bidi="fa-IR"/>
        </w:rPr>
      </w:pPr>
    </w:p>
    <w:sectPr w:rsidR="00545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60"/>
    <w:rsid w:val="00545F0F"/>
    <w:rsid w:val="005F2BBA"/>
    <w:rsid w:val="0071770D"/>
    <w:rsid w:val="00D17B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340B"/>
  <w15:chartTrackingRefBased/>
  <w15:docId w15:val="{A00F8369-DFAD-407D-AA42-1A286F76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17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42EB2-4EC1-41D1-B461-6114F2D7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Marziyeh Mousavi</dc:creator>
  <cp:keywords/>
  <dc:description/>
  <cp:lastModifiedBy>Marziyeh Mousavi</cp:lastModifiedBy>
  <cp:revision>2</cp:revision>
  <dcterms:created xsi:type="dcterms:W3CDTF">2024-11-07T17:15:00Z</dcterms:created>
  <dcterms:modified xsi:type="dcterms:W3CDTF">2024-11-07T17:49:00Z</dcterms:modified>
</cp:coreProperties>
</file>