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80315" w14:textId="731B12FF" w:rsidR="006A07D0" w:rsidRDefault="00A11492" w:rsidP="00A11492">
      <w:pPr>
        <w:bidi/>
        <w:rPr>
          <w:noProof/>
        </w:rPr>
      </w:pPr>
      <w:r>
        <w:rPr>
          <w:noProof/>
        </w:rPr>
        <w:drawing>
          <wp:inline distT="0" distB="0" distL="0" distR="0" wp14:anchorId="6F015BAF" wp14:editId="55B74691">
            <wp:extent cx="5839640" cy="59063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2149A" w14:textId="2E701A83" w:rsidR="00A11492" w:rsidRDefault="00A11492" w:rsidP="00A11492">
      <w:pPr>
        <w:bidi/>
        <w:rPr>
          <w:rtl/>
          <w:lang w:bidi="fa-IR"/>
        </w:rPr>
      </w:pPr>
    </w:p>
    <w:p w14:paraId="2C96A520" w14:textId="72EF2C17" w:rsidR="00A11492" w:rsidRDefault="00A11492" w:rsidP="00A1149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ابتدا تغییراتی در ساختار استراکت مربوط به </w:t>
      </w:r>
      <w:r>
        <w:rPr>
          <w:lang w:bidi="fa-IR"/>
        </w:rPr>
        <w:t>proc</w:t>
      </w:r>
      <w:r>
        <w:rPr>
          <w:rFonts w:hint="cs"/>
          <w:rtl/>
          <w:lang w:bidi="fa-IR"/>
        </w:rPr>
        <w:t xml:space="preserve"> می دهیم:</w:t>
      </w:r>
      <w:r>
        <w:rPr>
          <w:rtl/>
          <w:lang w:bidi="fa-IR"/>
        </w:rPr>
        <w:br/>
      </w:r>
      <w:r>
        <w:rPr>
          <w:rFonts w:hint="cs"/>
          <w:noProof/>
          <w:rtl/>
          <w:lang w:val="fa-IR" w:bidi="fa-IR"/>
        </w:rPr>
        <w:drawing>
          <wp:inline distT="0" distB="0" distL="0" distR="0" wp14:anchorId="5C7B6E7B" wp14:editId="2F03FCD8">
            <wp:extent cx="4024312" cy="26375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501" cy="264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D07D4" w14:textId="1AE01784" w:rsidR="00A11492" w:rsidRDefault="00A11492" w:rsidP="00A1149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ابتدا یک آرایه از </w:t>
      </w:r>
      <w:r>
        <w:rPr>
          <w:lang w:bidi="fa-IR"/>
        </w:rPr>
        <w:t>integer</w:t>
      </w:r>
      <w:r>
        <w:rPr>
          <w:rFonts w:hint="cs"/>
          <w:rtl/>
          <w:lang w:bidi="fa-IR"/>
        </w:rPr>
        <w:t xml:space="preserve"> ها به اسم</w:t>
      </w:r>
      <w:r>
        <w:rPr>
          <w:lang w:bidi="fa-IR"/>
        </w:rPr>
        <w:t xml:space="preserve"> </w:t>
      </w:r>
      <w:proofErr w:type="spellStart"/>
      <w:r>
        <w:rPr>
          <w:lang w:bidi="fa-IR"/>
        </w:rPr>
        <w:t>systemcalls</w:t>
      </w:r>
      <w:proofErr w:type="spellEnd"/>
      <w:r>
        <w:rPr>
          <w:rFonts w:hint="cs"/>
          <w:rtl/>
          <w:lang w:bidi="fa-IR"/>
        </w:rPr>
        <w:t xml:space="preserve"> تعریف می کنیم.در این آرایه عدد های نسبت داده شده به هر سیستم کال ذخیره می شوند.متغیر دیگری به اسم </w:t>
      </w:r>
      <w:proofErr w:type="spellStart"/>
      <w:r>
        <w:rPr>
          <w:lang w:bidi="fa-IR"/>
        </w:rPr>
        <w:t>numsystemcalls</w:t>
      </w:r>
      <w:proofErr w:type="spellEnd"/>
      <w:r>
        <w:rPr>
          <w:rFonts w:hint="cs"/>
          <w:rtl/>
          <w:lang w:bidi="fa-IR"/>
        </w:rPr>
        <w:t xml:space="preserve"> تعریف می کنیم که دو کارکرد دارد.کارکرد اول آن است که تعداد سیستم کال ها را داشته باشیم و همچنین کارکرد دوم آن به صورت یک </w:t>
      </w:r>
      <w:r>
        <w:rPr>
          <w:lang w:bidi="fa-IR"/>
        </w:rPr>
        <w:t xml:space="preserve">iterator </w:t>
      </w:r>
      <w:r>
        <w:rPr>
          <w:rFonts w:hint="cs"/>
          <w:rtl/>
          <w:lang w:bidi="fa-IR"/>
        </w:rPr>
        <w:t xml:space="preserve"> است که برای </w:t>
      </w:r>
      <w:r>
        <w:rPr>
          <w:lang w:bidi="fa-IR"/>
        </w:rPr>
        <w:t>index</w:t>
      </w:r>
      <w:r>
        <w:rPr>
          <w:rFonts w:hint="cs"/>
          <w:rtl/>
          <w:lang w:bidi="fa-IR"/>
        </w:rPr>
        <w:t xml:space="preserve">ای که  </w:t>
      </w:r>
      <w:proofErr w:type="spellStart"/>
      <w:r>
        <w:rPr>
          <w:lang w:bidi="fa-IR"/>
        </w:rPr>
        <w:t>systemcall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مربوطه باید در آرایه </w:t>
      </w:r>
      <w:proofErr w:type="spellStart"/>
      <w:r>
        <w:rPr>
          <w:lang w:bidi="fa-IR"/>
        </w:rPr>
        <w:t>systemcalls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ذخیره شود ، کار می کند.</w:t>
      </w:r>
    </w:p>
    <w:p w14:paraId="7FE49FEB" w14:textId="1EA71BCF" w:rsidR="00A11492" w:rsidRDefault="00A11492" w:rsidP="00A1149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حال نیاز به دیتااستراکچری داریم که در آن پردازه ها ذخیره شده اند.باید از </w:t>
      </w:r>
      <w:proofErr w:type="spellStart"/>
      <w:r>
        <w:rPr>
          <w:lang w:bidi="fa-IR"/>
        </w:rPr>
        <w:t>ptable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استفاده کنیم.نکته مهم در استفاده از </w:t>
      </w:r>
      <w:proofErr w:type="spellStart"/>
      <w:r>
        <w:rPr>
          <w:lang w:bidi="fa-IR"/>
        </w:rPr>
        <w:t>ptable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آن است که دو راه برای دسترسی به </w:t>
      </w:r>
      <w:proofErr w:type="spellStart"/>
      <w:r>
        <w:rPr>
          <w:lang w:bidi="fa-IR"/>
        </w:rPr>
        <w:t>ptable</w:t>
      </w:r>
      <w:proofErr w:type="spellEnd"/>
      <w:r>
        <w:rPr>
          <w:rFonts w:hint="cs"/>
          <w:rtl/>
          <w:lang w:bidi="fa-IR"/>
        </w:rPr>
        <w:t xml:space="preserve"> داریم.یک آن که آن را متغیر </w:t>
      </w:r>
      <w:r>
        <w:rPr>
          <w:lang w:bidi="fa-IR"/>
        </w:rPr>
        <w:t xml:space="preserve">extern </w:t>
      </w:r>
      <w:r>
        <w:rPr>
          <w:rFonts w:hint="cs"/>
          <w:rtl/>
          <w:lang w:bidi="fa-IR"/>
        </w:rPr>
        <w:t xml:space="preserve"> تعریف کنیم و دسترسی به آن را از بیرون بدهیم که کار خوبی نیست.راه دوم آن است که تابع سورت یا هر تابعی که با </w:t>
      </w:r>
      <w:proofErr w:type="spellStart"/>
      <w:r>
        <w:rPr>
          <w:lang w:bidi="fa-IR"/>
        </w:rPr>
        <w:t>ptable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کار دارد در </w:t>
      </w:r>
      <w:proofErr w:type="spellStart"/>
      <w:r>
        <w:rPr>
          <w:lang w:bidi="fa-IR"/>
        </w:rPr>
        <w:t>proc.c</w:t>
      </w:r>
      <w:proofErr w:type="spellEnd"/>
      <w:r>
        <w:rPr>
          <w:rFonts w:hint="cs"/>
          <w:rtl/>
          <w:lang w:bidi="fa-IR"/>
        </w:rPr>
        <w:t xml:space="preserve"> تعریف کنیم و در سیستم کالمان در </w:t>
      </w:r>
      <w:proofErr w:type="spellStart"/>
      <w:r>
        <w:rPr>
          <w:lang w:bidi="fa-IR"/>
        </w:rPr>
        <w:t>sysproc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آن را صدا کنیم.</w:t>
      </w:r>
    </w:p>
    <w:p w14:paraId="1124B3DA" w14:textId="1C5993DF" w:rsidR="00A11492" w:rsidRDefault="00A11492" w:rsidP="00A11492">
      <w:pPr>
        <w:bidi/>
        <w:rPr>
          <w:rtl/>
          <w:lang w:bidi="fa-IR"/>
        </w:rPr>
      </w:pPr>
      <w:r>
        <w:rPr>
          <w:rFonts w:hint="cs"/>
          <w:noProof/>
          <w:rtl/>
          <w:lang w:val="fa-IR" w:bidi="fa-IR"/>
        </w:rPr>
        <w:lastRenderedPageBreak/>
        <w:drawing>
          <wp:inline distT="0" distB="0" distL="0" distR="0" wp14:anchorId="3BB8D012" wp14:editId="1EC4EAB7">
            <wp:extent cx="2947670" cy="2681288"/>
            <wp:effectExtent l="0" t="0" r="508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710" cy="269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E3AAB" w14:textId="7D5A487C" w:rsidR="00A11492" w:rsidRDefault="00A11492" w:rsidP="00A11492">
      <w:pPr>
        <w:bidi/>
        <w:rPr>
          <w:lang w:bidi="fa-IR"/>
        </w:rPr>
      </w:pPr>
      <w:r>
        <w:rPr>
          <w:rFonts w:hint="cs"/>
          <w:rtl/>
          <w:lang w:bidi="fa-IR"/>
        </w:rPr>
        <w:t>برنامه ی شکل بالا در</w:t>
      </w:r>
      <w:proofErr w:type="spellStart"/>
      <w:r>
        <w:rPr>
          <w:lang w:bidi="fa-IR"/>
        </w:rPr>
        <w:t>proc.c</w:t>
      </w:r>
      <w:proofErr w:type="spellEnd"/>
      <w:r>
        <w:rPr>
          <w:rFonts w:hint="cs"/>
          <w:rtl/>
          <w:lang w:bidi="fa-IR"/>
        </w:rPr>
        <w:t xml:space="preserve"> بود .</w:t>
      </w:r>
    </w:p>
    <w:p w14:paraId="6EF1E66D" w14:textId="15CC80E9" w:rsidR="00A11492" w:rsidRDefault="00A11492" w:rsidP="00A1149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حال این تابع را در سیستم کال مورد نظر در فایل </w:t>
      </w:r>
      <w:proofErr w:type="spellStart"/>
      <w:r>
        <w:rPr>
          <w:lang w:bidi="fa-IR"/>
        </w:rPr>
        <w:t>sysproc.c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می زنیم:</w:t>
      </w:r>
    </w:p>
    <w:p w14:paraId="25721678" w14:textId="118CB459" w:rsidR="00A11492" w:rsidRDefault="00A11492" w:rsidP="00A11492">
      <w:pPr>
        <w:bidi/>
        <w:rPr>
          <w:rtl/>
          <w:lang w:bidi="fa-IR"/>
        </w:rPr>
      </w:pPr>
      <w:r>
        <w:rPr>
          <w:rFonts w:hint="cs"/>
          <w:noProof/>
          <w:rtl/>
          <w:lang w:val="fa-IR" w:bidi="fa-IR"/>
        </w:rPr>
        <w:drawing>
          <wp:inline distT="0" distB="0" distL="0" distR="0" wp14:anchorId="5DEF6F74" wp14:editId="4528D19A">
            <wp:extent cx="4171950" cy="13951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759" cy="139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E7BCF" w14:textId="71AD777B" w:rsidR="00A11492" w:rsidRDefault="00A11492" w:rsidP="00A1149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پاس دادن </w:t>
      </w:r>
      <w:proofErr w:type="spellStart"/>
      <w:r>
        <w:rPr>
          <w:lang w:bidi="fa-IR"/>
        </w:rPr>
        <w:t>pid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از </w:t>
      </w:r>
      <w:proofErr w:type="spellStart"/>
      <w:r>
        <w:rPr>
          <w:lang w:bidi="fa-IR"/>
        </w:rPr>
        <w:t>argint</w:t>
      </w:r>
      <w:proofErr w:type="spellEnd"/>
      <w:r>
        <w:rPr>
          <w:rFonts w:hint="cs"/>
          <w:rtl/>
          <w:lang w:bidi="fa-IR"/>
        </w:rPr>
        <w:t xml:space="preserve"> استفاده می کنیم که قبلا توضیح آن داده شد.</w:t>
      </w:r>
    </w:p>
    <w:p w14:paraId="238BB0AA" w14:textId="77777777" w:rsidR="00A11492" w:rsidRDefault="00A11492" w:rsidP="00A11492">
      <w:pPr>
        <w:bidi/>
        <w:rPr>
          <w:rtl/>
          <w:lang w:bidi="fa-IR"/>
        </w:rPr>
      </w:pPr>
    </w:p>
    <w:p w14:paraId="10573C2A" w14:textId="0C0C573D" w:rsidR="00A11492" w:rsidRDefault="00A11492" w:rsidP="00A1149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سورت کردن از بابل سورت استفاده کردیم و در آخر نیز همه ی سیستم کال ها را پرینت کردیم.در صورت پیدا نکردن </w:t>
      </w:r>
      <w:proofErr w:type="spellStart"/>
      <w:r>
        <w:rPr>
          <w:lang w:bidi="fa-IR"/>
        </w:rPr>
        <w:t>pid</w:t>
      </w:r>
      <w:proofErr w:type="spellEnd"/>
      <w:r>
        <w:rPr>
          <w:rFonts w:hint="cs"/>
          <w:rtl/>
          <w:lang w:bidi="fa-IR"/>
        </w:rPr>
        <w:t xml:space="preserve"> عدد منفی یک برگرداندیم.</w:t>
      </w:r>
    </w:p>
    <w:p w14:paraId="644C9CC9" w14:textId="321C30EF" w:rsidR="00A11492" w:rsidRDefault="00A11492" w:rsidP="00A1149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نحوه ی اضافه کردن سیستم کال مانند پروسه ی توضیح داده است.</w:t>
      </w:r>
    </w:p>
    <w:p w14:paraId="5B6FD70F" w14:textId="2B4BA0B0" w:rsidR="00A11492" w:rsidRDefault="00A11492" w:rsidP="00A1149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برنامه ی سطح کاربر به شکل زیر است:</w:t>
      </w:r>
    </w:p>
    <w:p w14:paraId="7B55FC02" w14:textId="3E6E8DB0" w:rsidR="00A11492" w:rsidRDefault="00A11492" w:rsidP="00A11492">
      <w:pPr>
        <w:bidi/>
        <w:rPr>
          <w:rtl/>
          <w:lang w:bidi="fa-IR"/>
        </w:rPr>
      </w:pPr>
      <w:r>
        <w:rPr>
          <w:noProof/>
          <w:rtl/>
          <w:lang w:val="fa-IR" w:bidi="fa-IR"/>
        </w:rPr>
        <w:lastRenderedPageBreak/>
        <w:drawing>
          <wp:inline distT="0" distB="0" distL="0" distR="0" wp14:anchorId="323E6DE8" wp14:editId="1AF73FC2">
            <wp:extent cx="3769750" cy="2056447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243" cy="205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B6005" w14:textId="7CDCB445" w:rsidR="00A11492" w:rsidRDefault="00A11492" w:rsidP="00A1149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صورتی که تعداد ورودی کمتر از 2 باشد نحوه ی استفاده از این تابع را می گوید.سپس </w:t>
      </w:r>
      <w:proofErr w:type="spellStart"/>
      <w:r>
        <w:rPr>
          <w:lang w:bidi="fa-IR"/>
        </w:rPr>
        <w:t>pid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را به پرتوتایپ تابع می دهد.در صورت برگرداندن منفی یک اعلام می کند در سورت موفق نبودیم و در غیر این صورت پیام موفقیت را می زند.</w:t>
      </w:r>
    </w:p>
    <w:p w14:paraId="2E27E925" w14:textId="77777777" w:rsidR="00A11492" w:rsidRDefault="00A11492" w:rsidP="00A11492">
      <w:pPr>
        <w:bidi/>
        <w:rPr>
          <w:rtl/>
          <w:lang w:bidi="fa-IR"/>
        </w:rPr>
      </w:pPr>
    </w:p>
    <w:p w14:paraId="4408C911" w14:textId="189B388A" w:rsidR="00A11492" w:rsidRDefault="00A11492" w:rsidP="00A11492">
      <w:pPr>
        <w:bidi/>
        <w:rPr>
          <w:rtl/>
          <w:lang w:bidi="fa-IR"/>
        </w:rPr>
      </w:pPr>
      <w:r>
        <w:rPr>
          <w:noProof/>
          <w:rtl/>
          <w:lang w:val="fa-IR" w:bidi="fa-IR"/>
        </w:rPr>
        <w:drawing>
          <wp:inline distT="0" distB="0" distL="0" distR="0" wp14:anchorId="15D4C826" wp14:editId="3BB56584">
            <wp:extent cx="5419725" cy="5147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490" cy="5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8F6DC" w14:textId="5DE5523A" w:rsidR="00A11492" w:rsidRDefault="00EC3610" w:rsidP="00A1149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اینجا نیاز به اضافه کردن ساختار داده جدیدی نداشتیم.از بخشی از کد سورت کمک گرفتیم.و سپس بیشترین سیستم کال را با استفاده از یک آرایه مپ طور پیدا کردیم</w:t>
      </w:r>
      <w:r w:rsidR="00561E23">
        <w:rPr>
          <w:rFonts w:hint="cs"/>
          <w:rtl/>
          <w:lang w:bidi="fa-IR"/>
        </w:rPr>
        <w:t>.اگر چند بیشترین داشتیم کوچکترین را برگرداندیم.</w:t>
      </w:r>
    </w:p>
    <w:p w14:paraId="107B709B" w14:textId="6A9B9D1C" w:rsidR="000B66C0" w:rsidRDefault="000B66C0" w:rsidP="000B66C0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صورت همه مساوری 0 بودن پیغام مناسب را برگرداندیم و در صورت نیافتن </w:t>
      </w:r>
      <w:proofErr w:type="spellStart"/>
      <w:r>
        <w:rPr>
          <w:lang w:bidi="fa-IR"/>
        </w:rPr>
        <w:t>pid</w:t>
      </w:r>
      <w:proofErr w:type="spellEnd"/>
      <w:r>
        <w:rPr>
          <w:rFonts w:hint="cs"/>
          <w:rtl/>
          <w:lang w:bidi="fa-IR"/>
        </w:rPr>
        <w:t xml:space="preserve"> نیز پیغام مناسب را گذاشتیم</w:t>
      </w:r>
    </w:p>
    <w:p w14:paraId="5A8BEF81" w14:textId="16B750EB" w:rsidR="00561E23" w:rsidRDefault="00561E23" w:rsidP="00561E23">
      <w:pPr>
        <w:bidi/>
        <w:rPr>
          <w:rtl/>
          <w:lang w:bidi="fa-IR"/>
        </w:rPr>
      </w:pPr>
      <w:r>
        <w:rPr>
          <w:noProof/>
          <w:rtl/>
          <w:lang w:val="fa-IR" w:bidi="fa-IR"/>
        </w:rPr>
        <w:drawing>
          <wp:inline distT="0" distB="0" distL="0" distR="0" wp14:anchorId="31A1A6A0" wp14:editId="58B78CE1">
            <wp:extent cx="2659380" cy="3090472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571" cy="310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11A80108" wp14:editId="1DD4AB32">
            <wp:extent cx="2916185" cy="3096577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203" cy="309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90021" w14:textId="77777777" w:rsidR="00561E23" w:rsidRDefault="00561E23" w:rsidP="00561E23">
      <w:pPr>
        <w:bidi/>
        <w:rPr>
          <w:rtl/>
          <w:lang w:bidi="fa-IR"/>
        </w:rPr>
      </w:pPr>
    </w:p>
    <w:p w14:paraId="2B516C90" w14:textId="77777777" w:rsidR="00A11492" w:rsidRDefault="00A11492" w:rsidP="00A11492">
      <w:pPr>
        <w:bidi/>
        <w:rPr>
          <w:rtl/>
          <w:lang w:bidi="fa-IR"/>
        </w:rPr>
      </w:pPr>
    </w:p>
    <w:p w14:paraId="789E290F" w14:textId="5F42F73B" w:rsidR="00A11492" w:rsidRDefault="000B66C0" w:rsidP="00A1149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کدبلا طبق دلایل توضیح داده شده در </w:t>
      </w:r>
      <w:proofErr w:type="spellStart"/>
      <w:r>
        <w:rPr>
          <w:lang w:bidi="fa-IR"/>
        </w:rPr>
        <w:t>proc.c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است و تابع را در </w:t>
      </w:r>
      <w:proofErr w:type="spellStart"/>
      <w:r>
        <w:rPr>
          <w:lang w:bidi="fa-IR"/>
        </w:rPr>
        <w:t>sysproc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و سیستم کالمان به صورت زیر صدا زدیم:</w:t>
      </w:r>
    </w:p>
    <w:p w14:paraId="70BEB31A" w14:textId="4F67AB35" w:rsidR="000B66C0" w:rsidRDefault="000B66C0" w:rsidP="000B66C0">
      <w:pPr>
        <w:bidi/>
        <w:rPr>
          <w:rtl/>
          <w:lang w:bidi="fa-IR"/>
        </w:rPr>
      </w:pPr>
      <w:r>
        <w:rPr>
          <w:noProof/>
          <w:rtl/>
          <w:lang w:val="fa-IR" w:bidi="fa-IR"/>
        </w:rPr>
        <w:lastRenderedPageBreak/>
        <w:drawing>
          <wp:inline distT="0" distB="0" distL="0" distR="0" wp14:anchorId="571FE2AD" wp14:editId="32116905">
            <wp:extent cx="4917911" cy="149066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452" cy="149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E1BAD" w14:textId="35B7051E" w:rsidR="000B66C0" w:rsidRDefault="000B66C0" w:rsidP="000B66C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برنامه سطح کاربر برای تست به صورت زیر است:</w:t>
      </w:r>
    </w:p>
    <w:p w14:paraId="1F062E73" w14:textId="66A39A4B" w:rsidR="000B66C0" w:rsidRDefault="000B66C0" w:rsidP="000B66C0">
      <w:pPr>
        <w:bidi/>
        <w:rPr>
          <w:rtl/>
          <w:lang w:bidi="fa-IR"/>
        </w:rPr>
      </w:pPr>
      <w:r>
        <w:rPr>
          <w:noProof/>
          <w:rtl/>
          <w:lang w:val="fa-IR" w:bidi="fa-IR"/>
        </w:rPr>
        <w:drawing>
          <wp:inline distT="0" distB="0" distL="0" distR="0" wp14:anchorId="2D6313BA" wp14:editId="0273E559">
            <wp:extent cx="3624262" cy="171494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108" cy="171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FDEC7" w14:textId="68F60C28" w:rsidR="000B66C0" w:rsidRDefault="000B66C0" w:rsidP="000B66C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مانند سوال قبل در صورت نبود تعداد کافی آرگومان نحوه ی استفاده را به کاربر گفتیم و در صورت برگرداندن منفی یک ارور دادیم.</w:t>
      </w:r>
    </w:p>
    <w:p w14:paraId="41F207F8" w14:textId="77777777" w:rsidR="000B66C0" w:rsidRDefault="000B66C0" w:rsidP="000B66C0">
      <w:pPr>
        <w:bidi/>
        <w:rPr>
          <w:rtl/>
          <w:lang w:bidi="fa-IR"/>
        </w:rPr>
      </w:pPr>
    </w:p>
    <w:p w14:paraId="1523397A" w14:textId="77777777" w:rsidR="000B66C0" w:rsidRDefault="000B66C0" w:rsidP="000B66C0">
      <w:pPr>
        <w:bidi/>
        <w:rPr>
          <w:rtl/>
          <w:lang w:bidi="fa-IR"/>
        </w:rPr>
      </w:pPr>
    </w:p>
    <w:p w14:paraId="319EBA6F" w14:textId="77777777" w:rsidR="000B66C0" w:rsidRDefault="000B66C0" w:rsidP="000B66C0">
      <w:pPr>
        <w:bidi/>
        <w:rPr>
          <w:rtl/>
          <w:lang w:bidi="fa-IR"/>
        </w:rPr>
      </w:pPr>
    </w:p>
    <w:p w14:paraId="3FC17754" w14:textId="77777777" w:rsidR="000B66C0" w:rsidRDefault="000B66C0" w:rsidP="000B66C0">
      <w:pPr>
        <w:bidi/>
        <w:rPr>
          <w:rtl/>
          <w:lang w:bidi="fa-IR"/>
        </w:rPr>
      </w:pPr>
    </w:p>
    <w:p w14:paraId="64A8AB86" w14:textId="77777777" w:rsidR="000B66C0" w:rsidRDefault="000B66C0" w:rsidP="000B66C0">
      <w:pPr>
        <w:bidi/>
        <w:rPr>
          <w:rtl/>
          <w:lang w:bidi="fa-IR"/>
        </w:rPr>
      </w:pPr>
    </w:p>
    <w:p w14:paraId="0173C6D0" w14:textId="77777777" w:rsidR="000B66C0" w:rsidRDefault="000B66C0" w:rsidP="000B66C0">
      <w:pPr>
        <w:bidi/>
        <w:rPr>
          <w:rtl/>
          <w:lang w:bidi="fa-IR"/>
        </w:rPr>
      </w:pPr>
    </w:p>
    <w:p w14:paraId="55F2F5DF" w14:textId="77777777" w:rsidR="000B66C0" w:rsidRDefault="000B66C0" w:rsidP="000B66C0">
      <w:pPr>
        <w:bidi/>
        <w:rPr>
          <w:rtl/>
          <w:lang w:bidi="fa-IR"/>
        </w:rPr>
      </w:pPr>
    </w:p>
    <w:p w14:paraId="0086590D" w14:textId="77777777" w:rsidR="000B66C0" w:rsidRDefault="000B66C0" w:rsidP="000B66C0">
      <w:pPr>
        <w:bidi/>
        <w:rPr>
          <w:rtl/>
          <w:lang w:bidi="fa-IR"/>
        </w:rPr>
      </w:pPr>
    </w:p>
    <w:p w14:paraId="1A785982" w14:textId="77777777" w:rsidR="000B66C0" w:rsidRDefault="000B66C0" w:rsidP="000B66C0">
      <w:pPr>
        <w:bidi/>
        <w:rPr>
          <w:rtl/>
          <w:lang w:bidi="fa-IR"/>
        </w:rPr>
      </w:pPr>
    </w:p>
    <w:p w14:paraId="46BF97FA" w14:textId="77777777" w:rsidR="000B66C0" w:rsidRDefault="000B66C0" w:rsidP="000B66C0">
      <w:pPr>
        <w:bidi/>
        <w:rPr>
          <w:rtl/>
          <w:lang w:bidi="fa-IR"/>
        </w:rPr>
      </w:pPr>
    </w:p>
    <w:p w14:paraId="19F6DDEF" w14:textId="77777777" w:rsidR="000B66C0" w:rsidRDefault="000B66C0" w:rsidP="000B66C0">
      <w:pPr>
        <w:bidi/>
        <w:rPr>
          <w:rtl/>
          <w:lang w:bidi="fa-IR"/>
        </w:rPr>
      </w:pPr>
    </w:p>
    <w:p w14:paraId="39047559" w14:textId="77777777" w:rsidR="000B66C0" w:rsidRDefault="000B66C0" w:rsidP="000B66C0">
      <w:pPr>
        <w:bidi/>
        <w:rPr>
          <w:rtl/>
          <w:lang w:bidi="fa-IR"/>
        </w:rPr>
      </w:pPr>
    </w:p>
    <w:p w14:paraId="308C372D" w14:textId="77777777" w:rsidR="000B66C0" w:rsidRDefault="000B66C0" w:rsidP="000B66C0">
      <w:pPr>
        <w:bidi/>
        <w:rPr>
          <w:rtl/>
          <w:lang w:bidi="fa-IR"/>
        </w:rPr>
      </w:pPr>
    </w:p>
    <w:p w14:paraId="02219065" w14:textId="77777777" w:rsidR="000B66C0" w:rsidRDefault="000B66C0" w:rsidP="000B66C0">
      <w:pPr>
        <w:bidi/>
        <w:rPr>
          <w:rtl/>
          <w:lang w:bidi="fa-IR"/>
        </w:rPr>
      </w:pPr>
    </w:p>
    <w:p w14:paraId="7861DF85" w14:textId="77777777" w:rsidR="000B66C0" w:rsidRDefault="000B66C0" w:rsidP="000B66C0">
      <w:pPr>
        <w:bidi/>
        <w:rPr>
          <w:rtl/>
          <w:lang w:bidi="fa-IR"/>
        </w:rPr>
      </w:pPr>
    </w:p>
    <w:p w14:paraId="7D799494" w14:textId="77777777" w:rsidR="000B66C0" w:rsidRDefault="000B66C0" w:rsidP="000B66C0">
      <w:pPr>
        <w:bidi/>
        <w:rPr>
          <w:rtl/>
          <w:lang w:bidi="fa-IR"/>
        </w:rPr>
      </w:pPr>
    </w:p>
    <w:p w14:paraId="57200530" w14:textId="77777777" w:rsidR="000B66C0" w:rsidRDefault="000B66C0" w:rsidP="000B66C0">
      <w:pPr>
        <w:bidi/>
        <w:rPr>
          <w:rtl/>
          <w:lang w:bidi="fa-IR"/>
        </w:rPr>
      </w:pPr>
    </w:p>
    <w:p w14:paraId="406EAA74" w14:textId="77777777" w:rsidR="000B66C0" w:rsidRDefault="000B66C0" w:rsidP="000B66C0">
      <w:pPr>
        <w:bidi/>
        <w:rPr>
          <w:rtl/>
          <w:lang w:bidi="fa-IR"/>
        </w:rPr>
      </w:pPr>
    </w:p>
    <w:p w14:paraId="06CDCD29" w14:textId="5001BAC4" w:rsidR="000B66C0" w:rsidRDefault="000B66C0" w:rsidP="000B66C0">
      <w:pPr>
        <w:bidi/>
        <w:rPr>
          <w:rtl/>
          <w:lang w:bidi="fa-IR"/>
        </w:rPr>
      </w:pPr>
    </w:p>
    <w:p w14:paraId="2FBD44A3" w14:textId="77777777" w:rsidR="000B66C0" w:rsidRPr="00A11492" w:rsidRDefault="000B66C0" w:rsidP="000B66C0">
      <w:pPr>
        <w:bidi/>
        <w:rPr>
          <w:rFonts w:hint="cs"/>
          <w:rtl/>
          <w:lang w:bidi="fa-IR"/>
        </w:rPr>
      </w:pPr>
    </w:p>
    <w:sectPr w:rsidR="000B66C0" w:rsidRPr="00A11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7D0"/>
    <w:rsid w:val="000B66C0"/>
    <w:rsid w:val="00561E23"/>
    <w:rsid w:val="006A07D0"/>
    <w:rsid w:val="00A11492"/>
    <w:rsid w:val="00EC3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3E62A"/>
  <w15:chartTrackingRefBased/>
  <w15:docId w15:val="{B00F7582-8957-4B25-8182-2FC08088F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8D835C-C1C1-4F04-A9F3-6718553A6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Marziyeh Mousavi</dc:creator>
  <cp:keywords/>
  <dc:description/>
  <cp:lastModifiedBy>Marziyeh Mousavi</cp:lastModifiedBy>
  <cp:revision>4</cp:revision>
  <dcterms:created xsi:type="dcterms:W3CDTF">2024-11-10T16:39:00Z</dcterms:created>
  <dcterms:modified xsi:type="dcterms:W3CDTF">2024-11-10T16:59:00Z</dcterms:modified>
</cp:coreProperties>
</file>