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6F1B" w14:textId="77777777" w:rsidR="00BF0A97" w:rsidRDefault="00BF0A97" w:rsidP="00516E0E">
      <w:pPr>
        <w:pStyle w:val="Title"/>
        <w:spacing w:after="360" w:line="360" w:lineRule="auto"/>
      </w:pPr>
    </w:p>
    <w:p w14:paraId="4F9E4456" w14:textId="77777777" w:rsidR="00BF0A97" w:rsidRDefault="00BF0A97" w:rsidP="00516E0E">
      <w:pPr>
        <w:pStyle w:val="Title"/>
        <w:spacing w:after="360" w:line="360" w:lineRule="auto"/>
      </w:pPr>
    </w:p>
    <w:p w14:paraId="05B075CE" w14:textId="2F70DC8C" w:rsidR="00DB164E" w:rsidRDefault="00DB164E" w:rsidP="00DB164E">
      <w:pPr>
        <w:pStyle w:val="Title"/>
        <w:spacing w:after="360" w:line="360" w:lineRule="auto"/>
        <w:outlineLvl w:val="0"/>
      </w:pPr>
      <w:r>
        <w:t xml:space="preserve">Exercise </w:t>
      </w:r>
      <w:r w:rsidR="00AB49B4">
        <w:t>4</w:t>
      </w:r>
      <w:r>
        <w:t xml:space="preserve">. </w:t>
      </w:r>
      <w:r w:rsidR="00AB49B4">
        <w:t>Class Project Model</w:t>
      </w:r>
      <w:r w:rsidRPr="002002CB">
        <w:t>—</w:t>
      </w:r>
      <w:r w:rsidR="00AB49B4">
        <w:t>Freyberg Model</w:t>
      </w:r>
    </w:p>
    <w:p w14:paraId="5DA41C27" w14:textId="77777777" w:rsidR="00DB164E" w:rsidRPr="0089058E" w:rsidRDefault="00DB164E" w:rsidP="00DB164E">
      <w:pPr>
        <w:spacing w:after="360" w:line="360" w:lineRule="auto"/>
        <w:outlineLvl w:val="0"/>
        <w:rPr>
          <w:b/>
          <w:u w:val="single"/>
        </w:rPr>
      </w:pPr>
      <w:r w:rsidRPr="0089058E">
        <w:rPr>
          <w:b/>
          <w:u w:val="single"/>
        </w:rPr>
        <w:t>Exercise Description</w:t>
      </w:r>
    </w:p>
    <w:p w14:paraId="7BD8E678" w14:textId="7D454655" w:rsidR="00DB164E" w:rsidRDefault="00DB164E" w:rsidP="00DB164E">
      <w:pPr>
        <w:spacing w:after="360" w:line="360" w:lineRule="auto"/>
      </w:pPr>
      <w:r>
        <w:tab/>
        <w:t xml:space="preserve">The purpose of this exercise is </w:t>
      </w:r>
      <w:proofErr w:type="gramStart"/>
      <w:r w:rsidR="00AB49B4">
        <w:t>build</w:t>
      </w:r>
      <w:proofErr w:type="gramEnd"/>
      <w:r w:rsidR="00AB49B4">
        <w:t xml:space="preserve"> a simple two-dimensional groundwater model using Groundwater Vistas (</w:t>
      </w:r>
      <w:proofErr w:type="spellStart"/>
      <w:r w:rsidR="00AB49B4">
        <w:t>GWVistas</w:t>
      </w:r>
      <w:proofErr w:type="spellEnd"/>
      <w:r w:rsidR="00AB49B4">
        <w:t>). The model is based on Freyberg (1988) and will also be used in the model calibration exercise</w:t>
      </w:r>
      <w:r w:rsidR="00B67D74">
        <w:t>.</w:t>
      </w:r>
    </w:p>
    <w:p w14:paraId="4B0E95C9" w14:textId="18A1DF5B" w:rsidR="00DB164E" w:rsidRPr="0012585C" w:rsidRDefault="00DB164E" w:rsidP="00DB164E">
      <w:pPr>
        <w:spacing w:after="360" w:line="360" w:lineRule="auto"/>
        <w:outlineLvl w:val="0"/>
        <w:rPr>
          <w:b/>
          <w:bCs/>
        </w:rPr>
      </w:pPr>
      <w:r>
        <w:rPr>
          <w:b/>
          <w:bCs/>
        </w:rPr>
        <w:br w:type="page"/>
      </w:r>
      <w:r>
        <w:rPr>
          <w:b/>
          <w:bCs/>
        </w:rPr>
        <w:lastRenderedPageBreak/>
        <w:t xml:space="preserve">Part I. </w:t>
      </w:r>
      <w:r w:rsidR="00AB49B4">
        <w:rPr>
          <w:b/>
          <w:bCs/>
        </w:rPr>
        <w:t>Build a base model using Groundwater Vistas</w:t>
      </w:r>
    </w:p>
    <w:p w14:paraId="651F2153" w14:textId="3FF4C4D9" w:rsidR="00AB49B4" w:rsidRDefault="00AB49B4" w:rsidP="00AB49B4">
      <w:pPr>
        <w:numPr>
          <w:ilvl w:val="0"/>
          <w:numId w:val="28"/>
        </w:numPr>
        <w:spacing w:after="360" w:line="360" w:lineRule="auto"/>
      </w:pPr>
      <w:r>
        <w:t xml:space="preserve">Open </w:t>
      </w:r>
      <w:proofErr w:type="spellStart"/>
      <w:r>
        <w:t>GWVistas</w:t>
      </w:r>
      <w:proofErr w:type="spellEnd"/>
      <w:r>
        <w:t xml:space="preserve"> and create a new </w:t>
      </w:r>
      <w:proofErr w:type="spellStart"/>
      <w:r>
        <w:t>GWVistas</w:t>
      </w:r>
      <w:proofErr w:type="spellEnd"/>
      <w:r>
        <w:t xml:space="preserve"> document.</w:t>
      </w:r>
      <w:r>
        <w:br/>
      </w:r>
      <w:r w:rsidRPr="00AB49B4">
        <w:drawing>
          <wp:inline distT="0" distB="0" distL="0" distR="0" wp14:anchorId="4AC2EF56" wp14:editId="06D283A7">
            <wp:extent cx="4965192" cy="3657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5192" cy="3657600"/>
                    </a:xfrm>
                    <a:prstGeom prst="rect">
                      <a:avLst/>
                    </a:prstGeom>
                  </pic:spPr>
                </pic:pic>
              </a:graphicData>
            </a:graphic>
          </wp:inline>
        </w:drawing>
      </w:r>
    </w:p>
    <w:p w14:paraId="0995142B" w14:textId="5738F789" w:rsidR="00DB164E" w:rsidRDefault="00AB49B4" w:rsidP="00AB49B4">
      <w:pPr>
        <w:numPr>
          <w:ilvl w:val="0"/>
          <w:numId w:val="28"/>
        </w:numPr>
        <w:spacing w:after="360" w:line="360" w:lineRule="auto"/>
      </w:pPr>
      <w:r>
        <w:lastRenderedPageBreak/>
        <w:t>Initialize the model grid</w:t>
      </w:r>
      <w:r w:rsidR="00DB164E">
        <w:t>.</w:t>
      </w:r>
      <w:r>
        <w:br/>
      </w:r>
      <w:r w:rsidRPr="00AB49B4">
        <w:drawing>
          <wp:inline distT="0" distB="0" distL="0" distR="0" wp14:anchorId="68D87AD9" wp14:editId="7C77D8B5">
            <wp:extent cx="5486400" cy="4935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935855"/>
                    </a:xfrm>
                    <a:prstGeom prst="rect">
                      <a:avLst/>
                    </a:prstGeom>
                  </pic:spPr>
                </pic:pic>
              </a:graphicData>
            </a:graphic>
          </wp:inline>
        </w:drawing>
      </w:r>
      <w:r w:rsidR="00DB164E">
        <w:t xml:space="preserve">  </w:t>
      </w:r>
      <w:r>
        <w:br/>
        <w:t xml:space="preserve">Set the </w:t>
      </w:r>
      <w:r w:rsidRPr="00AB49B4">
        <w:rPr>
          <w:u w:val="single"/>
        </w:rPr>
        <w:t>Number of Rows</w:t>
      </w:r>
      <w:r>
        <w:t xml:space="preserve"> and </w:t>
      </w:r>
      <w:r w:rsidRPr="00AB49B4">
        <w:rPr>
          <w:u w:val="single"/>
        </w:rPr>
        <w:t>Columns</w:t>
      </w:r>
      <w:r>
        <w:t xml:space="preserve"> to be 40 and 20, respectively. Use a </w:t>
      </w:r>
      <w:r w:rsidRPr="00AB49B4">
        <w:rPr>
          <w:u w:val="single"/>
        </w:rPr>
        <w:t>Uniform X</w:t>
      </w:r>
      <w:r>
        <w:t xml:space="preserve"> and </w:t>
      </w:r>
      <w:r w:rsidRPr="000704C7">
        <w:rPr>
          <w:u w:val="single"/>
        </w:rPr>
        <w:t>Y Spacing</w:t>
      </w:r>
      <w:r>
        <w:t xml:space="preserve"> of 250 m. Set the </w:t>
      </w:r>
      <w:r w:rsidRPr="000704C7">
        <w:rPr>
          <w:u w:val="single"/>
        </w:rPr>
        <w:t>Model Top Elevation</w:t>
      </w:r>
      <w:r w:rsidR="000704C7">
        <w:t xml:space="preserve"> to 35</w:t>
      </w:r>
      <w:r w:rsidR="008864F7">
        <w:t xml:space="preserve"> m</w:t>
      </w:r>
      <w:r>
        <w:t xml:space="preserve"> (we will define the </w:t>
      </w:r>
      <w:r w:rsidR="000704C7" w:rsidRPr="000704C7">
        <w:rPr>
          <w:u w:val="single"/>
        </w:rPr>
        <w:t>Model Bottom Elevation</w:t>
      </w:r>
      <w:r w:rsidR="000704C7">
        <w:t xml:space="preserve"> later using an external data file). </w:t>
      </w:r>
      <w:r w:rsidR="00E22ED1">
        <w:t xml:space="preserve">Set </w:t>
      </w:r>
      <w:proofErr w:type="spellStart"/>
      <w:r w:rsidR="00E22ED1" w:rsidRPr="00E22ED1">
        <w:rPr>
          <w:u w:val="single"/>
        </w:rPr>
        <w:t>Kx</w:t>
      </w:r>
      <w:proofErr w:type="spellEnd"/>
      <w:r w:rsidR="00E22ED1">
        <w:t xml:space="preserve">, </w:t>
      </w:r>
      <w:r w:rsidR="00E22ED1" w:rsidRPr="00E22ED1">
        <w:rPr>
          <w:u w:val="single"/>
        </w:rPr>
        <w:t>Ky</w:t>
      </w:r>
      <w:r w:rsidR="00E22ED1">
        <w:t xml:space="preserve">, and </w:t>
      </w:r>
      <w:proofErr w:type="spellStart"/>
      <w:r w:rsidR="00E22ED1" w:rsidRPr="00E22ED1">
        <w:rPr>
          <w:u w:val="single"/>
        </w:rPr>
        <w:t>Kz</w:t>
      </w:r>
      <w:proofErr w:type="spellEnd"/>
      <w:r w:rsidR="00E22ED1">
        <w:t xml:space="preserve"> to 7.811284e-5 m/s. </w:t>
      </w:r>
      <w:r w:rsidR="0096326D">
        <w:t xml:space="preserve">Set the groundwater </w:t>
      </w:r>
      <w:r w:rsidR="0096326D" w:rsidRPr="0037290C">
        <w:rPr>
          <w:u w:val="single"/>
        </w:rPr>
        <w:t>Recharge</w:t>
      </w:r>
      <w:r w:rsidR="0096326D">
        <w:t xml:space="preserve"> rate </w:t>
      </w:r>
      <w:r w:rsidR="0037290C">
        <w:t xml:space="preserve">to 1.6e-9 m/s. </w:t>
      </w:r>
      <w:r>
        <w:t xml:space="preserve">Set the </w:t>
      </w:r>
      <w:r w:rsidR="000704C7" w:rsidRPr="000704C7">
        <w:rPr>
          <w:u w:val="single"/>
        </w:rPr>
        <w:t>M</w:t>
      </w:r>
      <w:r w:rsidRPr="000704C7">
        <w:rPr>
          <w:u w:val="single"/>
        </w:rPr>
        <w:t xml:space="preserve">aximum </w:t>
      </w:r>
      <w:r w:rsidR="000704C7" w:rsidRPr="000704C7">
        <w:rPr>
          <w:u w:val="single"/>
        </w:rPr>
        <w:t>Stress P</w:t>
      </w:r>
      <w:r w:rsidRPr="000704C7">
        <w:rPr>
          <w:u w:val="single"/>
        </w:rPr>
        <w:t>eriods</w:t>
      </w:r>
      <w:r>
        <w:t xml:space="preserve"> to 2.</w:t>
      </w:r>
    </w:p>
    <w:p w14:paraId="6DE7A553" w14:textId="550F4B04" w:rsidR="00EA29F2" w:rsidRDefault="00DE35FE" w:rsidP="00EA29F2">
      <w:pPr>
        <w:numPr>
          <w:ilvl w:val="0"/>
          <w:numId w:val="28"/>
        </w:numPr>
        <w:spacing w:after="360" w:line="360" w:lineRule="auto"/>
      </w:pPr>
      <w:r>
        <w:lastRenderedPageBreak/>
        <w:t xml:space="preserve">Add no-flow cells to the model. </w:t>
      </w:r>
      <w:r w:rsidR="00EA29F2">
        <w:t xml:space="preserve">Select the </w:t>
      </w:r>
      <w:r w:rsidR="00EA29F2" w:rsidRPr="00EA29F2">
        <w:rPr>
          <w:u w:val="single"/>
        </w:rPr>
        <w:t>No-Flow</w:t>
      </w:r>
      <w:r w:rsidR="00EA29F2">
        <w:t xml:space="preserve"> menu item under the </w:t>
      </w:r>
      <w:r w:rsidR="00EA29F2" w:rsidRPr="00EA29F2">
        <w:rPr>
          <w:u w:val="single"/>
        </w:rPr>
        <w:t>BCs</w:t>
      </w:r>
      <w:r w:rsidR="00EA29F2">
        <w:t xml:space="preserve"> item on the menu bar.</w:t>
      </w:r>
      <w:r w:rsidR="00EA29F2">
        <w:br/>
      </w:r>
      <w:r w:rsidR="00EA29F2" w:rsidRPr="00EA29F2">
        <w:drawing>
          <wp:inline distT="0" distB="0" distL="0" distR="0" wp14:anchorId="1D5AB255" wp14:editId="77AD31D1">
            <wp:extent cx="5486400" cy="4380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380865"/>
                    </a:xfrm>
                    <a:prstGeom prst="rect">
                      <a:avLst/>
                    </a:prstGeom>
                  </pic:spPr>
                </pic:pic>
              </a:graphicData>
            </a:graphic>
          </wp:inline>
        </w:drawing>
      </w:r>
    </w:p>
    <w:p w14:paraId="09E16D5C" w14:textId="77777777" w:rsidR="00DE35FE" w:rsidRPr="007D4BDF" w:rsidRDefault="00DE35FE" w:rsidP="00DE35FE">
      <w:pPr>
        <w:spacing w:after="360" w:line="360" w:lineRule="auto"/>
        <w:ind w:left="720"/>
      </w:pPr>
    </w:p>
    <w:p w14:paraId="282D063D" w14:textId="21A6F27E" w:rsidR="00DE35FE" w:rsidRDefault="00DE35FE" w:rsidP="00DE35FE">
      <w:pPr>
        <w:numPr>
          <w:ilvl w:val="0"/>
          <w:numId w:val="28"/>
        </w:numPr>
        <w:spacing w:after="360" w:line="360" w:lineRule="auto"/>
      </w:pPr>
      <w:r>
        <w:lastRenderedPageBreak/>
        <w:t>Add no-flow cells to the model</w:t>
      </w:r>
      <w:r>
        <w:t xml:space="preserve"> (continued)</w:t>
      </w:r>
      <w:r>
        <w:t xml:space="preserve">. </w:t>
      </w:r>
      <w:r w:rsidRPr="00300D83">
        <w:rPr>
          <w:u w:val="single"/>
        </w:rPr>
        <w:t>Import</w:t>
      </w:r>
      <w:r>
        <w:t xml:space="preserve"> the </w:t>
      </w:r>
      <w:proofErr w:type="spellStart"/>
      <w:r>
        <w:t>NoFlow</w:t>
      </w:r>
      <w:proofErr w:type="spellEnd"/>
      <w:r>
        <w:t xml:space="preserve"> data as a </w:t>
      </w:r>
      <w:proofErr w:type="spellStart"/>
      <w:r w:rsidRPr="00300D83">
        <w:rPr>
          <w:u w:val="single"/>
        </w:rPr>
        <w:t>NoFlow</w:t>
      </w:r>
      <w:proofErr w:type="spellEnd"/>
      <w:r w:rsidRPr="00300D83">
        <w:rPr>
          <w:u w:val="single"/>
        </w:rPr>
        <w:t xml:space="preserve"> Matrix File</w:t>
      </w:r>
      <w:r>
        <w:t>. The no flow data are in the exercises\data\</w:t>
      </w:r>
      <w:proofErr w:type="spellStart"/>
      <w:r>
        <w:t>freyberg</w:t>
      </w:r>
      <w:proofErr w:type="spellEnd"/>
      <w:r>
        <w:t>\active.dat file.</w:t>
      </w:r>
      <w:r>
        <w:br/>
      </w:r>
      <w:r w:rsidRPr="00300D83">
        <w:drawing>
          <wp:inline distT="0" distB="0" distL="0" distR="0" wp14:anchorId="62552541" wp14:editId="7783194F">
            <wp:extent cx="5486400" cy="391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914140"/>
                    </a:xfrm>
                    <a:prstGeom prst="rect">
                      <a:avLst/>
                    </a:prstGeom>
                  </pic:spPr>
                </pic:pic>
              </a:graphicData>
            </a:graphic>
          </wp:inline>
        </w:drawing>
      </w:r>
    </w:p>
    <w:p w14:paraId="1C901FFD" w14:textId="77777777" w:rsidR="00410B7D" w:rsidRDefault="00410B7D">
      <w:r>
        <w:br w:type="page"/>
      </w:r>
    </w:p>
    <w:p w14:paraId="65F5E391" w14:textId="42C1B6D7" w:rsidR="00551106" w:rsidRDefault="007D4BDF" w:rsidP="00E22ED1">
      <w:pPr>
        <w:numPr>
          <w:ilvl w:val="0"/>
          <w:numId w:val="28"/>
        </w:numPr>
        <w:spacing w:line="360" w:lineRule="auto"/>
      </w:pPr>
      <w:r>
        <w:lastRenderedPageBreak/>
        <w:t xml:space="preserve">Add </w:t>
      </w:r>
      <w:r w:rsidRPr="00DE35FE">
        <w:rPr>
          <w:u w:val="single"/>
        </w:rPr>
        <w:t>Constant Hea</w:t>
      </w:r>
      <w:r w:rsidR="001B19DC" w:rsidRPr="00DE35FE">
        <w:rPr>
          <w:u w:val="single"/>
        </w:rPr>
        <w:t>d/Conc. BCs</w:t>
      </w:r>
      <w:r w:rsidR="001B19DC">
        <w:t xml:space="preserve"> to all of the active cells in the last row of the model as </w:t>
      </w:r>
      <w:r w:rsidR="001B19DC" w:rsidRPr="001B19DC">
        <w:rPr>
          <w:u w:val="single"/>
        </w:rPr>
        <w:t>Single Cell</w:t>
      </w:r>
      <w:r w:rsidR="001B19DC">
        <w:t>s.</w:t>
      </w:r>
      <w:r w:rsidR="001B19DC">
        <w:br/>
      </w:r>
      <w:r w:rsidRPr="007D4BDF">
        <w:drawing>
          <wp:inline distT="0" distB="0" distL="0" distR="0" wp14:anchorId="2DCF2C07" wp14:editId="6A14EF9F">
            <wp:extent cx="5486400" cy="451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519930"/>
                    </a:xfrm>
                    <a:prstGeom prst="rect">
                      <a:avLst/>
                    </a:prstGeom>
                  </pic:spPr>
                </pic:pic>
              </a:graphicData>
            </a:graphic>
          </wp:inline>
        </w:drawing>
      </w:r>
      <w:r w:rsidR="001B19DC">
        <w:br/>
      </w:r>
      <w:r w:rsidR="001B19DC">
        <w:br/>
        <w:t>The specified</w:t>
      </w:r>
      <w:r w:rsidR="00551106">
        <w:t xml:space="preserve"> heads for the 10 cells in row 40 are listed </w:t>
      </w:r>
      <w:r w:rsidR="00640B43">
        <w:t>below</w:t>
      </w:r>
      <w:r w:rsidR="00551106">
        <w:t>.</w:t>
      </w:r>
      <w:r w:rsidR="00551106">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3A41EE" w14:paraId="65B5B491" w14:textId="46A15FCB" w:rsidTr="00435E06">
        <w:trPr>
          <w:trHeight w:val="288"/>
          <w:jc w:val="center"/>
        </w:trPr>
        <w:tc>
          <w:tcPr>
            <w:tcW w:w="1152" w:type="dxa"/>
            <w:vAlign w:val="center"/>
          </w:tcPr>
          <w:p w14:paraId="78145015" w14:textId="37D3C9CA" w:rsidR="003A41EE" w:rsidRPr="00E22ED1" w:rsidRDefault="003A41EE" w:rsidP="003A41EE">
            <w:pPr>
              <w:jc w:val="center"/>
              <w:rPr>
                <w:b/>
              </w:rPr>
            </w:pPr>
            <w:r w:rsidRPr="00E22ED1">
              <w:rPr>
                <w:b/>
              </w:rPr>
              <w:t>Layer</w:t>
            </w:r>
          </w:p>
        </w:tc>
        <w:tc>
          <w:tcPr>
            <w:tcW w:w="1152" w:type="dxa"/>
            <w:vAlign w:val="center"/>
          </w:tcPr>
          <w:p w14:paraId="3E513395" w14:textId="10F9B7E8" w:rsidR="003A41EE" w:rsidRPr="00E22ED1" w:rsidRDefault="003A41EE" w:rsidP="003A41EE">
            <w:pPr>
              <w:jc w:val="center"/>
              <w:rPr>
                <w:b/>
              </w:rPr>
            </w:pPr>
            <w:r w:rsidRPr="00E22ED1">
              <w:rPr>
                <w:b/>
              </w:rPr>
              <w:t>Row</w:t>
            </w:r>
          </w:p>
        </w:tc>
        <w:tc>
          <w:tcPr>
            <w:tcW w:w="1152" w:type="dxa"/>
            <w:vAlign w:val="center"/>
          </w:tcPr>
          <w:p w14:paraId="4C34C201" w14:textId="03BDD05E" w:rsidR="003A41EE" w:rsidRPr="00E22ED1" w:rsidRDefault="003A41EE" w:rsidP="003A41EE">
            <w:pPr>
              <w:jc w:val="center"/>
              <w:rPr>
                <w:b/>
              </w:rPr>
            </w:pPr>
            <w:r w:rsidRPr="00E22ED1">
              <w:rPr>
                <w:b/>
              </w:rPr>
              <w:t>Column</w:t>
            </w:r>
          </w:p>
        </w:tc>
        <w:tc>
          <w:tcPr>
            <w:tcW w:w="1152" w:type="dxa"/>
            <w:vAlign w:val="center"/>
          </w:tcPr>
          <w:p w14:paraId="1F038944" w14:textId="14C025E7" w:rsidR="003A41EE" w:rsidRPr="00E22ED1" w:rsidRDefault="003A41EE" w:rsidP="003A41EE">
            <w:pPr>
              <w:jc w:val="center"/>
              <w:rPr>
                <w:b/>
              </w:rPr>
            </w:pPr>
            <w:r w:rsidRPr="00E22ED1">
              <w:rPr>
                <w:b/>
              </w:rPr>
              <w:t>Head</w:t>
            </w:r>
          </w:p>
        </w:tc>
        <w:tc>
          <w:tcPr>
            <w:tcW w:w="250" w:type="dxa"/>
          </w:tcPr>
          <w:p w14:paraId="50E02EF2" w14:textId="77777777" w:rsidR="003A41EE" w:rsidRPr="00E22ED1" w:rsidRDefault="003A41EE" w:rsidP="003A41EE">
            <w:pPr>
              <w:jc w:val="center"/>
              <w:rPr>
                <w:b/>
              </w:rPr>
            </w:pPr>
          </w:p>
        </w:tc>
        <w:tc>
          <w:tcPr>
            <w:tcW w:w="1152" w:type="dxa"/>
            <w:vAlign w:val="center"/>
          </w:tcPr>
          <w:p w14:paraId="6705D376" w14:textId="20D2AB51" w:rsidR="003A41EE" w:rsidRPr="00E22ED1" w:rsidRDefault="003A41EE" w:rsidP="003A41EE">
            <w:pPr>
              <w:jc w:val="center"/>
              <w:rPr>
                <w:b/>
              </w:rPr>
            </w:pPr>
            <w:r w:rsidRPr="00E22ED1">
              <w:rPr>
                <w:b/>
              </w:rPr>
              <w:t>Layer</w:t>
            </w:r>
          </w:p>
        </w:tc>
        <w:tc>
          <w:tcPr>
            <w:tcW w:w="1152" w:type="dxa"/>
            <w:vAlign w:val="center"/>
          </w:tcPr>
          <w:p w14:paraId="526B4E6B" w14:textId="4D030928" w:rsidR="003A41EE" w:rsidRPr="00E22ED1" w:rsidRDefault="003A41EE" w:rsidP="003A41EE">
            <w:pPr>
              <w:jc w:val="center"/>
              <w:rPr>
                <w:b/>
              </w:rPr>
            </w:pPr>
            <w:r w:rsidRPr="00E22ED1">
              <w:rPr>
                <w:b/>
              </w:rPr>
              <w:t>Row</w:t>
            </w:r>
          </w:p>
        </w:tc>
        <w:tc>
          <w:tcPr>
            <w:tcW w:w="1152" w:type="dxa"/>
            <w:vAlign w:val="center"/>
          </w:tcPr>
          <w:p w14:paraId="31995558" w14:textId="08832F5B" w:rsidR="003A41EE" w:rsidRPr="00E22ED1" w:rsidRDefault="003A41EE" w:rsidP="003A41EE">
            <w:pPr>
              <w:jc w:val="center"/>
              <w:rPr>
                <w:b/>
              </w:rPr>
            </w:pPr>
            <w:r w:rsidRPr="00E22ED1">
              <w:rPr>
                <w:b/>
              </w:rPr>
              <w:t>Column</w:t>
            </w:r>
          </w:p>
        </w:tc>
        <w:tc>
          <w:tcPr>
            <w:tcW w:w="1152" w:type="dxa"/>
            <w:vAlign w:val="center"/>
          </w:tcPr>
          <w:p w14:paraId="37E4BBD9" w14:textId="2BBC7826" w:rsidR="003A41EE" w:rsidRPr="00E22ED1" w:rsidRDefault="003A41EE" w:rsidP="003A41EE">
            <w:pPr>
              <w:jc w:val="center"/>
              <w:rPr>
                <w:b/>
              </w:rPr>
            </w:pPr>
            <w:r w:rsidRPr="00E22ED1">
              <w:rPr>
                <w:b/>
              </w:rPr>
              <w:t>Head</w:t>
            </w:r>
          </w:p>
        </w:tc>
      </w:tr>
      <w:tr w:rsidR="00E22ED1" w14:paraId="16C3165F" w14:textId="5D074A26" w:rsidTr="00435E06">
        <w:trPr>
          <w:trHeight w:val="288"/>
          <w:jc w:val="center"/>
        </w:trPr>
        <w:tc>
          <w:tcPr>
            <w:tcW w:w="1152" w:type="dxa"/>
            <w:vAlign w:val="center"/>
          </w:tcPr>
          <w:p w14:paraId="06DD07BB" w14:textId="2A7AD713" w:rsidR="00E22ED1" w:rsidRDefault="00E22ED1" w:rsidP="00E22ED1">
            <w:pPr>
              <w:jc w:val="center"/>
            </w:pPr>
            <w:r>
              <w:t>1</w:t>
            </w:r>
          </w:p>
        </w:tc>
        <w:tc>
          <w:tcPr>
            <w:tcW w:w="1152" w:type="dxa"/>
            <w:vAlign w:val="center"/>
          </w:tcPr>
          <w:p w14:paraId="687E375F" w14:textId="1A9AC684" w:rsidR="00E22ED1" w:rsidRDefault="00E22ED1" w:rsidP="00E22ED1">
            <w:pPr>
              <w:jc w:val="center"/>
            </w:pPr>
            <w:r>
              <w:t>40</w:t>
            </w:r>
          </w:p>
        </w:tc>
        <w:tc>
          <w:tcPr>
            <w:tcW w:w="1152" w:type="dxa"/>
            <w:vAlign w:val="center"/>
          </w:tcPr>
          <w:p w14:paraId="4D1F1852" w14:textId="3C2D079B" w:rsidR="00E22ED1" w:rsidRDefault="00E22ED1" w:rsidP="00E22ED1">
            <w:pPr>
              <w:jc w:val="center"/>
            </w:pPr>
            <w:r>
              <w:t>6</w:t>
            </w:r>
          </w:p>
        </w:tc>
        <w:tc>
          <w:tcPr>
            <w:tcW w:w="1152" w:type="dxa"/>
            <w:vAlign w:val="center"/>
          </w:tcPr>
          <w:p w14:paraId="3CF4CF57" w14:textId="4C689E47" w:rsidR="00E22ED1" w:rsidRDefault="00E22ED1" w:rsidP="00E22ED1">
            <w:pPr>
              <w:jc w:val="center"/>
            </w:pPr>
            <w:r w:rsidRPr="00E46930">
              <w:t>16.9</w:t>
            </w:r>
          </w:p>
        </w:tc>
        <w:tc>
          <w:tcPr>
            <w:tcW w:w="250" w:type="dxa"/>
          </w:tcPr>
          <w:p w14:paraId="1D2F036C" w14:textId="77777777" w:rsidR="00E22ED1" w:rsidRPr="00E46930" w:rsidRDefault="00E22ED1" w:rsidP="00E22ED1">
            <w:pPr>
              <w:jc w:val="center"/>
            </w:pPr>
          </w:p>
        </w:tc>
        <w:tc>
          <w:tcPr>
            <w:tcW w:w="1152" w:type="dxa"/>
            <w:vAlign w:val="center"/>
          </w:tcPr>
          <w:p w14:paraId="1B69FD30" w14:textId="5FFF9B89" w:rsidR="00E22ED1" w:rsidRPr="00E46930" w:rsidRDefault="00E22ED1" w:rsidP="00E22ED1">
            <w:pPr>
              <w:jc w:val="center"/>
            </w:pPr>
            <w:r>
              <w:t>1</w:t>
            </w:r>
          </w:p>
        </w:tc>
        <w:tc>
          <w:tcPr>
            <w:tcW w:w="1152" w:type="dxa"/>
            <w:vAlign w:val="center"/>
          </w:tcPr>
          <w:p w14:paraId="5FE5C5D4" w14:textId="6BFEBA92" w:rsidR="00E22ED1" w:rsidRPr="00E46930" w:rsidRDefault="00E22ED1" w:rsidP="00E22ED1">
            <w:pPr>
              <w:jc w:val="center"/>
            </w:pPr>
            <w:r>
              <w:t>40</w:t>
            </w:r>
          </w:p>
        </w:tc>
        <w:tc>
          <w:tcPr>
            <w:tcW w:w="1152" w:type="dxa"/>
            <w:vAlign w:val="center"/>
          </w:tcPr>
          <w:p w14:paraId="61D3D098" w14:textId="26487125" w:rsidR="00E22ED1" w:rsidRPr="00E46930" w:rsidRDefault="00E22ED1" w:rsidP="00E22ED1">
            <w:pPr>
              <w:jc w:val="center"/>
            </w:pPr>
            <w:r>
              <w:t>11</w:t>
            </w:r>
          </w:p>
        </w:tc>
        <w:tc>
          <w:tcPr>
            <w:tcW w:w="1152" w:type="dxa"/>
            <w:vAlign w:val="center"/>
          </w:tcPr>
          <w:p w14:paraId="7BB4773B" w14:textId="442966E4" w:rsidR="00E22ED1" w:rsidRPr="00E46930" w:rsidRDefault="00E22ED1" w:rsidP="00E22ED1">
            <w:pPr>
              <w:jc w:val="center"/>
            </w:pPr>
            <w:r w:rsidRPr="00E46930">
              <w:t>14.0</w:t>
            </w:r>
          </w:p>
        </w:tc>
      </w:tr>
      <w:tr w:rsidR="00E22ED1" w14:paraId="1F8931A4" w14:textId="554F140F" w:rsidTr="00435E06">
        <w:trPr>
          <w:trHeight w:val="288"/>
          <w:jc w:val="center"/>
        </w:trPr>
        <w:tc>
          <w:tcPr>
            <w:tcW w:w="1152" w:type="dxa"/>
            <w:vAlign w:val="center"/>
          </w:tcPr>
          <w:p w14:paraId="553E0537" w14:textId="4599CAAB" w:rsidR="00E22ED1" w:rsidRDefault="00E22ED1" w:rsidP="00E22ED1">
            <w:pPr>
              <w:jc w:val="center"/>
            </w:pPr>
            <w:r>
              <w:t>1</w:t>
            </w:r>
          </w:p>
        </w:tc>
        <w:tc>
          <w:tcPr>
            <w:tcW w:w="1152" w:type="dxa"/>
            <w:vAlign w:val="center"/>
          </w:tcPr>
          <w:p w14:paraId="475AEC7E" w14:textId="2DD3451D" w:rsidR="00E22ED1" w:rsidRDefault="00E22ED1" w:rsidP="00E22ED1">
            <w:pPr>
              <w:jc w:val="center"/>
            </w:pPr>
            <w:r>
              <w:t>40</w:t>
            </w:r>
          </w:p>
        </w:tc>
        <w:tc>
          <w:tcPr>
            <w:tcW w:w="1152" w:type="dxa"/>
            <w:vAlign w:val="center"/>
          </w:tcPr>
          <w:p w14:paraId="062F6BA1" w14:textId="2689AAC3" w:rsidR="00E22ED1" w:rsidRDefault="00E22ED1" w:rsidP="00E22ED1">
            <w:pPr>
              <w:jc w:val="center"/>
            </w:pPr>
            <w:r>
              <w:t>7</w:t>
            </w:r>
          </w:p>
        </w:tc>
        <w:tc>
          <w:tcPr>
            <w:tcW w:w="1152" w:type="dxa"/>
            <w:vAlign w:val="center"/>
          </w:tcPr>
          <w:p w14:paraId="6440A866" w14:textId="648CE355" w:rsidR="00E22ED1" w:rsidRDefault="00E22ED1" w:rsidP="00E22ED1">
            <w:pPr>
              <w:jc w:val="center"/>
            </w:pPr>
            <w:r w:rsidRPr="00E46930">
              <w:t>16.4</w:t>
            </w:r>
          </w:p>
        </w:tc>
        <w:tc>
          <w:tcPr>
            <w:tcW w:w="250" w:type="dxa"/>
          </w:tcPr>
          <w:p w14:paraId="1BE4FAB0" w14:textId="77777777" w:rsidR="00E22ED1" w:rsidRPr="00E46930" w:rsidRDefault="00E22ED1" w:rsidP="00E22ED1">
            <w:pPr>
              <w:jc w:val="center"/>
            </w:pPr>
          </w:p>
        </w:tc>
        <w:tc>
          <w:tcPr>
            <w:tcW w:w="1152" w:type="dxa"/>
            <w:vAlign w:val="center"/>
          </w:tcPr>
          <w:p w14:paraId="6E1A1D7D" w14:textId="035D197D" w:rsidR="00E22ED1" w:rsidRPr="00E46930" w:rsidRDefault="00E22ED1" w:rsidP="00E22ED1">
            <w:pPr>
              <w:jc w:val="center"/>
            </w:pPr>
            <w:r>
              <w:t>1</w:t>
            </w:r>
          </w:p>
        </w:tc>
        <w:tc>
          <w:tcPr>
            <w:tcW w:w="1152" w:type="dxa"/>
            <w:vAlign w:val="center"/>
          </w:tcPr>
          <w:p w14:paraId="06D186A4" w14:textId="25A79007" w:rsidR="00E22ED1" w:rsidRPr="00E46930" w:rsidRDefault="00E22ED1" w:rsidP="00E22ED1">
            <w:pPr>
              <w:jc w:val="center"/>
            </w:pPr>
            <w:r>
              <w:t>40</w:t>
            </w:r>
          </w:p>
        </w:tc>
        <w:tc>
          <w:tcPr>
            <w:tcW w:w="1152" w:type="dxa"/>
            <w:vAlign w:val="center"/>
          </w:tcPr>
          <w:p w14:paraId="216B969F" w14:textId="284D1830" w:rsidR="00E22ED1" w:rsidRPr="00E46930" w:rsidRDefault="00E22ED1" w:rsidP="00E22ED1">
            <w:pPr>
              <w:jc w:val="center"/>
            </w:pPr>
            <w:r>
              <w:t>12</w:t>
            </w:r>
          </w:p>
        </w:tc>
        <w:tc>
          <w:tcPr>
            <w:tcW w:w="1152" w:type="dxa"/>
            <w:vAlign w:val="center"/>
          </w:tcPr>
          <w:p w14:paraId="55C16694" w14:textId="30A5B365" w:rsidR="00E22ED1" w:rsidRPr="00E46930" w:rsidRDefault="00E22ED1" w:rsidP="00E22ED1">
            <w:pPr>
              <w:jc w:val="center"/>
            </w:pPr>
            <w:r w:rsidRPr="00E46930">
              <w:t>13.0</w:t>
            </w:r>
          </w:p>
        </w:tc>
      </w:tr>
      <w:tr w:rsidR="00E22ED1" w14:paraId="79B8C67A" w14:textId="77892184" w:rsidTr="00435E06">
        <w:trPr>
          <w:trHeight w:val="288"/>
          <w:jc w:val="center"/>
        </w:trPr>
        <w:tc>
          <w:tcPr>
            <w:tcW w:w="1152" w:type="dxa"/>
            <w:vAlign w:val="center"/>
          </w:tcPr>
          <w:p w14:paraId="6D421939" w14:textId="3800E900" w:rsidR="00E22ED1" w:rsidRDefault="00E22ED1" w:rsidP="00E22ED1">
            <w:pPr>
              <w:jc w:val="center"/>
            </w:pPr>
            <w:r>
              <w:t>1</w:t>
            </w:r>
          </w:p>
        </w:tc>
        <w:tc>
          <w:tcPr>
            <w:tcW w:w="1152" w:type="dxa"/>
            <w:vAlign w:val="center"/>
          </w:tcPr>
          <w:p w14:paraId="1BCE85D6" w14:textId="68DB821F" w:rsidR="00E22ED1" w:rsidRDefault="00E22ED1" w:rsidP="00E22ED1">
            <w:pPr>
              <w:jc w:val="center"/>
            </w:pPr>
            <w:r>
              <w:t>40</w:t>
            </w:r>
          </w:p>
        </w:tc>
        <w:tc>
          <w:tcPr>
            <w:tcW w:w="1152" w:type="dxa"/>
            <w:vAlign w:val="center"/>
          </w:tcPr>
          <w:p w14:paraId="5CF12C65" w14:textId="0A68D26F" w:rsidR="00E22ED1" w:rsidRDefault="00E22ED1" w:rsidP="00E22ED1">
            <w:pPr>
              <w:jc w:val="center"/>
            </w:pPr>
            <w:r>
              <w:t>8</w:t>
            </w:r>
          </w:p>
        </w:tc>
        <w:tc>
          <w:tcPr>
            <w:tcW w:w="1152" w:type="dxa"/>
            <w:vAlign w:val="center"/>
          </w:tcPr>
          <w:p w14:paraId="2B410DBD" w14:textId="0BFA100B" w:rsidR="00E22ED1" w:rsidRDefault="00E22ED1" w:rsidP="00E22ED1">
            <w:pPr>
              <w:jc w:val="center"/>
            </w:pPr>
            <w:r w:rsidRPr="00E46930">
              <w:t>16.1</w:t>
            </w:r>
          </w:p>
        </w:tc>
        <w:tc>
          <w:tcPr>
            <w:tcW w:w="250" w:type="dxa"/>
          </w:tcPr>
          <w:p w14:paraId="3E30288B" w14:textId="77777777" w:rsidR="00E22ED1" w:rsidRPr="00E46930" w:rsidRDefault="00E22ED1" w:rsidP="00E22ED1">
            <w:pPr>
              <w:jc w:val="center"/>
            </w:pPr>
          </w:p>
        </w:tc>
        <w:tc>
          <w:tcPr>
            <w:tcW w:w="1152" w:type="dxa"/>
            <w:vAlign w:val="center"/>
          </w:tcPr>
          <w:p w14:paraId="056BAE69" w14:textId="5FDFE7E1" w:rsidR="00E22ED1" w:rsidRPr="00E46930" w:rsidRDefault="00E22ED1" w:rsidP="00E22ED1">
            <w:pPr>
              <w:jc w:val="center"/>
            </w:pPr>
            <w:r>
              <w:t>1</w:t>
            </w:r>
          </w:p>
        </w:tc>
        <w:tc>
          <w:tcPr>
            <w:tcW w:w="1152" w:type="dxa"/>
            <w:vAlign w:val="center"/>
          </w:tcPr>
          <w:p w14:paraId="07348D80" w14:textId="2BCF99CD" w:rsidR="00E22ED1" w:rsidRPr="00E46930" w:rsidRDefault="00E22ED1" w:rsidP="00E22ED1">
            <w:pPr>
              <w:jc w:val="center"/>
            </w:pPr>
            <w:r>
              <w:t>40</w:t>
            </w:r>
          </w:p>
        </w:tc>
        <w:tc>
          <w:tcPr>
            <w:tcW w:w="1152" w:type="dxa"/>
            <w:vAlign w:val="center"/>
          </w:tcPr>
          <w:p w14:paraId="7CF714A6" w14:textId="564C1900" w:rsidR="00E22ED1" w:rsidRPr="00E46930" w:rsidRDefault="00E22ED1" w:rsidP="00E22ED1">
            <w:pPr>
              <w:jc w:val="center"/>
            </w:pPr>
            <w:r>
              <w:t>13</w:t>
            </w:r>
          </w:p>
        </w:tc>
        <w:tc>
          <w:tcPr>
            <w:tcW w:w="1152" w:type="dxa"/>
            <w:vAlign w:val="center"/>
          </w:tcPr>
          <w:p w14:paraId="62D7B86A" w14:textId="4067F270" w:rsidR="00E22ED1" w:rsidRPr="00E46930" w:rsidRDefault="00E22ED1" w:rsidP="00E22ED1">
            <w:pPr>
              <w:jc w:val="center"/>
            </w:pPr>
            <w:r w:rsidRPr="00E46930">
              <w:t>12.5</w:t>
            </w:r>
          </w:p>
        </w:tc>
      </w:tr>
      <w:tr w:rsidR="00E22ED1" w14:paraId="3DB23950" w14:textId="08CAB744" w:rsidTr="00435E06">
        <w:trPr>
          <w:trHeight w:val="288"/>
          <w:jc w:val="center"/>
        </w:trPr>
        <w:tc>
          <w:tcPr>
            <w:tcW w:w="1152" w:type="dxa"/>
            <w:vAlign w:val="center"/>
          </w:tcPr>
          <w:p w14:paraId="40A326B7" w14:textId="15F7678A" w:rsidR="00E22ED1" w:rsidRDefault="00E22ED1" w:rsidP="00E22ED1">
            <w:pPr>
              <w:jc w:val="center"/>
            </w:pPr>
            <w:r>
              <w:t>1</w:t>
            </w:r>
          </w:p>
        </w:tc>
        <w:tc>
          <w:tcPr>
            <w:tcW w:w="1152" w:type="dxa"/>
            <w:vAlign w:val="center"/>
          </w:tcPr>
          <w:p w14:paraId="4E10FFA4" w14:textId="6C7056E8" w:rsidR="00E22ED1" w:rsidRDefault="00E22ED1" w:rsidP="00E22ED1">
            <w:pPr>
              <w:jc w:val="center"/>
            </w:pPr>
            <w:r>
              <w:t>40</w:t>
            </w:r>
          </w:p>
        </w:tc>
        <w:tc>
          <w:tcPr>
            <w:tcW w:w="1152" w:type="dxa"/>
            <w:vAlign w:val="center"/>
          </w:tcPr>
          <w:p w14:paraId="7D2C0327" w14:textId="725DACC3" w:rsidR="00E22ED1" w:rsidRDefault="00E22ED1" w:rsidP="00E22ED1">
            <w:pPr>
              <w:jc w:val="center"/>
            </w:pPr>
            <w:r>
              <w:t>9</w:t>
            </w:r>
          </w:p>
        </w:tc>
        <w:tc>
          <w:tcPr>
            <w:tcW w:w="1152" w:type="dxa"/>
            <w:vAlign w:val="center"/>
          </w:tcPr>
          <w:p w14:paraId="1C81E170" w14:textId="13463982" w:rsidR="00E22ED1" w:rsidRDefault="00E22ED1" w:rsidP="00E22ED1">
            <w:pPr>
              <w:jc w:val="center"/>
            </w:pPr>
            <w:r w:rsidRPr="00E46930">
              <w:t>15.6</w:t>
            </w:r>
          </w:p>
        </w:tc>
        <w:tc>
          <w:tcPr>
            <w:tcW w:w="250" w:type="dxa"/>
          </w:tcPr>
          <w:p w14:paraId="2E3F6166" w14:textId="77777777" w:rsidR="00E22ED1" w:rsidRPr="00E46930" w:rsidRDefault="00E22ED1" w:rsidP="00E22ED1">
            <w:pPr>
              <w:jc w:val="center"/>
            </w:pPr>
          </w:p>
        </w:tc>
        <w:tc>
          <w:tcPr>
            <w:tcW w:w="1152" w:type="dxa"/>
            <w:vAlign w:val="center"/>
          </w:tcPr>
          <w:p w14:paraId="408A0FB5" w14:textId="6ECC7991" w:rsidR="00E22ED1" w:rsidRPr="00E46930" w:rsidRDefault="00E22ED1" w:rsidP="00E22ED1">
            <w:pPr>
              <w:jc w:val="center"/>
            </w:pPr>
            <w:r>
              <w:t>1</w:t>
            </w:r>
          </w:p>
        </w:tc>
        <w:tc>
          <w:tcPr>
            <w:tcW w:w="1152" w:type="dxa"/>
            <w:vAlign w:val="center"/>
          </w:tcPr>
          <w:p w14:paraId="57AE4452" w14:textId="3560A96F" w:rsidR="00E22ED1" w:rsidRPr="00E46930" w:rsidRDefault="00E22ED1" w:rsidP="00E22ED1">
            <w:pPr>
              <w:jc w:val="center"/>
            </w:pPr>
            <w:r>
              <w:t>40</w:t>
            </w:r>
          </w:p>
        </w:tc>
        <w:tc>
          <w:tcPr>
            <w:tcW w:w="1152" w:type="dxa"/>
            <w:vAlign w:val="center"/>
          </w:tcPr>
          <w:p w14:paraId="0CAB8C8B" w14:textId="5850E79B" w:rsidR="00E22ED1" w:rsidRPr="00E46930" w:rsidRDefault="00E22ED1" w:rsidP="00E22ED1">
            <w:pPr>
              <w:jc w:val="center"/>
            </w:pPr>
            <w:r>
              <w:t>14</w:t>
            </w:r>
          </w:p>
        </w:tc>
        <w:tc>
          <w:tcPr>
            <w:tcW w:w="1152" w:type="dxa"/>
            <w:vAlign w:val="center"/>
          </w:tcPr>
          <w:p w14:paraId="63E56FBC" w14:textId="32D20ECF" w:rsidR="00E22ED1" w:rsidRPr="00E46930" w:rsidRDefault="00E22ED1" w:rsidP="00E22ED1">
            <w:pPr>
              <w:jc w:val="center"/>
            </w:pPr>
            <w:r w:rsidRPr="00E46930">
              <w:t>12.0</w:t>
            </w:r>
          </w:p>
        </w:tc>
      </w:tr>
      <w:tr w:rsidR="00E22ED1" w14:paraId="60F4A897" w14:textId="73FC7CCD" w:rsidTr="00435E06">
        <w:trPr>
          <w:trHeight w:val="288"/>
          <w:jc w:val="center"/>
        </w:trPr>
        <w:tc>
          <w:tcPr>
            <w:tcW w:w="1152" w:type="dxa"/>
            <w:vAlign w:val="center"/>
          </w:tcPr>
          <w:p w14:paraId="794D91AB" w14:textId="4F4BD7FF" w:rsidR="00E22ED1" w:rsidRDefault="00E22ED1" w:rsidP="00E22ED1">
            <w:pPr>
              <w:jc w:val="center"/>
            </w:pPr>
            <w:r>
              <w:t>1</w:t>
            </w:r>
          </w:p>
        </w:tc>
        <w:tc>
          <w:tcPr>
            <w:tcW w:w="1152" w:type="dxa"/>
            <w:vAlign w:val="center"/>
          </w:tcPr>
          <w:p w14:paraId="2FDA44A2" w14:textId="4CA58A70" w:rsidR="00E22ED1" w:rsidRDefault="00E22ED1" w:rsidP="00E22ED1">
            <w:pPr>
              <w:jc w:val="center"/>
            </w:pPr>
            <w:r>
              <w:t>40</w:t>
            </w:r>
          </w:p>
        </w:tc>
        <w:tc>
          <w:tcPr>
            <w:tcW w:w="1152" w:type="dxa"/>
            <w:vAlign w:val="center"/>
          </w:tcPr>
          <w:p w14:paraId="6387C9E6" w14:textId="00D9ECFF" w:rsidR="00E22ED1" w:rsidRDefault="00E22ED1" w:rsidP="00E22ED1">
            <w:pPr>
              <w:jc w:val="center"/>
            </w:pPr>
            <w:r>
              <w:t>10</w:t>
            </w:r>
          </w:p>
        </w:tc>
        <w:tc>
          <w:tcPr>
            <w:tcW w:w="1152" w:type="dxa"/>
            <w:vAlign w:val="center"/>
          </w:tcPr>
          <w:p w14:paraId="6B596E98" w14:textId="0818FCF5" w:rsidR="00E22ED1" w:rsidRDefault="00E22ED1" w:rsidP="00E22ED1">
            <w:pPr>
              <w:jc w:val="center"/>
            </w:pPr>
            <w:r w:rsidRPr="00E46930">
              <w:t>15.1</w:t>
            </w:r>
          </w:p>
        </w:tc>
        <w:tc>
          <w:tcPr>
            <w:tcW w:w="250" w:type="dxa"/>
          </w:tcPr>
          <w:p w14:paraId="1AF06493" w14:textId="77777777" w:rsidR="00E22ED1" w:rsidRPr="00E46930" w:rsidRDefault="00E22ED1" w:rsidP="00E22ED1">
            <w:pPr>
              <w:jc w:val="center"/>
            </w:pPr>
          </w:p>
        </w:tc>
        <w:tc>
          <w:tcPr>
            <w:tcW w:w="1152" w:type="dxa"/>
            <w:vAlign w:val="center"/>
          </w:tcPr>
          <w:p w14:paraId="3467FA40" w14:textId="3F8EEB73" w:rsidR="00E22ED1" w:rsidRPr="00E46930" w:rsidRDefault="00E22ED1" w:rsidP="00E22ED1">
            <w:pPr>
              <w:jc w:val="center"/>
            </w:pPr>
            <w:r>
              <w:t>1</w:t>
            </w:r>
          </w:p>
        </w:tc>
        <w:tc>
          <w:tcPr>
            <w:tcW w:w="1152" w:type="dxa"/>
            <w:vAlign w:val="center"/>
          </w:tcPr>
          <w:p w14:paraId="6B604312" w14:textId="68EB62DB" w:rsidR="00E22ED1" w:rsidRPr="00E46930" w:rsidRDefault="00E22ED1" w:rsidP="00E22ED1">
            <w:pPr>
              <w:jc w:val="center"/>
            </w:pPr>
            <w:r>
              <w:t>40</w:t>
            </w:r>
          </w:p>
        </w:tc>
        <w:tc>
          <w:tcPr>
            <w:tcW w:w="1152" w:type="dxa"/>
            <w:vAlign w:val="center"/>
          </w:tcPr>
          <w:p w14:paraId="7E996C10" w14:textId="293C61B9" w:rsidR="00E22ED1" w:rsidRPr="00E46930" w:rsidRDefault="00E22ED1" w:rsidP="00E22ED1">
            <w:pPr>
              <w:jc w:val="center"/>
            </w:pPr>
            <w:r>
              <w:t>15</w:t>
            </w:r>
          </w:p>
        </w:tc>
        <w:tc>
          <w:tcPr>
            <w:tcW w:w="1152" w:type="dxa"/>
            <w:vAlign w:val="center"/>
          </w:tcPr>
          <w:p w14:paraId="384CA7D4" w14:textId="0C7DBAD8" w:rsidR="00E22ED1" w:rsidRPr="00E46930" w:rsidRDefault="00E22ED1" w:rsidP="00E22ED1">
            <w:pPr>
              <w:jc w:val="center"/>
            </w:pPr>
            <w:r w:rsidRPr="00E46930">
              <w:t>11.4</w:t>
            </w:r>
          </w:p>
        </w:tc>
      </w:tr>
    </w:tbl>
    <w:p w14:paraId="56EEEF01" w14:textId="77777777" w:rsidR="00DE35FE" w:rsidRDefault="00DE35FE" w:rsidP="00DE35FE">
      <w:pPr>
        <w:spacing w:after="360" w:line="360" w:lineRule="auto"/>
      </w:pPr>
    </w:p>
    <w:p w14:paraId="7567C12B" w14:textId="77777777" w:rsidR="00410B7D" w:rsidRDefault="00410B7D">
      <w:r>
        <w:br w:type="page"/>
      </w:r>
    </w:p>
    <w:p w14:paraId="0DAC245C" w14:textId="6027E421" w:rsidR="007D4BDF" w:rsidRDefault="00DE35FE" w:rsidP="00DE35FE">
      <w:pPr>
        <w:pStyle w:val="ListParagraph"/>
        <w:numPr>
          <w:ilvl w:val="0"/>
          <w:numId w:val="28"/>
        </w:numPr>
        <w:spacing w:after="360" w:line="360" w:lineRule="auto"/>
      </w:pPr>
      <w:r>
        <w:lastRenderedPageBreak/>
        <w:t xml:space="preserve">Import the bottom elevation of the model. </w:t>
      </w:r>
      <w:r w:rsidR="007D4BDF">
        <w:t xml:space="preserve">Select the </w:t>
      </w:r>
      <w:r w:rsidR="007D4BDF" w:rsidRPr="00DE35FE">
        <w:rPr>
          <w:u w:val="single"/>
        </w:rPr>
        <w:t>Bottom Elevation</w:t>
      </w:r>
      <w:r w:rsidR="007D4BDF">
        <w:t xml:space="preserve"> menu item under the </w:t>
      </w:r>
      <w:r w:rsidR="007D4BDF" w:rsidRPr="00DE35FE">
        <w:rPr>
          <w:u w:val="single"/>
        </w:rPr>
        <w:t>Props</w:t>
      </w:r>
      <w:r w:rsidR="007D4BDF">
        <w:t xml:space="preserve"> item on the menu bar.</w:t>
      </w:r>
      <w:r w:rsidR="007D4BDF">
        <w:t xml:space="preserve"> Import the bottom elevation as a </w:t>
      </w:r>
      <w:r w:rsidR="007D4BDF" w:rsidRPr="00DE35FE">
        <w:rPr>
          <w:u w:val="single"/>
        </w:rPr>
        <w:t>Matrix</w:t>
      </w:r>
      <w:r w:rsidR="007D4BDF">
        <w:t xml:space="preserve"> file. </w:t>
      </w:r>
      <w:r w:rsidR="007D4BDF">
        <w:t xml:space="preserve">The </w:t>
      </w:r>
      <w:r w:rsidR="007D4BDF">
        <w:t>bottom elevation</w:t>
      </w:r>
      <w:r w:rsidR="007D4BDF">
        <w:t xml:space="preserve"> data are in the exercises\data\</w:t>
      </w:r>
      <w:proofErr w:type="spellStart"/>
      <w:r w:rsidR="007D4BDF">
        <w:t>freyberg</w:t>
      </w:r>
      <w:proofErr w:type="spellEnd"/>
      <w:r w:rsidR="007D4BDF">
        <w:t>\</w:t>
      </w:r>
      <w:r w:rsidR="007D4BDF">
        <w:t>bottom</w:t>
      </w:r>
      <w:r w:rsidR="007D4BDF">
        <w:t>.dat file.</w:t>
      </w:r>
      <w:r>
        <w:br/>
      </w:r>
      <w:r w:rsidR="007D4BDF">
        <w:br/>
      </w:r>
      <w:r w:rsidR="007D4BDF" w:rsidRPr="007D4BDF">
        <w:drawing>
          <wp:inline distT="0" distB="0" distL="0" distR="0" wp14:anchorId="57BED30B" wp14:editId="61A69D98">
            <wp:extent cx="5486400" cy="467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674235"/>
                    </a:xfrm>
                    <a:prstGeom prst="rect">
                      <a:avLst/>
                    </a:prstGeom>
                  </pic:spPr>
                </pic:pic>
              </a:graphicData>
            </a:graphic>
          </wp:inline>
        </w:drawing>
      </w:r>
      <w:r w:rsidR="007D4BDF">
        <w:t xml:space="preserve"> </w:t>
      </w:r>
    </w:p>
    <w:p w14:paraId="18C29FC0" w14:textId="77777777" w:rsidR="00410B7D" w:rsidRDefault="00410B7D">
      <w:r>
        <w:br w:type="page"/>
      </w:r>
    </w:p>
    <w:p w14:paraId="2EBDA017" w14:textId="286A8024" w:rsidR="0002343D" w:rsidRDefault="00DE35FE" w:rsidP="0002343D">
      <w:pPr>
        <w:numPr>
          <w:ilvl w:val="0"/>
          <w:numId w:val="28"/>
        </w:numPr>
        <w:spacing w:after="360" w:line="360" w:lineRule="auto"/>
      </w:pPr>
      <w:r>
        <w:lastRenderedPageBreak/>
        <w:t xml:space="preserve">Add the river boundary to the model. Select </w:t>
      </w:r>
      <w:r w:rsidRPr="00DE35FE">
        <w:rPr>
          <w:u w:val="single"/>
        </w:rPr>
        <w:t>River</w:t>
      </w:r>
      <w:r>
        <w:t xml:space="preserve"> from the </w:t>
      </w:r>
      <w:r w:rsidRPr="00DE35FE">
        <w:rPr>
          <w:u w:val="single"/>
        </w:rPr>
        <w:t>BCs</w:t>
      </w:r>
      <w:r>
        <w:t xml:space="preserve"> menu item. A</w:t>
      </w:r>
      <w:r w:rsidR="00383EF0">
        <w:t xml:space="preserve">dd the river boundary using </w:t>
      </w:r>
      <w:r w:rsidR="00383EF0" w:rsidRPr="00383EF0">
        <w:rPr>
          <w:u w:val="single"/>
        </w:rPr>
        <w:t>Insert</w:t>
      </w:r>
      <w:r w:rsidR="00383EF0">
        <w:sym w:font="Symbol" w:char="F0AE"/>
      </w:r>
      <w:r w:rsidR="00383EF0" w:rsidRPr="00383EF0">
        <w:rPr>
          <w:u w:val="single"/>
        </w:rPr>
        <w:t>Digitize Polyline</w:t>
      </w:r>
      <w:r w:rsidR="00383EF0">
        <w:t>.</w:t>
      </w:r>
      <w:r w:rsidR="0002343D">
        <w:t xml:space="preserve"> Start the polyline in column 15 as close to the top of the model domain as possible. Terminate the polyline in column 15 as close to the model domain as possible.</w:t>
      </w:r>
      <w:r>
        <w:br/>
      </w:r>
      <w:r>
        <w:br/>
      </w:r>
      <w:r w:rsidRPr="00DE35FE">
        <w:drawing>
          <wp:inline distT="0" distB="0" distL="0" distR="0" wp14:anchorId="60C1BE04" wp14:editId="6EAFCDB6">
            <wp:extent cx="5486400" cy="411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17975"/>
                    </a:xfrm>
                    <a:prstGeom prst="rect">
                      <a:avLst/>
                    </a:prstGeom>
                  </pic:spPr>
                </pic:pic>
              </a:graphicData>
            </a:graphic>
          </wp:inline>
        </w:drawing>
      </w:r>
    </w:p>
    <w:p w14:paraId="69AFCD72" w14:textId="77777777" w:rsidR="008D0C17" w:rsidRDefault="0002343D" w:rsidP="0002343D">
      <w:pPr>
        <w:numPr>
          <w:ilvl w:val="0"/>
          <w:numId w:val="28"/>
        </w:numPr>
        <w:spacing w:after="360" w:line="360" w:lineRule="auto"/>
      </w:pPr>
      <w:r>
        <w:t>Add the river boundary to the model</w:t>
      </w:r>
      <w:r>
        <w:t xml:space="preserve"> (continued). In the first dialog box that appears (</w:t>
      </w:r>
      <w:r w:rsidRPr="0002343D">
        <w:rPr>
          <w:u w:val="single"/>
        </w:rPr>
        <w:t>River Values at Start of Line</w:t>
      </w:r>
      <w:r>
        <w:t xml:space="preserve">) enter </w:t>
      </w:r>
      <w:r w:rsidRPr="0002343D">
        <w:rPr>
          <w:u w:val="single"/>
        </w:rPr>
        <w:t>Stage of River</w:t>
      </w:r>
      <w:r>
        <w:t xml:space="preserve">=20.215 m, </w:t>
      </w:r>
      <w:r w:rsidRPr="0002343D">
        <w:rPr>
          <w:u w:val="single"/>
        </w:rPr>
        <w:t>River Bottom Elevation</w:t>
      </w:r>
      <w:r>
        <w:t xml:space="preserve">=20.125 m, </w:t>
      </w:r>
      <w:r w:rsidRPr="0002343D">
        <w:rPr>
          <w:u w:val="single"/>
        </w:rPr>
        <w:t>Length of River</w:t>
      </w:r>
      <w:r>
        <w:t xml:space="preserve">=250 m, and </w:t>
      </w:r>
      <w:r w:rsidRPr="0002343D">
        <w:rPr>
          <w:u w:val="single"/>
        </w:rPr>
        <w:t>Hydraulic Conductivity</w:t>
      </w:r>
      <w:r>
        <w:t xml:space="preserve">=0.0002 m/s. Press </w:t>
      </w:r>
      <w:r w:rsidRPr="0002343D">
        <w:rPr>
          <w:u w:val="single"/>
        </w:rPr>
        <w:t>OK</w:t>
      </w:r>
      <w:r>
        <w:t>.</w:t>
      </w:r>
      <w:r w:rsidR="00CD2E63">
        <w:br/>
      </w:r>
      <w:r w:rsidR="00CD2E63">
        <w:lastRenderedPageBreak/>
        <w:br/>
      </w:r>
      <w:r w:rsidR="004C40DA" w:rsidRPr="004C40DA">
        <w:drawing>
          <wp:inline distT="0" distB="0" distL="0" distR="0" wp14:anchorId="7D0DB375" wp14:editId="5C507CF5">
            <wp:extent cx="4297680" cy="3657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7680" cy="3657600"/>
                    </a:xfrm>
                    <a:prstGeom prst="rect">
                      <a:avLst/>
                    </a:prstGeom>
                  </pic:spPr>
                </pic:pic>
              </a:graphicData>
            </a:graphic>
          </wp:inline>
        </w:drawing>
      </w:r>
    </w:p>
    <w:p w14:paraId="358A7693" w14:textId="573916F3" w:rsidR="00DE35FE" w:rsidRDefault="008D0C17" w:rsidP="0002343D">
      <w:pPr>
        <w:numPr>
          <w:ilvl w:val="0"/>
          <w:numId w:val="28"/>
        </w:numPr>
        <w:spacing w:after="360" w:line="360" w:lineRule="auto"/>
      </w:pPr>
      <w:r>
        <w:t xml:space="preserve">Add the river boundary to the model (continued). In the </w:t>
      </w:r>
      <w:r>
        <w:t>second</w:t>
      </w:r>
      <w:r>
        <w:t xml:space="preserve"> dialog box that appears (</w:t>
      </w:r>
      <w:r w:rsidRPr="0002343D">
        <w:rPr>
          <w:u w:val="single"/>
        </w:rPr>
        <w:t xml:space="preserve">River Values at </w:t>
      </w:r>
      <w:r>
        <w:rPr>
          <w:u w:val="single"/>
        </w:rPr>
        <w:t>End</w:t>
      </w:r>
      <w:r w:rsidRPr="0002343D">
        <w:rPr>
          <w:u w:val="single"/>
        </w:rPr>
        <w:t xml:space="preserve"> of Line</w:t>
      </w:r>
      <w:r>
        <w:t xml:space="preserve">) enter </w:t>
      </w:r>
      <w:r w:rsidRPr="0002343D">
        <w:rPr>
          <w:u w:val="single"/>
        </w:rPr>
        <w:t>Stage of River</w:t>
      </w:r>
      <w:r>
        <w:t>=</w:t>
      </w:r>
      <w:r>
        <w:t>11.135</w:t>
      </w:r>
      <w:r>
        <w:t xml:space="preserve"> m, </w:t>
      </w:r>
      <w:r w:rsidRPr="0002343D">
        <w:rPr>
          <w:u w:val="single"/>
        </w:rPr>
        <w:t>River Bottom Elevation</w:t>
      </w:r>
      <w:r>
        <w:t>=</w:t>
      </w:r>
      <w:r>
        <w:t>10.125</w:t>
      </w:r>
      <w:r>
        <w:t xml:space="preserve"> m, </w:t>
      </w:r>
      <w:r w:rsidRPr="0002343D">
        <w:rPr>
          <w:u w:val="single"/>
        </w:rPr>
        <w:t>Length of River</w:t>
      </w:r>
      <w:r>
        <w:t xml:space="preserve">=250 m, and </w:t>
      </w:r>
      <w:r w:rsidRPr="0002343D">
        <w:rPr>
          <w:u w:val="single"/>
        </w:rPr>
        <w:t>Hydraulic Conductivity</w:t>
      </w:r>
      <w:r>
        <w:t xml:space="preserve">=0.0002 m/s. Press </w:t>
      </w:r>
      <w:r w:rsidRPr="0002343D">
        <w:rPr>
          <w:u w:val="single"/>
        </w:rPr>
        <w:t>OK</w:t>
      </w:r>
      <w:r>
        <w:t>.</w:t>
      </w:r>
      <w:r>
        <w:br/>
      </w:r>
      <w:r w:rsidR="00CD2E63">
        <w:lastRenderedPageBreak/>
        <w:br/>
      </w:r>
      <w:r w:rsidR="0002343D" w:rsidRPr="0002343D">
        <w:drawing>
          <wp:inline distT="0" distB="0" distL="0" distR="0" wp14:anchorId="0A0EB9A2" wp14:editId="16D69FEB">
            <wp:extent cx="4297680"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7680" cy="3657600"/>
                    </a:xfrm>
                    <a:prstGeom prst="rect">
                      <a:avLst/>
                    </a:prstGeom>
                  </pic:spPr>
                </pic:pic>
              </a:graphicData>
            </a:graphic>
          </wp:inline>
        </w:drawing>
      </w:r>
    </w:p>
    <w:p w14:paraId="5A423790" w14:textId="77777777" w:rsidR="00410B7D" w:rsidRDefault="00410B7D">
      <w:r>
        <w:br w:type="page"/>
      </w:r>
    </w:p>
    <w:p w14:paraId="2CDF40CE" w14:textId="77777777" w:rsidR="001805CD" w:rsidRDefault="00383EF0" w:rsidP="001805CD">
      <w:pPr>
        <w:numPr>
          <w:ilvl w:val="0"/>
          <w:numId w:val="28"/>
        </w:numPr>
        <w:spacing w:after="360" w:line="360" w:lineRule="auto"/>
      </w:pPr>
      <w:r>
        <w:lastRenderedPageBreak/>
        <w:t>A</w:t>
      </w:r>
      <w:r w:rsidR="00410B7D">
        <w:t xml:space="preserve">dd the pumping wells in stress period 2. </w:t>
      </w:r>
      <w:r w:rsidR="001805CD">
        <w:t xml:space="preserve">Use the Analytical Element Well button on the Menu bar. </w:t>
      </w:r>
      <w:r w:rsidR="001805CD" w:rsidRPr="001805CD">
        <w:drawing>
          <wp:inline distT="0" distB="0" distL="0" distR="0" wp14:anchorId="17BFD004" wp14:editId="349BEBC4">
            <wp:extent cx="317500" cy="279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500" cy="279400"/>
                    </a:xfrm>
                    <a:prstGeom prst="rect">
                      <a:avLst/>
                    </a:prstGeom>
                  </pic:spPr>
                </pic:pic>
              </a:graphicData>
            </a:graphic>
          </wp:inline>
        </w:drawing>
      </w:r>
      <w:r w:rsidR="001805CD">
        <w:t xml:space="preserve"> The specified pumping rates in stress period 2 are listed below.</w:t>
      </w:r>
      <w:r w:rsidR="001805CD">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1805CD" w14:paraId="6E80E298" w14:textId="77777777" w:rsidTr="0044452D">
        <w:trPr>
          <w:trHeight w:val="288"/>
          <w:jc w:val="center"/>
        </w:trPr>
        <w:tc>
          <w:tcPr>
            <w:tcW w:w="1152" w:type="dxa"/>
            <w:vAlign w:val="center"/>
          </w:tcPr>
          <w:p w14:paraId="0BC5FB9A" w14:textId="77777777" w:rsidR="001805CD" w:rsidRPr="00E22ED1" w:rsidRDefault="001805CD" w:rsidP="0044452D">
            <w:pPr>
              <w:jc w:val="center"/>
              <w:rPr>
                <w:b/>
              </w:rPr>
            </w:pPr>
            <w:r w:rsidRPr="00E22ED1">
              <w:rPr>
                <w:b/>
              </w:rPr>
              <w:t>Layer</w:t>
            </w:r>
          </w:p>
        </w:tc>
        <w:tc>
          <w:tcPr>
            <w:tcW w:w="1152" w:type="dxa"/>
            <w:vAlign w:val="center"/>
          </w:tcPr>
          <w:p w14:paraId="4551F17A" w14:textId="77777777" w:rsidR="001805CD" w:rsidRPr="00E22ED1" w:rsidRDefault="001805CD" w:rsidP="0044452D">
            <w:pPr>
              <w:jc w:val="center"/>
              <w:rPr>
                <w:b/>
              </w:rPr>
            </w:pPr>
            <w:r w:rsidRPr="00E22ED1">
              <w:rPr>
                <w:b/>
              </w:rPr>
              <w:t>Row</w:t>
            </w:r>
          </w:p>
        </w:tc>
        <w:tc>
          <w:tcPr>
            <w:tcW w:w="1152" w:type="dxa"/>
            <w:vAlign w:val="center"/>
          </w:tcPr>
          <w:p w14:paraId="73A9A770" w14:textId="77777777" w:rsidR="001805CD" w:rsidRPr="00E22ED1" w:rsidRDefault="001805CD" w:rsidP="0044452D">
            <w:pPr>
              <w:jc w:val="center"/>
              <w:rPr>
                <w:b/>
              </w:rPr>
            </w:pPr>
            <w:r w:rsidRPr="00E22ED1">
              <w:rPr>
                <w:b/>
              </w:rPr>
              <w:t>Column</w:t>
            </w:r>
          </w:p>
        </w:tc>
        <w:tc>
          <w:tcPr>
            <w:tcW w:w="1152" w:type="dxa"/>
            <w:vAlign w:val="center"/>
          </w:tcPr>
          <w:p w14:paraId="4E8976E3" w14:textId="3A998498" w:rsidR="001805CD" w:rsidRPr="00E22ED1" w:rsidRDefault="001805CD" w:rsidP="0044452D">
            <w:pPr>
              <w:jc w:val="center"/>
              <w:rPr>
                <w:b/>
              </w:rPr>
            </w:pPr>
            <w:r>
              <w:rPr>
                <w:b/>
              </w:rPr>
              <w:t>Rate</w:t>
            </w:r>
          </w:p>
        </w:tc>
        <w:tc>
          <w:tcPr>
            <w:tcW w:w="250" w:type="dxa"/>
          </w:tcPr>
          <w:p w14:paraId="0AA2BE68" w14:textId="77777777" w:rsidR="001805CD" w:rsidRPr="00E22ED1" w:rsidRDefault="001805CD" w:rsidP="0044452D">
            <w:pPr>
              <w:jc w:val="center"/>
              <w:rPr>
                <w:b/>
              </w:rPr>
            </w:pPr>
          </w:p>
        </w:tc>
        <w:tc>
          <w:tcPr>
            <w:tcW w:w="1152" w:type="dxa"/>
            <w:vAlign w:val="center"/>
          </w:tcPr>
          <w:p w14:paraId="206F4A64" w14:textId="77777777" w:rsidR="001805CD" w:rsidRPr="00E22ED1" w:rsidRDefault="001805CD" w:rsidP="0044452D">
            <w:pPr>
              <w:jc w:val="center"/>
              <w:rPr>
                <w:b/>
              </w:rPr>
            </w:pPr>
            <w:r w:rsidRPr="00E22ED1">
              <w:rPr>
                <w:b/>
              </w:rPr>
              <w:t>Layer</w:t>
            </w:r>
          </w:p>
        </w:tc>
        <w:tc>
          <w:tcPr>
            <w:tcW w:w="1152" w:type="dxa"/>
            <w:vAlign w:val="center"/>
          </w:tcPr>
          <w:p w14:paraId="6885910D" w14:textId="77777777" w:rsidR="001805CD" w:rsidRPr="00E22ED1" w:rsidRDefault="001805CD" w:rsidP="0044452D">
            <w:pPr>
              <w:jc w:val="center"/>
              <w:rPr>
                <w:b/>
              </w:rPr>
            </w:pPr>
            <w:r w:rsidRPr="00E22ED1">
              <w:rPr>
                <w:b/>
              </w:rPr>
              <w:t>Row</w:t>
            </w:r>
          </w:p>
        </w:tc>
        <w:tc>
          <w:tcPr>
            <w:tcW w:w="1152" w:type="dxa"/>
            <w:vAlign w:val="center"/>
          </w:tcPr>
          <w:p w14:paraId="671A9ECD" w14:textId="77777777" w:rsidR="001805CD" w:rsidRPr="00E22ED1" w:rsidRDefault="001805CD" w:rsidP="0044452D">
            <w:pPr>
              <w:jc w:val="center"/>
              <w:rPr>
                <w:b/>
              </w:rPr>
            </w:pPr>
            <w:r w:rsidRPr="00E22ED1">
              <w:rPr>
                <w:b/>
              </w:rPr>
              <w:t>Column</w:t>
            </w:r>
          </w:p>
        </w:tc>
        <w:tc>
          <w:tcPr>
            <w:tcW w:w="1152" w:type="dxa"/>
            <w:vAlign w:val="center"/>
          </w:tcPr>
          <w:p w14:paraId="034AFAB7" w14:textId="7A1485A0" w:rsidR="001805CD" w:rsidRPr="00E22ED1" w:rsidRDefault="001805CD" w:rsidP="0044452D">
            <w:pPr>
              <w:jc w:val="center"/>
              <w:rPr>
                <w:b/>
              </w:rPr>
            </w:pPr>
            <w:r>
              <w:rPr>
                <w:b/>
              </w:rPr>
              <w:t>Rate</w:t>
            </w:r>
          </w:p>
        </w:tc>
      </w:tr>
      <w:tr w:rsidR="001805CD" w14:paraId="542BE337" w14:textId="77777777" w:rsidTr="0044452D">
        <w:trPr>
          <w:trHeight w:val="288"/>
          <w:jc w:val="center"/>
        </w:trPr>
        <w:tc>
          <w:tcPr>
            <w:tcW w:w="1152" w:type="dxa"/>
            <w:vAlign w:val="center"/>
          </w:tcPr>
          <w:p w14:paraId="6181D030" w14:textId="77777777" w:rsidR="001805CD" w:rsidRDefault="001805CD" w:rsidP="0044452D">
            <w:pPr>
              <w:jc w:val="center"/>
            </w:pPr>
            <w:r>
              <w:t>1</w:t>
            </w:r>
          </w:p>
        </w:tc>
        <w:tc>
          <w:tcPr>
            <w:tcW w:w="1152" w:type="dxa"/>
            <w:vAlign w:val="center"/>
          </w:tcPr>
          <w:p w14:paraId="4C1CB2A7" w14:textId="1147D565" w:rsidR="001805CD" w:rsidRDefault="001805CD" w:rsidP="0044452D">
            <w:pPr>
              <w:jc w:val="center"/>
            </w:pPr>
            <w:r>
              <w:t>9</w:t>
            </w:r>
          </w:p>
        </w:tc>
        <w:tc>
          <w:tcPr>
            <w:tcW w:w="1152" w:type="dxa"/>
            <w:vAlign w:val="center"/>
          </w:tcPr>
          <w:p w14:paraId="03FE9C1E" w14:textId="0BD22E54" w:rsidR="001805CD" w:rsidRDefault="001805CD" w:rsidP="0044452D">
            <w:pPr>
              <w:jc w:val="center"/>
            </w:pPr>
            <w:r>
              <w:t>1</w:t>
            </w:r>
            <w:r>
              <w:t>6</w:t>
            </w:r>
          </w:p>
        </w:tc>
        <w:tc>
          <w:tcPr>
            <w:tcW w:w="1152" w:type="dxa"/>
            <w:vAlign w:val="center"/>
          </w:tcPr>
          <w:p w14:paraId="59B7F081" w14:textId="621242F7" w:rsidR="001805CD" w:rsidRDefault="001805CD" w:rsidP="0044452D">
            <w:pPr>
              <w:jc w:val="center"/>
            </w:pPr>
            <w:r>
              <w:t>-8.2e-3</w:t>
            </w:r>
          </w:p>
        </w:tc>
        <w:tc>
          <w:tcPr>
            <w:tcW w:w="250" w:type="dxa"/>
          </w:tcPr>
          <w:p w14:paraId="00927B41" w14:textId="77777777" w:rsidR="001805CD" w:rsidRPr="00E46930" w:rsidRDefault="001805CD" w:rsidP="0044452D">
            <w:pPr>
              <w:jc w:val="center"/>
            </w:pPr>
          </w:p>
        </w:tc>
        <w:tc>
          <w:tcPr>
            <w:tcW w:w="1152" w:type="dxa"/>
            <w:vAlign w:val="center"/>
          </w:tcPr>
          <w:p w14:paraId="0E8F1FCB" w14:textId="77777777" w:rsidR="001805CD" w:rsidRPr="00E46930" w:rsidRDefault="001805CD" w:rsidP="0044452D">
            <w:pPr>
              <w:jc w:val="center"/>
            </w:pPr>
            <w:r>
              <w:t>1</w:t>
            </w:r>
          </w:p>
        </w:tc>
        <w:tc>
          <w:tcPr>
            <w:tcW w:w="1152" w:type="dxa"/>
            <w:vAlign w:val="center"/>
          </w:tcPr>
          <w:p w14:paraId="23C3648C" w14:textId="2B414D4C" w:rsidR="001805CD" w:rsidRPr="00E46930" w:rsidRDefault="001805CD" w:rsidP="0044452D">
            <w:pPr>
              <w:jc w:val="center"/>
            </w:pPr>
            <w:r>
              <w:t>26</w:t>
            </w:r>
          </w:p>
        </w:tc>
        <w:tc>
          <w:tcPr>
            <w:tcW w:w="1152" w:type="dxa"/>
            <w:vAlign w:val="center"/>
          </w:tcPr>
          <w:p w14:paraId="19F51DE0" w14:textId="72691A92" w:rsidR="001805CD" w:rsidRPr="00E46930" w:rsidRDefault="001805CD" w:rsidP="0044452D">
            <w:pPr>
              <w:jc w:val="center"/>
            </w:pPr>
            <w:r>
              <w:t>10</w:t>
            </w:r>
          </w:p>
        </w:tc>
        <w:tc>
          <w:tcPr>
            <w:tcW w:w="1152" w:type="dxa"/>
            <w:vAlign w:val="center"/>
          </w:tcPr>
          <w:p w14:paraId="6B87CF62" w14:textId="19A7A523" w:rsidR="001805CD" w:rsidRPr="00E46930" w:rsidRDefault="001805CD" w:rsidP="0044452D">
            <w:pPr>
              <w:jc w:val="center"/>
            </w:pPr>
            <w:r>
              <w:t>-0.83e-3</w:t>
            </w:r>
          </w:p>
        </w:tc>
      </w:tr>
      <w:tr w:rsidR="001805CD" w14:paraId="3FB5B7BB" w14:textId="77777777" w:rsidTr="0044452D">
        <w:trPr>
          <w:trHeight w:val="288"/>
          <w:jc w:val="center"/>
        </w:trPr>
        <w:tc>
          <w:tcPr>
            <w:tcW w:w="1152" w:type="dxa"/>
            <w:vAlign w:val="center"/>
          </w:tcPr>
          <w:p w14:paraId="32B899E9" w14:textId="77777777" w:rsidR="001805CD" w:rsidRDefault="001805CD" w:rsidP="0044452D">
            <w:pPr>
              <w:jc w:val="center"/>
            </w:pPr>
            <w:r>
              <w:t>1</w:t>
            </w:r>
          </w:p>
        </w:tc>
        <w:tc>
          <w:tcPr>
            <w:tcW w:w="1152" w:type="dxa"/>
            <w:vAlign w:val="center"/>
          </w:tcPr>
          <w:p w14:paraId="6EF54CD1" w14:textId="1B82E1C0" w:rsidR="001805CD" w:rsidRDefault="001805CD" w:rsidP="0044452D">
            <w:pPr>
              <w:jc w:val="center"/>
            </w:pPr>
            <w:r>
              <w:t>11</w:t>
            </w:r>
          </w:p>
        </w:tc>
        <w:tc>
          <w:tcPr>
            <w:tcW w:w="1152" w:type="dxa"/>
            <w:vAlign w:val="center"/>
          </w:tcPr>
          <w:p w14:paraId="5390F193" w14:textId="2BC41544" w:rsidR="001805CD" w:rsidRDefault="001805CD" w:rsidP="0044452D">
            <w:pPr>
              <w:jc w:val="center"/>
            </w:pPr>
            <w:r>
              <w:t>13</w:t>
            </w:r>
          </w:p>
        </w:tc>
        <w:tc>
          <w:tcPr>
            <w:tcW w:w="1152" w:type="dxa"/>
            <w:vAlign w:val="center"/>
          </w:tcPr>
          <w:p w14:paraId="7A9073C8" w14:textId="4EAE685D" w:rsidR="001805CD" w:rsidRDefault="001805CD" w:rsidP="0044452D">
            <w:pPr>
              <w:jc w:val="center"/>
            </w:pPr>
            <w:r>
              <w:t>-4.1e-3</w:t>
            </w:r>
          </w:p>
        </w:tc>
        <w:tc>
          <w:tcPr>
            <w:tcW w:w="250" w:type="dxa"/>
          </w:tcPr>
          <w:p w14:paraId="12B6C8A1" w14:textId="77777777" w:rsidR="001805CD" w:rsidRPr="00E46930" w:rsidRDefault="001805CD" w:rsidP="0044452D">
            <w:pPr>
              <w:jc w:val="center"/>
            </w:pPr>
          </w:p>
        </w:tc>
        <w:tc>
          <w:tcPr>
            <w:tcW w:w="1152" w:type="dxa"/>
            <w:vAlign w:val="center"/>
          </w:tcPr>
          <w:p w14:paraId="093B7D77" w14:textId="77777777" w:rsidR="001805CD" w:rsidRPr="00E46930" w:rsidRDefault="001805CD" w:rsidP="0044452D">
            <w:pPr>
              <w:jc w:val="center"/>
            </w:pPr>
            <w:r>
              <w:t>1</w:t>
            </w:r>
          </w:p>
        </w:tc>
        <w:tc>
          <w:tcPr>
            <w:tcW w:w="1152" w:type="dxa"/>
            <w:vAlign w:val="center"/>
          </w:tcPr>
          <w:p w14:paraId="4A4901D1" w14:textId="43E6E78B" w:rsidR="001805CD" w:rsidRPr="00E46930" w:rsidRDefault="001805CD" w:rsidP="0044452D">
            <w:pPr>
              <w:jc w:val="center"/>
            </w:pPr>
            <w:r>
              <w:t>29</w:t>
            </w:r>
          </w:p>
        </w:tc>
        <w:tc>
          <w:tcPr>
            <w:tcW w:w="1152" w:type="dxa"/>
            <w:vAlign w:val="center"/>
          </w:tcPr>
          <w:p w14:paraId="6DD7829E" w14:textId="4742DC04" w:rsidR="001805CD" w:rsidRPr="00E46930" w:rsidRDefault="001805CD" w:rsidP="0044452D">
            <w:pPr>
              <w:jc w:val="center"/>
            </w:pPr>
            <w:r>
              <w:t>6</w:t>
            </w:r>
          </w:p>
        </w:tc>
        <w:tc>
          <w:tcPr>
            <w:tcW w:w="1152" w:type="dxa"/>
            <w:vAlign w:val="center"/>
          </w:tcPr>
          <w:p w14:paraId="7FBAE37A" w14:textId="18456F87" w:rsidR="001805CD" w:rsidRPr="00E46930" w:rsidRDefault="001805CD" w:rsidP="0044452D">
            <w:pPr>
              <w:jc w:val="center"/>
            </w:pPr>
            <w:r>
              <w:t>-0.72e-3</w:t>
            </w:r>
          </w:p>
        </w:tc>
      </w:tr>
      <w:tr w:rsidR="001805CD" w14:paraId="3B8AAEA2" w14:textId="77777777" w:rsidTr="0044452D">
        <w:trPr>
          <w:trHeight w:val="288"/>
          <w:jc w:val="center"/>
        </w:trPr>
        <w:tc>
          <w:tcPr>
            <w:tcW w:w="1152" w:type="dxa"/>
            <w:vAlign w:val="center"/>
          </w:tcPr>
          <w:p w14:paraId="395656E1" w14:textId="77777777" w:rsidR="001805CD" w:rsidRDefault="001805CD" w:rsidP="0044452D">
            <w:pPr>
              <w:jc w:val="center"/>
            </w:pPr>
            <w:r>
              <w:t>1</w:t>
            </w:r>
          </w:p>
        </w:tc>
        <w:tc>
          <w:tcPr>
            <w:tcW w:w="1152" w:type="dxa"/>
            <w:vAlign w:val="center"/>
          </w:tcPr>
          <w:p w14:paraId="404FB654" w14:textId="0EABDD2F" w:rsidR="001805CD" w:rsidRDefault="001805CD" w:rsidP="0044452D">
            <w:pPr>
              <w:jc w:val="center"/>
            </w:pPr>
            <w:r>
              <w:t>20</w:t>
            </w:r>
          </w:p>
        </w:tc>
        <w:tc>
          <w:tcPr>
            <w:tcW w:w="1152" w:type="dxa"/>
            <w:vAlign w:val="center"/>
          </w:tcPr>
          <w:p w14:paraId="4D127E05" w14:textId="1F89448E" w:rsidR="001805CD" w:rsidRDefault="001805CD" w:rsidP="0044452D">
            <w:pPr>
              <w:jc w:val="center"/>
            </w:pPr>
            <w:r>
              <w:t>14</w:t>
            </w:r>
          </w:p>
        </w:tc>
        <w:tc>
          <w:tcPr>
            <w:tcW w:w="1152" w:type="dxa"/>
            <w:vAlign w:val="center"/>
          </w:tcPr>
          <w:p w14:paraId="597966EC" w14:textId="386B5BEA" w:rsidR="001805CD" w:rsidRDefault="001805CD" w:rsidP="0044452D">
            <w:pPr>
              <w:jc w:val="center"/>
            </w:pPr>
            <w:r>
              <w:t>-3.9e-3</w:t>
            </w:r>
          </w:p>
        </w:tc>
        <w:tc>
          <w:tcPr>
            <w:tcW w:w="250" w:type="dxa"/>
          </w:tcPr>
          <w:p w14:paraId="216E5529" w14:textId="77777777" w:rsidR="001805CD" w:rsidRPr="00E46930" w:rsidRDefault="001805CD" w:rsidP="0044452D">
            <w:pPr>
              <w:jc w:val="center"/>
            </w:pPr>
          </w:p>
        </w:tc>
        <w:tc>
          <w:tcPr>
            <w:tcW w:w="1152" w:type="dxa"/>
            <w:vAlign w:val="center"/>
          </w:tcPr>
          <w:p w14:paraId="20C5CF2D" w14:textId="77777777" w:rsidR="001805CD" w:rsidRPr="00E46930" w:rsidRDefault="001805CD" w:rsidP="0044452D">
            <w:pPr>
              <w:jc w:val="center"/>
            </w:pPr>
            <w:r>
              <w:t>1</w:t>
            </w:r>
          </w:p>
        </w:tc>
        <w:tc>
          <w:tcPr>
            <w:tcW w:w="1152" w:type="dxa"/>
            <w:vAlign w:val="center"/>
          </w:tcPr>
          <w:p w14:paraId="5FA9BD8C" w14:textId="720EB2C4" w:rsidR="001805CD" w:rsidRPr="00E46930" w:rsidRDefault="001805CD" w:rsidP="0044452D">
            <w:pPr>
              <w:jc w:val="center"/>
            </w:pPr>
            <w:r>
              <w:t>34</w:t>
            </w:r>
          </w:p>
        </w:tc>
        <w:tc>
          <w:tcPr>
            <w:tcW w:w="1152" w:type="dxa"/>
            <w:vAlign w:val="center"/>
          </w:tcPr>
          <w:p w14:paraId="0DD999A6" w14:textId="1356B001" w:rsidR="001805CD" w:rsidRPr="00E46930" w:rsidRDefault="001805CD" w:rsidP="0044452D">
            <w:pPr>
              <w:jc w:val="center"/>
            </w:pPr>
            <w:r>
              <w:t>12</w:t>
            </w:r>
          </w:p>
        </w:tc>
        <w:tc>
          <w:tcPr>
            <w:tcW w:w="1152" w:type="dxa"/>
            <w:vAlign w:val="center"/>
          </w:tcPr>
          <w:p w14:paraId="6FE83D75" w14:textId="7A0FD568" w:rsidR="001805CD" w:rsidRPr="00E46930" w:rsidRDefault="001805CD" w:rsidP="0044452D">
            <w:pPr>
              <w:jc w:val="center"/>
            </w:pPr>
            <w:r>
              <w:t>-4.3e-3</w:t>
            </w:r>
          </w:p>
        </w:tc>
      </w:tr>
    </w:tbl>
    <w:p w14:paraId="78FFD5C2" w14:textId="47BEDB04" w:rsidR="001805CD" w:rsidRDefault="001805CD" w:rsidP="001805CD">
      <w:pPr>
        <w:spacing w:after="360" w:line="360" w:lineRule="auto"/>
        <w:ind w:left="720"/>
      </w:pPr>
    </w:p>
    <w:p w14:paraId="7BACE6A8" w14:textId="54718125" w:rsidR="00383EF0" w:rsidRDefault="001805CD" w:rsidP="004C1A3B">
      <w:pPr>
        <w:numPr>
          <w:ilvl w:val="0"/>
          <w:numId w:val="28"/>
        </w:numPr>
        <w:spacing w:after="360" w:line="360" w:lineRule="auto"/>
      </w:pPr>
      <w:r>
        <w:t>Add the pumping wells in stress period 2</w:t>
      </w:r>
      <w:r>
        <w:t xml:space="preserve"> (continued). </w:t>
      </w:r>
      <w:r w:rsidR="004C1A3B">
        <w:t xml:space="preserve">Insert an analytical element well in the appropriate row and column location for the first well. </w:t>
      </w:r>
      <w:r>
        <w:t xml:space="preserve">Deselect </w:t>
      </w:r>
      <w:r w:rsidRPr="001805CD">
        <w:rPr>
          <w:u w:val="single"/>
        </w:rPr>
        <w:t>Pumping Rate is Steady State</w:t>
      </w:r>
      <w:r>
        <w:t xml:space="preserve"> and press the </w:t>
      </w:r>
      <w:r w:rsidRPr="001805CD">
        <w:rPr>
          <w:u w:val="single"/>
        </w:rPr>
        <w:t>Transient Data</w:t>
      </w:r>
      <w:r>
        <w:t>…button.</w:t>
      </w:r>
      <w:r>
        <w:br/>
      </w:r>
      <w:r>
        <w:br/>
      </w:r>
      <w:r w:rsidRPr="001805CD">
        <w:drawing>
          <wp:inline distT="0" distB="0" distL="0" distR="0" wp14:anchorId="74C682E7" wp14:editId="6A426446">
            <wp:extent cx="3776472"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6472" cy="3657600"/>
                    </a:xfrm>
                    <a:prstGeom prst="rect">
                      <a:avLst/>
                    </a:prstGeom>
                  </pic:spPr>
                </pic:pic>
              </a:graphicData>
            </a:graphic>
          </wp:inline>
        </w:drawing>
      </w:r>
      <w:r w:rsidR="004C1A3B">
        <w:br/>
      </w:r>
      <w:r w:rsidR="004C1A3B">
        <w:br/>
        <w:t xml:space="preserve">Enter the pumping rate for the well </w:t>
      </w:r>
      <w:r w:rsidR="002F3244">
        <w:t xml:space="preserve">in stress period 1 and 2 </w:t>
      </w:r>
      <w:r w:rsidR="004C1A3B">
        <w:t xml:space="preserve">as shown below and press </w:t>
      </w:r>
      <w:r w:rsidR="004C1A3B" w:rsidRPr="004C1A3B">
        <w:rPr>
          <w:u w:val="single"/>
        </w:rPr>
        <w:t>OK</w:t>
      </w:r>
      <w:r w:rsidR="004C1A3B">
        <w:t>.</w:t>
      </w:r>
      <w:r w:rsidR="004C1A3B">
        <w:br/>
      </w:r>
      <w:r w:rsidR="004C1A3B" w:rsidRPr="004C1A3B">
        <w:lastRenderedPageBreak/>
        <w:drawing>
          <wp:inline distT="0" distB="0" distL="0" distR="0" wp14:anchorId="343C83B6" wp14:editId="10576965">
            <wp:extent cx="5486400" cy="19977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997710"/>
                    </a:xfrm>
                    <a:prstGeom prst="rect">
                      <a:avLst/>
                    </a:prstGeom>
                  </pic:spPr>
                </pic:pic>
              </a:graphicData>
            </a:graphic>
          </wp:inline>
        </w:drawing>
      </w:r>
      <w:r w:rsidR="00383EF0">
        <w:br/>
      </w:r>
    </w:p>
    <w:p w14:paraId="3733686C" w14:textId="3758FF54" w:rsidR="00DB164E" w:rsidRDefault="002F3244" w:rsidP="00DB164E">
      <w:pPr>
        <w:numPr>
          <w:ilvl w:val="0"/>
          <w:numId w:val="28"/>
        </w:numPr>
        <w:spacing w:after="360" w:line="360" w:lineRule="auto"/>
      </w:pPr>
      <w:r>
        <w:t xml:space="preserve">Add the pumping wells in stress period 2 (continued). </w:t>
      </w:r>
      <w:r>
        <w:t xml:space="preserve"> Repeat these steps for all 6 of the pumping wells</w:t>
      </w:r>
      <w:r w:rsidR="00DB164E">
        <w:t>.</w:t>
      </w:r>
    </w:p>
    <w:p w14:paraId="635686F1" w14:textId="053AD7E7" w:rsidR="002F3244" w:rsidRDefault="002F3244" w:rsidP="002F3244">
      <w:pPr>
        <w:numPr>
          <w:ilvl w:val="0"/>
          <w:numId w:val="28"/>
        </w:numPr>
        <w:spacing w:after="360" w:line="360" w:lineRule="auto"/>
      </w:pPr>
      <w:r>
        <w:t xml:space="preserve">Add observation wells. </w:t>
      </w:r>
      <w:r>
        <w:t xml:space="preserve">Use the Analytical Element </w:t>
      </w:r>
      <w:r>
        <w:t>Target</w:t>
      </w:r>
      <w:r>
        <w:t xml:space="preserve"> button on the Menu bar.</w:t>
      </w:r>
      <w:r>
        <w:t xml:space="preserve"> </w:t>
      </w:r>
      <w:r w:rsidRPr="002F3244">
        <w:drawing>
          <wp:inline distT="0" distB="0" distL="0" distR="0" wp14:anchorId="279D3626" wp14:editId="5533278B">
            <wp:extent cx="330200" cy="279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200" cy="279400"/>
                    </a:xfrm>
                    <a:prstGeom prst="rect">
                      <a:avLst/>
                    </a:prstGeom>
                  </pic:spPr>
                </pic:pic>
              </a:graphicData>
            </a:graphic>
          </wp:inline>
        </w:drawing>
      </w:r>
      <w:r>
        <w:t xml:space="preserve"> Target locations and pre-development heads at the observation wells are listed below.</w:t>
      </w:r>
      <w:r w:rsidR="00D8173F">
        <w:t xml:space="preserve"> Specification of observation data</w:t>
      </w:r>
      <w:r>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2F3244" w14:paraId="58ED3C7D" w14:textId="77777777" w:rsidTr="0044452D">
        <w:trPr>
          <w:trHeight w:val="288"/>
          <w:jc w:val="center"/>
        </w:trPr>
        <w:tc>
          <w:tcPr>
            <w:tcW w:w="1152" w:type="dxa"/>
            <w:vAlign w:val="center"/>
          </w:tcPr>
          <w:p w14:paraId="0983A6F8" w14:textId="77777777" w:rsidR="002F3244" w:rsidRPr="00E22ED1" w:rsidRDefault="002F3244" w:rsidP="0044452D">
            <w:pPr>
              <w:jc w:val="center"/>
              <w:rPr>
                <w:b/>
              </w:rPr>
            </w:pPr>
            <w:r w:rsidRPr="00E22ED1">
              <w:rPr>
                <w:b/>
              </w:rPr>
              <w:t>Layer</w:t>
            </w:r>
          </w:p>
        </w:tc>
        <w:tc>
          <w:tcPr>
            <w:tcW w:w="1152" w:type="dxa"/>
            <w:vAlign w:val="center"/>
          </w:tcPr>
          <w:p w14:paraId="1AA91C49" w14:textId="77777777" w:rsidR="002F3244" w:rsidRPr="00E22ED1" w:rsidRDefault="002F3244" w:rsidP="0044452D">
            <w:pPr>
              <w:jc w:val="center"/>
              <w:rPr>
                <w:b/>
              </w:rPr>
            </w:pPr>
            <w:r w:rsidRPr="00E22ED1">
              <w:rPr>
                <w:b/>
              </w:rPr>
              <w:t>Row</w:t>
            </w:r>
          </w:p>
        </w:tc>
        <w:tc>
          <w:tcPr>
            <w:tcW w:w="1152" w:type="dxa"/>
            <w:vAlign w:val="center"/>
          </w:tcPr>
          <w:p w14:paraId="64AEEC17" w14:textId="77777777" w:rsidR="002F3244" w:rsidRPr="00E22ED1" w:rsidRDefault="002F3244" w:rsidP="0044452D">
            <w:pPr>
              <w:jc w:val="center"/>
              <w:rPr>
                <w:b/>
              </w:rPr>
            </w:pPr>
            <w:r w:rsidRPr="00E22ED1">
              <w:rPr>
                <w:b/>
              </w:rPr>
              <w:t>Column</w:t>
            </w:r>
          </w:p>
        </w:tc>
        <w:tc>
          <w:tcPr>
            <w:tcW w:w="1152" w:type="dxa"/>
            <w:vAlign w:val="center"/>
          </w:tcPr>
          <w:p w14:paraId="25A42AD0" w14:textId="69237A2B" w:rsidR="002F3244" w:rsidRPr="00E22ED1" w:rsidRDefault="002F3244" w:rsidP="0044452D">
            <w:pPr>
              <w:jc w:val="center"/>
              <w:rPr>
                <w:b/>
              </w:rPr>
            </w:pPr>
            <w:r>
              <w:rPr>
                <w:b/>
              </w:rPr>
              <w:t>Head</w:t>
            </w:r>
          </w:p>
        </w:tc>
        <w:tc>
          <w:tcPr>
            <w:tcW w:w="250" w:type="dxa"/>
          </w:tcPr>
          <w:p w14:paraId="260B3C17" w14:textId="77777777" w:rsidR="002F3244" w:rsidRPr="00E22ED1" w:rsidRDefault="002F3244" w:rsidP="0044452D">
            <w:pPr>
              <w:jc w:val="center"/>
              <w:rPr>
                <w:b/>
              </w:rPr>
            </w:pPr>
          </w:p>
        </w:tc>
        <w:tc>
          <w:tcPr>
            <w:tcW w:w="1152" w:type="dxa"/>
            <w:vAlign w:val="center"/>
          </w:tcPr>
          <w:p w14:paraId="180CFF9F" w14:textId="77777777" w:rsidR="002F3244" w:rsidRPr="00E22ED1" w:rsidRDefault="002F3244" w:rsidP="0044452D">
            <w:pPr>
              <w:jc w:val="center"/>
              <w:rPr>
                <w:b/>
              </w:rPr>
            </w:pPr>
            <w:r w:rsidRPr="00E22ED1">
              <w:rPr>
                <w:b/>
              </w:rPr>
              <w:t>Layer</w:t>
            </w:r>
          </w:p>
        </w:tc>
        <w:tc>
          <w:tcPr>
            <w:tcW w:w="1152" w:type="dxa"/>
            <w:vAlign w:val="center"/>
          </w:tcPr>
          <w:p w14:paraId="45B73241" w14:textId="77777777" w:rsidR="002F3244" w:rsidRPr="00E22ED1" w:rsidRDefault="002F3244" w:rsidP="0044452D">
            <w:pPr>
              <w:jc w:val="center"/>
              <w:rPr>
                <w:b/>
              </w:rPr>
            </w:pPr>
            <w:r w:rsidRPr="00E22ED1">
              <w:rPr>
                <w:b/>
              </w:rPr>
              <w:t>Row</w:t>
            </w:r>
          </w:p>
        </w:tc>
        <w:tc>
          <w:tcPr>
            <w:tcW w:w="1152" w:type="dxa"/>
            <w:vAlign w:val="center"/>
          </w:tcPr>
          <w:p w14:paraId="200FC9FF" w14:textId="77777777" w:rsidR="002F3244" w:rsidRPr="00E22ED1" w:rsidRDefault="002F3244" w:rsidP="0044452D">
            <w:pPr>
              <w:jc w:val="center"/>
              <w:rPr>
                <w:b/>
              </w:rPr>
            </w:pPr>
            <w:r w:rsidRPr="00E22ED1">
              <w:rPr>
                <w:b/>
              </w:rPr>
              <w:t>Column</w:t>
            </w:r>
          </w:p>
        </w:tc>
        <w:tc>
          <w:tcPr>
            <w:tcW w:w="1152" w:type="dxa"/>
            <w:vAlign w:val="center"/>
          </w:tcPr>
          <w:p w14:paraId="18C50212" w14:textId="6711E19C" w:rsidR="002F3244" w:rsidRPr="00E22ED1" w:rsidRDefault="002F3244" w:rsidP="0044452D">
            <w:pPr>
              <w:jc w:val="center"/>
              <w:rPr>
                <w:b/>
              </w:rPr>
            </w:pPr>
            <w:r>
              <w:rPr>
                <w:b/>
              </w:rPr>
              <w:t>Head</w:t>
            </w:r>
          </w:p>
        </w:tc>
      </w:tr>
      <w:tr w:rsidR="00C844A8" w14:paraId="79E156CF" w14:textId="77777777" w:rsidTr="00C30EB8">
        <w:trPr>
          <w:trHeight w:val="288"/>
          <w:jc w:val="center"/>
        </w:trPr>
        <w:tc>
          <w:tcPr>
            <w:tcW w:w="1152" w:type="dxa"/>
            <w:vAlign w:val="center"/>
          </w:tcPr>
          <w:p w14:paraId="203659FC" w14:textId="77777777" w:rsidR="00C844A8" w:rsidRDefault="00C844A8" w:rsidP="00C844A8">
            <w:pPr>
              <w:jc w:val="center"/>
            </w:pPr>
            <w:r>
              <w:t>1</w:t>
            </w:r>
          </w:p>
        </w:tc>
        <w:tc>
          <w:tcPr>
            <w:tcW w:w="1152" w:type="dxa"/>
          </w:tcPr>
          <w:p w14:paraId="6026D277" w14:textId="4636423C" w:rsidR="00C844A8" w:rsidRDefault="00C844A8" w:rsidP="00C844A8">
            <w:pPr>
              <w:jc w:val="center"/>
            </w:pPr>
            <w:r w:rsidRPr="004D16E0">
              <w:t xml:space="preserve"> 4</w:t>
            </w:r>
          </w:p>
        </w:tc>
        <w:tc>
          <w:tcPr>
            <w:tcW w:w="1152" w:type="dxa"/>
          </w:tcPr>
          <w:p w14:paraId="4C6508BB" w14:textId="5FD8B93F" w:rsidR="00C844A8" w:rsidRDefault="00C844A8" w:rsidP="00C844A8">
            <w:pPr>
              <w:jc w:val="center"/>
            </w:pPr>
            <w:r w:rsidRPr="00A230AA">
              <w:t>11</w:t>
            </w:r>
          </w:p>
        </w:tc>
        <w:tc>
          <w:tcPr>
            <w:tcW w:w="1152" w:type="dxa"/>
          </w:tcPr>
          <w:p w14:paraId="5B0CBE2E" w14:textId="65D71F17" w:rsidR="00C844A8" w:rsidRDefault="00C844A8" w:rsidP="00C844A8">
            <w:pPr>
              <w:jc w:val="center"/>
            </w:pPr>
            <w:r w:rsidRPr="00BD2162">
              <w:t>22.4614</w:t>
            </w:r>
          </w:p>
        </w:tc>
        <w:tc>
          <w:tcPr>
            <w:tcW w:w="250" w:type="dxa"/>
          </w:tcPr>
          <w:p w14:paraId="12E8D929" w14:textId="77777777" w:rsidR="00C844A8" w:rsidRPr="00E46930" w:rsidRDefault="00C844A8" w:rsidP="00C844A8">
            <w:pPr>
              <w:jc w:val="center"/>
            </w:pPr>
          </w:p>
        </w:tc>
        <w:tc>
          <w:tcPr>
            <w:tcW w:w="1152" w:type="dxa"/>
            <w:vAlign w:val="center"/>
          </w:tcPr>
          <w:p w14:paraId="09DFA355" w14:textId="77777777" w:rsidR="00C844A8" w:rsidRPr="00E46930" w:rsidRDefault="00C844A8" w:rsidP="00C844A8">
            <w:pPr>
              <w:jc w:val="center"/>
            </w:pPr>
            <w:r>
              <w:t>1</w:t>
            </w:r>
          </w:p>
        </w:tc>
        <w:tc>
          <w:tcPr>
            <w:tcW w:w="1152" w:type="dxa"/>
          </w:tcPr>
          <w:p w14:paraId="6389B883" w14:textId="7F9B85FE" w:rsidR="00C844A8" w:rsidRPr="00E46930" w:rsidRDefault="00C844A8" w:rsidP="00C844A8">
            <w:pPr>
              <w:jc w:val="center"/>
            </w:pPr>
            <w:r w:rsidRPr="00F3316C">
              <w:t>26</w:t>
            </w:r>
          </w:p>
        </w:tc>
        <w:tc>
          <w:tcPr>
            <w:tcW w:w="1152" w:type="dxa"/>
          </w:tcPr>
          <w:p w14:paraId="3578621E" w14:textId="28B9243D" w:rsidR="00C844A8" w:rsidRPr="00E46930" w:rsidRDefault="00C844A8" w:rsidP="00C844A8">
            <w:pPr>
              <w:jc w:val="center"/>
            </w:pPr>
            <w:r w:rsidRPr="00933A8A">
              <w:t xml:space="preserve"> 6</w:t>
            </w:r>
          </w:p>
        </w:tc>
        <w:tc>
          <w:tcPr>
            <w:tcW w:w="1152" w:type="dxa"/>
          </w:tcPr>
          <w:p w14:paraId="6658DB48" w14:textId="2B180AFD" w:rsidR="00C844A8" w:rsidRPr="00E46930" w:rsidRDefault="00C844A8" w:rsidP="00C844A8">
            <w:pPr>
              <w:jc w:val="center"/>
            </w:pPr>
            <w:r w:rsidRPr="00353149">
              <w:t>24.4067</w:t>
            </w:r>
          </w:p>
        </w:tc>
      </w:tr>
      <w:tr w:rsidR="00C844A8" w14:paraId="5FB1735C" w14:textId="77777777" w:rsidTr="00C30EB8">
        <w:trPr>
          <w:trHeight w:val="288"/>
          <w:jc w:val="center"/>
        </w:trPr>
        <w:tc>
          <w:tcPr>
            <w:tcW w:w="1152" w:type="dxa"/>
            <w:vAlign w:val="center"/>
          </w:tcPr>
          <w:p w14:paraId="54CC347D" w14:textId="77777777" w:rsidR="00C844A8" w:rsidRDefault="00C844A8" w:rsidP="00C844A8">
            <w:pPr>
              <w:jc w:val="center"/>
            </w:pPr>
            <w:r>
              <w:t>1</w:t>
            </w:r>
          </w:p>
        </w:tc>
        <w:tc>
          <w:tcPr>
            <w:tcW w:w="1152" w:type="dxa"/>
          </w:tcPr>
          <w:p w14:paraId="390691D4" w14:textId="1B66A201" w:rsidR="00C844A8" w:rsidRDefault="00C844A8" w:rsidP="00C844A8">
            <w:pPr>
              <w:jc w:val="center"/>
            </w:pPr>
            <w:r w:rsidRPr="004D16E0">
              <w:t xml:space="preserve"> 4</w:t>
            </w:r>
          </w:p>
        </w:tc>
        <w:tc>
          <w:tcPr>
            <w:tcW w:w="1152" w:type="dxa"/>
          </w:tcPr>
          <w:p w14:paraId="4C153381" w14:textId="0E17E4EA" w:rsidR="00C844A8" w:rsidRDefault="00C844A8" w:rsidP="00C844A8">
            <w:pPr>
              <w:jc w:val="center"/>
            </w:pPr>
            <w:r w:rsidRPr="00A230AA">
              <w:t>17</w:t>
            </w:r>
          </w:p>
        </w:tc>
        <w:tc>
          <w:tcPr>
            <w:tcW w:w="1152" w:type="dxa"/>
          </w:tcPr>
          <w:p w14:paraId="6465AC42" w14:textId="45CFCECA" w:rsidR="00C844A8" w:rsidRDefault="00C844A8" w:rsidP="00C844A8">
            <w:pPr>
              <w:jc w:val="center"/>
            </w:pPr>
            <w:r w:rsidRPr="00BD2162">
              <w:t>19.9037</w:t>
            </w:r>
          </w:p>
        </w:tc>
        <w:tc>
          <w:tcPr>
            <w:tcW w:w="250" w:type="dxa"/>
          </w:tcPr>
          <w:p w14:paraId="2B8E5C5C" w14:textId="77777777" w:rsidR="00C844A8" w:rsidRPr="00E46930" w:rsidRDefault="00C844A8" w:rsidP="00C844A8">
            <w:pPr>
              <w:jc w:val="center"/>
            </w:pPr>
          </w:p>
        </w:tc>
        <w:tc>
          <w:tcPr>
            <w:tcW w:w="1152" w:type="dxa"/>
            <w:vAlign w:val="center"/>
          </w:tcPr>
          <w:p w14:paraId="0F79FCFB" w14:textId="77777777" w:rsidR="00C844A8" w:rsidRPr="00E46930" w:rsidRDefault="00C844A8" w:rsidP="00C844A8">
            <w:pPr>
              <w:jc w:val="center"/>
            </w:pPr>
            <w:r>
              <w:t>1</w:t>
            </w:r>
          </w:p>
        </w:tc>
        <w:tc>
          <w:tcPr>
            <w:tcW w:w="1152" w:type="dxa"/>
          </w:tcPr>
          <w:p w14:paraId="55EAEE91" w14:textId="4CDFC7EF" w:rsidR="00C844A8" w:rsidRPr="00E46930" w:rsidRDefault="00C844A8" w:rsidP="00C844A8">
            <w:pPr>
              <w:jc w:val="center"/>
            </w:pPr>
            <w:r w:rsidRPr="00F3316C">
              <w:t>28</w:t>
            </w:r>
          </w:p>
        </w:tc>
        <w:tc>
          <w:tcPr>
            <w:tcW w:w="1152" w:type="dxa"/>
          </w:tcPr>
          <w:p w14:paraId="30CF1229" w14:textId="36EF46DE" w:rsidR="00C844A8" w:rsidRPr="00E46930" w:rsidRDefault="00C844A8" w:rsidP="00C844A8">
            <w:pPr>
              <w:jc w:val="center"/>
            </w:pPr>
            <w:r w:rsidRPr="00933A8A">
              <w:t xml:space="preserve"> 8</w:t>
            </w:r>
          </w:p>
        </w:tc>
        <w:tc>
          <w:tcPr>
            <w:tcW w:w="1152" w:type="dxa"/>
          </w:tcPr>
          <w:p w14:paraId="12F86E70" w14:textId="0D6FEF39" w:rsidR="00C844A8" w:rsidRPr="00E46930" w:rsidRDefault="00C844A8" w:rsidP="00C844A8">
            <w:pPr>
              <w:jc w:val="center"/>
            </w:pPr>
            <w:r w:rsidRPr="00353149">
              <w:t>22.9664</w:t>
            </w:r>
          </w:p>
        </w:tc>
      </w:tr>
      <w:tr w:rsidR="00C844A8" w14:paraId="4DF16C08" w14:textId="77777777" w:rsidTr="00C30EB8">
        <w:trPr>
          <w:trHeight w:val="288"/>
          <w:jc w:val="center"/>
        </w:trPr>
        <w:tc>
          <w:tcPr>
            <w:tcW w:w="1152" w:type="dxa"/>
            <w:vAlign w:val="center"/>
          </w:tcPr>
          <w:p w14:paraId="35A384DD" w14:textId="77777777" w:rsidR="00C844A8" w:rsidRDefault="00C844A8" w:rsidP="00C844A8">
            <w:pPr>
              <w:jc w:val="center"/>
            </w:pPr>
            <w:r>
              <w:t>1</w:t>
            </w:r>
          </w:p>
        </w:tc>
        <w:tc>
          <w:tcPr>
            <w:tcW w:w="1152" w:type="dxa"/>
          </w:tcPr>
          <w:p w14:paraId="5D2CD019" w14:textId="004B191D" w:rsidR="00C844A8" w:rsidRDefault="00C844A8" w:rsidP="00C844A8">
            <w:pPr>
              <w:jc w:val="center"/>
            </w:pPr>
            <w:r w:rsidRPr="004D16E0">
              <w:t xml:space="preserve"> 5</w:t>
            </w:r>
          </w:p>
        </w:tc>
        <w:tc>
          <w:tcPr>
            <w:tcW w:w="1152" w:type="dxa"/>
          </w:tcPr>
          <w:p w14:paraId="1B3849AB" w14:textId="60C4B472" w:rsidR="00C844A8" w:rsidRDefault="00C844A8" w:rsidP="00C844A8">
            <w:pPr>
              <w:jc w:val="center"/>
            </w:pPr>
            <w:r w:rsidRPr="00A230AA">
              <w:t>10</w:t>
            </w:r>
          </w:p>
        </w:tc>
        <w:tc>
          <w:tcPr>
            <w:tcW w:w="1152" w:type="dxa"/>
          </w:tcPr>
          <w:p w14:paraId="596EDEE4" w14:textId="4F89A701" w:rsidR="00C844A8" w:rsidRDefault="00C844A8" w:rsidP="00C844A8">
            <w:pPr>
              <w:jc w:val="center"/>
            </w:pPr>
            <w:r w:rsidRPr="00BD2162">
              <w:t>22.9966</w:t>
            </w:r>
          </w:p>
        </w:tc>
        <w:tc>
          <w:tcPr>
            <w:tcW w:w="250" w:type="dxa"/>
          </w:tcPr>
          <w:p w14:paraId="0D69AC65" w14:textId="77777777" w:rsidR="00C844A8" w:rsidRPr="00E46930" w:rsidRDefault="00C844A8" w:rsidP="00C844A8">
            <w:pPr>
              <w:jc w:val="center"/>
            </w:pPr>
          </w:p>
        </w:tc>
        <w:tc>
          <w:tcPr>
            <w:tcW w:w="1152" w:type="dxa"/>
            <w:vAlign w:val="center"/>
          </w:tcPr>
          <w:p w14:paraId="2A0750D2" w14:textId="77777777" w:rsidR="00C844A8" w:rsidRPr="00E46930" w:rsidRDefault="00C844A8" w:rsidP="00C844A8">
            <w:pPr>
              <w:jc w:val="center"/>
            </w:pPr>
            <w:r>
              <w:t>1</w:t>
            </w:r>
          </w:p>
        </w:tc>
        <w:tc>
          <w:tcPr>
            <w:tcW w:w="1152" w:type="dxa"/>
          </w:tcPr>
          <w:p w14:paraId="75B44F9E" w14:textId="4007686C" w:rsidR="00C844A8" w:rsidRPr="00E46930" w:rsidRDefault="00C844A8" w:rsidP="00C844A8">
            <w:pPr>
              <w:jc w:val="center"/>
            </w:pPr>
            <w:r w:rsidRPr="00F3316C">
              <w:t>31</w:t>
            </w:r>
          </w:p>
        </w:tc>
        <w:tc>
          <w:tcPr>
            <w:tcW w:w="1152" w:type="dxa"/>
          </w:tcPr>
          <w:p w14:paraId="215F5D9B" w14:textId="551CF1E0" w:rsidR="00C844A8" w:rsidRPr="00E46930" w:rsidRDefault="00C844A8" w:rsidP="00C844A8">
            <w:pPr>
              <w:jc w:val="center"/>
            </w:pPr>
            <w:r w:rsidRPr="00933A8A">
              <w:t>17</w:t>
            </w:r>
          </w:p>
        </w:tc>
        <w:tc>
          <w:tcPr>
            <w:tcW w:w="1152" w:type="dxa"/>
          </w:tcPr>
          <w:p w14:paraId="6296CADD" w14:textId="1B913B86" w:rsidR="00C844A8" w:rsidRPr="00E46930" w:rsidRDefault="00C844A8" w:rsidP="00C844A8">
            <w:pPr>
              <w:jc w:val="center"/>
            </w:pPr>
            <w:r w:rsidRPr="00353149">
              <w:t>15.1956</w:t>
            </w:r>
          </w:p>
        </w:tc>
      </w:tr>
      <w:tr w:rsidR="00C844A8" w14:paraId="687F0996" w14:textId="77777777" w:rsidTr="00C30EB8">
        <w:trPr>
          <w:trHeight w:val="288"/>
          <w:jc w:val="center"/>
        </w:trPr>
        <w:tc>
          <w:tcPr>
            <w:tcW w:w="1152" w:type="dxa"/>
            <w:vAlign w:val="center"/>
          </w:tcPr>
          <w:p w14:paraId="6D8784C2" w14:textId="4487338F" w:rsidR="00C844A8" w:rsidRDefault="00C844A8" w:rsidP="00C844A8">
            <w:pPr>
              <w:jc w:val="center"/>
            </w:pPr>
            <w:r>
              <w:t>1</w:t>
            </w:r>
          </w:p>
        </w:tc>
        <w:tc>
          <w:tcPr>
            <w:tcW w:w="1152" w:type="dxa"/>
          </w:tcPr>
          <w:p w14:paraId="02FD020A" w14:textId="4D580BE8" w:rsidR="00C844A8" w:rsidRDefault="00C844A8" w:rsidP="00C844A8">
            <w:pPr>
              <w:jc w:val="center"/>
            </w:pPr>
            <w:r w:rsidRPr="004D16E0">
              <w:t>11</w:t>
            </w:r>
          </w:p>
        </w:tc>
        <w:tc>
          <w:tcPr>
            <w:tcW w:w="1152" w:type="dxa"/>
          </w:tcPr>
          <w:p w14:paraId="3F43DAFA" w14:textId="65F973F5" w:rsidR="00C844A8" w:rsidRDefault="00C844A8" w:rsidP="00C844A8">
            <w:pPr>
              <w:jc w:val="center"/>
            </w:pPr>
            <w:r w:rsidRPr="00A230AA">
              <w:t xml:space="preserve"> 3</w:t>
            </w:r>
          </w:p>
        </w:tc>
        <w:tc>
          <w:tcPr>
            <w:tcW w:w="1152" w:type="dxa"/>
          </w:tcPr>
          <w:p w14:paraId="29347C25" w14:textId="6ED8BAB6" w:rsidR="00C844A8" w:rsidRDefault="00C844A8" w:rsidP="00C844A8">
            <w:pPr>
              <w:jc w:val="center"/>
            </w:pPr>
            <w:r w:rsidRPr="00BD2162">
              <w:t>29.1572</w:t>
            </w:r>
          </w:p>
        </w:tc>
        <w:tc>
          <w:tcPr>
            <w:tcW w:w="250" w:type="dxa"/>
          </w:tcPr>
          <w:p w14:paraId="5D8B6152" w14:textId="77777777" w:rsidR="00C844A8" w:rsidRPr="00E46930" w:rsidRDefault="00C844A8" w:rsidP="00C844A8">
            <w:pPr>
              <w:jc w:val="center"/>
            </w:pPr>
          </w:p>
        </w:tc>
        <w:tc>
          <w:tcPr>
            <w:tcW w:w="1152" w:type="dxa"/>
            <w:vAlign w:val="center"/>
          </w:tcPr>
          <w:p w14:paraId="47216460" w14:textId="319FACE8" w:rsidR="00C844A8" w:rsidRDefault="00C844A8" w:rsidP="00C844A8">
            <w:pPr>
              <w:jc w:val="center"/>
            </w:pPr>
            <w:r>
              <w:t>1</w:t>
            </w:r>
          </w:p>
        </w:tc>
        <w:tc>
          <w:tcPr>
            <w:tcW w:w="1152" w:type="dxa"/>
          </w:tcPr>
          <w:p w14:paraId="67148BB1" w14:textId="773DC3F5" w:rsidR="00C844A8" w:rsidRDefault="00C844A8" w:rsidP="00C844A8">
            <w:pPr>
              <w:jc w:val="center"/>
            </w:pPr>
            <w:r w:rsidRPr="00F3316C">
              <w:t>35</w:t>
            </w:r>
          </w:p>
        </w:tc>
        <w:tc>
          <w:tcPr>
            <w:tcW w:w="1152" w:type="dxa"/>
          </w:tcPr>
          <w:p w14:paraId="1A3FF6D2" w14:textId="52780374" w:rsidR="00C844A8" w:rsidRDefault="00C844A8" w:rsidP="00C844A8">
            <w:pPr>
              <w:jc w:val="center"/>
            </w:pPr>
            <w:r w:rsidRPr="00933A8A">
              <w:t xml:space="preserve"> 9</w:t>
            </w:r>
          </w:p>
        </w:tc>
        <w:tc>
          <w:tcPr>
            <w:tcW w:w="1152" w:type="dxa"/>
          </w:tcPr>
          <w:p w14:paraId="22EC90E3" w14:textId="2DA53DC0" w:rsidR="00C844A8" w:rsidRDefault="00C844A8" w:rsidP="00C844A8">
            <w:pPr>
              <w:jc w:val="center"/>
            </w:pPr>
            <w:r w:rsidRPr="00353149">
              <w:t>20.4257</w:t>
            </w:r>
          </w:p>
        </w:tc>
      </w:tr>
      <w:tr w:rsidR="00C844A8" w14:paraId="4AFF3AFF" w14:textId="77777777" w:rsidTr="00C30EB8">
        <w:trPr>
          <w:trHeight w:val="288"/>
          <w:jc w:val="center"/>
        </w:trPr>
        <w:tc>
          <w:tcPr>
            <w:tcW w:w="1152" w:type="dxa"/>
            <w:vAlign w:val="center"/>
          </w:tcPr>
          <w:p w14:paraId="6BD86433" w14:textId="11D1D2EA" w:rsidR="00C844A8" w:rsidRDefault="00C844A8" w:rsidP="00C844A8">
            <w:pPr>
              <w:jc w:val="center"/>
            </w:pPr>
            <w:r>
              <w:t>1</w:t>
            </w:r>
          </w:p>
        </w:tc>
        <w:tc>
          <w:tcPr>
            <w:tcW w:w="1152" w:type="dxa"/>
          </w:tcPr>
          <w:p w14:paraId="6788F37C" w14:textId="7D451218" w:rsidR="00C844A8" w:rsidRDefault="00C844A8" w:rsidP="00C844A8">
            <w:pPr>
              <w:jc w:val="center"/>
            </w:pPr>
            <w:r w:rsidRPr="004D16E0">
              <w:t>15</w:t>
            </w:r>
          </w:p>
        </w:tc>
        <w:tc>
          <w:tcPr>
            <w:tcW w:w="1152" w:type="dxa"/>
          </w:tcPr>
          <w:p w14:paraId="0BF1B8BD" w14:textId="5FA14785" w:rsidR="00C844A8" w:rsidRDefault="00C844A8" w:rsidP="00C844A8">
            <w:pPr>
              <w:jc w:val="center"/>
            </w:pPr>
            <w:r w:rsidRPr="00A230AA">
              <w:t>12</w:t>
            </w:r>
          </w:p>
        </w:tc>
        <w:tc>
          <w:tcPr>
            <w:tcW w:w="1152" w:type="dxa"/>
          </w:tcPr>
          <w:p w14:paraId="5348D239" w14:textId="0B7FC0CC" w:rsidR="00C844A8" w:rsidRDefault="00C844A8" w:rsidP="00C844A8">
            <w:pPr>
              <w:jc w:val="center"/>
            </w:pPr>
            <w:r w:rsidRPr="00BD2162">
              <w:t>18.9131</w:t>
            </w:r>
          </w:p>
        </w:tc>
        <w:tc>
          <w:tcPr>
            <w:tcW w:w="250" w:type="dxa"/>
          </w:tcPr>
          <w:p w14:paraId="2BB5AAF3" w14:textId="77777777" w:rsidR="00C844A8" w:rsidRPr="00E46930" w:rsidRDefault="00C844A8" w:rsidP="00C844A8">
            <w:pPr>
              <w:jc w:val="center"/>
            </w:pPr>
          </w:p>
        </w:tc>
        <w:tc>
          <w:tcPr>
            <w:tcW w:w="1152" w:type="dxa"/>
            <w:vAlign w:val="center"/>
          </w:tcPr>
          <w:p w14:paraId="736C08BC" w14:textId="55B91DDE" w:rsidR="00C844A8" w:rsidRDefault="00C844A8" w:rsidP="00C844A8">
            <w:pPr>
              <w:jc w:val="center"/>
            </w:pPr>
            <w:r>
              <w:t>1</w:t>
            </w:r>
          </w:p>
        </w:tc>
        <w:tc>
          <w:tcPr>
            <w:tcW w:w="1152" w:type="dxa"/>
          </w:tcPr>
          <w:p w14:paraId="12981A0C" w14:textId="17938E36" w:rsidR="00C844A8" w:rsidRDefault="00C844A8" w:rsidP="00C844A8">
            <w:pPr>
              <w:jc w:val="center"/>
            </w:pPr>
            <w:r w:rsidRPr="00F3316C">
              <w:t>36</w:t>
            </w:r>
          </w:p>
        </w:tc>
        <w:tc>
          <w:tcPr>
            <w:tcW w:w="1152" w:type="dxa"/>
          </w:tcPr>
          <w:p w14:paraId="702BFAAD" w14:textId="61295440" w:rsidR="00C844A8" w:rsidRDefault="00C844A8" w:rsidP="00C844A8">
            <w:pPr>
              <w:jc w:val="center"/>
            </w:pPr>
            <w:r w:rsidRPr="00933A8A">
              <w:t>12</w:t>
            </w:r>
          </w:p>
        </w:tc>
        <w:tc>
          <w:tcPr>
            <w:tcW w:w="1152" w:type="dxa"/>
          </w:tcPr>
          <w:p w14:paraId="623CA127" w14:textId="373EBFD3" w:rsidR="00C844A8" w:rsidRDefault="00C844A8" w:rsidP="00C844A8">
            <w:pPr>
              <w:jc w:val="center"/>
            </w:pPr>
            <w:r w:rsidRPr="00353149">
              <w:t>16.5496</w:t>
            </w:r>
          </w:p>
        </w:tc>
      </w:tr>
      <w:tr w:rsidR="00C844A8" w14:paraId="025D84F3" w14:textId="77777777" w:rsidTr="00C30EB8">
        <w:trPr>
          <w:trHeight w:val="288"/>
          <w:jc w:val="center"/>
        </w:trPr>
        <w:tc>
          <w:tcPr>
            <w:tcW w:w="1152" w:type="dxa"/>
            <w:vAlign w:val="center"/>
          </w:tcPr>
          <w:p w14:paraId="3036F983" w14:textId="399505F1" w:rsidR="00C844A8" w:rsidRDefault="00C844A8" w:rsidP="00C844A8">
            <w:pPr>
              <w:jc w:val="center"/>
            </w:pPr>
            <w:r>
              <w:t>1</w:t>
            </w:r>
          </w:p>
        </w:tc>
        <w:tc>
          <w:tcPr>
            <w:tcW w:w="1152" w:type="dxa"/>
          </w:tcPr>
          <w:p w14:paraId="480EE171" w14:textId="2B640AE7" w:rsidR="00C844A8" w:rsidRDefault="00C844A8" w:rsidP="00C844A8">
            <w:pPr>
              <w:jc w:val="center"/>
            </w:pPr>
            <w:r w:rsidRPr="004D16E0">
              <w:t>17</w:t>
            </w:r>
          </w:p>
        </w:tc>
        <w:tc>
          <w:tcPr>
            <w:tcW w:w="1152" w:type="dxa"/>
          </w:tcPr>
          <w:p w14:paraId="7DEB977F" w14:textId="739A787E" w:rsidR="00C844A8" w:rsidRDefault="00C844A8" w:rsidP="00C844A8">
            <w:pPr>
              <w:jc w:val="center"/>
            </w:pPr>
            <w:r w:rsidRPr="00A230AA">
              <w:t>18</w:t>
            </w:r>
          </w:p>
        </w:tc>
        <w:tc>
          <w:tcPr>
            <w:tcW w:w="1152" w:type="dxa"/>
          </w:tcPr>
          <w:p w14:paraId="521FCF1C" w14:textId="3F13FC25" w:rsidR="00C844A8" w:rsidRDefault="00C844A8" w:rsidP="00C844A8">
            <w:pPr>
              <w:jc w:val="center"/>
            </w:pPr>
            <w:r w:rsidRPr="00BD2162">
              <w:t>17.6646</w:t>
            </w:r>
          </w:p>
        </w:tc>
        <w:tc>
          <w:tcPr>
            <w:tcW w:w="250" w:type="dxa"/>
          </w:tcPr>
          <w:p w14:paraId="29593546" w14:textId="77777777" w:rsidR="00C844A8" w:rsidRPr="00E46930" w:rsidRDefault="00C844A8" w:rsidP="00C844A8">
            <w:pPr>
              <w:jc w:val="center"/>
            </w:pPr>
          </w:p>
        </w:tc>
        <w:tc>
          <w:tcPr>
            <w:tcW w:w="1152" w:type="dxa"/>
            <w:vAlign w:val="center"/>
          </w:tcPr>
          <w:p w14:paraId="5E5D7893" w14:textId="39BBA278" w:rsidR="00C844A8" w:rsidRDefault="00C844A8" w:rsidP="00C844A8">
            <w:pPr>
              <w:jc w:val="center"/>
            </w:pPr>
            <w:r>
              <w:t>1</w:t>
            </w:r>
          </w:p>
        </w:tc>
        <w:tc>
          <w:tcPr>
            <w:tcW w:w="1152" w:type="dxa"/>
          </w:tcPr>
          <w:p w14:paraId="42E77771" w14:textId="12C35901" w:rsidR="00C844A8" w:rsidRDefault="00C844A8" w:rsidP="00C844A8">
            <w:pPr>
              <w:jc w:val="center"/>
            </w:pPr>
            <w:r w:rsidRPr="00F3316C">
              <w:t>40</w:t>
            </w:r>
          </w:p>
        </w:tc>
        <w:tc>
          <w:tcPr>
            <w:tcW w:w="1152" w:type="dxa"/>
          </w:tcPr>
          <w:p w14:paraId="44DE144D" w14:textId="099216A9" w:rsidR="00C844A8" w:rsidRDefault="00C844A8" w:rsidP="00C844A8">
            <w:pPr>
              <w:jc w:val="center"/>
            </w:pPr>
            <w:r w:rsidRPr="00933A8A">
              <w:t xml:space="preserve"> 9</w:t>
            </w:r>
          </w:p>
        </w:tc>
        <w:tc>
          <w:tcPr>
            <w:tcW w:w="1152" w:type="dxa"/>
          </w:tcPr>
          <w:p w14:paraId="16BD972E" w14:textId="7D51C9A8" w:rsidR="00C844A8" w:rsidRDefault="00C844A8" w:rsidP="00C844A8">
            <w:pPr>
              <w:jc w:val="center"/>
            </w:pPr>
            <w:r w:rsidRPr="00353149">
              <w:t>15.6000</w:t>
            </w:r>
          </w:p>
        </w:tc>
      </w:tr>
      <w:tr w:rsidR="00C844A8" w14:paraId="1FFC5425" w14:textId="77777777" w:rsidTr="00C30EB8">
        <w:trPr>
          <w:trHeight w:val="288"/>
          <w:jc w:val="center"/>
        </w:trPr>
        <w:tc>
          <w:tcPr>
            <w:tcW w:w="1152" w:type="dxa"/>
            <w:vAlign w:val="center"/>
          </w:tcPr>
          <w:p w14:paraId="0F702F94" w14:textId="2511CB77" w:rsidR="00C844A8" w:rsidRDefault="00C844A8" w:rsidP="00C844A8">
            <w:pPr>
              <w:jc w:val="center"/>
            </w:pPr>
            <w:r>
              <w:t>1</w:t>
            </w:r>
          </w:p>
        </w:tc>
        <w:tc>
          <w:tcPr>
            <w:tcW w:w="1152" w:type="dxa"/>
          </w:tcPr>
          <w:p w14:paraId="5DDE0B26" w14:textId="68E925B1" w:rsidR="00C844A8" w:rsidRDefault="00C844A8" w:rsidP="00C844A8">
            <w:pPr>
              <w:jc w:val="center"/>
            </w:pPr>
            <w:r w:rsidRPr="004D16E0">
              <w:t>23</w:t>
            </w:r>
          </w:p>
        </w:tc>
        <w:tc>
          <w:tcPr>
            <w:tcW w:w="1152" w:type="dxa"/>
          </w:tcPr>
          <w:p w14:paraId="2A5EA0A8" w14:textId="0869396F" w:rsidR="00C844A8" w:rsidRDefault="00C844A8" w:rsidP="00C844A8">
            <w:pPr>
              <w:jc w:val="center"/>
            </w:pPr>
            <w:r w:rsidRPr="00A230AA">
              <w:t>12</w:t>
            </w:r>
          </w:p>
        </w:tc>
        <w:tc>
          <w:tcPr>
            <w:tcW w:w="1152" w:type="dxa"/>
          </w:tcPr>
          <w:p w14:paraId="0B460FA5" w14:textId="7CBCED75" w:rsidR="00C844A8" w:rsidRDefault="00C844A8" w:rsidP="00C844A8">
            <w:pPr>
              <w:jc w:val="center"/>
            </w:pPr>
            <w:r w:rsidRPr="00BD2162">
              <w:t>18.9259</w:t>
            </w:r>
          </w:p>
        </w:tc>
        <w:tc>
          <w:tcPr>
            <w:tcW w:w="250" w:type="dxa"/>
          </w:tcPr>
          <w:p w14:paraId="19D2F2C7" w14:textId="77777777" w:rsidR="00C844A8" w:rsidRPr="00E46930" w:rsidRDefault="00C844A8" w:rsidP="00C844A8">
            <w:pPr>
              <w:jc w:val="center"/>
            </w:pPr>
          </w:p>
        </w:tc>
        <w:tc>
          <w:tcPr>
            <w:tcW w:w="1152" w:type="dxa"/>
            <w:vAlign w:val="center"/>
          </w:tcPr>
          <w:p w14:paraId="4CB87ADC" w14:textId="6E54A0BF" w:rsidR="00C844A8" w:rsidRDefault="00C844A8" w:rsidP="00C844A8">
            <w:pPr>
              <w:jc w:val="center"/>
            </w:pPr>
            <w:r>
              <w:t>1</w:t>
            </w:r>
          </w:p>
        </w:tc>
        <w:tc>
          <w:tcPr>
            <w:tcW w:w="1152" w:type="dxa"/>
          </w:tcPr>
          <w:p w14:paraId="5C4E1719" w14:textId="6B3A355B" w:rsidR="00C844A8" w:rsidRDefault="00C844A8" w:rsidP="00C844A8">
            <w:pPr>
              <w:jc w:val="center"/>
            </w:pPr>
            <w:r w:rsidRPr="00F3316C">
              <w:t>40</w:t>
            </w:r>
          </w:p>
        </w:tc>
        <w:tc>
          <w:tcPr>
            <w:tcW w:w="1152" w:type="dxa"/>
          </w:tcPr>
          <w:p w14:paraId="3AD8F75E" w14:textId="447C0B17" w:rsidR="00C844A8" w:rsidRDefault="00C844A8" w:rsidP="00C844A8">
            <w:pPr>
              <w:jc w:val="center"/>
            </w:pPr>
            <w:r w:rsidRPr="00933A8A">
              <w:t>12</w:t>
            </w:r>
          </w:p>
        </w:tc>
        <w:tc>
          <w:tcPr>
            <w:tcW w:w="1152" w:type="dxa"/>
          </w:tcPr>
          <w:p w14:paraId="3096B075" w14:textId="45B2213A" w:rsidR="00C844A8" w:rsidRDefault="00C844A8" w:rsidP="00C844A8">
            <w:pPr>
              <w:jc w:val="center"/>
            </w:pPr>
            <w:r w:rsidRPr="00353149">
              <w:t>13.0000</w:t>
            </w:r>
          </w:p>
        </w:tc>
      </w:tr>
      <w:tr w:rsidR="00C844A8" w14:paraId="5B220E30" w14:textId="77777777" w:rsidTr="00C30EB8">
        <w:trPr>
          <w:trHeight w:val="288"/>
          <w:jc w:val="center"/>
        </w:trPr>
        <w:tc>
          <w:tcPr>
            <w:tcW w:w="1152" w:type="dxa"/>
            <w:vAlign w:val="center"/>
          </w:tcPr>
          <w:p w14:paraId="765AF114" w14:textId="36B750B3" w:rsidR="00C844A8" w:rsidRDefault="00C844A8" w:rsidP="00C844A8">
            <w:pPr>
              <w:jc w:val="center"/>
            </w:pPr>
            <w:r>
              <w:t>1</w:t>
            </w:r>
          </w:p>
        </w:tc>
        <w:tc>
          <w:tcPr>
            <w:tcW w:w="1152" w:type="dxa"/>
          </w:tcPr>
          <w:p w14:paraId="19DF78B1" w14:textId="6D57E8B8" w:rsidR="00C844A8" w:rsidRDefault="00C844A8" w:rsidP="00C844A8">
            <w:pPr>
              <w:jc w:val="center"/>
            </w:pPr>
            <w:r w:rsidRPr="004D16E0">
              <w:t>24</w:t>
            </w:r>
          </w:p>
        </w:tc>
        <w:tc>
          <w:tcPr>
            <w:tcW w:w="1152" w:type="dxa"/>
          </w:tcPr>
          <w:p w14:paraId="2D25CB7C" w14:textId="1E9A5DDD" w:rsidR="00C844A8" w:rsidRDefault="00C844A8" w:rsidP="00C844A8">
            <w:pPr>
              <w:jc w:val="center"/>
            </w:pPr>
            <w:r w:rsidRPr="00A230AA">
              <w:t>17</w:t>
            </w:r>
          </w:p>
        </w:tc>
        <w:tc>
          <w:tcPr>
            <w:tcW w:w="1152" w:type="dxa"/>
          </w:tcPr>
          <w:p w14:paraId="1DFC1BD5" w14:textId="76EE8F6C" w:rsidR="00C844A8" w:rsidRDefault="00C844A8" w:rsidP="00C844A8">
            <w:pPr>
              <w:jc w:val="center"/>
            </w:pPr>
            <w:r w:rsidRPr="00BD2162">
              <w:t>16.1062</w:t>
            </w:r>
          </w:p>
        </w:tc>
        <w:tc>
          <w:tcPr>
            <w:tcW w:w="250" w:type="dxa"/>
          </w:tcPr>
          <w:p w14:paraId="6BC46E4D" w14:textId="77777777" w:rsidR="00C844A8" w:rsidRPr="00E46930" w:rsidRDefault="00C844A8" w:rsidP="00C844A8">
            <w:pPr>
              <w:jc w:val="center"/>
            </w:pPr>
          </w:p>
        </w:tc>
        <w:tc>
          <w:tcPr>
            <w:tcW w:w="1152" w:type="dxa"/>
            <w:vAlign w:val="center"/>
          </w:tcPr>
          <w:p w14:paraId="69C87B74" w14:textId="3FA7A058" w:rsidR="00C844A8" w:rsidRDefault="00C844A8" w:rsidP="00C844A8">
            <w:pPr>
              <w:jc w:val="center"/>
            </w:pPr>
            <w:r>
              <w:t>1</w:t>
            </w:r>
          </w:p>
        </w:tc>
        <w:tc>
          <w:tcPr>
            <w:tcW w:w="1152" w:type="dxa"/>
          </w:tcPr>
          <w:p w14:paraId="4B34F82B" w14:textId="331DD487" w:rsidR="00C844A8" w:rsidRDefault="00C844A8" w:rsidP="00C844A8">
            <w:pPr>
              <w:jc w:val="center"/>
            </w:pPr>
            <w:r w:rsidRPr="00F3316C">
              <w:t>40</w:t>
            </w:r>
          </w:p>
        </w:tc>
        <w:tc>
          <w:tcPr>
            <w:tcW w:w="1152" w:type="dxa"/>
          </w:tcPr>
          <w:p w14:paraId="4A215A18" w14:textId="65C245F3" w:rsidR="00C844A8" w:rsidRDefault="00C844A8" w:rsidP="00C844A8">
            <w:pPr>
              <w:jc w:val="center"/>
            </w:pPr>
            <w:r w:rsidRPr="00933A8A">
              <w:t>14</w:t>
            </w:r>
          </w:p>
        </w:tc>
        <w:tc>
          <w:tcPr>
            <w:tcW w:w="1152" w:type="dxa"/>
          </w:tcPr>
          <w:p w14:paraId="7C8A27B4" w14:textId="5DB176D3" w:rsidR="00C844A8" w:rsidRDefault="00C844A8" w:rsidP="00C844A8">
            <w:pPr>
              <w:jc w:val="center"/>
            </w:pPr>
            <w:r w:rsidRPr="00353149">
              <w:t>12.0000</w:t>
            </w:r>
          </w:p>
        </w:tc>
      </w:tr>
    </w:tbl>
    <w:p w14:paraId="798C8534" w14:textId="3618753D" w:rsidR="002F3244" w:rsidRDefault="002F3244" w:rsidP="002F3244">
      <w:pPr>
        <w:spacing w:after="360" w:line="360" w:lineRule="auto"/>
        <w:ind w:left="720"/>
      </w:pPr>
    </w:p>
    <w:p w14:paraId="7C51929A" w14:textId="1081A2FD" w:rsidR="00D8173F" w:rsidRDefault="00D8173F" w:rsidP="0040717C">
      <w:pPr>
        <w:numPr>
          <w:ilvl w:val="0"/>
          <w:numId w:val="28"/>
        </w:numPr>
        <w:spacing w:after="360" w:line="360" w:lineRule="auto"/>
      </w:pPr>
      <w:r>
        <w:t>Add observation wells</w:t>
      </w:r>
      <w:r>
        <w:t xml:space="preserve"> (continued). </w:t>
      </w:r>
      <w:r>
        <w:t xml:space="preserve">Insert an analytical element </w:t>
      </w:r>
      <w:r>
        <w:t>target</w:t>
      </w:r>
      <w:r>
        <w:t xml:space="preserve"> in the appropriate row and column location for the first well. Deselect </w:t>
      </w:r>
      <w:r>
        <w:rPr>
          <w:u w:val="single"/>
        </w:rPr>
        <w:t>Target</w:t>
      </w:r>
      <w:r w:rsidRPr="001805CD">
        <w:rPr>
          <w:u w:val="single"/>
        </w:rPr>
        <w:t xml:space="preserve"> is Steady State</w:t>
      </w:r>
      <w:r>
        <w:t xml:space="preserve"> and press the </w:t>
      </w:r>
      <w:r w:rsidRPr="001805CD">
        <w:rPr>
          <w:u w:val="single"/>
        </w:rPr>
        <w:t>Transient Data</w:t>
      </w:r>
      <w:r>
        <w:t>…button</w:t>
      </w:r>
      <w:bookmarkStart w:id="0" w:name="_GoBack"/>
      <w:bookmarkEnd w:id="0"/>
      <w:r>
        <w:t>.</w:t>
      </w:r>
      <w:r>
        <w:t xml:space="preserve"> </w:t>
      </w:r>
      <w:r w:rsidR="002717AE">
        <w:t>E</w:t>
      </w:r>
      <w:r>
        <w:t xml:space="preserve">nter the </w:t>
      </w:r>
      <w:r>
        <w:t>observed</w:t>
      </w:r>
      <w:r>
        <w:t xml:space="preserve"> </w:t>
      </w:r>
      <w:r>
        <w:t xml:space="preserve">head </w:t>
      </w:r>
      <w:r>
        <w:t xml:space="preserve">for the well </w:t>
      </w:r>
      <w:r>
        <w:lastRenderedPageBreak/>
        <w:t xml:space="preserve">in stress period </w:t>
      </w:r>
      <w:r w:rsidR="002717AE">
        <w:t>1</w:t>
      </w:r>
      <w:r>
        <w:t xml:space="preserve"> as shown below and press </w:t>
      </w:r>
      <w:r w:rsidRPr="004C1A3B">
        <w:rPr>
          <w:u w:val="single"/>
        </w:rPr>
        <w:t>OK</w:t>
      </w:r>
      <w:r>
        <w:t>.</w:t>
      </w:r>
      <w:r>
        <w:br/>
      </w:r>
      <w:r w:rsidR="0040717C" w:rsidRPr="0040717C">
        <w:rPr>
          <w:noProof/>
        </w:rPr>
        <w:t xml:space="preserve"> </w:t>
      </w:r>
      <w:r w:rsidR="0040717C" w:rsidRPr="0040717C">
        <w:rPr>
          <w:noProof/>
        </w:rPr>
        <w:drawing>
          <wp:inline distT="0" distB="0" distL="0" distR="0" wp14:anchorId="58566E52" wp14:editId="6AD6C27D">
            <wp:extent cx="3877056" cy="274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7056" cy="2743200"/>
                    </a:xfrm>
                    <a:prstGeom prst="rect">
                      <a:avLst/>
                    </a:prstGeom>
                  </pic:spPr>
                </pic:pic>
              </a:graphicData>
            </a:graphic>
          </wp:inline>
        </w:drawing>
      </w:r>
    </w:p>
    <w:p w14:paraId="0F37AC6D" w14:textId="2DAD077E" w:rsidR="00D8173F" w:rsidRDefault="00D8173F" w:rsidP="00D8173F">
      <w:pPr>
        <w:numPr>
          <w:ilvl w:val="0"/>
          <w:numId w:val="28"/>
        </w:numPr>
        <w:spacing w:after="360" w:line="360" w:lineRule="auto"/>
      </w:pPr>
      <w:r>
        <w:t xml:space="preserve">Add observation wells (continued).  Repeat these steps for all </w:t>
      </w:r>
      <w:r>
        <w:t>1</w:t>
      </w:r>
      <w:r>
        <w:t xml:space="preserve">6 of the </w:t>
      </w:r>
      <w:r>
        <w:t>observation</w:t>
      </w:r>
      <w:r>
        <w:t xml:space="preserve"> wells.</w:t>
      </w:r>
    </w:p>
    <w:p w14:paraId="7F27D5EC" w14:textId="6B7B76CC" w:rsidR="00DB164E" w:rsidRPr="0012585C" w:rsidRDefault="00DB164E" w:rsidP="00DB164E">
      <w:pPr>
        <w:spacing w:after="360" w:line="360" w:lineRule="auto"/>
        <w:outlineLvl w:val="0"/>
        <w:rPr>
          <w:b/>
          <w:bCs/>
        </w:rPr>
      </w:pPr>
      <w:r>
        <w:rPr>
          <w:b/>
          <w:bCs/>
        </w:rPr>
        <w:t xml:space="preserve">Part II. </w:t>
      </w:r>
      <w:r w:rsidR="00F150C5">
        <w:rPr>
          <w:b/>
          <w:bCs/>
        </w:rPr>
        <w:t>Run the Model</w:t>
      </w:r>
    </w:p>
    <w:p w14:paraId="7A1E1958" w14:textId="77777777" w:rsidR="00BD44E7" w:rsidRDefault="00BD44E7" w:rsidP="00BD44E7">
      <w:pPr>
        <w:numPr>
          <w:ilvl w:val="0"/>
          <w:numId w:val="6"/>
        </w:numPr>
        <w:spacing w:after="360" w:line="360" w:lineRule="auto"/>
      </w:pPr>
      <w:r>
        <w:t>All of the hydraulic data and boundary conditions have been specified at this point. Confirm that all of the required packages have been specified by navigating to Model</w:t>
      </w:r>
      <w:r>
        <w:sym w:font="Symbol" w:char="F0AE"/>
      </w:r>
      <w:r>
        <w:t>MODFLOW</w:t>
      </w:r>
      <w:r>
        <w:sym w:font="Symbol" w:char="F0AE"/>
      </w:r>
      <w:r>
        <w:t xml:space="preserve">Packages. You should confirm that the Basic, Output Control, Solver, Well, River, Recharge, and CHD packages are checked as shown </w:t>
      </w:r>
      <w:r>
        <w:lastRenderedPageBreak/>
        <w:t>below.</w:t>
      </w:r>
      <w:r>
        <w:br/>
      </w:r>
      <w:r w:rsidRPr="00BD44E7">
        <w:drawing>
          <wp:inline distT="0" distB="0" distL="0" distR="0" wp14:anchorId="48EA7D1D" wp14:editId="0D805B62">
            <wp:extent cx="4334256" cy="5486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4256" cy="5486400"/>
                    </a:xfrm>
                    <a:prstGeom prst="rect">
                      <a:avLst/>
                    </a:prstGeom>
                  </pic:spPr>
                </pic:pic>
              </a:graphicData>
            </a:graphic>
          </wp:inline>
        </w:drawing>
      </w:r>
    </w:p>
    <w:p w14:paraId="2E839E7E" w14:textId="77777777" w:rsidR="009322AA" w:rsidRDefault="00BD44E7" w:rsidP="00BD44E7">
      <w:pPr>
        <w:numPr>
          <w:ilvl w:val="0"/>
          <w:numId w:val="6"/>
        </w:numPr>
        <w:spacing w:after="360" w:line="360" w:lineRule="auto"/>
      </w:pPr>
      <w:r>
        <w:t xml:space="preserve">Create the MODFLOW-2005 model </w:t>
      </w:r>
      <w:r w:rsidR="009322AA">
        <w:t>datasets</w:t>
      </w:r>
      <w:r>
        <w:t xml:space="preserve"> by navigating to Model</w:t>
      </w:r>
      <w:r>
        <w:sym w:font="Symbol" w:char="F0AE"/>
      </w:r>
      <w:r>
        <w:t>MODFLOW2005</w:t>
      </w:r>
      <w:r>
        <w:sym w:font="Symbol" w:char="F0AE"/>
      </w:r>
      <w:r>
        <w:t>Create Datasets. Confirm that no e</w:t>
      </w:r>
      <w:r w:rsidR="009322AA">
        <w:t>rrors occur when creating the datasets.</w:t>
      </w:r>
    </w:p>
    <w:p w14:paraId="36E7F454" w14:textId="7556EC9B" w:rsidR="009322AA" w:rsidRDefault="009322AA" w:rsidP="009322AA">
      <w:pPr>
        <w:numPr>
          <w:ilvl w:val="0"/>
          <w:numId w:val="6"/>
        </w:numPr>
        <w:spacing w:after="360" w:line="360" w:lineRule="auto"/>
      </w:pPr>
      <w:r>
        <w:t>Run the model by</w:t>
      </w:r>
      <w:r w:rsidRPr="009322AA">
        <w:t xml:space="preserve"> </w:t>
      </w:r>
      <w:r>
        <w:t>navigating to Model</w:t>
      </w:r>
      <w:r>
        <w:sym w:font="Symbol" w:char="F0AE"/>
      </w:r>
      <w:r>
        <w:t>MODFLOW2005</w:t>
      </w:r>
      <w:r>
        <w:sym w:font="Symbol" w:char="F0AE"/>
      </w:r>
      <w:r>
        <w:t>Run MODFLOW2005</w:t>
      </w:r>
      <w:r>
        <w:t>.</w:t>
      </w:r>
      <w:r>
        <w:t xml:space="preserve"> If the model runs successfully the following dialog box should appear. Press </w:t>
      </w:r>
      <w:r w:rsidRPr="009322AA">
        <w:rPr>
          <w:u w:val="single"/>
        </w:rPr>
        <w:t>Yes</w:t>
      </w:r>
      <w:r>
        <w:t xml:space="preserve"> if you get this dialog. Otherwise, find an instructor to </w:t>
      </w:r>
      <w:r>
        <w:lastRenderedPageBreak/>
        <w:t>troubleshoot the issue.</w:t>
      </w:r>
      <w:r>
        <w:br/>
      </w:r>
      <w:r w:rsidRPr="009322AA">
        <w:drawing>
          <wp:inline distT="0" distB="0" distL="0" distR="0" wp14:anchorId="6EFFB8DF" wp14:editId="46A3583C">
            <wp:extent cx="3127248" cy="1371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7248" cy="1371600"/>
                    </a:xfrm>
                    <a:prstGeom prst="rect">
                      <a:avLst/>
                    </a:prstGeom>
                  </pic:spPr>
                </pic:pic>
              </a:graphicData>
            </a:graphic>
          </wp:inline>
        </w:drawing>
      </w:r>
    </w:p>
    <w:p w14:paraId="6876A840" w14:textId="77777777" w:rsidR="00E4736D" w:rsidRDefault="009322AA" w:rsidP="009322AA">
      <w:pPr>
        <w:numPr>
          <w:ilvl w:val="0"/>
          <w:numId w:val="6"/>
        </w:numPr>
        <w:spacing w:after="360" w:line="360" w:lineRule="auto"/>
      </w:pPr>
      <w:r>
        <w:t>A</w:t>
      </w:r>
      <w:r w:rsidR="00301E2D">
        <w:t xml:space="preserve">fter successfully running them model the results can be loaded in </w:t>
      </w:r>
      <w:proofErr w:type="spellStart"/>
      <w:r w:rsidR="00301E2D">
        <w:t>GWVistas</w:t>
      </w:r>
      <w:proofErr w:type="spellEnd"/>
      <w:r w:rsidR="00301E2D">
        <w:t xml:space="preserve">. Let’s look at the results for the first stress period. Change </w:t>
      </w:r>
      <w:r w:rsidR="00301E2D" w:rsidRPr="00301E2D">
        <w:rPr>
          <w:u w:val="single"/>
        </w:rPr>
        <w:t>Stress Period</w:t>
      </w:r>
      <w:r w:rsidR="00301E2D">
        <w:t xml:space="preserve"> from 2 to 1 in the </w:t>
      </w:r>
      <w:r w:rsidR="00301E2D" w:rsidRPr="00301E2D">
        <w:rPr>
          <w:u w:val="single"/>
        </w:rPr>
        <w:t>Read Data for This Time Period</w:t>
      </w:r>
      <w:r w:rsidR="00301E2D">
        <w:t xml:space="preserve"> box and unselect Interpolate </w:t>
      </w:r>
      <w:r w:rsidR="00301E2D" w:rsidRPr="00301E2D">
        <w:rPr>
          <w:u w:val="single"/>
        </w:rPr>
        <w:t>Targets &amp; Observation Data</w:t>
      </w:r>
      <w:r w:rsidR="00301E2D">
        <w:t>.</w:t>
      </w:r>
      <w:r>
        <w:br/>
      </w:r>
      <w:r w:rsidRPr="009322AA">
        <w:drawing>
          <wp:inline distT="0" distB="0" distL="0" distR="0" wp14:anchorId="2FD83799" wp14:editId="0E925EBC">
            <wp:extent cx="5486400" cy="508889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088890"/>
                    </a:xfrm>
                    <a:prstGeom prst="rect">
                      <a:avLst/>
                    </a:prstGeom>
                  </pic:spPr>
                </pic:pic>
              </a:graphicData>
            </a:graphic>
          </wp:inline>
        </w:drawing>
      </w:r>
      <w:r w:rsidR="00E4736D">
        <w:br/>
      </w:r>
      <w:r w:rsidR="00E4736D">
        <w:lastRenderedPageBreak/>
        <w:t xml:space="preserve">You should see something like the following in </w:t>
      </w:r>
      <w:proofErr w:type="spellStart"/>
      <w:r w:rsidR="00E4736D">
        <w:t>GWVistas</w:t>
      </w:r>
      <w:proofErr w:type="spellEnd"/>
      <w:r w:rsidR="00E4736D">
        <w:t>.</w:t>
      </w:r>
      <w:r>
        <w:br/>
      </w:r>
      <w:r>
        <w:br/>
      </w:r>
      <w:r w:rsidRPr="009322AA">
        <w:drawing>
          <wp:inline distT="0" distB="0" distL="0" distR="0" wp14:anchorId="52D579B3" wp14:editId="2B44BBC1">
            <wp:extent cx="2441448" cy="457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1448" cy="4572000"/>
                    </a:xfrm>
                    <a:prstGeom prst="rect">
                      <a:avLst/>
                    </a:prstGeom>
                  </pic:spPr>
                </pic:pic>
              </a:graphicData>
            </a:graphic>
          </wp:inline>
        </w:drawing>
      </w:r>
    </w:p>
    <w:p w14:paraId="2F442586" w14:textId="4965C48C" w:rsidR="00DB164E" w:rsidRDefault="00E4736D" w:rsidP="00E4736D">
      <w:pPr>
        <w:numPr>
          <w:ilvl w:val="0"/>
          <w:numId w:val="6"/>
        </w:numPr>
        <w:spacing w:after="360" w:line="360" w:lineRule="auto"/>
      </w:pPr>
      <w:r>
        <w:t xml:space="preserve">If you have time, explore the plot options available in </w:t>
      </w:r>
      <w:proofErr w:type="spellStart"/>
      <w:r>
        <w:t>GWVistas</w:t>
      </w:r>
      <w:proofErr w:type="spellEnd"/>
      <w:r>
        <w:t xml:space="preserve"> (Plot</w:t>
      </w:r>
      <w:r>
        <w:sym w:font="Symbol" w:char="F0AE"/>
      </w:r>
      <w:r>
        <w:t>What to Display…).</w:t>
      </w:r>
    </w:p>
    <w:p w14:paraId="646061EA" w14:textId="52EFD12B" w:rsidR="00DB164E" w:rsidRPr="0012585C" w:rsidRDefault="00DB164E" w:rsidP="00DB164E">
      <w:pPr>
        <w:spacing w:after="360" w:line="360" w:lineRule="auto"/>
        <w:outlineLvl w:val="0"/>
        <w:rPr>
          <w:b/>
          <w:bCs/>
        </w:rPr>
      </w:pPr>
      <w:r>
        <w:br w:type="page"/>
      </w:r>
      <w:r>
        <w:rPr>
          <w:b/>
          <w:bCs/>
        </w:rPr>
        <w:lastRenderedPageBreak/>
        <w:t xml:space="preserve">Part III. </w:t>
      </w:r>
      <w:r w:rsidR="00E4736D">
        <w:rPr>
          <w:b/>
          <w:bCs/>
        </w:rPr>
        <w:t>Evaluate uncalibrated model performance</w:t>
      </w:r>
    </w:p>
    <w:p w14:paraId="54998957" w14:textId="77777777" w:rsidR="00E4736D" w:rsidRDefault="00E4736D" w:rsidP="00E4736D">
      <w:pPr>
        <w:numPr>
          <w:ilvl w:val="0"/>
          <w:numId w:val="7"/>
        </w:numPr>
        <w:spacing w:after="360" w:line="360" w:lineRule="auto"/>
      </w:pPr>
      <w:r>
        <w:t>Evaluate how well the uncalibrated model matches the observations that were defined as analytical head targets by navigating to Plot</w:t>
      </w:r>
      <w:r>
        <w:sym w:font="Symbol" w:char="F0AE"/>
      </w:r>
      <w:r>
        <w:t>Calibration</w:t>
      </w:r>
      <w:r>
        <w:sym w:font="Symbol" w:char="F0AE"/>
      </w:r>
      <w:r>
        <w:t xml:space="preserve">Statistics/Plots… </w:t>
      </w:r>
    </w:p>
    <w:p w14:paraId="14A05426" w14:textId="3DEB2353" w:rsidR="00E4736D" w:rsidRDefault="00E4736D" w:rsidP="00E4736D">
      <w:pPr>
        <w:numPr>
          <w:ilvl w:val="0"/>
          <w:numId w:val="7"/>
        </w:numPr>
        <w:spacing w:after="360" w:line="360" w:lineRule="auto"/>
      </w:pPr>
      <w:r>
        <w:t xml:space="preserve">A plot showing observed and simulated on the same graph can be created by pressing the </w:t>
      </w:r>
      <w:r w:rsidRPr="00E4736D">
        <w:rPr>
          <w:u w:val="single"/>
        </w:rPr>
        <w:t>Plot Observed vs. Simulated</w:t>
      </w:r>
      <w:r>
        <w:t xml:space="preserve"> button.</w:t>
      </w:r>
      <w:r>
        <w:br/>
      </w:r>
      <w:r>
        <w:br/>
      </w:r>
      <w:r w:rsidRPr="00E4736D">
        <w:drawing>
          <wp:inline distT="0" distB="0" distL="0" distR="0" wp14:anchorId="2CEBF5D4" wp14:editId="30CB5758">
            <wp:extent cx="3319272" cy="274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9272" cy="2743200"/>
                    </a:xfrm>
                    <a:prstGeom prst="rect">
                      <a:avLst/>
                    </a:prstGeom>
                  </pic:spPr>
                </pic:pic>
              </a:graphicData>
            </a:graphic>
          </wp:inline>
        </w:drawing>
      </w:r>
      <w:r>
        <w:br/>
      </w:r>
      <w:r>
        <w:br/>
        <w:t>You should see something similar to the plot shown below.</w:t>
      </w:r>
      <w:r>
        <w:br/>
      </w:r>
      <w:r w:rsidRPr="00E4736D">
        <w:lastRenderedPageBreak/>
        <w:drawing>
          <wp:inline distT="0" distB="0" distL="0" distR="0" wp14:anchorId="213456B0" wp14:editId="137E4908">
            <wp:extent cx="3959352" cy="27432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9352" cy="2743200"/>
                    </a:xfrm>
                    <a:prstGeom prst="rect">
                      <a:avLst/>
                    </a:prstGeom>
                  </pic:spPr>
                </pic:pic>
              </a:graphicData>
            </a:graphic>
          </wp:inline>
        </w:drawing>
      </w:r>
      <w:r>
        <w:br/>
        <w:t>The simulated and observed values can be viewed on the Layer 1 tab.</w:t>
      </w:r>
      <w:r w:rsidR="00B13762">
        <w:t xml:space="preserve"> You should be able to determine that the uncalibrated model is under-simulating observed heads.</w:t>
      </w:r>
    </w:p>
    <w:p w14:paraId="419D2723" w14:textId="79D71B1E" w:rsidR="00B13762" w:rsidRDefault="00B13762" w:rsidP="00E4736D">
      <w:pPr>
        <w:numPr>
          <w:ilvl w:val="0"/>
          <w:numId w:val="7"/>
        </w:numPr>
        <w:spacing w:after="360" w:line="360" w:lineRule="auto"/>
      </w:pPr>
      <w:r>
        <w:t>If you have time,</w:t>
      </w:r>
      <w:r>
        <w:t xml:space="preserve"> you can plot observed values versus the residual.</w:t>
      </w:r>
    </w:p>
    <w:p w14:paraId="2704EE06" w14:textId="4DBD77F5" w:rsidR="00B13762" w:rsidRDefault="00B13762" w:rsidP="00DB164E">
      <w:pPr>
        <w:numPr>
          <w:ilvl w:val="0"/>
          <w:numId w:val="7"/>
        </w:numPr>
        <w:spacing w:after="360" w:line="360" w:lineRule="auto"/>
      </w:pPr>
      <w:r>
        <w:t>You can create a calibration report by navigating to Reports</w:t>
      </w:r>
      <w:r>
        <w:sym w:font="Symbol" w:char="F0AE"/>
      </w:r>
      <w:r>
        <w:t>Calibration</w:t>
      </w:r>
      <w:r>
        <w:sym w:font="Symbol" w:char="F0AE"/>
      </w:r>
      <w:r>
        <w:t>Target Residuals… This will create a report that includes observed and simulated values, residuals, and summary statistics (residual mean, etc.). These reports can be useful to guide the model calibration process.</w:t>
      </w:r>
    </w:p>
    <w:p w14:paraId="78AFE1CB" w14:textId="0C1A8EF7" w:rsidR="00B13762" w:rsidRDefault="00B13762" w:rsidP="00B13762">
      <w:pPr>
        <w:numPr>
          <w:ilvl w:val="0"/>
          <w:numId w:val="7"/>
        </w:numPr>
        <w:spacing w:after="360" w:line="360" w:lineRule="auto"/>
      </w:pPr>
      <w:r>
        <w:t>The spatial distribution of errors can be evaluating by navigating to Plot</w:t>
      </w:r>
      <w:r>
        <w:sym w:font="Symbol" w:char="F0AE"/>
      </w:r>
      <w:r>
        <w:t>Calibration</w:t>
      </w:r>
      <w:r>
        <w:sym w:font="Symbol" w:char="F0AE"/>
      </w:r>
      <w:r>
        <w:t xml:space="preserve">Post Residuals and/or </w:t>
      </w:r>
      <w:r>
        <w:t>Plot</w:t>
      </w:r>
      <w:r>
        <w:sym w:font="Symbol" w:char="F0AE"/>
      </w:r>
      <w:r>
        <w:t>Calibration</w:t>
      </w:r>
      <w:r>
        <w:sym w:font="Symbol" w:char="F0AE"/>
      </w:r>
      <w:r>
        <w:t>Plot</w:t>
      </w:r>
      <w:r>
        <w:t xml:space="preserve"> Residuals</w:t>
      </w:r>
      <w:r>
        <w:t xml:space="preserve"> Circles. These plots can be useful for determining if there is spatial bias in the residuals and can be useful to guide parameter zonation. You may need to adjust the view options (</w:t>
      </w:r>
      <w:r>
        <w:t>Plot</w:t>
      </w:r>
      <w:r>
        <w:sym w:font="Symbol" w:char="F0AE"/>
      </w:r>
      <w:r>
        <w:t>Calibration</w:t>
      </w:r>
      <w:r>
        <w:sym w:font="Symbol" w:char="F0AE"/>
      </w:r>
      <w:r>
        <w:t xml:space="preserve">Options) to correctly size the residual circles or residual text to your liking. </w:t>
      </w:r>
      <w:r>
        <w:br/>
      </w:r>
      <w:r>
        <w:br/>
      </w:r>
    </w:p>
    <w:sectPr w:rsidR="00B13762">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D89EC" w14:textId="77777777" w:rsidR="00283756" w:rsidRDefault="00283756">
      <w:r>
        <w:separator/>
      </w:r>
    </w:p>
  </w:endnote>
  <w:endnote w:type="continuationSeparator" w:id="0">
    <w:p w14:paraId="1F23C76C" w14:textId="77777777" w:rsidR="00283756" w:rsidRDefault="00283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1005"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0D08805D" w14:textId="4CC963A8" w:rsidR="009716FD" w:rsidRPr="002D52A8" w:rsidRDefault="00DB164E" w:rsidP="00DB164E">
    <w:pPr>
      <w:pStyle w:val="Footer"/>
      <w:tabs>
        <w:tab w:val="left" w:pos="5400"/>
      </w:tabs>
      <w:ind w:right="2880"/>
      <w:rPr>
        <w:i/>
        <w:sz w:val="20"/>
        <w:szCs w:val="20"/>
      </w:rPr>
    </w:pPr>
    <w:r>
      <w:rPr>
        <w:i/>
        <w:sz w:val="20"/>
        <w:szCs w:val="20"/>
      </w:rPr>
      <w:t xml:space="preserve">Exercise </w:t>
    </w:r>
    <w:r w:rsidR="00B67D74">
      <w:rPr>
        <w:i/>
        <w:sz w:val="20"/>
        <w:szCs w:val="20"/>
      </w:rPr>
      <w:t>0</w:t>
    </w:r>
    <w:r w:rsidR="00E22ED1">
      <w:rPr>
        <w:i/>
        <w:sz w:val="20"/>
        <w:szCs w:val="20"/>
      </w:rPr>
      <w:t>4</w:t>
    </w:r>
    <w:r w:rsidRPr="002D52A8">
      <w:rPr>
        <w:i/>
        <w:sz w:val="20"/>
        <w:szCs w:val="20"/>
      </w:rPr>
      <w:t xml:space="preserve">. </w:t>
    </w:r>
    <w:r w:rsidR="00E22ED1">
      <w:rPr>
        <w:i/>
        <w:sz w:val="20"/>
        <w:szCs w:val="20"/>
      </w:rPr>
      <w:t>Class project model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63EE6" w14:textId="77777777" w:rsidR="00283756" w:rsidRDefault="00283756">
      <w:r>
        <w:separator/>
      </w:r>
    </w:p>
  </w:footnote>
  <w:footnote w:type="continuationSeparator" w:id="0">
    <w:p w14:paraId="3A86D753" w14:textId="77777777" w:rsidR="00283756" w:rsidRDefault="00283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9992F2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35860"/>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69520C"/>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985E69"/>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5"/>
  </w:num>
  <w:num w:numId="4">
    <w:abstractNumId w:val="16"/>
  </w:num>
  <w:num w:numId="5">
    <w:abstractNumId w:val="28"/>
  </w:num>
  <w:num w:numId="6">
    <w:abstractNumId w:val="7"/>
  </w:num>
  <w:num w:numId="7">
    <w:abstractNumId w:val="21"/>
  </w:num>
  <w:num w:numId="8">
    <w:abstractNumId w:val="32"/>
  </w:num>
  <w:num w:numId="9">
    <w:abstractNumId w:val="37"/>
  </w:num>
  <w:num w:numId="10">
    <w:abstractNumId w:val="14"/>
  </w:num>
  <w:num w:numId="11">
    <w:abstractNumId w:val="4"/>
  </w:num>
  <w:num w:numId="12">
    <w:abstractNumId w:val="30"/>
  </w:num>
  <w:num w:numId="13">
    <w:abstractNumId w:val="23"/>
  </w:num>
  <w:num w:numId="14">
    <w:abstractNumId w:val="0"/>
  </w:num>
  <w:num w:numId="15">
    <w:abstractNumId w:val="11"/>
  </w:num>
  <w:num w:numId="16">
    <w:abstractNumId w:val="12"/>
  </w:num>
  <w:num w:numId="17">
    <w:abstractNumId w:val="34"/>
  </w:num>
  <w:num w:numId="18">
    <w:abstractNumId w:val="2"/>
  </w:num>
  <w:num w:numId="19">
    <w:abstractNumId w:val="27"/>
  </w:num>
  <w:num w:numId="20">
    <w:abstractNumId w:val="36"/>
  </w:num>
  <w:num w:numId="21">
    <w:abstractNumId w:val="35"/>
  </w:num>
  <w:num w:numId="22">
    <w:abstractNumId w:val="31"/>
  </w:num>
  <w:num w:numId="23">
    <w:abstractNumId w:val="8"/>
  </w:num>
  <w:num w:numId="24">
    <w:abstractNumId w:val="22"/>
  </w:num>
  <w:num w:numId="25">
    <w:abstractNumId w:val="6"/>
  </w:num>
  <w:num w:numId="26">
    <w:abstractNumId w:val="25"/>
  </w:num>
  <w:num w:numId="27">
    <w:abstractNumId w:val="38"/>
  </w:num>
  <w:num w:numId="28">
    <w:abstractNumId w:val="1"/>
  </w:num>
  <w:num w:numId="29">
    <w:abstractNumId w:val="39"/>
  </w:num>
  <w:num w:numId="30">
    <w:abstractNumId w:val="20"/>
  </w:num>
  <w:num w:numId="31">
    <w:abstractNumId w:val="26"/>
  </w:num>
  <w:num w:numId="32">
    <w:abstractNumId w:val="29"/>
  </w:num>
  <w:num w:numId="33">
    <w:abstractNumId w:val="24"/>
  </w:num>
  <w:num w:numId="34">
    <w:abstractNumId w:val="3"/>
  </w:num>
  <w:num w:numId="35">
    <w:abstractNumId w:val="10"/>
  </w:num>
  <w:num w:numId="36">
    <w:abstractNumId w:val="33"/>
  </w:num>
  <w:num w:numId="37">
    <w:abstractNumId w:val="40"/>
  </w:num>
  <w:num w:numId="38">
    <w:abstractNumId w:val="9"/>
  </w:num>
  <w:num w:numId="39">
    <w:abstractNumId w:val="13"/>
  </w:num>
  <w:num w:numId="40">
    <w:abstractNumId w:val="1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2343D"/>
    <w:rsid w:val="00034586"/>
    <w:rsid w:val="00047780"/>
    <w:rsid w:val="00051756"/>
    <w:rsid w:val="00054821"/>
    <w:rsid w:val="00065668"/>
    <w:rsid w:val="000704C7"/>
    <w:rsid w:val="00082002"/>
    <w:rsid w:val="000A6965"/>
    <w:rsid w:val="000C52FE"/>
    <w:rsid w:val="000D0D2B"/>
    <w:rsid w:val="000E64BC"/>
    <w:rsid w:val="000F0D24"/>
    <w:rsid w:val="00102CA0"/>
    <w:rsid w:val="00112CC9"/>
    <w:rsid w:val="001156E7"/>
    <w:rsid w:val="001176B4"/>
    <w:rsid w:val="00117B3C"/>
    <w:rsid w:val="001376F6"/>
    <w:rsid w:val="00140664"/>
    <w:rsid w:val="0014091D"/>
    <w:rsid w:val="00163FDF"/>
    <w:rsid w:val="00175377"/>
    <w:rsid w:val="001805CD"/>
    <w:rsid w:val="001830F7"/>
    <w:rsid w:val="001877DB"/>
    <w:rsid w:val="00192DE2"/>
    <w:rsid w:val="001A7EC2"/>
    <w:rsid w:val="001B07CB"/>
    <w:rsid w:val="001B19DC"/>
    <w:rsid w:val="001B28FA"/>
    <w:rsid w:val="001B71EB"/>
    <w:rsid w:val="001C7E08"/>
    <w:rsid w:val="001D10EB"/>
    <w:rsid w:val="00200657"/>
    <w:rsid w:val="00201E76"/>
    <w:rsid w:val="002113E6"/>
    <w:rsid w:val="00240D31"/>
    <w:rsid w:val="00260103"/>
    <w:rsid w:val="00266347"/>
    <w:rsid w:val="00266701"/>
    <w:rsid w:val="002717AE"/>
    <w:rsid w:val="002813B2"/>
    <w:rsid w:val="00283756"/>
    <w:rsid w:val="00294673"/>
    <w:rsid w:val="00297874"/>
    <w:rsid w:val="002A2494"/>
    <w:rsid w:val="002A5B92"/>
    <w:rsid w:val="002A76E2"/>
    <w:rsid w:val="002B2241"/>
    <w:rsid w:val="002D52A8"/>
    <w:rsid w:val="002E0552"/>
    <w:rsid w:val="002F3244"/>
    <w:rsid w:val="002F7827"/>
    <w:rsid w:val="0030053B"/>
    <w:rsid w:val="00300D83"/>
    <w:rsid w:val="00301E2D"/>
    <w:rsid w:val="003021F4"/>
    <w:rsid w:val="0030719C"/>
    <w:rsid w:val="003242EE"/>
    <w:rsid w:val="00326CE9"/>
    <w:rsid w:val="0034061E"/>
    <w:rsid w:val="00345C0B"/>
    <w:rsid w:val="003530CC"/>
    <w:rsid w:val="0037290C"/>
    <w:rsid w:val="00383EF0"/>
    <w:rsid w:val="0039565D"/>
    <w:rsid w:val="003A0161"/>
    <w:rsid w:val="003A33DB"/>
    <w:rsid w:val="003A38A0"/>
    <w:rsid w:val="003A41EE"/>
    <w:rsid w:val="003A4484"/>
    <w:rsid w:val="003B3312"/>
    <w:rsid w:val="003B5A8A"/>
    <w:rsid w:val="003E418F"/>
    <w:rsid w:val="003F49C5"/>
    <w:rsid w:val="00407074"/>
    <w:rsid w:val="0040717C"/>
    <w:rsid w:val="00407470"/>
    <w:rsid w:val="00410B7D"/>
    <w:rsid w:val="00412D73"/>
    <w:rsid w:val="00414566"/>
    <w:rsid w:val="00421505"/>
    <w:rsid w:val="00435E06"/>
    <w:rsid w:val="00446F60"/>
    <w:rsid w:val="00447282"/>
    <w:rsid w:val="004B12FB"/>
    <w:rsid w:val="004B1DEC"/>
    <w:rsid w:val="004C1A3B"/>
    <w:rsid w:val="004C40DA"/>
    <w:rsid w:val="004D6D5D"/>
    <w:rsid w:val="00503768"/>
    <w:rsid w:val="00516E0E"/>
    <w:rsid w:val="005320AC"/>
    <w:rsid w:val="005435AA"/>
    <w:rsid w:val="00543906"/>
    <w:rsid w:val="0054495A"/>
    <w:rsid w:val="0054740C"/>
    <w:rsid w:val="00550566"/>
    <w:rsid w:val="00551106"/>
    <w:rsid w:val="00560245"/>
    <w:rsid w:val="00574819"/>
    <w:rsid w:val="00585992"/>
    <w:rsid w:val="00592A00"/>
    <w:rsid w:val="005A495D"/>
    <w:rsid w:val="005C1B86"/>
    <w:rsid w:val="005C539F"/>
    <w:rsid w:val="005D3C99"/>
    <w:rsid w:val="005D63EB"/>
    <w:rsid w:val="005E50F0"/>
    <w:rsid w:val="005E789E"/>
    <w:rsid w:val="005F0BC6"/>
    <w:rsid w:val="0061595A"/>
    <w:rsid w:val="00631B79"/>
    <w:rsid w:val="006373D0"/>
    <w:rsid w:val="00637F1D"/>
    <w:rsid w:val="00640B43"/>
    <w:rsid w:val="006508BC"/>
    <w:rsid w:val="00651655"/>
    <w:rsid w:val="006574A4"/>
    <w:rsid w:val="00687384"/>
    <w:rsid w:val="006B532B"/>
    <w:rsid w:val="006C1F88"/>
    <w:rsid w:val="006C6F94"/>
    <w:rsid w:val="006D07D5"/>
    <w:rsid w:val="006D10C0"/>
    <w:rsid w:val="006D5F20"/>
    <w:rsid w:val="00745D97"/>
    <w:rsid w:val="007514D2"/>
    <w:rsid w:val="00752DFA"/>
    <w:rsid w:val="00752F59"/>
    <w:rsid w:val="00774D85"/>
    <w:rsid w:val="007811B1"/>
    <w:rsid w:val="00783C8D"/>
    <w:rsid w:val="007A5901"/>
    <w:rsid w:val="007B2BFA"/>
    <w:rsid w:val="007B2F39"/>
    <w:rsid w:val="007B30BB"/>
    <w:rsid w:val="007D0F9E"/>
    <w:rsid w:val="007D4BDF"/>
    <w:rsid w:val="007F1917"/>
    <w:rsid w:val="007F2650"/>
    <w:rsid w:val="007F302B"/>
    <w:rsid w:val="007F3849"/>
    <w:rsid w:val="008036C6"/>
    <w:rsid w:val="00822049"/>
    <w:rsid w:val="0084271E"/>
    <w:rsid w:val="00846AA9"/>
    <w:rsid w:val="00852166"/>
    <w:rsid w:val="00883EBE"/>
    <w:rsid w:val="008864F7"/>
    <w:rsid w:val="008A4653"/>
    <w:rsid w:val="008B51C2"/>
    <w:rsid w:val="008B6912"/>
    <w:rsid w:val="008C20E5"/>
    <w:rsid w:val="008C508C"/>
    <w:rsid w:val="008D0C17"/>
    <w:rsid w:val="008E02D1"/>
    <w:rsid w:val="008E3845"/>
    <w:rsid w:val="008E76E1"/>
    <w:rsid w:val="008E7C89"/>
    <w:rsid w:val="008F06EE"/>
    <w:rsid w:val="00916C67"/>
    <w:rsid w:val="009322AA"/>
    <w:rsid w:val="009536B8"/>
    <w:rsid w:val="0096326D"/>
    <w:rsid w:val="009716FD"/>
    <w:rsid w:val="00996EAB"/>
    <w:rsid w:val="009B224C"/>
    <w:rsid w:val="009C6579"/>
    <w:rsid w:val="009D5A01"/>
    <w:rsid w:val="009F476A"/>
    <w:rsid w:val="00A03164"/>
    <w:rsid w:val="00A12AA7"/>
    <w:rsid w:val="00A32E93"/>
    <w:rsid w:val="00A514E0"/>
    <w:rsid w:val="00A80C4C"/>
    <w:rsid w:val="00AA1186"/>
    <w:rsid w:val="00AA157C"/>
    <w:rsid w:val="00AA1C8F"/>
    <w:rsid w:val="00AA258D"/>
    <w:rsid w:val="00AB49B4"/>
    <w:rsid w:val="00AE2797"/>
    <w:rsid w:val="00AE4FCC"/>
    <w:rsid w:val="00AF1F04"/>
    <w:rsid w:val="00AF3229"/>
    <w:rsid w:val="00AF6213"/>
    <w:rsid w:val="00B13762"/>
    <w:rsid w:val="00B159B2"/>
    <w:rsid w:val="00B165B7"/>
    <w:rsid w:val="00B20C1C"/>
    <w:rsid w:val="00B24DC3"/>
    <w:rsid w:val="00B51C0C"/>
    <w:rsid w:val="00B67247"/>
    <w:rsid w:val="00B67D74"/>
    <w:rsid w:val="00B70514"/>
    <w:rsid w:val="00B9735D"/>
    <w:rsid w:val="00BA54DF"/>
    <w:rsid w:val="00BB5461"/>
    <w:rsid w:val="00BC6BD4"/>
    <w:rsid w:val="00BD44E7"/>
    <w:rsid w:val="00BF0A97"/>
    <w:rsid w:val="00BF68D2"/>
    <w:rsid w:val="00C150A8"/>
    <w:rsid w:val="00C16FAA"/>
    <w:rsid w:val="00C32FFE"/>
    <w:rsid w:val="00C64F2A"/>
    <w:rsid w:val="00C64FFE"/>
    <w:rsid w:val="00C737B0"/>
    <w:rsid w:val="00C77E1A"/>
    <w:rsid w:val="00C844A8"/>
    <w:rsid w:val="00C937EA"/>
    <w:rsid w:val="00CB27CE"/>
    <w:rsid w:val="00CB28B0"/>
    <w:rsid w:val="00CB53B3"/>
    <w:rsid w:val="00CB7CA1"/>
    <w:rsid w:val="00CD2E63"/>
    <w:rsid w:val="00CE621F"/>
    <w:rsid w:val="00D0517C"/>
    <w:rsid w:val="00D23C94"/>
    <w:rsid w:val="00D33808"/>
    <w:rsid w:val="00D41D58"/>
    <w:rsid w:val="00D4735B"/>
    <w:rsid w:val="00D578DA"/>
    <w:rsid w:val="00D8173F"/>
    <w:rsid w:val="00D97046"/>
    <w:rsid w:val="00DB0E2D"/>
    <w:rsid w:val="00DB164E"/>
    <w:rsid w:val="00DB5CD9"/>
    <w:rsid w:val="00DB7227"/>
    <w:rsid w:val="00DE220C"/>
    <w:rsid w:val="00DE2D0E"/>
    <w:rsid w:val="00DE35FE"/>
    <w:rsid w:val="00DF45CB"/>
    <w:rsid w:val="00E0047F"/>
    <w:rsid w:val="00E16890"/>
    <w:rsid w:val="00E207F2"/>
    <w:rsid w:val="00E22A9D"/>
    <w:rsid w:val="00E22ED1"/>
    <w:rsid w:val="00E4736D"/>
    <w:rsid w:val="00E547C0"/>
    <w:rsid w:val="00E55B8E"/>
    <w:rsid w:val="00EA29F2"/>
    <w:rsid w:val="00EA4330"/>
    <w:rsid w:val="00EC6C73"/>
    <w:rsid w:val="00ED05E2"/>
    <w:rsid w:val="00ED249D"/>
    <w:rsid w:val="00ED3BDA"/>
    <w:rsid w:val="00EF3045"/>
    <w:rsid w:val="00F150C5"/>
    <w:rsid w:val="00F1763E"/>
    <w:rsid w:val="00F50863"/>
    <w:rsid w:val="00F51728"/>
    <w:rsid w:val="00F52A26"/>
    <w:rsid w:val="00F93729"/>
    <w:rsid w:val="00FA677C"/>
    <w:rsid w:val="00FA7F2D"/>
    <w:rsid w:val="00FB0F6F"/>
    <w:rsid w:val="00FB5DB1"/>
    <w:rsid w:val="00FE3BC1"/>
    <w:rsid w:val="00FE623E"/>
    <w:rsid w:val="00FE697A"/>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40BF"/>
  <w15:chartTrackingRefBased/>
  <w15:docId w15:val="{C854F4AF-3F26-F74C-9905-A6E7CA7C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 w:type="paragraph" w:styleId="ListParagraph">
    <w:name w:val="List Paragraph"/>
    <w:basedOn w:val="Normal"/>
    <w:uiPriority w:val="34"/>
    <w:qFormat/>
    <w:rsid w:val="00DE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D35F5-A7E7-7F49-B121-34AA9103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18</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Hughes, Joseph D</cp:lastModifiedBy>
  <cp:revision>23</cp:revision>
  <cp:lastPrinted>2010-04-19T20:44:00Z</cp:lastPrinted>
  <dcterms:created xsi:type="dcterms:W3CDTF">2018-07-20T17:31:00Z</dcterms:created>
  <dcterms:modified xsi:type="dcterms:W3CDTF">2018-08-14T21:54:00Z</dcterms:modified>
</cp:coreProperties>
</file>