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 w:before="0"/>
      </w:pPr>
      <w:r>
        <w:rPr>
          <w:rFonts w:ascii="Arial" w:cs="Arial" w:eastAsia="Arial" w:hAnsi="Arial"/>
          <w:b/>
          <w:bCs/>
          <w:color w:val="1F3864"/>
          <w:sz w:val="33"/>
          <w:szCs w:val="33"/>
        </w:rPr>
        <w:t xml:space="preserve">OUPI Robot Sumo: Quick Start</w:t>
      </w:r>
    </w:p>
    <w:p>
      <w:pPr>
        <w:pBdr>
          <w:bottom w:val="single" w:color="1F3864" w:sz="6" w:space="2"/>
        </w:pBdr>
        <w:spacing w:after="11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Pololu Zumo 2040 kit (v3). Read this first.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60"/>
      </w:tblGrid>
      <w:tr>
        <w:tc>
          <w:tcPr>
            <w:tcW w:type="dxa" w:w="101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AF1FB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All of the robot code is public on GitHub.</w:t>
            </w:r>
          </w:p>
          <w:p>
            <w:pPr>
              <w:spacing w:after="0"/>
            </w:pPr>
            <w:hyperlink w:history="1" r:id="rIdylepr6b679iaeo7qulecg">
              <w:r>
                <w:rPr>
                  <w:rStyle w:val="Hyperlink"/>
                  <w:rFonts w:ascii="Arial" w:cs="Arial" w:eastAsia="Arial" w:hAnsi="Arial"/>
                  <w:b/>
                  <w:bCs/>
                  <w:sz w:val="21"/>
                  <w:szCs w:val="21"/>
                </w:rPr>
                <w:t xml:space="preserve">https://github.com/jhassell/oupi-zumo-sumo</w:t>
              </w:r>
            </w:hyperlink>
            <w:r>
              <w:rPr>
                <w:rFonts w:ascii="Arial" w:cs="Arial" w:eastAsia="Arial" w:hAnsi="Arial"/>
                <w:sz w:val="20"/>
                <w:szCs w:val="20"/>
              </w:rPr>
              <w:t xml:space="preserve">  has every robot program, the clean baseline, the flashing scripts, and these docs. Clone or download it to set up any laptop: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clone https://github.com/jhassell/oupi-zumo-sumo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60" w:before="17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 How the game works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Two self-driving robots fight in a ring made of </w:t>
      </w:r>
      <w:r>
        <w:rPr>
          <w:rFonts w:ascii="Arial" w:cs="Arial" w:eastAsia="Arial" w:hAnsi="Arial"/>
          <w:b/>
          <w:bCs/>
        </w:rPr>
        <w:t xml:space="preserve">bare wood</w:t>
      </w:r>
      <w:r>
        <w:rPr>
          <w:rFonts w:ascii="Arial" w:cs="Arial" w:eastAsia="Arial" w:hAnsi="Arial"/>
        </w:rPr>
        <w:t xml:space="preserve">. The boundary is the </w:t>
      </w:r>
      <w:r>
        <w:rPr>
          <w:rFonts w:ascii="Arial" w:cs="Arial" w:eastAsia="Arial" w:hAnsi="Arial"/>
          <w:b/>
          <w:bCs/>
        </w:rPr>
        <w:t xml:space="preserve">physical edge of the board, a drop-off with no tape or line</w:t>
      </w:r>
      <w:r>
        <w:rPr>
          <w:rFonts w:ascii="Arial" w:cs="Arial" w:eastAsia="Arial" w:hAnsi="Arial"/>
        </w:rPr>
        <w:t xml:space="preserve">. A robot wins by pushing the other one off the board. Each robot also watches the edge with its downward sensors and tries not to drive itself off.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Players don’t steer the robots. Each student designs one by choosing five behavior options (Class, Aggression, Agility, Edge Nerve, Signature) plus a name/color and one free-text “personal tweak.” A facilitator running </w:t>
      </w:r>
      <w:r>
        <w:rPr>
          <w:rFonts w:ascii="Arial" w:cs="Arial" w:eastAsia="Arial" w:hAnsi="Arial"/>
          <w:b/>
          <w:bCs/>
        </w:rPr>
        <w:t xml:space="preserve">Claude Code</w:t>
      </w:r>
      <w:r>
        <w:rPr>
          <w:rFonts w:ascii="Arial" w:cs="Arial" w:eastAsia="Arial" w:hAnsi="Arial"/>
        </w:rPr>
        <w:t xml:space="preserve"> (on the laptop’s command line) turns those choices into real robot code and writes it straight onto the robot over the USB cable. A connected robot appears on the laptop as a writable drive, just like a thumb drive or SD card. Two students’ robots then face off head-to-head in the ring, student against student, robot to robot, for a clear winner.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The robots find each other with infrared, including “hearing” the other robot across the ring; the moment one clearly sees an opponent it jumps to full power, and once it is pushing it stays committed. Each robot shows its letter (A/B/C) and team name on its little screen.</w:t>
      </w:r>
    </w:p>
    <w:p>
      <w:pPr>
        <w:pStyle w:val="Heading2"/>
        <w:spacing w:after="60" w:before="17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 Set it up: the quick version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Get the kit from GitHub (clone the repo, or download the ZIP) and start </w:t>
      </w:r>
      <w:r>
        <w:rPr>
          <w:rFonts w:ascii="Arial" w:cs="Arial" w:eastAsia="Arial" w:hAnsi="Arial"/>
          <w:b/>
          <w:bCs/>
        </w:rPr>
        <w:t xml:space="preserve">Claude Code</w:t>
      </w:r>
      <w:r>
        <w:rPr>
          <w:rFonts w:ascii="Arial" w:cs="Arial" w:eastAsia="Arial" w:hAnsi="Arial"/>
        </w:rPr>
        <w:t xml:space="preserve"> inside the </w:t>
      </w:r>
      <w:r>
        <w:rPr>
          <w:rFonts w:ascii="Courier New" w:cs="Courier New" w:eastAsia="Courier New" w:hAnsi="Courier New"/>
          <w:sz w:val="19"/>
          <w:szCs w:val="19"/>
        </w:rPr>
        <w:t xml:space="preserve">oupi-zumo-sumo</w:t>
      </w:r>
      <w:r>
        <w:rPr>
          <w:rFonts w:ascii="Arial" w:cs="Arial" w:eastAsia="Arial" w:hAnsi="Arial"/>
        </w:rPr>
        <w:t xml:space="preserve"> folder.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Plug a robot into the laptop (it appears as a USB drive named </w:t>
      </w:r>
      <w:r>
        <w:rPr>
          <w:rFonts w:ascii="Courier New" w:cs="Courier New" w:eastAsia="Courier New" w:hAnsi="Courier New"/>
          <w:sz w:val="19"/>
          <w:szCs w:val="19"/>
        </w:rPr>
        <w:t xml:space="preserve">MicroPython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Say </w:t>
      </w:r>
      <w:r>
        <w:rPr>
          <w:rFonts w:ascii="Arial" w:cs="Arial" w:eastAsia="Arial" w:hAnsi="Arial"/>
          <w:b/>
          <w:bCs/>
        </w:rPr>
        <w:t xml:space="preserve">“restart”</w:t>
      </w:r>
      <w:r>
        <w:rPr>
          <w:rFonts w:ascii="Arial" w:cs="Arial" w:eastAsia="Arial" w:hAnsi="Arial"/>
        </w:rPr>
        <w:t xml:space="preserve">: Claude loads the clean baseline and shows the build menu.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The student types five numbers (plus an optional name/color and a tweak); Claude builds and flashes the robot.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Reset the robot, calibrate if it’s a new arena (C → wood → edge), press </w:t>
      </w:r>
      <w:r>
        <w:rPr>
          <w:rFonts w:ascii="Arial" w:cs="Arial" w:eastAsia="Arial" w:hAnsi="Arial"/>
          <w:b/>
          <w:bCs/>
        </w:rPr>
        <w:t xml:space="preserve">A</w:t>
      </w:r>
      <w:r>
        <w:rPr>
          <w:rFonts w:ascii="Arial" w:cs="Arial" w:eastAsia="Arial" w:hAnsi="Arial"/>
        </w:rPr>
        <w:t xml:space="preserve"> to fight. Next student → say “restart” again.</w:t>
      </w:r>
    </w:p>
    <w:p>
      <w:pPr>
        <w:pStyle w:val="Heading2"/>
        <w:spacing w:after="60" w:before="17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 Set it up: step by step</w:t>
      </w:r>
    </w:p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Get the kit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Arial" w:cs="Arial" w:eastAsia="Arial" w:hAnsi="Arial"/>
        </w:rPr>
        <w:t xml:space="preserve">Clone the public repo (the repo </w:t>
      </w:r>
      <w:r>
        <w:rPr>
          <w:rFonts w:ascii="Arial" w:cs="Arial" w:eastAsia="Arial" w:hAnsi="Arial"/>
          <w:i/>
          <w:iCs/>
        </w:rPr>
        <w:t xml:space="preserve">is</w:t>
      </w:r>
      <w:r>
        <w:rPr>
          <w:rFonts w:ascii="Arial" w:cs="Arial" w:eastAsia="Arial" w:hAnsi="Arial"/>
        </w:rPr>
        <w:t xml:space="preserve"> the kit): </w:t>
      </w:r>
      <w:r>
        <w:rPr>
          <w:rFonts w:ascii="Courier New" w:cs="Courier New" w:eastAsia="Courier New" w:hAnsi="Courier New"/>
          <w:sz w:val="18"/>
          <w:szCs w:val="18"/>
        </w:rPr>
        <w:t xml:space="preserve">git clone https://github.com/jhassell/oupi-zumo-sumo</w:t>
      </w:r>
      <w:r>
        <w:rPr>
          <w:rFonts w:ascii="Arial" w:cs="Arial" w:eastAsia="Arial" w:hAnsi="Arial"/>
        </w:rPr>
        <w:t xml:space="preserve">. No git? Open the repo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button, choose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Arial" w:cs="Arial" w:eastAsia="Arial" w:hAnsi="Arial"/>
        </w:rPr>
        <w:t xml:space="preserve">Start </w:t>
      </w:r>
      <w:r>
        <w:rPr>
          <w:rFonts w:ascii="Arial" w:cs="Arial" w:eastAsia="Arial" w:hAnsi="Arial"/>
          <w:b/>
          <w:bCs/>
        </w:rPr>
        <w:t xml:space="preserve">Claude Code</w:t>
      </w:r>
      <w:r>
        <w:rPr>
          <w:rFonts w:ascii="Arial" w:cs="Arial" w:eastAsia="Arial" w:hAnsi="Arial"/>
        </w:rPr>
        <w:t xml:space="preserve"> inside the resulting </w:t>
      </w:r>
      <w:r>
        <w:rPr>
          <w:rFonts w:ascii="Courier New" w:cs="Courier New" w:eastAsia="Courier New" w:hAnsi="Courier New"/>
          <w:sz w:val="19"/>
          <w:szCs w:val="19"/>
        </w:rPr>
        <w:t xml:space="preserve">oupi-zumo-sumo</w:t>
      </w:r>
      <w:r>
        <w:rPr>
          <w:rFonts w:ascii="Arial" w:cs="Arial" w:eastAsia="Arial" w:hAnsi="Arial"/>
        </w:rPr>
        <w:t xml:space="preserve"> folder so it loads the project rules. Each laptop just clones its own copy; the GitHub repo is the source of truth.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Courier New" w:cs="Courier New" w:eastAsia="Courier New" w:hAnsi="Courier New"/>
          <w:sz w:val="19"/>
          <w:szCs w:val="19"/>
        </w:rPr>
        <w:t xml:space="preserve">sumo2_BASELINE.py</w:t>
      </w:r>
      <w:r>
        <w:rPr>
          <w:rFonts w:ascii="Arial" w:cs="Arial" w:eastAsia="Arial" w:hAnsi="Arial"/>
        </w:rPr>
        <w:t xml:space="preserve"> is the clean default (never edited). </w:t>
      </w:r>
      <w:r>
        <w:rPr>
          <w:rFonts w:ascii="Courier New" w:cs="Courier New" w:eastAsia="Courier New" w:hAnsi="Courier New"/>
          <w:sz w:val="19"/>
          <w:szCs w:val="19"/>
        </w:rPr>
        <w:t xml:space="preserve">custom/sumo2.py</w:t>
      </w:r>
      <w:r>
        <w:rPr>
          <w:rFonts w:ascii="Arial" w:cs="Arial" w:eastAsia="Arial" w:hAnsi="Arial"/>
        </w:rPr>
        <w:t xml:space="preserve"> is the working file that students’ builds are written into and that gets flashed.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Arial" w:cs="Arial" w:eastAsia="Arial" w:hAnsi="Arial"/>
        </w:rPr>
        <w:t xml:space="preserve">See which robots are connected and their A/B/C letter: </w:t>
      </w:r>
      <w:r>
        <w:rPr>
          <w:rFonts w:ascii="Courier New" w:cs="Courier New" w:eastAsia="Courier New" w:hAnsi="Courier New"/>
          <w:sz w:val="19"/>
          <w:szCs w:val="19"/>
        </w:rPr>
        <w:t xml:space="preserve">python3 scripts/identify_bots.py</w:t>
      </w:r>
      <w:r>
        <w:rPr>
          <w:rFonts w:ascii="Arial" w:cs="Arial" w:eastAsia="Arial" w:hAnsi="Arial"/>
        </w:rPr>
        <w:t xml:space="preserve">  (identify a robot by its letter, not the drive name).</w:t>
      </w:r>
    </w:p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The per-student loop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Say </w:t>
      </w:r>
      <w:r>
        <w:rPr>
          <w:rFonts w:ascii="Arial" w:cs="Arial" w:eastAsia="Arial" w:hAnsi="Arial"/>
          <w:b/>
          <w:bCs/>
        </w:rPr>
        <w:t xml:space="preserve">“restart”</w:t>
      </w:r>
      <w:r>
        <w:rPr>
          <w:rFonts w:ascii="Arial" w:cs="Arial" w:eastAsia="Arial" w:hAnsi="Arial"/>
        </w:rPr>
        <w:t xml:space="preserve">. Claude resets </w:t>
      </w:r>
      <w:r>
        <w:rPr>
          <w:rFonts w:ascii="Courier New" w:cs="Courier New" w:eastAsia="Courier New" w:hAnsi="Courier New"/>
          <w:sz w:val="19"/>
          <w:szCs w:val="19"/>
        </w:rPr>
        <w:t xml:space="preserve">custom/sumo2.py</w:t>
      </w:r>
      <w:r>
        <w:rPr>
          <w:rFonts w:ascii="Arial" w:cs="Arial" w:eastAsia="Arial" w:hAnsi="Arial"/>
        </w:rPr>
        <w:t xml:space="preserve"> to the baseline, flashes it (ejecting cleanly), and shows the numbered menu.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The student replies with one number per row (a blank row uses option 2, the middle):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870"/>
        <w:gridCol w:w="2870"/>
        <w:gridCol w:w="2870"/>
      </w:tblGrid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Category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Type 1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Type 2  (blank = this)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Type 3</w:t>
            </w:r>
          </w:p>
        </w:tc>
      </w:tr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Class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ROOKIE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STUDENT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PROFESSOR</w:t>
            </w:r>
          </w:p>
        </w:tc>
      </w:tr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Aggression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CAUTIOUS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BALANCED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RECKLESS</w:t>
            </w:r>
          </w:p>
        </w:tc>
      </w:tr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Agility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SLUGGISH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NIMBLE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TWITCHY</w:t>
            </w:r>
          </w:p>
        </w:tc>
      </w:tr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Edge Nerve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CAREFUL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NORMAL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DAREDEVIL</w:t>
            </w:r>
          </w:p>
        </w:tc>
      </w:tr>
      <w:tr>
        <w:tc>
          <w:tcPr>
            <w:tcW w:type="dxa" w:w="17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Signature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CHARGER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FLANKER</w:t>
            </w:r>
          </w:p>
        </w:tc>
        <w:tc>
          <w:tcPr>
            <w:tcW w:type="dxa" w:w="287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COUNTER-PUNCHER</w:t>
            </w:r>
          </w:p>
        </w:tc>
      </w:tr>
    </w:tbl>
    <w:p>
      <w:pPr>
        <w:spacing w:after="80" w:before="50"/>
      </w:pPr>
      <w:r>
        <w:rPr>
          <w:rFonts w:ascii="Arial" w:cs="Arial" w:eastAsia="Arial" w:hAnsi="Arial"/>
        </w:rPr>
        <w:t xml:space="preserve">…then, if they like, a team name + color and </w:t>
      </w:r>
      <w:r>
        <w:rPr>
          <w:rFonts w:ascii="Arial" w:cs="Arial" w:eastAsia="Arial" w:hAnsi="Arial"/>
          <w:b/>
          <w:bCs/>
        </w:rPr>
        <w:t xml:space="preserve">one short “personal tweak”</w:t>
      </w:r>
      <w:r>
        <w:rPr>
          <w:rFonts w:ascii="Arial" w:cs="Arial" w:eastAsia="Arial" w:hAnsi="Arial"/>
        </w:rPr>
        <w:t xml:space="preserve"> in plain English (e.g. “spin on contact,” “victory dance,” “hit at full torque”). Claude implements it in code.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Claude applies the choices, checks the code, and flashes: </w:t>
      </w:r>
      <w:r>
        <w:rPr>
          <w:rFonts w:ascii="Courier New" w:cs="Courier New" w:eastAsia="Courier New" w:hAnsi="Courier New"/>
          <w:sz w:val="18"/>
          <w:szCs w:val="18"/>
        </w:rPr>
        <w:t xml:space="preserve">python3 scripts/flash_robot.py custom/sumo2.py --eject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</w:rPr>
        <w:t xml:space="preserve">Press the robot’s </w:t>
      </w:r>
      <w:r>
        <w:rPr>
          <w:rFonts w:ascii="Arial" w:cs="Arial" w:eastAsia="Arial" w:hAnsi="Arial"/>
          <w:b/>
          <w:bCs/>
        </w:rPr>
        <w:t xml:space="preserve">reset</w:t>
      </w:r>
      <w:r>
        <w:rPr>
          <w:rFonts w:ascii="Arial" w:cs="Arial" w:eastAsia="Arial" w:hAnsi="Arial"/>
        </w:rPr>
        <w:t xml:space="preserve"> button (the drive was already ejected), recalibrate if needed, and press </w:t>
      </w:r>
      <w:r>
        <w:rPr>
          <w:rFonts w:ascii="Arial" w:cs="Arial" w:eastAsia="Arial" w:hAnsi="Arial"/>
          <w:b/>
          <w:bCs/>
        </w:rPr>
        <w:t xml:space="preserve">A</w:t>
      </w:r>
      <w:r>
        <w:rPr>
          <w:rFonts w:ascii="Arial" w:cs="Arial" w:eastAsia="Arial" w:hAnsi="Arial"/>
        </w:rPr>
        <w:t xml:space="preserve"> to fight.</w:t>
      </w:r>
    </w:p>
    <w:p>
      <w:pPr>
        <w:spacing w:after="80" w:before="40"/>
      </w:pPr>
      <w:r>
        <w:rPr>
          <w:rFonts w:ascii="Arial" w:cs="Arial" w:eastAsia="Arial" w:hAnsi="Arial"/>
        </w:rPr>
        <w:t xml:space="preserve">There’s no fixed “house” robot: students compete against each other, robot to robot. Build each student’s robot the same way (one robot connected at a time so each gets its own build), then send two into the ring.</w:t>
      </w:r>
    </w:p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Calibration (once per robot, per arena)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Arial" w:cs="Arial" w:eastAsia="Arial" w:hAnsi="Arial"/>
        </w:rPr>
        <w:t xml:space="preserve">Press </w:t>
      </w:r>
      <w:r>
        <w:rPr>
          <w:rFonts w:ascii="Arial" w:cs="Arial" w:eastAsia="Arial" w:hAnsi="Arial"/>
          <w:b/>
          <w:bCs/>
        </w:rPr>
        <w:t xml:space="preserve">C</w:t>
      </w:r>
      <w:r>
        <w:rPr>
          <w:rFonts w:ascii="Arial" w:cs="Arial" w:eastAsia="Arial" w:hAnsi="Arial"/>
        </w:rPr>
        <w:t xml:space="preserve"> when stopped. </w:t>
      </w:r>
      <w:r>
        <w:rPr>
          <w:rFonts w:ascii="Arial" w:cs="Arial" w:eastAsia="Arial" w:hAnsi="Arial"/>
          <w:b/>
          <w:bCs/>
        </w:rPr>
        <w:t xml:space="preserve">WOOD SAMPLE:</w:t>
      </w:r>
      <w:r>
        <w:rPr>
          <w:rFonts w:ascii="Arial" w:cs="Arial" w:eastAsia="Arial" w:hAnsi="Arial"/>
        </w:rPr>
        <w:t xml:space="preserve"> sit the robot flat on the bare wood, press C. </w:t>
      </w:r>
      <w:r>
        <w:rPr>
          <w:rFonts w:ascii="Arial" w:cs="Arial" w:eastAsia="Arial" w:hAnsi="Arial"/>
          <w:b/>
          <w:bCs/>
        </w:rPr>
        <w:t xml:space="preserve">EDGE SAMPLE:</w:t>
      </w:r>
      <w:r>
        <w:rPr>
          <w:rFonts w:ascii="Arial" w:cs="Arial" w:eastAsia="Arial" w:hAnsi="Arial"/>
        </w:rPr>
        <w:t xml:space="preserve"> hold its front sensors out over the board edge (the drop-off), press C.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rFonts w:ascii="Arial" w:cs="Arial" w:eastAsia="Arial" w:hAnsi="Arial"/>
        </w:rPr>
        <w:t xml:space="preserve">It saves the result and reuses it on every reset, so you calibrate once per arena. Press C anytime (when stopped) to redo it if you change boards or the lighting.</w:t>
      </w:r>
    </w:p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Buttons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8910"/>
      </w:tblGrid>
      <w:tr>
        <w:tc>
          <w:tcPr>
            <w:tcW w:type="dxa" w:w="12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Button</w:t>
            </w:r>
          </w:p>
        </w:tc>
        <w:tc>
          <w:tcPr>
            <w:tcW w:type="dxa" w:w="89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12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89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Start / stop a match</w:t>
            </w:r>
          </w:p>
        </w:tc>
      </w:tr>
      <w:tr>
        <w:tc>
          <w:tcPr>
            <w:tcW w:type="dxa" w:w="12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</w:t>
            </w:r>
          </w:p>
        </w:tc>
        <w:tc>
          <w:tcPr>
            <w:tcW w:type="dxa" w:w="89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Change difficulty (Class), only when stopped</w:t>
            </w:r>
          </w:p>
        </w:tc>
      </w:tr>
      <w:tr>
        <w:tc>
          <w:tcPr>
            <w:tcW w:type="dxa" w:w="12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</w:t>
            </w:r>
          </w:p>
        </w:tc>
        <w:tc>
          <w:tcPr>
            <w:tcW w:type="dxa" w:w="89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Recalibrate the edge, only when stopped</w:t>
            </w:r>
          </w:p>
        </w:tc>
      </w:tr>
    </w:tbl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⚠  Most important rule: always EJECT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60"/>
      </w:tblGrid>
      <w:tr>
        <w:tc>
          <w:tcPr>
            <w:tcW w:type="dxa" w:w="101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FCE4E4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Always eject the </w:t>
            </w:r>
            <w:r>
              <w:rPr>
                <w:rFonts w:ascii="Courier New" w:cs="Courier New" w:eastAsia="Courier New" w:hAnsi="Courier New"/>
                <w:b/>
                <w:bCs/>
                <w:sz w:val="19"/>
                <w:szCs w:val="19"/>
              </w:rPr>
              <w:t xml:space="preserve">MicroPython</w:t>
            </w:r>
            <w:r>
              <w:rPr>
                <w:rFonts w:ascii="Arial" w:cs="Arial" w:eastAsia="Arial" w:hAnsi="Arial"/>
                <w:b/>
                <w:bCs/>
              </w:rPr>
              <w:t xml:space="preserve"> drive before you remove the USB cable or reset a robot.</w:t>
            </w:r>
            <w:r>
              <w:rPr>
                <w:rFonts w:ascii="Arial" w:cs="Arial" w:eastAsia="Arial" w:hAnsi="Arial"/>
              </w:rPr>
              <w:t xml:space="preserve"> On the Linux desktop, right-click the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MicroPython</w:t>
            </w:r>
            <w:r>
              <w:rPr>
                <w:rFonts w:ascii="Arial" w:cs="Arial" w:eastAsia="Arial" w:hAnsi="Arial"/>
              </w:rPr>
              <w:t xml:space="preserve"> disk and choose </w:t>
            </w:r>
            <w:r>
              <w:rPr>
                <w:rFonts w:ascii="Arial" w:cs="Arial" w:eastAsia="Arial" w:hAnsi="Arial"/>
                <w:i/>
                <w:iCs/>
              </w:rPr>
              <w:t xml:space="preserve">Eject</w:t>
            </w:r>
            <w:r>
              <w:rPr>
                <w:rFonts w:ascii="Arial" w:cs="Arial" w:eastAsia="Arial" w:hAnsi="Arial"/>
              </w:rPr>
              <w:t xml:space="preserve"> (or the file manager’s eject button, or the flash script’s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--eject</w:t>
            </w:r>
            <w:r>
              <w:rPr>
                <w:rFonts w:ascii="Arial" w:cs="Arial" w:eastAsia="Arial" w:hAnsi="Arial"/>
              </w:rPr>
              <w:t xml:space="preserve">). Pulling the cable before ejecting can corrupt the robot’s memory. If a drive shows 0 bytes or read-only, the robot is running a program, so press reset or replug it to remount, then flash.</w:t>
            </w:r>
          </w:p>
        </w:tc>
      </w:tr>
    </w:tbl>
    <w:p>
      <w:pPr>
        <w:spacing w:after="35" w:before="9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If a robot won’t respond</w:t>
      </w:r>
    </w:p>
    <w:p>
      <w:pPr>
        <w:spacing w:after="80" w:before="0"/>
      </w:pPr>
      <w:r>
        <w:rPr>
          <w:rFonts w:ascii="Arial" w:cs="Arial" w:eastAsia="Arial" w:hAnsi="Arial"/>
        </w:rPr>
        <w:t xml:space="preserve">If a robot isn’t reachable, doesn’t mount, or shows an error on its screen, its operating system probably needs reloading. Copy the entire contents of </w:t>
      </w:r>
      <w:r>
        <w:rPr>
          <w:rFonts w:ascii="Courier New" w:cs="Courier New" w:eastAsia="Courier New" w:hAnsi="Courier New"/>
          <w:sz w:val="19"/>
          <w:szCs w:val="19"/>
        </w:rPr>
        <w:t xml:space="preserve">bot_image/</w:t>
      </w:r>
      <w:r>
        <w:rPr>
          <w:rFonts w:ascii="Arial" w:cs="Arial" w:eastAsia="Arial" w:hAnsi="Arial"/>
        </w:rPr>
        <w:t xml:space="preserve"> (from the repo) onto the robot’s </w:t>
      </w:r>
      <w:r>
        <w:rPr>
          <w:rFonts w:ascii="Courier New" w:cs="Courier New" w:eastAsia="Courier New" w:hAnsi="Courier New"/>
          <w:sz w:val="19"/>
          <w:szCs w:val="19"/>
        </w:rPr>
        <w:t xml:space="preserve">MicroPython</w:t>
      </w:r>
      <w:r>
        <w:rPr>
          <w:rFonts w:ascii="Arial" w:cs="Arial" w:eastAsia="Arial" w:hAnsi="Arial"/>
        </w:rPr>
        <w:t xml:space="preserve"> drive, eject, and reset. That restores the MicroPython OS, the Pololu library, and every program.</w:t>
      </w:r>
    </w:p>
    <w:p>
      <w:pPr>
        <w:pStyle w:val="Heading2"/>
        <w:spacing w:after="60" w:before="17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 If your arena is PAINTED (or different)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60"/>
      </w:tblGrid>
      <w:tr>
        <w:tc>
          <w:tcPr>
            <w:tcW w:type="dxa" w:w="101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FFF3D6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55"/>
            </w:pPr>
            <w:r>
              <w:rPr>
                <w:rFonts w:ascii="Arial" w:cs="Arial" w:eastAsia="Arial" w:hAnsi="Arial"/>
                <w:b/>
                <w:bCs/>
              </w:rPr>
              <w:t xml:space="preserve">Recalibrate first. </w:t>
            </w:r>
            <w:r>
              <w:rPr>
                <w:rFonts w:ascii="Arial" w:cs="Arial" w:eastAsia="Arial" w:hAnsi="Arial"/>
              </w:rPr>
              <w:t xml:space="preserve">This kit’s arena is bare wood with a physical drop-off edge (no border). A painted board reflects the sensors differently, so press </w:t>
            </w:r>
            <w:r>
              <w:rPr>
                <w:rFonts w:ascii="Arial" w:cs="Arial" w:eastAsia="Arial" w:hAnsi="Arial"/>
                <w:b/>
                <w:bCs/>
              </w:rPr>
              <w:t xml:space="preserve">C</w:t>
            </w:r>
            <w:r>
              <w:rPr>
                <w:rFonts w:ascii="Arial" w:cs="Arial" w:eastAsia="Arial" w:hAnsi="Arial"/>
              </w:rPr>
              <w:t xml:space="preserve"> (when stopped) and re-sample the new surface and its edge.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You may also need a code change. </w:t>
            </w:r>
            <w:r>
              <w:rPr>
                <w:rFonts w:ascii="Arial" w:cs="Arial" w:eastAsia="Arial" w:hAnsi="Arial"/>
              </w:rPr>
              <w:t xml:space="preserve">The edge detection currently learns the difference between </w:t>
            </w:r>
            <w:r>
              <w:rPr>
                <w:rFonts w:ascii="Arial" w:cs="Arial" w:eastAsia="Arial" w:hAnsi="Arial"/>
                <w:b/>
                <w:bCs/>
              </w:rPr>
              <w:t xml:space="preserve">bare wood</w:t>
            </w:r>
            <w:r>
              <w:rPr>
                <w:rFonts w:ascii="Arial" w:cs="Arial" w:eastAsia="Arial" w:hAnsi="Arial"/>
              </w:rPr>
              <w:t xml:space="preserve"> and the </w:t>
            </w:r>
            <w:r>
              <w:rPr>
                <w:rFonts w:ascii="Arial" w:cs="Arial" w:eastAsia="Arial" w:hAnsi="Arial"/>
                <w:b/>
                <w:bCs/>
              </w:rPr>
              <w:t xml:space="preserve">drop-off at the board’s physical edge</w:t>
            </w:r>
            <w:r>
              <w:rPr>
                <w:rFonts w:ascii="Arial" w:cs="Arial" w:eastAsia="Arial" w:hAnsi="Arial"/>
              </w:rPr>
              <w:t xml:space="preserve">. If the new arena breaks that (a painted surface, a </w:t>
            </w:r>
            <w:r>
              <w:rPr>
                <w:rFonts w:ascii="Arial" w:cs="Arial" w:eastAsia="Arial" w:hAnsi="Arial"/>
                <w:b/>
                <w:bCs/>
              </w:rPr>
              <w:t xml:space="preserve">painted border line</w:t>
            </w:r>
            <w:r>
              <w:rPr>
                <w:rFonts w:ascii="Arial" w:cs="Arial" w:eastAsia="Arial" w:hAnsi="Arial"/>
              </w:rPr>
              <w:t xml:space="preserve"> instead of a drop-off, a glossy/reflective finish, a different color, or </w:t>
            </w:r>
            <w:r>
              <w:rPr>
                <w:rFonts w:ascii="Arial" w:cs="Arial" w:eastAsia="Arial" w:hAnsi="Arial"/>
                <w:b/>
                <w:bCs/>
              </w:rPr>
              <w:t xml:space="preserve">no border at all</w:t>
            </w:r>
            <w:r>
              <w:rPr>
                <w:rFonts w:ascii="Arial" w:cs="Arial" w:eastAsia="Arial" w:hAnsi="Arial"/>
              </w:rPr>
              <w:t xml:space="preserve">), calibration alone may not be enough. Describe the arena to Claude Code in plain words: the surface color and finish, and what the boundary is (a painted line and its color/width, just the physical edge, or none). Claude Code can then rewrite the edge-detection and calibration so the robots read the new arena correctly and stay in the ring.</w:t>
            </w:r>
          </w:p>
        </w:tc>
      </w:tr>
    </w:tbl>
    <w:p>
      <w:pPr>
        <w:spacing w:after="80" w:before="15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All code &amp; docs: </w:t>
      </w:r>
      <w:hyperlink w:history="1" r:id="rIddswl6bwcz5gqaebp5kqk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https://github.com/jhassell/oupi-zumo-sumo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 ·   New build: say 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“restart”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to Claude Code</w:t>
      </w:r>
    </w:p>
    <w:sectPr>
      <w:pgSz w:w="12240" w:h="15840" w:orient="portrait"/>
      <w:pgMar w:top="900" w:right="1040" w:bottom="9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lepr6b679iaeo7qulecg" Type="http://schemas.openxmlformats.org/officeDocument/2006/relationships/hyperlink" Target="https://github.com/jhassell/oupi-zumo-sumo" TargetMode="External"/><Relationship Id="rIddswl6bwcz5gqaebp5kqki" Type="http://schemas.openxmlformats.org/officeDocument/2006/relationships/hyperlink" Target="https://github.com/jhassell/oupi-zumo-sumo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2026-06-29T19:41:47.633Z</dcterms:created>
  <dcterms:modified xsi:type="dcterms:W3CDTF">2026-06-29T19:41:47.633Z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