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A4" w:rsidRDefault="00E229A4" w:rsidP="00E229A4">
      <w:r>
        <w:t xml:space="preserve">Title:       </w:t>
      </w:r>
      <w:r>
        <w:t xml:space="preserve">Creating Soap Service and consuming it in both </w:t>
      </w:r>
      <w:proofErr w:type="spellStart"/>
      <w:r>
        <w:t>php</w:t>
      </w:r>
      <w:proofErr w:type="spellEnd"/>
      <w:r>
        <w:t xml:space="preserve"> and C#</w:t>
      </w:r>
    </w:p>
    <w:p w:rsidR="00E229A4" w:rsidRDefault="00E229A4" w:rsidP="00E229A4">
      <w:r>
        <w:t xml:space="preserve">Author:      </w:t>
      </w:r>
      <w:hyperlink r:id="rId5" w:history="1">
        <w:proofErr w:type="spellStart"/>
        <w:r>
          <w:rPr>
            <w:rStyle w:val="Hyperlink"/>
          </w:rPr>
          <w:t>behzad</w:t>
        </w:r>
        <w:proofErr w:type="spellEnd"/>
      </w:hyperlink>
      <w:r>
        <w:t xml:space="preserve">  </w:t>
      </w:r>
      <w:proofErr w:type="spellStart"/>
      <w:r>
        <w:t>babaei</w:t>
      </w:r>
      <w:proofErr w:type="spellEnd"/>
    </w:p>
    <w:p w:rsidR="00E229A4" w:rsidRDefault="00E229A4" w:rsidP="00E229A4">
      <w:r>
        <w:t xml:space="preserve">Email:  </w:t>
      </w:r>
      <w:r>
        <w:t>behzadbabaei69@gmail.com</w:t>
      </w:r>
    </w:p>
    <w:p w:rsidR="00E229A4" w:rsidRDefault="00E229A4" w:rsidP="00E229A4">
      <w:r>
        <w:t xml:space="preserve">Language:    </w:t>
      </w:r>
      <w:r>
        <w:t>English</w:t>
      </w:r>
    </w:p>
    <w:p w:rsidR="00E229A4" w:rsidRDefault="00E229A4" w:rsidP="00E229A4">
      <w:r>
        <w:t xml:space="preserve">Platform:    </w:t>
      </w:r>
      <w:r>
        <w:t>PHP</w:t>
      </w:r>
      <w:proofErr w:type="gramStart"/>
      <w:r>
        <w:t>,C</w:t>
      </w:r>
      <w:proofErr w:type="gramEnd"/>
      <w:r>
        <w:t>#</w:t>
      </w:r>
    </w:p>
    <w:p w:rsidR="00E229A4" w:rsidRDefault="00E229A4" w:rsidP="00E229A4">
      <w:r>
        <w:t xml:space="preserve">Technology:  </w:t>
      </w:r>
      <w:proofErr w:type="spellStart"/>
      <w:r>
        <w:t>php</w:t>
      </w:r>
      <w:proofErr w:type="spellEnd"/>
      <w:r>
        <w:t xml:space="preserve"> soap </w:t>
      </w:r>
      <w:proofErr w:type="spellStart"/>
      <w:r>
        <w:t>service</w:t>
      </w:r>
      <w:proofErr w:type="gramStart"/>
      <w:r>
        <w:t>,c</w:t>
      </w:r>
      <w:proofErr w:type="spellEnd"/>
      <w:proofErr w:type="gramEnd"/>
      <w:r>
        <w:t># windows form</w:t>
      </w:r>
    </w:p>
    <w:p w:rsidR="00E229A4" w:rsidRDefault="00E229A4" w:rsidP="00E229A4">
      <w:r>
        <w:t xml:space="preserve">Level:  </w:t>
      </w:r>
      <w:r>
        <w:t>Intermediate</w:t>
      </w:r>
    </w:p>
    <w:p w:rsidR="00E229A4" w:rsidRDefault="00E229A4" w:rsidP="00E229A4">
      <w:r>
        <w:t xml:space="preserve">Description: </w:t>
      </w:r>
      <w:r>
        <w:t xml:space="preserve">in this article I demonstrate how to create and build a soap service in </w:t>
      </w:r>
      <w:proofErr w:type="spellStart"/>
      <w:r>
        <w:t>php</w:t>
      </w:r>
      <w:proofErr w:type="spellEnd"/>
      <w:r>
        <w:t xml:space="preserve"> and how to consume it both </w:t>
      </w:r>
      <w:proofErr w:type="spellStart"/>
      <w:r>
        <w:t>php</w:t>
      </w:r>
      <w:proofErr w:type="spellEnd"/>
      <w:r>
        <w:t xml:space="preserve"> and c# platform</w:t>
      </w:r>
    </w:p>
    <w:p w:rsidR="00E229A4" w:rsidRDefault="00E229A4" w:rsidP="00E229A4">
      <w:r>
        <w:t xml:space="preserve">Section     </w:t>
      </w:r>
      <w:proofErr w:type="spellStart"/>
      <w:r>
        <w:t>webservices</w:t>
      </w:r>
      <w:proofErr w:type="gramStart"/>
      <w:r>
        <w:t>,windows</w:t>
      </w:r>
      <w:proofErr w:type="spellEnd"/>
      <w:proofErr w:type="gramEnd"/>
      <w:r>
        <w:t xml:space="preserve"> applications</w:t>
      </w:r>
    </w:p>
    <w:p w:rsidR="00E229A4" w:rsidRDefault="00E229A4" w:rsidP="00E229A4">
      <w:r>
        <w:t xml:space="preserve"> </w:t>
      </w:r>
      <w:proofErr w:type="spellStart"/>
      <w:r>
        <w:t>SubSection</w:t>
      </w:r>
      <w:proofErr w:type="spellEnd"/>
      <w:r>
        <w:t xml:space="preserve">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sevices</w:t>
      </w:r>
      <w:proofErr w:type="gramStart"/>
      <w:r>
        <w:t>,soap</w:t>
      </w:r>
      <w:proofErr w:type="spellEnd"/>
      <w:proofErr w:type="gramEnd"/>
      <w:r>
        <w:t xml:space="preserve"> </w:t>
      </w:r>
      <w:proofErr w:type="spellStart"/>
      <w:r>
        <w:t>services,php</w:t>
      </w:r>
      <w:proofErr w:type="spellEnd"/>
      <w:r>
        <w:t xml:space="preserve"> client </w:t>
      </w:r>
      <w:proofErr w:type="spellStart"/>
      <w:r>
        <w:t>services,windows</w:t>
      </w:r>
      <w:proofErr w:type="spellEnd"/>
      <w:r>
        <w:t xml:space="preserve"> service </w:t>
      </w:r>
      <w:proofErr w:type="spellStart"/>
      <w:r>
        <w:t>consummer</w:t>
      </w:r>
      <w:proofErr w:type="spellEnd"/>
    </w:p>
    <w:p w:rsidR="00AD0CD8" w:rsidRDefault="00E229A4" w:rsidP="00E229A4">
      <w:r>
        <w:t xml:space="preserve">License:  </w:t>
      </w:r>
      <w:r>
        <w:t>CPOL</w:t>
      </w:r>
    </w:p>
    <w:p w:rsidR="00E229A4" w:rsidRDefault="00E229A4" w:rsidP="00E22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9A4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7D2ED6" w:rsidRDefault="007D2ED6" w:rsidP="007D2ED6">
      <w:pPr>
        <w:spacing w:before="100" w:beforeAutospacing="1" w:after="100" w:afterAutospacing="1" w:line="240" w:lineRule="auto"/>
        <w:outlineLvl w:val="1"/>
      </w:pPr>
      <w:r w:rsidRPr="007D2ED6">
        <w:t xml:space="preserve">SOAP defines the XML-based message format that Web service-enabled </w:t>
      </w:r>
      <w:hyperlink r:id="rId6" w:history="1">
        <w:r w:rsidRPr="007D2ED6">
          <w:rPr>
            <w:color w:val="0000FF"/>
            <w:u w:val="single"/>
          </w:rPr>
          <w:t>applications</w:t>
        </w:r>
      </w:hyperlink>
      <w:r w:rsidRPr="007D2ED6">
        <w:t xml:space="preserve"> use to communicate and inter-operate with each other over the Web. The heterogeneous environment of the Web demands that applications support a common data encoding protocol and message format. SOAP is a standard for encoding messages in XML that invoke functions in other applications.</w:t>
      </w:r>
      <w:r w:rsidRPr="007D2ED6">
        <w:t xml:space="preserve"> </w:t>
      </w:r>
      <w:r>
        <w:t>It is platform and language independent</w:t>
      </w:r>
      <w:r>
        <w:t>.it was a brief explanation about soap services and how do they work in the real world.</w:t>
      </w:r>
    </w:p>
    <w:p w:rsidR="007D2ED6" w:rsidRDefault="007D2ED6" w:rsidP="00163995">
      <w:pPr>
        <w:spacing w:before="100" w:beforeAutospacing="1" w:after="100" w:afterAutospacing="1" w:line="240" w:lineRule="auto"/>
        <w:outlineLvl w:val="1"/>
      </w:pPr>
      <w:r>
        <w:t xml:space="preserve">What I intend to do in this article is showing you how to create and build a soap service I in </w:t>
      </w:r>
      <w:proofErr w:type="spellStart"/>
      <w:r>
        <w:t>php</w:t>
      </w:r>
      <w:proofErr w:type="spellEnd"/>
      <w:r>
        <w:t xml:space="preserve"> and how to create a WSDL file for functions within your </w:t>
      </w:r>
      <w:r w:rsidR="00163995">
        <w:t xml:space="preserve">service and also how to consume it in </w:t>
      </w:r>
      <w:proofErr w:type="spellStart"/>
      <w:r w:rsidR="00163995">
        <w:t>php</w:t>
      </w:r>
      <w:proofErr w:type="spellEnd"/>
      <w:r w:rsidR="00163995">
        <w:t xml:space="preserve"> and c#.</w:t>
      </w:r>
      <w:r>
        <w:t xml:space="preserve"> </w:t>
      </w:r>
    </w:p>
    <w:p w:rsidR="00E229A4" w:rsidRPr="00E229A4" w:rsidRDefault="00E229A4" w:rsidP="00E22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9A4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:rsidR="00E229A4" w:rsidRDefault="00163995" w:rsidP="0016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starting to read this article I recommend that you get some info about Soap services,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 and also WSDL file which uses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xml schema format in to show the functionality of </w:t>
      </w:r>
      <w:r w:rsidRPr="00163995">
        <w:rPr>
          <w:rFonts w:ascii="Times New Roman" w:eastAsia="Times New Roman" w:hAnsi="Times New Roman" w:cs="Times New Roman"/>
          <w:sz w:val="24"/>
          <w:szCs w:val="24"/>
        </w:rPr>
        <w:t>corresponded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D86E27" w:rsidRDefault="00D86E27" w:rsidP="005B5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It’s better you’ve installed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any o</w:t>
      </w:r>
      <w:r w:rsidR="005B5213">
        <w:rPr>
          <w:rFonts w:ascii="Times New Roman" w:eastAsia="Times New Roman" w:hAnsi="Times New Roman" w:cs="Times New Roman"/>
          <w:sz w:val="24"/>
          <w:szCs w:val="24"/>
        </w:rPr>
        <w:t xml:space="preserve">ther type of web server package like </w:t>
      </w:r>
      <w:proofErr w:type="spellStart"/>
      <w:r w:rsidR="005B5213">
        <w:rPr>
          <w:rFonts w:ascii="Times New Roman" w:eastAsia="Times New Roman" w:hAnsi="Times New Roman" w:cs="Times New Roman"/>
          <w:sz w:val="24"/>
          <w:szCs w:val="24"/>
        </w:rPr>
        <w:t>easyphp</w:t>
      </w:r>
      <w:proofErr w:type="spellEnd"/>
      <w:r w:rsidR="005B521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5B5213">
        <w:rPr>
          <w:rFonts w:ascii="Times New Roman" w:eastAsia="Times New Roman" w:hAnsi="Times New Roman" w:cs="Times New Roman"/>
          <w:sz w:val="24"/>
          <w:szCs w:val="24"/>
        </w:rPr>
        <w:t>wamp</w:t>
      </w:r>
      <w:proofErr w:type="spellEnd"/>
      <w:r w:rsidR="005B5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5213">
        <w:rPr>
          <w:rFonts w:ascii="Times New Roman" w:eastAsia="Times New Roman" w:hAnsi="Times New Roman" w:cs="Times New Roman"/>
          <w:sz w:val="24"/>
          <w:szCs w:val="24"/>
        </w:rPr>
        <w:t>server.</w:t>
      </w:r>
      <w:r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free and open source cross-platform web server solution stack package, consisting mainly of the Apache HTTP Server, MySQL database, and interpreters for scripts written in the PHP and Perl programming languages</w:t>
      </w:r>
    </w:p>
    <w:p w:rsidR="00163995" w:rsidRDefault="00163995" w:rsidP="0016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links that might help you to speed your work:</w:t>
      </w:r>
    </w:p>
    <w:p w:rsidR="00163995" w:rsidRDefault="00163995" w:rsidP="0016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82F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http://php.net/manual/en/class.soapserver.php</w:t>
        </w:r>
      </w:hyperlink>
    </w:p>
    <w:p w:rsidR="00163995" w:rsidRDefault="00163995" w:rsidP="0016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82F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http://php.net/manual/en/class.soapclient.php</w:t>
        </w:r>
      </w:hyperlink>
    </w:p>
    <w:p w:rsidR="00163995" w:rsidRPr="00E229A4" w:rsidRDefault="00163995" w:rsidP="0016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http://www.w3schools.com/schema/</w:t>
      </w:r>
    </w:p>
    <w:p w:rsidR="00E229A4" w:rsidRPr="00E229A4" w:rsidRDefault="00E229A4" w:rsidP="00E22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9A4">
        <w:rPr>
          <w:rFonts w:ascii="Times New Roman" w:eastAsia="Times New Roman" w:hAnsi="Times New Roman" w:cs="Times New Roman"/>
          <w:b/>
          <w:bCs/>
          <w:sz w:val="36"/>
          <w:szCs w:val="36"/>
        </w:rPr>
        <w:t>Using the code</w:t>
      </w:r>
    </w:p>
    <w:p w:rsidR="005B5213" w:rsidRDefault="005B5213" w:rsidP="00E22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our agenda in this article:</w:t>
      </w: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expose our functionality </w:t>
      </w: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soap server by previous class</w:t>
      </w: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WSDL file for our  service</w:t>
      </w: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4.Consumming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service in PHP </w:t>
      </w: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5B5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Consumming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service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Applciaction</w:t>
      </w:r>
      <w:proofErr w:type="spellEnd"/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B5213" w:rsidRDefault="005B5213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folder in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root folder and name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create sub folder then name it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simple.</w:t>
      </w:r>
      <w:r w:rsidR="00106F40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106F4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and name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F40">
        <w:rPr>
          <w:rFonts w:ascii="Times New Roman" w:eastAsia="Times New Roman" w:hAnsi="Times New Roman" w:cs="Times New Roman"/>
          <w:sz w:val="24"/>
          <w:szCs w:val="24"/>
        </w:rPr>
        <w:t xml:space="preserve">and also create a test file with </w:t>
      </w:r>
      <w:r w:rsidR="00106F40" w:rsidRPr="00106F40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proofErr w:type="spellStart"/>
      <w:r w:rsidR="00106F40" w:rsidRPr="00106F40">
        <w:rPr>
          <w:rFonts w:ascii="Times New Roman" w:eastAsia="Times New Roman" w:hAnsi="Times New Roman" w:cs="Times New Roman"/>
          <w:b/>
          <w:bCs/>
          <w:sz w:val="32"/>
          <w:szCs w:val="32"/>
        </w:rPr>
        <w:t>wsd</w:t>
      </w:r>
      <w:proofErr w:type="spellEnd"/>
      <w:r w:rsid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F40">
        <w:rPr>
          <w:rFonts w:ascii="Tahoma" w:hAnsi="Tahoma" w:cs="Tahoma"/>
          <w:b/>
          <w:bCs/>
          <w:sz w:val="20"/>
          <w:szCs w:val="20"/>
        </w:rPr>
        <w:t>postfix.</w:t>
      </w: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9E5AE7" wp14:editId="3D12196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605915" cy="7556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B5213" w:rsidRDefault="005B5213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B5213" w:rsidRDefault="00106F40" w:rsidP="005B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content of test server file: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hello($someone) 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ab/>
      </w:r>
      <w:r w:rsidRPr="0010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"Hello " . $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someone .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" Welcome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To Soap servers world!";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lastRenderedPageBreak/>
        <w:t>function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SumData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a,$b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ab/>
      </w:r>
      <w:r w:rsidRPr="0010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$a+$b;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SubData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a,$b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$a - $b;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06F4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MulData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a,$b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$a * $b;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DivData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a,$b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$a / $b;</w:t>
      </w:r>
    </w:p>
    <w:p w:rsidR="00106F40" w:rsidRPr="00106F40" w:rsidRDefault="00106F40" w:rsidP="00106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34773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you can see we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declared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few function within our test class which these functions are those function who we decide to expose in web.</w:t>
      </w:r>
    </w:p>
    <w:p w:rsidR="00F46AB2" w:rsidRPr="00106F40" w:rsidRDefault="00F46AB2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34773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234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106F40">
        <w:rPr>
          <w:rFonts w:ascii="Times New Roman" w:eastAsia="Times New Roman" w:hAnsi="Times New Roman" w:cs="Times New Roman"/>
          <w:sz w:val="24"/>
          <w:szCs w:val="24"/>
        </w:rPr>
        <w:t>instantiate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a new soap server. The Soap server can take a few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here we only set our WSDL file address and soap version that we are going to use. </w:t>
      </w:r>
    </w:p>
    <w:p w:rsidR="00234773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Then we Set our class which respond to the client request.</w:t>
      </w:r>
      <w:r w:rsidRPr="00106F40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emember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if you want to add functionality to your service you need to add that function in that class I mean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our case.</w:t>
      </w:r>
    </w:p>
    <w:p w:rsidR="00234773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34773" w:rsidRPr="00106F40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ini_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soap.wsdl_cache_enabled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", "0"); </w:t>
      </w:r>
    </w:p>
    <w:p w:rsidR="00234773" w:rsidRPr="00106F40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$server = new 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SoapServer(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>"http://localhost/webservices/simple/test.wsdl",array('soap_version' =&gt; SOAP_1_2));</w:t>
      </w:r>
    </w:p>
    <w:p w:rsidR="00234773" w:rsidRPr="00106F40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$server-&gt;</w:t>
      </w:r>
      <w:proofErr w:type="spellStart"/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setClass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106F40"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  <w:r w:rsidRPr="00106F40">
        <w:rPr>
          <w:rFonts w:ascii="Times New Roman" w:eastAsia="Times New Roman" w:hAnsi="Times New Roman" w:cs="Times New Roman"/>
          <w:sz w:val="24"/>
          <w:szCs w:val="24"/>
        </w:rPr>
        <w:t>');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//this line set our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responding to the client calls.</w:t>
      </w:r>
    </w:p>
    <w:p w:rsidR="00234773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06F40">
        <w:rPr>
          <w:rFonts w:ascii="Times New Roman" w:eastAsia="Times New Roman" w:hAnsi="Times New Roman" w:cs="Times New Roman"/>
          <w:sz w:val="24"/>
          <w:szCs w:val="24"/>
        </w:rPr>
        <w:t xml:space="preserve">   $server-&gt;</w:t>
      </w:r>
      <w:proofErr w:type="gramStart"/>
      <w:r w:rsidRPr="00106F40">
        <w:rPr>
          <w:rFonts w:ascii="Times New Roman" w:eastAsia="Times New Roman" w:hAnsi="Times New Roman" w:cs="Times New Roman"/>
          <w:sz w:val="24"/>
          <w:szCs w:val="24"/>
        </w:rPr>
        <w:t>handle(</w:t>
      </w:r>
      <w:proofErr w:type="gramEnd"/>
      <w:r w:rsidRPr="00106F40"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>//this line handle the requests</w:t>
      </w:r>
    </w:p>
    <w:p w:rsidR="00F46AB2" w:rsidRDefault="00F46AB2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Remember that all functions and instantiation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SoapServer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in the same page which the name of file is </w:t>
      </w:r>
      <w:proofErr w:type="spellStart"/>
      <w:r w:rsidRPr="00F46AB2">
        <w:rPr>
          <w:rFonts w:ascii="Times New Roman" w:eastAsia="Times New Roman" w:hAnsi="Times New Roman" w:cs="Times New Roman"/>
          <w:sz w:val="36"/>
          <w:szCs w:val="36"/>
        </w:rPr>
        <w:t>testserver.php</w:t>
      </w:r>
      <w:proofErr w:type="spellEnd"/>
    </w:p>
    <w:p w:rsidR="00234773" w:rsidRDefault="00234773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WSDL file</w:t>
      </w:r>
      <w:r w:rsidR="00F46A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46AB2" w:rsidRDefault="00F46AB2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content of WSDL file</w:t>
      </w:r>
    </w:p>
    <w:p w:rsidR="00F46AB2" w:rsidRDefault="00F46AB2" w:rsidP="00234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//start of the code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version="1.0"?&gt;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:definitions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MyDefinition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targetNamespace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urn:myTns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xmlns: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tns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urn:myTns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xmlns:wsdl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/"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xmlns:xsd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="http://www.w3.org/2001/XMLSchema"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  xmlns:soap12="http://schemas.xmlsoap.org/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/soap12/"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/" 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sumincoming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name="sumnum1"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name="sumnum2"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sumoutgoing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anssum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xsd:string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subincoming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name="subnum1"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name="subnum2"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suboutgoing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anssub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xsd:string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mulincoming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name="mulnum1"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name="mulnum2"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muloutgoing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ansmul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xsd:string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divincoming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name="divnum1"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name="divnum2"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xsd:int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divoutgoing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ansdiv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xsd:string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helloincoming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name="name"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xsd:string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hellooutgoing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:part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name="response"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xsd:string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:portType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MyPortType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SumData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tns:sumincoming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tns:sumoutgoing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SubData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tns:subincoming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tns:suboutgoing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MulData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tns:mulincoming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tns:muloutgoing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DivData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tns:divincoming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tns:divoutgoing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name="hello"&gt;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tns:helloincoming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message="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tns:hellooutgoing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:portType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:binding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MyBinding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 type="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tns:MyPortType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:binding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style="document" transport="http://schemas.xmlsoap.org/soap/http"/&gt;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SumData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soapAction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urn:myInputNamespace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urn:myOutputNamespace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MulData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soapAction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urn:myInputNamespace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urn:myOutputNamespace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SubData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soapAction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urn:myInputNamespace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urn:myOutputNamespace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DivData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soapAction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urn:myInputNamespace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urn:myOutputNamespace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name="hello"&gt;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soapAction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urn:myInputNamespace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:input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wsdl: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:body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use="literal" namespace="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urn:myOutputNamespace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encodingStyle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="http://schemas.xmlsoap.org/soap/encoding/" 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:output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:operation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:binding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:service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MyService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:port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MyPort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 binding="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tns:MyBinding</w:t>
      </w:r>
      <w:proofErr w:type="spellEnd"/>
      <w:r w:rsidRPr="00F46AB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    &lt;soap12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:address</w:t>
      </w:r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location="http://localhost/webservices/simple/testserver.php"/&gt;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:port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P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:service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46AB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F46AB2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gramStart"/>
      <w:r w:rsidRPr="00F46AB2">
        <w:rPr>
          <w:rFonts w:ascii="Times New Roman" w:eastAsia="Times New Roman" w:hAnsi="Times New Roman" w:cs="Times New Roman"/>
          <w:sz w:val="24"/>
          <w:szCs w:val="24"/>
        </w:rPr>
        <w:t>:definitions</w:t>
      </w:r>
      <w:proofErr w:type="spellEnd"/>
      <w:proofErr w:type="gramEnd"/>
      <w:r w:rsidRPr="00F46A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///end of the code</w:t>
      </w:r>
    </w:p>
    <w:p w:rsid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structure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clear.Each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should consist a WSDL file so that any client could understand what functionality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does that service expose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general WSDL file contain a some fixed node like below</w:t>
      </w:r>
    </w:p>
    <w:p w:rsidR="00F46AB2" w:rsidRDefault="00F46AB2" w:rsidP="00F46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lastRenderedPageBreak/>
        <w:t>&lt;</w:t>
      </w:r>
      <w:proofErr w:type="gramStart"/>
      <w:r>
        <w:rPr>
          <w:rStyle w:val="highele"/>
          <w:rFonts w:ascii="Consolas" w:hAnsi="Consolas" w:cs="Consolas"/>
          <w:color w:val="A52A2A"/>
          <w:sz w:val="23"/>
          <w:szCs w:val="23"/>
        </w:rPr>
        <w:t>definitions</w:t>
      </w:r>
      <w:proofErr w:type="gramEnd"/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types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data type definitions........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/types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message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definition of the data being communicated....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/message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portType</w:t>
      </w:r>
      <w:proofErr w:type="spellEnd"/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set of operations......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portType</w:t>
      </w:r>
      <w:proofErr w:type="spellEnd"/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binding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protocol and data format specification....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/binding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/definitions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4.Consumming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service in PHP </w:t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anywhere that you desire within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folder in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within it.</w:t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6030" cy="429260"/>
            <wp:effectExtent l="0" t="0" r="127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content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test.php</w:t>
      </w:r>
      <w:proofErr w:type="spellEnd"/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//start of the code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TestAdd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$num1=30;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$num2=24;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$client = new </w:t>
      </w: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SoapClient(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"http://localhost/webservices/simple/test.wsdl",array('soap_version' =&gt; SOAP_1_2,'trace' =&gt; 1 ));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$res=$client-&gt;__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soapCall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SumData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", array("sumnum1"=&gt;$num1,"sumnum2"=&gt;$num2));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$res1=$client-&gt;__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soapCall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MulData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", array("mulnum1"=&gt;$num1,"mulnum2"=&gt;$num2));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$res2=$client-&gt;__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soapCall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DivData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", array("divnum1"=&gt;$num1,"divnum2"=&gt;$num2));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$res3=$client-&gt;__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soapCall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SubData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", array("subnum1"=&gt;$num1,"subnum2"=&gt;$num2));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"this is sum: ".$res."&lt;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"this is 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: ".$res1."&lt;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"this is div: ".$res2."&lt;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"this is sub: ".$res3."&lt;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TestAdd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90AE7" w:rsidRP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//end of the code</w:t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calling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function you need to</w:t>
      </w:r>
      <w:r w:rsidR="008D2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AE7">
        <w:rPr>
          <w:rFonts w:ascii="Times New Roman" w:eastAsia="Times New Roman" w:hAnsi="Times New Roman" w:cs="Times New Roman"/>
          <w:sz w:val="24"/>
          <w:szCs w:val="24"/>
        </w:rPr>
        <w:t>instantiate</w:t>
      </w:r>
      <w:r w:rsidR="008D2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27D9">
        <w:rPr>
          <w:rFonts w:ascii="Times New Roman" w:eastAsia="Times New Roman" w:hAnsi="Times New Roman" w:cs="Times New Roman"/>
          <w:sz w:val="24"/>
          <w:szCs w:val="24"/>
        </w:rPr>
        <w:t>sopaclient</w:t>
      </w:r>
      <w:proofErr w:type="spellEnd"/>
      <w:r w:rsidR="008D27D9">
        <w:rPr>
          <w:rFonts w:ascii="Times New Roman" w:eastAsia="Times New Roman" w:hAnsi="Times New Roman" w:cs="Times New Roman"/>
          <w:sz w:val="24"/>
          <w:szCs w:val="24"/>
        </w:rPr>
        <w:t xml:space="preserve"> and pass your WSDL file address and the </w:t>
      </w:r>
      <w:proofErr w:type="spellStart"/>
      <w:r w:rsidR="008D27D9">
        <w:rPr>
          <w:rFonts w:ascii="Times New Roman" w:eastAsia="Times New Roman" w:hAnsi="Times New Roman" w:cs="Times New Roman"/>
          <w:sz w:val="24"/>
          <w:szCs w:val="24"/>
        </w:rPr>
        <w:t>asoap</w:t>
      </w:r>
      <w:proofErr w:type="spellEnd"/>
      <w:r w:rsidR="008D27D9">
        <w:rPr>
          <w:rFonts w:ascii="Times New Roman" w:eastAsia="Times New Roman" w:hAnsi="Times New Roman" w:cs="Times New Roman"/>
          <w:sz w:val="24"/>
          <w:szCs w:val="24"/>
        </w:rPr>
        <w:t xml:space="preserve"> version that service uses.</w:t>
      </w:r>
    </w:p>
    <w:p w:rsidR="008D27D9" w:rsidRDefault="008D27D9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below:</w:t>
      </w:r>
    </w:p>
    <w:p w:rsidR="008D27D9" w:rsidRPr="00490AE7" w:rsidRDefault="008D27D9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$client = new </w:t>
      </w:r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SoapClient(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>"http://localhost/webservices/simple/test.wsdl",array('soap_version' =&gt; SOAP_1_2,'trace' =&gt; 1 ));</w:t>
      </w:r>
    </w:p>
    <w:p w:rsidR="008D27D9" w:rsidRDefault="008D27D9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for calling the function of the service you need pass the name of the function the parameter.</w:t>
      </w:r>
    </w:p>
    <w:p w:rsidR="008D27D9" w:rsidRDefault="008D27D9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server return result which I store it in $res variable.</w:t>
      </w:r>
      <w:proofErr w:type="gramEnd"/>
    </w:p>
    <w:p w:rsidR="008D27D9" w:rsidRDefault="008D27D9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90AE7">
        <w:rPr>
          <w:rFonts w:ascii="Times New Roman" w:eastAsia="Times New Roman" w:hAnsi="Times New Roman" w:cs="Times New Roman"/>
          <w:sz w:val="24"/>
          <w:szCs w:val="24"/>
        </w:rPr>
        <w:t>$res=$client-&gt;__</w:t>
      </w:r>
      <w:proofErr w:type="spellStart"/>
      <w:proofErr w:type="gramStart"/>
      <w:r w:rsidRPr="00490AE7">
        <w:rPr>
          <w:rFonts w:ascii="Times New Roman" w:eastAsia="Times New Roman" w:hAnsi="Times New Roman" w:cs="Times New Roman"/>
          <w:sz w:val="24"/>
          <w:szCs w:val="24"/>
        </w:rPr>
        <w:t>soapCall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AE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90AE7">
        <w:rPr>
          <w:rFonts w:ascii="Times New Roman" w:eastAsia="Times New Roman" w:hAnsi="Times New Roman" w:cs="Times New Roman"/>
          <w:sz w:val="24"/>
          <w:szCs w:val="24"/>
        </w:rPr>
        <w:t>SumData</w:t>
      </w:r>
      <w:proofErr w:type="spellEnd"/>
      <w:r w:rsidRPr="00490AE7">
        <w:rPr>
          <w:rFonts w:ascii="Times New Roman" w:eastAsia="Times New Roman" w:hAnsi="Times New Roman" w:cs="Times New Roman"/>
          <w:sz w:val="24"/>
          <w:szCs w:val="24"/>
        </w:rPr>
        <w:t>", array("sumnum1"=&gt;$num1,"sumnum2"=&gt;$num2));</w:t>
      </w:r>
    </w:p>
    <w:p w:rsidR="008D27D9" w:rsidRPr="008D27D9" w:rsidRDefault="008D27D9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Then I finally show the res by echoing it.</w:t>
      </w:r>
    </w:p>
    <w:p w:rsidR="00490AE7" w:rsidRDefault="00490AE7" w:rsidP="00490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5B5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Consumming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service in 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Applciaction</w:t>
      </w:r>
      <w:proofErr w:type="spellEnd"/>
    </w:p>
    <w:p w:rsidR="00106F40" w:rsidRDefault="008D27D9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up your visual studio and click File-&gt;New -&gt;Project</w:t>
      </w:r>
    </w:p>
    <w:p w:rsidR="008D27D9" w:rsidRDefault="008D27D9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D9" w:rsidRDefault="008D27D9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Windows Forms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your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 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want but in my case I named it </w:t>
      </w:r>
      <w:proofErr w:type="spellStart"/>
      <w:r w:rsidR="0029786A">
        <w:rPr>
          <w:rFonts w:ascii="Times New Roman" w:eastAsia="Times New Roman" w:hAnsi="Times New Roman" w:cs="Times New Roman"/>
          <w:sz w:val="24"/>
          <w:szCs w:val="24"/>
        </w:rPr>
        <w:t>MyPHPWebService</w:t>
      </w:r>
      <w:proofErr w:type="spellEnd"/>
      <w:r w:rsidR="0029786A">
        <w:rPr>
          <w:rFonts w:ascii="Times New Roman" w:eastAsia="Times New Roman" w:hAnsi="Times New Roman" w:cs="Times New Roman"/>
          <w:sz w:val="24"/>
          <w:szCs w:val="24"/>
        </w:rPr>
        <w:t xml:space="preserve"> and click ok</w:t>
      </w:r>
    </w:p>
    <w:p w:rsidR="0029786A" w:rsidRDefault="0029786A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click on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click add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below</w:t>
      </w:r>
    </w:p>
    <w:p w:rsidR="0029786A" w:rsidRDefault="0029786A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6A" w:rsidRDefault="0029786A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9786A" w:rsidRDefault="0029786A" w:rsidP="00297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address field paste your WSDL file address you can copy it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SoapServer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Client Instance the namespace field type the name of your service name(optional).</w:t>
      </w:r>
    </w:p>
    <w:p w:rsidR="0029786A" w:rsidRDefault="0029786A" w:rsidP="00297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6A" w:rsidRDefault="0029786A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you can see the visual studio has found our server and functions within that service and at the end click ok to submit the changes.</w:t>
      </w:r>
    </w:p>
    <w:p w:rsidR="0029786A" w:rsidRDefault="0029786A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 a UI for your application like below but you can create your own UI.</w:t>
      </w:r>
    </w:p>
    <w:p w:rsidR="0029786A" w:rsidRDefault="0029786A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6A" w:rsidRDefault="0029786A" w:rsidP="0056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at the end </w:t>
      </w:r>
      <w:r w:rsidR="00565DA3">
        <w:rPr>
          <w:rFonts w:ascii="Times New Roman" w:eastAsia="Times New Roman" w:hAnsi="Times New Roman" w:cs="Times New Roman"/>
          <w:sz w:val="24"/>
          <w:szCs w:val="24"/>
        </w:rPr>
        <w:t xml:space="preserve">you need to call the service </w:t>
      </w:r>
      <w:proofErr w:type="spellStart"/>
      <w:r w:rsidR="00565DA3">
        <w:rPr>
          <w:rFonts w:ascii="Times New Roman" w:eastAsia="Times New Roman" w:hAnsi="Times New Roman" w:cs="Times New Roman"/>
          <w:sz w:val="24"/>
          <w:szCs w:val="24"/>
        </w:rPr>
        <w:t>functions.Here</w:t>
      </w:r>
      <w:proofErr w:type="spellEnd"/>
      <w:r w:rsidR="00565DA3">
        <w:rPr>
          <w:rFonts w:ascii="Times New Roman" w:eastAsia="Times New Roman" w:hAnsi="Times New Roman" w:cs="Times New Roman"/>
          <w:sz w:val="24"/>
          <w:szCs w:val="24"/>
        </w:rPr>
        <w:t xml:space="preserve"> are the Codes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MyPHPWebService</w:t>
      </w:r>
      <w:proofErr w:type="spellEnd"/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//creating the instance of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sevice</w:t>
      </w:r>
      <w:proofErr w:type="spellEnd"/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MyPhpSoapServer.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MyPortTypeClient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MyPhpSoapServer.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MyPortTypeClient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//calling the method in the server and get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back.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client.MulData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txtSecond.Text.Trim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MyPhpSoapServer.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MyPortTypeClient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MyPhpSoapServer.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MyPortTypeClient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txtFirst.Text.Trim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txtSecond.Text.Trim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5DA3" w:rsidRDefault="00565DA3" w:rsidP="00565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5DA3" w:rsidRDefault="00565DA3" w:rsidP="00565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9786A" w:rsidRDefault="0029786A" w:rsidP="008D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229A4" w:rsidRPr="00E229A4" w:rsidRDefault="00E229A4" w:rsidP="00E22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E229A4">
        <w:rPr>
          <w:rFonts w:ascii="Times New Roman" w:eastAsia="Times New Roman" w:hAnsi="Times New Roman" w:cs="Times New Roman"/>
          <w:b/>
          <w:bCs/>
          <w:sz w:val="36"/>
          <w:szCs w:val="36"/>
        </w:rPr>
        <w:t>History</w:t>
      </w:r>
    </w:p>
    <w:p w:rsidR="00E229A4" w:rsidRPr="00E229A4" w:rsidRDefault="00565DA3" w:rsidP="00565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version 1.0 is simple type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further article I explain complex type such as returning class or array. </w:t>
      </w:r>
    </w:p>
    <w:p w:rsidR="00E229A4" w:rsidRDefault="00E229A4" w:rsidP="00E229A4"/>
    <w:sectPr w:rsidR="00E2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AA"/>
    <w:rsid w:val="00106F40"/>
    <w:rsid w:val="00163995"/>
    <w:rsid w:val="00234773"/>
    <w:rsid w:val="0029786A"/>
    <w:rsid w:val="00490AE7"/>
    <w:rsid w:val="00565DA3"/>
    <w:rsid w:val="005B5213"/>
    <w:rsid w:val="005B62AA"/>
    <w:rsid w:val="007D2ED6"/>
    <w:rsid w:val="008D27D9"/>
    <w:rsid w:val="00AD0CD8"/>
    <w:rsid w:val="00D850C5"/>
    <w:rsid w:val="00D86E27"/>
    <w:rsid w:val="00E229A4"/>
    <w:rsid w:val="00F4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9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13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F46AB2"/>
  </w:style>
  <w:style w:type="character" w:customStyle="1" w:styleId="highele">
    <w:name w:val="highele"/>
    <w:basedOn w:val="DefaultParagraphFont"/>
    <w:rsid w:val="00F46AB2"/>
  </w:style>
  <w:style w:type="character" w:customStyle="1" w:styleId="highgt">
    <w:name w:val="highgt"/>
    <w:basedOn w:val="DefaultParagraphFont"/>
    <w:rsid w:val="00F46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9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13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F46AB2"/>
  </w:style>
  <w:style w:type="character" w:customStyle="1" w:styleId="highele">
    <w:name w:val="highele"/>
    <w:basedOn w:val="DefaultParagraphFont"/>
    <w:rsid w:val="00F46AB2"/>
  </w:style>
  <w:style w:type="character" w:customStyle="1" w:styleId="highgt">
    <w:name w:val="highgt"/>
    <w:basedOn w:val="DefaultParagraphFont"/>
    <w:rsid w:val="00F4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class.soapclient.ph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php.net/manual/en/class.soapserver.php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archsoftwarequality.techtarget.com/definition/applic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behzadbabaei69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2015-04-19T14:22:00Z</dcterms:created>
  <dcterms:modified xsi:type="dcterms:W3CDTF">2015-04-19T16:10:00Z</dcterms:modified>
</cp:coreProperties>
</file>