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" w:line="638" w:lineRule="exact"/>
        <w:ind w:right="2959" w:firstLine="400" w:firstLineChars="100"/>
        <w:jc w:val="both"/>
        <w:rPr>
          <w:lang w:bidi="pt-PT"/>
        </w:rPr>
      </w:pPr>
      <w:r>
        <w:rPr>
          <w:rFonts w:hint="eastAsia"/>
          <w:lang w:bidi="pt-PT"/>
        </w:rPr>
        <w:t>南京⼤学软件学院</w:t>
      </w:r>
    </w:p>
    <w:p>
      <w:pPr>
        <w:pStyle w:val="2"/>
        <w:spacing w:before="23" w:line="638" w:lineRule="exact"/>
        <w:ind w:left="0" w:right="2959" w:firstLine="2800" w:firstLineChars="700"/>
        <w:jc w:val="both"/>
        <w:rPr>
          <w:lang w:bidi="pt-PT"/>
        </w:rPr>
      </w:pPr>
    </w:p>
    <w:p>
      <w:pPr>
        <w:pStyle w:val="2"/>
        <w:spacing w:before="23" w:line="638" w:lineRule="exact"/>
        <w:ind w:left="0" w:right="2959" w:firstLine="2800" w:firstLineChars="700"/>
        <w:jc w:val="both"/>
        <w:rPr>
          <w:lang w:bidi="pt-PT"/>
        </w:rPr>
      </w:pPr>
      <w:r>
        <w:rPr>
          <w:rFonts w:hint="eastAsia"/>
          <w:lang w:bidi="pt-PT"/>
        </w:rPr>
        <w:t>201</w:t>
      </w:r>
      <w:r>
        <w:rPr>
          <w:rFonts w:hint="eastAsia"/>
          <w:lang w:val="en-US" w:bidi="pt-PT"/>
        </w:rPr>
        <w:t>8</w:t>
      </w:r>
      <w:r>
        <w:rPr>
          <w:rFonts w:hint="eastAsia"/>
          <w:lang w:bidi="pt-PT"/>
        </w:rPr>
        <w:t xml:space="preserve">春 </w:t>
      </w:r>
      <w:r>
        <w:rPr>
          <w:rFonts w:hint="eastAsia"/>
          <w:lang w:val="en-US" w:bidi="pt-PT"/>
        </w:rPr>
        <w:t>Summer</w:t>
      </w:r>
      <w:r>
        <w:rPr>
          <w:rFonts w:hint="eastAsia"/>
          <w:lang w:bidi="pt-PT"/>
        </w:rPr>
        <w:t>项⽬实践</w:t>
      </w:r>
    </w:p>
    <w:p>
      <w:pPr>
        <w:pStyle w:val="2"/>
        <w:spacing w:before="23" w:line="638" w:lineRule="exact"/>
        <w:ind w:right="2959"/>
        <w:rPr>
          <w:rFonts w:ascii="微软雅黑" w:eastAsia="微软雅黑"/>
          <w:b/>
          <w:sz w:val="60"/>
          <w:szCs w:val="22"/>
          <w:lang w:val="pt-PT" w:eastAsia="pt-PT"/>
        </w:rPr>
      </w:pPr>
    </w:p>
    <w:p>
      <w:pPr>
        <w:pStyle w:val="3"/>
        <w:ind w:firstLine="3520" w:firstLineChars="800"/>
        <w:rPr>
          <w:rFonts w:ascii="微软雅黑"/>
          <w:bCs/>
          <w:sz w:val="44"/>
          <w:szCs w:val="44"/>
        </w:rPr>
      </w:pPr>
      <w:r>
        <w:rPr>
          <w:rFonts w:hint="eastAsia" w:ascii="微软雅黑" w:eastAsia="微软雅黑"/>
          <w:bCs/>
          <w:sz w:val="44"/>
          <w:szCs w:val="44"/>
          <w:lang w:val="en-US" w:eastAsia="pt-PT"/>
        </w:rPr>
        <w:t>小组及个人总结</w:t>
      </w:r>
    </w:p>
    <w:p>
      <w:pPr>
        <w:pStyle w:val="3"/>
        <w:rPr>
          <w:rFonts w:ascii="微软雅黑"/>
          <w:b/>
          <w:sz w:val="84"/>
        </w:rPr>
      </w:pPr>
    </w:p>
    <w:p>
      <w:pPr>
        <w:pStyle w:val="3"/>
        <w:spacing w:before="2"/>
        <w:rPr>
          <w:rFonts w:ascii="微软雅黑"/>
          <w:b/>
          <w:sz w:val="54"/>
        </w:rPr>
      </w:pPr>
    </w:p>
    <w:p>
      <w:pPr>
        <w:pStyle w:val="2"/>
        <w:spacing w:before="1" w:line="187" w:lineRule="auto"/>
        <w:ind w:left="0" w:right="2949" w:firstLine="2400" w:firstLineChars="600"/>
        <w:jc w:val="both"/>
      </w:pPr>
      <w:r>
        <w:fldChar w:fldCharType="begin"/>
      </w:r>
      <w:r>
        <w:instrText xml:space="preserve"> HYPERLINK "http://114.215.188.21/groups/161250033_crowdSourcing" </w:instrText>
      </w:r>
      <w:r>
        <w:fldChar w:fldCharType="separate"/>
      </w:r>
      <w:r>
        <w:t>161250033_crowdSourcing</w:t>
      </w:r>
      <w:r>
        <w:fldChar w:fldCharType="end"/>
      </w:r>
    </w:p>
    <w:p>
      <w:pPr>
        <w:pStyle w:val="2"/>
        <w:spacing w:before="1" w:line="187" w:lineRule="auto"/>
        <w:ind w:left="3807" w:leftChars="1267" w:right="2949" w:hanging="1020" w:hangingChars="300"/>
        <w:jc w:val="both"/>
        <w:sectPr>
          <w:footerReference r:id="rId3" w:type="default"/>
          <w:pgSz w:w="11900" w:h="16840"/>
          <w:pgMar w:top="1600" w:right="740" w:bottom="1320" w:left="740" w:header="720" w:footer="1134" w:gutter="0"/>
          <w:pgNumType w:start="1"/>
          <w:cols w:space="720" w:num="1"/>
        </w:sectPr>
      </w:pPr>
      <w:r>
        <w:rPr>
          <w:rFonts w:hint="eastAsia"/>
          <w:w w:val="85"/>
          <w:lang w:val="en-US"/>
        </w:rPr>
        <w:t>顾昕雨 张贝贝 张傲 王宁一</w:t>
      </w:r>
      <w:r>
        <w:t>201</w:t>
      </w:r>
      <w:r>
        <w:rPr>
          <w:rFonts w:hint="eastAsia"/>
          <w:lang w:val="en-US"/>
        </w:rPr>
        <w:t>8</w:t>
      </w:r>
      <w:r>
        <w:t>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hint="eastAsia" w:eastAsiaTheme="minorEastAsia"/>
          <w:sz w:val="28"/>
          <w:szCs w:val="28"/>
          <w:lang w:val="en-US"/>
        </w:rPr>
        <w:t>小组总结</w:t>
      </w:r>
    </w:p>
    <w:p>
      <w:pPr>
        <w:ind w:left="1100" w:hanging="1100" w:hangingChars="500"/>
        <w:rPr>
          <w:rFonts w:eastAsiaTheme="minorEastAsia"/>
          <w:lang w:val="en-US"/>
        </w:rPr>
      </w:pPr>
      <w:r>
        <w:rPr>
          <w:rFonts w:hint="eastAsia" w:eastAsiaTheme="minorEastAsia"/>
          <w:lang w:val="en-US"/>
        </w:rPr>
        <w:t xml:space="preserve">          本次项目开发过程中，</w:t>
      </w:r>
      <w:r>
        <w:rPr>
          <w:rFonts w:hint="eastAsia" w:eastAsiaTheme="minorEastAsia"/>
          <w:lang w:val="en-US" w:eastAsia="zh-CN"/>
        </w:rPr>
        <w:t>最大的问题</w:t>
      </w:r>
      <w:r>
        <w:rPr>
          <w:rFonts w:hint="eastAsia" w:eastAsiaTheme="minorEastAsia"/>
          <w:lang w:val="en-US"/>
        </w:rPr>
        <w:t>是</w:t>
      </w:r>
      <w:r>
        <w:rPr>
          <w:rFonts w:hint="eastAsia" w:eastAsiaTheme="minorEastAsia"/>
          <w:lang w:val="en-US" w:eastAsia="zh-CN"/>
        </w:rPr>
        <w:t>前期</w:t>
      </w:r>
      <w:r>
        <w:rPr>
          <w:rFonts w:hint="eastAsia" w:eastAsiaTheme="minorEastAsia"/>
          <w:lang w:val="en-US"/>
        </w:rPr>
        <w:t>接口定得不够全面仔细，为后期的开发带来很多不便，造成时间的浪费，无法有效地进行并行开发</w:t>
      </w:r>
      <w:r>
        <w:rPr>
          <w:rFonts w:hint="eastAsia" w:eastAsiaTheme="minor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hint="eastAsia" w:eastAsiaTheme="minorEastAsia"/>
          <w:sz w:val="28"/>
          <w:szCs w:val="28"/>
          <w:lang w:val="en-US"/>
        </w:rPr>
        <w:t>个人总结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2.1、顾昕雨：</w:t>
      </w:r>
    </w:p>
    <w:p>
      <w:pPr>
        <w:widowControl/>
        <w:ind w:left="1200" w:hanging="1200" w:hangingChars="500"/>
      </w:pPr>
      <w:r>
        <w:rPr>
          <w:rFonts w:hint="eastAsia" w:eastAsiaTheme="minorEastAsia"/>
          <w:sz w:val="24"/>
          <w:szCs w:val="24"/>
          <w:lang w:val="en-US"/>
        </w:rPr>
        <w:t xml:space="preserve">          </w:t>
      </w:r>
      <w:r>
        <w:rPr>
          <w:rFonts w:hint="eastAsia" w:eastAsiaTheme="minorEastAsia"/>
          <w:sz w:val="24"/>
          <w:szCs w:val="24"/>
          <w:lang w:val="en-US" w:eastAsia="zh-CN"/>
        </w:rPr>
        <w:t>本次迭代web前端有了些经验，比迭代一顺利一点。并且本次前端内容也不是很多，主要等待后端实现。 关于前端的知识我仍然是慢慢探索，不过现在已经有更多信心了。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2.2、张贝贝：</w:t>
      </w:r>
    </w:p>
    <w:p>
      <w:pPr>
        <w:ind w:left="1320" w:leftChars="600"/>
        <w:rPr>
          <w:rFonts w:eastAsiaTheme="minorEastAsia"/>
          <w:lang w:val="en-US"/>
        </w:rPr>
      </w:pPr>
      <w:r>
        <w:rPr>
          <w:rFonts w:hint="eastAsia" w:eastAsiaTheme="minorEastAsia"/>
          <w:lang w:val="en-US"/>
        </w:rPr>
        <w:t>在项目开发的迭代</w:t>
      </w:r>
      <w:r>
        <w:rPr>
          <w:rFonts w:hint="eastAsia" w:eastAsiaTheme="minorEastAsia"/>
          <w:lang w:val="en-US" w:eastAsia="zh-CN"/>
        </w:rPr>
        <w:t>二</w:t>
      </w:r>
      <w:r>
        <w:rPr>
          <w:rFonts w:hint="eastAsia" w:eastAsiaTheme="minorEastAsia"/>
          <w:lang w:val="en-US"/>
        </w:rPr>
        <w:t>阶段，我主要负责与数据持久化相关</w:t>
      </w:r>
      <w:r>
        <w:rPr>
          <w:rFonts w:hint="eastAsia" w:eastAsiaTheme="minorEastAsia"/>
          <w:lang w:val="en-US" w:eastAsia="zh-CN"/>
        </w:rPr>
        <w:t>以及部分处理逻辑相关</w:t>
      </w:r>
      <w:r>
        <w:rPr>
          <w:rFonts w:hint="eastAsia" w:eastAsiaTheme="minorEastAsia"/>
          <w:lang w:val="en-US"/>
        </w:rPr>
        <w:t>的代码的开发工作，在此过程中主要反思</w:t>
      </w:r>
      <w:r>
        <w:rPr>
          <w:rFonts w:hint="eastAsia" w:eastAsiaTheme="minorEastAsia"/>
          <w:lang w:val="en-US" w:eastAsia="zh-CN"/>
        </w:rPr>
        <w:t>两</w:t>
      </w:r>
      <w:r>
        <w:rPr>
          <w:rFonts w:hint="eastAsia" w:eastAsiaTheme="minorEastAsia"/>
          <w:lang w:val="en-US"/>
        </w:rPr>
        <w:t>个问题。其一是</w:t>
      </w:r>
      <w:r>
        <w:rPr>
          <w:rFonts w:hint="eastAsia" w:eastAsiaTheme="minorEastAsia"/>
          <w:lang w:val="en-US" w:eastAsia="zh-CN"/>
        </w:rPr>
        <w:t>我们的接口没有事先定好</w:t>
      </w:r>
      <w:r>
        <w:rPr>
          <w:rFonts w:hint="eastAsia" w:eastAsiaTheme="minorEastAsia"/>
          <w:lang w:val="en-US"/>
        </w:rPr>
        <w:t>，</w:t>
      </w:r>
      <w:r>
        <w:rPr>
          <w:rFonts w:hint="eastAsia" w:eastAsiaTheme="minorEastAsia"/>
          <w:lang w:val="en-US" w:eastAsia="zh-CN"/>
        </w:rPr>
        <w:t>完全是一层写好想要什么了再派给下一层，</w:t>
      </w:r>
      <w:r>
        <w:rPr>
          <w:rFonts w:hint="eastAsia" w:eastAsiaTheme="minorEastAsia"/>
          <w:lang w:val="en-US"/>
        </w:rPr>
        <w:t>导致在开发过程中要“等”</w:t>
      </w:r>
      <w:r>
        <w:rPr>
          <w:rFonts w:hint="eastAsia" w:eastAsiaTheme="minorEastAsia"/>
          <w:lang w:val="en-US" w:eastAsia="zh-CN"/>
        </w:rPr>
        <w:t>service层、model层</w:t>
      </w:r>
      <w:r>
        <w:rPr>
          <w:rFonts w:hint="eastAsia" w:eastAsiaTheme="minorEastAsia"/>
          <w:lang w:val="en-US"/>
        </w:rPr>
        <w:t>的需要，而浪费了诸多时间，无法进行高效的并行开发；其二</w:t>
      </w:r>
      <w:r>
        <w:rPr>
          <w:rFonts w:hint="eastAsia" w:eastAsiaTheme="minorEastAsia"/>
          <w:lang w:val="en-US" w:eastAsia="zh-CN"/>
        </w:rPr>
        <w:t>是测试时我只管自己测完没问题，没有想过要清除测试的痕迹，测试数据的丢失导致部署时出了很大问题，这是一个大错，我确实以前也没考虑过，这次要记住这个教训。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2.3、张傲</w:t>
      </w:r>
    </w:p>
    <w:p>
      <w:pPr>
        <w:ind w:left="1320" w:leftChars="6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1.集成时de到了很多蜜汁bug</w:t>
      </w:r>
    </w:p>
    <w:p>
      <w:pPr>
        <w:ind w:left="1320" w:leftChars="6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2.为类增添新属性时，却忘了修改相应的一些涉及到的方法。比如某图片是否为该worker当前任务时(一个boolean值)，结果忘了在认领任务时，将该属性置为true</w:t>
      </w:r>
    </w:p>
    <w:p>
      <w:pPr>
        <w:ind w:left="1320" w:leftChars="6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3.前期只做了单元测试，但是没有做充足的集成测试，接口的调用之间，出现了一些逻辑上的或者实际存在bug。感觉下次要吸取教训，在单元测试之后，小部分的集成测试要跟上</w:t>
      </w:r>
    </w:p>
    <w:p>
      <w:pPr>
        <w:ind w:firstLine="440"/>
        <w:rPr>
          <w:rFonts w:eastAsiaTheme="minorEastAsia"/>
          <w:sz w:val="24"/>
          <w:szCs w:val="24"/>
          <w:lang w:val="en-US"/>
        </w:rPr>
      </w:pPr>
      <w:r>
        <w:rPr>
          <w:rFonts w:hint="eastAsia" w:eastAsiaTheme="minorEastAsia"/>
          <w:sz w:val="24"/>
          <w:szCs w:val="24"/>
          <w:lang w:val="en-US"/>
        </w:rPr>
        <w:t>2.4、王宁一</w:t>
      </w:r>
    </w:p>
    <w:p>
      <w:pPr>
        <w:ind w:left="1320" w:leftChars="6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通过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这次迭代，我认识到软件工程中合作至关重要，每个人都有不可或缺的作用，同时，工作中应该注意代码质量，尽量增加代码可读性</w:t>
      </w:r>
    </w:p>
    <w:p>
      <w:pPr>
        <w:ind w:left="1320" w:leftChars="600"/>
        <w:rPr>
          <w:rFonts w:eastAsiaTheme="minor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0"/>
    <w:family w:val="roman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51367"/>
    <w:multiLevelType w:val="singleLevel"/>
    <w:tmpl w:val="978513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66AB"/>
    <w:rsid w:val="00067AEB"/>
    <w:rsid w:val="003A66AB"/>
    <w:rsid w:val="00FD17BD"/>
    <w:rsid w:val="06756B16"/>
    <w:rsid w:val="18454680"/>
    <w:rsid w:val="1FD211C0"/>
    <w:rsid w:val="298B5F7D"/>
    <w:rsid w:val="597A4C1A"/>
    <w:rsid w:val="736873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dobe 仿宋 Std R" w:hAnsi="Adobe 仿宋 Std R" w:eastAsia="Adobe 仿宋 Std R" w:cs="Adobe 仿宋 Std R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959"/>
      <w:jc w:val="center"/>
      <w:outlineLvl w:val="0"/>
    </w:pPr>
    <w:rPr>
      <w:sz w:val="40"/>
      <w:szCs w:val="40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sz w:val="28"/>
      <w:szCs w:val="2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rFonts w:ascii="Adobe 仿宋 Std R" w:hAnsi="Adobe 仿宋 Std R" w:eastAsia="Adobe 仿宋 Std R" w:cs="Adobe 仿宋 Std R"/>
      <w:sz w:val="18"/>
      <w:szCs w:val="18"/>
      <w:lang w:val="zh-CN" w:bidi="zh-CN"/>
    </w:rPr>
  </w:style>
  <w:style w:type="character" w:customStyle="1" w:styleId="9">
    <w:name w:val="页脚 Char"/>
    <w:basedOn w:val="6"/>
    <w:link w:val="4"/>
    <w:uiPriority w:val="0"/>
    <w:rPr>
      <w:rFonts w:ascii="Adobe 仿宋 Std R" w:hAnsi="Adobe 仿宋 Std R" w:eastAsia="Adobe 仿宋 Std R" w:cs="Adobe 仿宋 Std R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张贝贝</dc:creator>
  <cp:lastModifiedBy>张贝贝</cp:lastModifiedBy>
  <cp:lastPrinted>2018-03-24T14:26:00Z</cp:lastPrinted>
  <dcterms:modified xsi:type="dcterms:W3CDTF">2018-04-28T15:04:24Z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