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序列化的id有什么作用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体化对象类如果没有声明序列化id，虚拟机就会根据这个对象的属性，计算出一个序列化id出来，如果更改对这个对象删除或添加属性，这个序列化的id也会改变，所以在网络中传输一个对象的时候，必须写死这个对象的序列化id，否则有一端序列化对象的属性改变了，则另外一端反序列化的时候就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hashMap的存储结构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HashMap 是用数组（存放key-value）+链表（存放value）的形式进行存储，hashMap类型声明了一个长度为16的table数组，这个table数组中存放的是key-value形式的entry对象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插入过程：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比如map.put(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其会根据a的hash值计算出a-aaa的entry对象要存放在table数组的下标位置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比如map.get(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其会根据a的hash值，根据hash值反计算出，a-aaa所存在table数组的下标位置，从而取出entry对象，获取到aaa这个值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list，set存储结构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List: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线性表的顺序存储，存放的顺序是什么，取出来的顺序也是什么，所以允许存入的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值重复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Set: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线性表的hash存储，存放引用的地址是根据值的hash值算出来的，所以相同元素的hash值相同，所以存入的元素的是唯一的，取出来的时候是根据hash值的从小到大排序查出来的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4、心跳机制的代码实现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服务器端：起一个线程接收并返回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客户端：一个线程每隔2s发送数据，实时的接收服务端返回的数据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是通过socket的tcp通信建立起来的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5、怎样提高io的读或写的速度</w:t>
      </w:r>
    </w:p>
    <w:tbl>
      <w:tblPr>
        <w:tblStyle w:val="10"/>
        <w:tblW w:w="816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182"/>
        <w:gridCol w:w="1854"/>
        <w:gridCol w:w="1699"/>
        <w:gridCol w:w="1449"/>
        <w:gridCol w:w="1496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流分类</w:t>
            </w: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使用分类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字节输入流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字节输出流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字符输入流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字符输出流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抽象基类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7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t>InputStream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00" w:beforeAutospacing="0" w:after="100" w:afterAutospacing="0"/>
              <w:ind w:left="0" w:right="0" w:firstLine="0"/>
            </w:pP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  <w:u w:val="single"/>
              </w:rPr>
              <w:t>OutputStream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7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t>Reader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7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t>Writer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restart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节点流</w:t>
            </w: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访问文件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FileInputStream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FileOutStream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FileReader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FileWriter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访问数值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ByteArrayInputStream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ByteArrayOutStream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CharArrayReader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CharArrayWriter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访问管道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PipedInputStream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PipedOutStream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PipedReader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PipedWriter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访问字符串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StringReader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6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StringWriter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restart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处理流</w:t>
            </w: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缓冲流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BufferedInputStream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BufferedOutputStream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BufferedReader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BufferedWriter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转换流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InputStreamReader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OutputStreamWriter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对象流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ObjectInputStream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ObjectOutputStream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抽象基类（过滤）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7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t>FilterInputStream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7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t>FilterOutputStream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7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t>FilterReader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Style w:val="7"/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t>FilterWriter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打印流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PrintStream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PrintWriter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推回输入流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PushbackInputStream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PushbackReader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特殊流</w:t>
            </w:r>
          </w:p>
        </w:tc>
        <w:tc>
          <w:tcPr>
            <w:tcW w:w="18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DataInputStream</w:t>
            </w:r>
          </w:p>
        </w:tc>
        <w:tc>
          <w:tcPr>
            <w:tcW w:w="169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DataOutputStream</w:t>
            </w:r>
          </w:p>
        </w:tc>
        <w:tc>
          <w:tcPr>
            <w:tcW w:w="14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总结：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1.Java IO是采用的是装饰模式，即采用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处理流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来包装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节点流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的方式，来达到代码通用性。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2.处理流和节点流的区分方法，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节点流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在新建时需要一个数据源（文件、网络）作为参数，而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处理流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需要一个节点流作为参数。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3.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处理流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的作用就是提高代码通用性，编写代码的便捷性，提高性能。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4.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节点流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都是对应抽象基类的实现类，它们都实现了抽象基类的基础读写方法。其中read（）方法如果返回-1，代表已经读到数据源末尾。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java.io.BufferedInputStream;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java.nio.ByteBuffer;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java.nio.channels.FileChannel;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OldIoSpeed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"D:/myiotestfile.txt"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24m大小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readOneByOne()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time1=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FileInputStream in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((b = in.read()) != -1) {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//** FileInputStream****的read方法每次**读取文件一个字节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time2=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.println(time2 - time1);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readOneByAll()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time1=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 file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FileInputStream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FileInputStream(file);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buf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)file.length()];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((b = in.read()) != -1) {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//** FileInputStream****的read方法每次**读取文件一个字节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time2=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.println(time2 - time1);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readByBuffered()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time1=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FileInputStream in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BufferedInputStream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BufferedInputStream (in);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((b = bs.read()) != -1) {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//** FileInputStream****的read方法每次**读取文件一个字节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time2=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.println(time2 - time1);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readByArray()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time1=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FileInputStream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buf[]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[2048];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((b = in.read(buf)) != -1) {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//** FileInputStream****的read方法每次**读取文件一个字节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time2=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.println(time2 - time1);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readByArrayAndBuffered()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time1=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FileInputStream in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BufferedInputStream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BufferedInputStream (in);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buf[]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[2048];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((b = bs.read(buf)) != -1) {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//** FileInputStream****的read方法每次**读取文件一个字节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time2=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.println(time2 - time1);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readByNio()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time1=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FileInputStream in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filePath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FileChannel channel = in.getChannel();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//分配 16KB缓冲区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ByteBuffer bb = ByteBuffer.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allocate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(1024&lt;&lt;4);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(channel.read(bb)&gt;0){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缓冲区翻转用于输出到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foc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  bb.flip();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清空缓冲区用于下次读取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bb.clear();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!=in)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in.close();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!=channel)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channel.close();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time2=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.println(time2 - time1);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args)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readOneByOne(); //  91629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readOneByAll();  //90213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readByBuffered();  //622ms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readByArray();  //93ms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readByArrayAndBuffered();   //31ms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readByNio();//30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//加了缓冲区后，合理调节缓冲区的大小，会很有效的提高效率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concurrentHashMap跟newio用到差不多原理提高写入和读出效率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 会初始化16段，每段会有锁，所以支持16个线程并发操作，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存入的时候是根据key的hash来确定是哪一段，取出的时候，是根据key的hash值来去确定从哪一段取出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 整个对象只有一把锁，所以只能支持一个线程使用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super,volalite,synchorined,this,thranct关键字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93939"/>
          <w:spacing w:val="0"/>
          <w:sz w:val="14"/>
          <w:szCs w:val="14"/>
          <w:shd w:val="clear" w:fill="FAF7EF"/>
        </w:rPr>
      </w:pPr>
      <w:r>
        <w:rPr>
          <w:rFonts w:hint="eastAsia"/>
          <w:lang w:val="en-US" w:eastAsia="zh-CN"/>
        </w:rPr>
        <w:t>Volalite :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14"/>
          <w:szCs w:val="14"/>
          <w:shd w:val="clear" w:fill="FAF7EF"/>
        </w:rPr>
        <w:t>内存可见性：通俗来说就是，线程A对一个volatile变量的修改，对于其它线程来说是可见的，即线程每次获取volatile变量的值都是最新的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00" w:beforeAutospacing="0" w:after="1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  <w:shd w:val="clear" w:fill="FAF7EF"/>
        </w:rPr>
        <w:t>通过关键字sychronize可以防止多个线程进入同一段代码，在某些特定场景中，volatile相当于一个轻量级的sychronize，因为不会引起线程的上下文切换，但是使用volatile必须满足两个条件：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  <w:shd w:val="clear" w:fill="FAF7EF"/>
        </w:rPr>
        <w:t>　　1、对变量的写操作不依赖当前值，如多线程下执行a++，是无法通过volatile保证结果准确性的;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  <w:shd w:val="clear" w:fill="FAF7EF"/>
        </w:rPr>
        <w:t>　　2、该变量没有包含在具有其它变量的不变式中，这句话有点拗口，看代码比较直观。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Synchorined: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synchronized是Java中的关键字，是一种同步锁。它修饰的对象有以下几种：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1. 修饰一个代码块，被修饰的代码块称为同步语句块，其作用的范围是大括号{}括起来的代码，作用的对象是调用这个代码块的对象；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2. 修饰一个方法，被修饰的方法称为同步方法，其作用的范围是整个方法，作用的对象是调用这个方法的对象；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3. 修改一个静态的方法，其作用的范围是整个静态方法，作用的对象是这个类的所有对象；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4. 修改一个类，其作用的范围是synchronized后面括号括起来的部分，作用主的对象是这个类的所有对象。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修饰一个代码块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" w:leftChars="0" w:right="0" w:rightChars="0"/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16"/>
          <w:szCs w:val="16"/>
          <w:shd w:val="clear" w:fill="FFFFFF"/>
          <w:lang w:val="en-US" w:eastAsia="zh-CN"/>
        </w:rPr>
        <w:t>1、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  <w:shd w:val="clear" w:fill="FFFFFF"/>
        </w:rPr>
        <w:t>一个线程访问一个对象中的synchronized(this)同步代码块时，其他试图访问该对象的线程将被阻塞。我们看下面一个例子：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16"/>
          <w:szCs w:val="16"/>
          <w:shd w:val="clear" w:fill="FFFFFF"/>
        </w:rPr>
        <w:t>【Demo1】：synchronized的用法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 同步线程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class SyncThread implements Runnable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SyncThread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count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run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try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System.out.println(Thread.currentThread().getName() +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":"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+ (count++));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Thread.sleep(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100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catch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getCount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SyncThread的调用：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SyncThread syncThread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SyncThread();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thread1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(syncThread,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"SyncThread1"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thread2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(syncThread,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"SyncThread2"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0" w:lineRule="atLeast"/>
        <w:ind w:left="720" w:right="720"/>
        <w:jc w:val="both"/>
        <w:rPr>
          <w:color w:val="999999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SyncThread1:0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SyncThread1:1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SyncThread1:2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SyncThread1:3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SyncThread1:4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SyncThread2:5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SyncThread2:6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SyncThread2:7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SyncThread2:8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SyncThread2:9*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当两个并发线程(thread1和thread2)访问同一个对象(syncThread)中的synchronized代码块时，在同一时刻只能有一个线程得到执行，另一个线程受阻塞，必须等待当前线程执行完这个代码块以后才能执行该代码块。Thread1和thread2是互斥的，因为在执行synchronized代码块时会锁定当前的对象，只有执行完该代码块才能释放该对象锁，下一个线程才能执行并锁定该对象。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我们再把SyncThread的调用稍微改一下：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thread1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SyncThread(),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"SyncThread1"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thread2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SyncThread(),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"SyncThread2"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0" w:lineRule="atLeast"/>
        <w:ind w:left="720" w:right="720"/>
        <w:jc w:val="both"/>
        <w:rPr>
          <w:color w:val="999999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SyncThread1:0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SyncThread2:1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SyncThread1:2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SyncThread2:3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SyncThread1:4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SyncThread2:5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SyncThread2:6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SyncThread1:7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SyncThread1:8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不是说一个线程执行synchronized代码块时其它的线程受阻塞吗？为什么上面的例子中thread1和thread2同时在执行。这是因为synchronized只锁定对象，每个对象只有一个锁（lock）与之相关联，而上面的代码等同于下面这段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SyncThread syncThread1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SyncThread();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SyncThread syncThread2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SyncThread();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Thread thread1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Thread(syncThread1,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"SyncThread1"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Thread thread2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Thread(syncThread2,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"SyncThread2"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thread1.start();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thread2.start();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这时创建了两个SyncThread的对象syncThread1和syncThread2，线程thread1执行的是syncThread1对象中的synchronized代码(run)，而线程thread2执行的是syncThread2对象中的synchronized代码(run)；我们知道synchronized锁定的是对象，这时会有两把锁分别锁定syncThread1对象和syncThread2对象，而这两把锁是互不干扰的，不形成互斥，所以两个线程可以同时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  <w:pict>
          <v:rect id="_x0000_i1025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2.当一个线程访问对象的一个synchronized(this)同步代码块时，另一个线程仍然可以访问该对象中的非synchronized(this)同步代码块。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16"/>
          <w:szCs w:val="16"/>
          <w:shd w:val="clear" w:fill="FFFFFF"/>
        </w:rPr>
        <w:t>【Demo2】：多个线程访问synchronized和非synchronized代码块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Counter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Runnable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count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Counter()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count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countAdd()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synchronized(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 i 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try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System.out.println(Thread.currentThread().getName() +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":"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+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count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++));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Thread.sleep(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100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catch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//非synchronized代码块，未对count进行读写操作，所以可以不用synchronized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printCount()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 i 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try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System.out.println(Thread.currentThread().getName() +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 count:"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count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Thread.sleep(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100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catch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String threadName = Thread.currentThread().getName();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(threadName.equals(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"A"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countAdd();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(threadName.equals(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"B"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printCount();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调用代码: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Counter counter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Counter();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thread1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(counter,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"A"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thread2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(counter,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"B"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0" w:lineRule="atLeast"/>
        <w:ind w:left="720" w:right="720"/>
        <w:jc w:val="both"/>
        <w:rPr>
          <w:color w:val="999999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A:0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B count:1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A:1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B count:2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A:2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B count:3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A:3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B count:4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A:4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B count:5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上面代码中countAdd是一个synchronized的，printCount是非synchronized的。从上面的结果中可以看出一个线程访问一个对象的synchronized代码块时，别的线程可以访问该对象的非synchronized代码块而不受阻塞。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  <w:pict>
          <v:rect id="_x0000_i1026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  <w:shd w:val="clear" w:fill="FFFFFF"/>
        </w:rPr>
        <w:t>指定要给某个对象加锁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16"/>
          <w:szCs w:val="16"/>
          <w:shd w:val="clear" w:fill="FFFFFF"/>
        </w:rPr>
        <w:t>【Demo3】:指定要给某个对象加锁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 银行账户类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class Account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String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float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amount;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Account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(String name,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float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amount)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.name =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.amount = amount;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//存钱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deposit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float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amt)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amount += amt;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try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Thread.sleep(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100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catch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//取钱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withdraw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float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amt)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amount -= amt;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try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Thread.sleep(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100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catch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float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getBalance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amount;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 账户操作类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class AccountOperator implements Runnable{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Account account;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AccountOperator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(Account account)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.account = account;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run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(account)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account.deposit(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500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account.withdraw(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500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System.out.println(Thread.currentThread().getName() +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":"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+ account.getBalance());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调用代码: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Account account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Account(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"zhang san"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10000.0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f);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AccountOperator accountOperator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AccountOperator(account);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final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THREAD_NUM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Thread threads[]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Thread[THREAD_NUM];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 i &lt; THREAD_NUM; i 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threads[i]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Thread(accountOperator,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"Thread"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+ 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threads[i].start();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0" w:lineRule="atLeast"/>
        <w:ind w:left="720" w:right="720"/>
        <w:jc w:val="both"/>
        <w:rPr>
          <w:color w:val="999999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Thread3:10000.0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Thread2:10000.0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Thread1:10000.0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Thread4:10000.0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Thread0:10000.0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在AccountOperator 类中的run方法里，我们用synchronized 给account对象加了锁。这时，当一个线程访问account对象时，其他试图访问account对象的线程将会阻塞，直到该线程访问account对象结束。也就是说谁拿到那个锁谁就可以运行它所控制的那段代码。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当有一个明确的对象作为锁时，就可以用类似下面这样的方式写程序。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method3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(SomeObject obj)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//obj 锁定的对象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(obj)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// todo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当没有明确的对象作为锁，只是想让一段代码同步时，可以创建一个特殊的对象来充当锁：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Runnable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byte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[] lock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byte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];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// 特殊的instance变量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method()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synchronized(lock)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// todo 同步代码块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run()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说明：零长度的byte数组对象创建起来将比任何对象都经济――查看编译后的字节码：生成零长度的byte[]对象只需3条操作码，而Object lock = new Object()则需要7行操作码。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</w:rPr>
      </w:pPr>
      <w:bookmarkStart w:id="0" w:name="t1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修饰一个方法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Synchronized修饰一个方法很简单，就是在方法的前面加synchronized，public synchronized void method(){//todo}; synchronized修饰方法和修饰一个代码块类似，只是作用范围不一样，修饰代码块是大括号括起来的范围，而修饰方法范围是整个函数。如将【Demo1】中的run方法改成如下的方式，实现的效果一样。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16"/>
          <w:szCs w:val="16"/>
          <w:shd w:val="clear" w:fill="FFFFFF"/>
        </w:rPr>
        <w:t>*【Demo4】：synchronized修饰一个方法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synchronized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run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 i 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try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System.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out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.println(Thread.currentThread().getName() +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":"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+ (count++));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Thread.sleep(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100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catch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Synchronized作用于整个方法的写法。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写法一：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synchronized void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  // todo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写法二：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void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  synchronized(this)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     // todo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写法一修饰的是一个方法，写法二修饰的是一个代码块，但写法一与写法二是等价的，都是锁定了整个方法时的内容。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在用synchronized修饰方法时要注意以下几点：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1. synchronized关键字不能继承。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虽然可以使用synchronized来定义方法，但synchronized并不属于方法定义的一部分，因此，synchronized关键字不能被继承。如果在父类中的某个方法使用了synchronized关键字，而在子类中覆盖了这个方法，在子类中的这个方法默认情况下并不是同步的，而必须显式地在子类的这个方法中加上synchronized关键字才可以。当然，还可以在子类方法中调用父类中相应的方法，这样虽然子类中的方法不是同步的，但子类调用了父类的同步方法，因此，子类的方法也就相当于同步了。这两种方式的例子代码如下：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在子类方法中加上synchronized关键字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synchronized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method() 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synchronized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method() 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在子类方法中调用父类的同步方法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synchronized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method() {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Parent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method() {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super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.method();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}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  <w:shd w:val="clear" w:fill="FFFFFF"/>
        </w:rPr>
        <w:t>在定义接口方法时不能使用synchronized关键字。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  <w:shd w:val="clear" w:fill="FFFFFF"/>
        </w:rPr>
        <w:t>构造方法不能使用synchronized关键字，但可以使用synchronized代码块来进行同步。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pacing w:before="240" w:beforeAutospacing="0" w:after="240" w:afterAutospacing="0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40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</w:rPr>
      </w:pPr>
      <w:r>
        <w:pict>
          <v:rect id="_x0000_i1028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</w:rPr>
      </w:pPr>
      <w:bookmarkStart w:id="1" w:name="t2"/>
      <w:bookmarkEnd w:id="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修饰一个静态的方法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Synchronized也可修饰一个静态方法，用法如下：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synchronized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void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  // todo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我们知道静态方法是属于类的而不属于对象的。同样的，synchronized修饰的静态方法锁定的是这个类的所有对象。我们对Demo1进行一些修改如下：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16"/>
          <w:szCs w:val="16"/>
          <w:shd w:val="clear" w:fill="FFFFFF"/>
        </w:rPr>
        <w:t>【Demo5】：synchronized修饰静态方法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 同步线程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class SyncThread implements Runnable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SyncThread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count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method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 i 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try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System.out.println(Thread.currentThread().getName() +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":"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+ (count++));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Thread.sleep(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100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catch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run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method();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调用代码: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SyncThread syncThread1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SyncThread();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SyncThread syncThread2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SyncThread();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thread1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(syncThread1,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"SyncThread1"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thread2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(syncThread2,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"SyncThread2"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thread2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0" w:lineRule="atLeast"/>
        <w:ind w:left="720" w:right="720"/>
        <w:jc w:val="both"/>
        <w:rPr>
          <w:color w:val="999999"/>
          <w:sz w:val="14"/>
          <w:szCs w:val="14"/>
        </w:rPr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SyncThread1:0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SyncThread1:1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SyncThread1:2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SyncThread1:3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SyncThread1:4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SyncThread2:5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SyncThread2:6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SyncThread2:7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SyncThread2:8 </w:t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4"/>
          <w:szCs w:val="14"/>
          <w:shd w:val="clear" w:fill="EEF0F4"/>
        </w:rPr>
        <w:t>SyncThread2:9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syncThread1和syncThread2是SyncThread的两个对象，但在thread1和thread2并发执行时却保持了线程同步。这是因为run中调用了静态方法method，而静态方法是属于类的，所以syncThread1和syncThread2相当于用了同一把锁。这与Demo1是不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  <w:pict>
          <v:rect id="_x0000_i1029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6"/>
          <w:szCs w:val="16"/>
        </w:rPr>
        <w:pict>
          <v:rect id="_x0000_i1030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</w:rPr>
      </w:pPr>
      <w:bookmarkStart w:id="2" w:name="t3"/>
      <w:bookmarkEnd w:id="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修饰一个类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Synchronized还可作用于一个类，用法如下：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class ClassName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method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(ClassName.class)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// todo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我们把Demo5再作一些修改。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16"/>
          <w:szCs w:val="16"/>
          <w:shd w:val="clear" w:fill="FFFFFF"/>
        </w:rPr>
        <w:t>【Demo6】:修饰一个类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 同步线程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shd w:val="clear" w:fill="F6F8FA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class SyncThread implements Runnable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SyncThread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count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method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(SyncThread.class)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; i 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try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System.out.println(Thread.currentThread().getName() +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":"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+ (count++));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Thread.sleep(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shd w:val="clear" w:fill="F6F8FA"/>
        </w:rPr>
        <w:t>100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catch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4"/>
          <w:szCs w:val="14"/>
          <w:shd w:val="clear" w:fill="F6F8FA"/>
        </w:rPr>
        <w:t>run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   method();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  <w:t>其效果和【Demo5】是一样的，synchronized作用于一个类T时，是给这个类T加锁，T的所有对象用的是同一把锁。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内存溢出及解决方案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instrText xml:space="preserve"> HYPERLINK "http://blog.csdn.net/xianmiao2009/article/details/49254391" </w:instrText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PingFang SC" w:hAnsi="PingFang SC" w:eastAsia="宋体" w:cs="PingFang SC"/>
          <w:i w:val="0"/>
          <w:caps w:val="0"/>
          <w:spacing w:val="0"/>
          <w:sz w:val="16"/>
          <w:szCs w:val="16"/>
          <w:shd w:val="clear" w:fill="FFFFFF"/>
          <w:lang w:val="en-US" w:eastAsia="zh-CN"/>
        </w:rPr>
        <w:t>http://blog.csdn.net/xianmiao2009/article/details/49254391</w:t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olor w:val="4F4F4F"/>
          <w:spacing w:val="0"/>
          <w:sz w:val="16"/>
          <w:szCs w:val="16"/>
          <w:shd w:val="clear" w:fill="FFFFFF"/>
          <w:lang w:val="en-US" w:eastAsia="zh-CN"/>
        </w:rPr>
        <w:t>J</w:t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vm内存模型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"https://www.cnblogs.com/xing901022/p/7725961.html" </w:instrText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PingFang SC" w:hAnsi="PingFang SC" w:eastAsia="宋体" w:cs="PingFang SC"/>
          <w:i w:val="0"/>
          <w:caps w:val="0"/>
          <w:spacing w:val="0"/>
          <w:sz w:val="16"/>
          <w:szCs w:val="16"/>
          <w:shd w:val="clear" w:fill="FFFFFF"/>
          <w:lang w:val="en-US" w:eastAsia="zh-CN"/>
        </w:rPr>
        <w:t>https://www.cnblogs.com/xing901022/p/7725961.html</w:t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olor w:val="4F4F4F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truct2跟spring mvc比较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strct2主要作用是在mvc的表现层，spring mvc是spring的一个组件，依靠spring实现mvc的一站式服务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bookmarkStart w:id="3" w:name="_GoBack"/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4"/>
          <w:szCs w:val="14"/>
          <w:shd w:val="clear" w:fill="FAF7E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4"/>
          <w:szCs w:val="14"/>
          <w:shd w:val="clear" w:fill="FAF7E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4"/>
          <w:szCs w:val="14"/>
          <w:shd w:val="clear" w:fill="FAF7E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4"/>
          <w:szCs w:val="14"/>
          <w:shd w:val="clear" w:fill="FAF7E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4"/>
          <w:szCs w:val="14"/>
          <w:shd w:val="clear" w:fill="FAF7E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14"/>
          <w:szCs w:val="14"/>
          <w:shd w:val="clear" w:fill="FAF7E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C65D5"/>
    <w:multiLevelType w:val="multilevel"/>
    <w:tmpl w:val="A14C65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F4EFB95"/>
    <w:multiLevelType w:val="singleLevel"/>
    <w:tmpl w:val="1F4EFB95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3BDFF22B"/>
    <w:multiLevelType w:val="singleLevel"/>
    <w:tmpl w:val="3BDFF22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FB613DA"/>
    <w:multiLevelType w:val="multilevel"/>
    <w:tmpl w:val="4FB613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9A7CE0"/>
    <w:multiLevelType w:val="singleLevel"/>
    <w:tmpl w:val="5A9A7C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3ACD"/>
    <w:rsid w:val="01C2030D"/>
    <w:rsid w:val="025048C6"/>
    <w:rsid w:val="025F469C"/>
    <w:rsid w:val="05A8239B"/>
    <w:rsid w:val="06BC3FC8"/>
    <w:rsid w:val="070959E5"/>
    <w:rsid w:val="0728314E"/>
    <w:rsid w:val="087B0064"/>
    <w:rsid w:val="0A077F45"/>
    <w:rsid w:val="0A874C56"/>
    <w:rsid w:val="0B0D7605"/>
    <w:rsid w:val="0BEB1834"/>
    <w:rsid w:val="0C90255B"/>
    <w:rsid w:val="0CBA7238"/>
    <w:rsid w:val="0CEF0A58"/>
    <w:rsid w:val="10E050FD"/>
    <w:rsid w:val="11570B8F"/>
    <w:rsid w:val="12096B2E"/>
    <w:rsid w:val="13A70A76"/>
    <w:rsid w:val="15E51D02"/>
    <w:rsid w:val="168E6726"/>
    <w:rsid w:val="16926F5F"/>
    <w:rsid w:val="175745E8"/>
    <w:rsid w:val="177160CF"/>
    <w:rsid w:val="17B71F95"/>
    <w:rsid w:val="183F0B0A"/>
    <w:rsid w:val="18A968DE"/>
    <w:rsid w:val="19535393"/>
    <w:rsid w:val="198B6E19"/>
    <w:rsid w:val="19990162"/>
    <w:rsid w:val="19E03716"/>
    <w:rsid w:val="1A640D97"/>
    <w:rsid w:val="1D1C023B"/>
    <w:rsid w:val="1E683110"/>
    <w:rsid w:val="218C3399"/>
    <w:rsid w:val="223F7B67"/>
    <w:rsid w:val="22D652C8"/>
    <w:rsid w:val="23137918"/>
    <w:rsid w:val="23DB2CD1"/>
    <w:rsid w:val="23F06C9B"/>
    <w:rsid w:val="251C0D95"/>
    <w:rsid w:val="25CB2C41"/>
    <w:rsid w:val="26C85DB7"/>
    <w:rsid w:val="26FC3D6D"/>
    <w:rsid w:val="27044CC6"/>
    <w:rsid w:val="2777338A"/>
    <w:rsid w:val="29334779"/>
    <w:rsid w:val="2A035F3C"/>
    <w:rsid w:val="2C484B6F"/>
    <w:rsid w:val="2D570A21"/>
    <w:rsid w:val="2D970EB8"/>
    <w:rsid w:val="2EA74CCB"/>
    <w:rsid w:val="2F170AE2"/>
    <w:rsid w:val="30045E33"/>
    <w:rsid w:val="316807E3"/>
    <w:rsid w:val="31A84372"/>
    <w:rsid w:val="31D56053"/>
    <w:rsid w:val="32577182"/>
    <w:rsid w:val="33644C4E"/>
    <w:rsid w:val="347665BC"/>
    <w:rsid w:val="34E8426F"/>
    <w:rsid w:val="357C6FBD"/>
    <w:rsid w:val="360863DD"/>
    <w:rsid w:val="36A4205C"/>
    <w:rsid w:val="37044F26"/>
    <w:rsid w:val="387F7B3F"/>
    <w:rsid w:val="389F659A"/>
    <w:rsid w:val="38C47908"/>
    <w:rsid w:val="3A782369"/>
    <w:rsid w:val="3C7E2CE5"/>
    <w:rsid w:val="405C0946"/>
    <w:rsid w:val="40F22E96"/>
    <w:rsid w:val="43227D1E"/>
    <w:rsid w:val="447579EA"/>
    <w:rsid w:val="45A05933"/>
    <w:rsid w:val="466949F5"/>
    <w:rsid w:val="47034E9C"/>
    <w:rsid w:val="483F339D"/>
    <w:rsid w:val="495055D2"/>
    <w:rsid w:val="497537FC"/>
    <w:rsid w:val="49827C86"/>
    <w:rsid w:val="4B117A42"/>
    <w:rsid w:val="4B1328B3"/>
    <w:rsid w:val="4B1450C3"/>
    <w:rsid w:val="4FC46D3E"/>
    <w:rsid w:val="51652EE9"/>
    <w:rsid w:val="51E76EF9"/>
    <w:rsid w:val="538D063A"/>
    <w:rsid w:val="555245A9"/>
    <w:rsid w:val="55FE6ED8"/>
    <w:rsid w:val="563F5E51"/>
    <w:rsid w:val="5833044B"/>
    <w:rsid w:val="58B5580E"/>
    <w:rsid w:val="5ADE6AC2"/>
    <w:rsid w:val="5B062147"/>
    <w:rsid w:val="5B9A13A0"/>
    <w:rsid w:val="5DF46631"/>
    <w:rsid w:val="5F203B78"/>
    <w:rsid w:val="5F3E2B5D"/>
    <w:rsid w:val="603C6D64"/>
    <w:rsid w:val="609218E7"/>
    <w:rsid w:val="60963982"/>
    <w:rsid w:val="62734C5D"/>
    <w:rsid w:val="629D215E"/>
    <w:rsid w:val="62E575C2"/>
    <w:rsid w:val="647B3699"/>
    <w:rsid w:val="648E5F27"/>
    <w:rsid w:val="6CFF5A48"/>
    <w:rsid w:val="6D29586A"/>
    <w:rsid w:val="6D84140A"/>
    <w:rsid w:val="6FFD2AFB"/>
    <w:rsid w:val="70AD0478"/>
    <w:rsid w:val="715541D5"/>
    <w:rsid w:val="7187751C"/>
    <w:rsid w:val="73366DAE"/>
    <w:rsid w:val="75116087"/>
    <w:rsid w:val="75511149"/>
    <w:rsid w:val="76BA22CF"/>
    <w:rsid w:val="77080714"/>
    <w:rsid w:val="77A032CF"/>
    <w:rsid w:val="77BE286C"/>
    <w:rsid w:val="79AE15E1"/>
    <w:rsid w:val="79D426C6"/>
    <w:rsid w:val="7C0D0CE2"/>
    <w:rsid w:val="7D0E51D3"/>
    <w:rsid w:val="7DED72C8"/>
    <w:rsid w:val="7E032A72"/>
    <w:rsid w:val="7ECB6DE9"/>
    <w:rsid w:val="7F6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2018-03-11T10:05:48Z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