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EE147" w14:textId="602B402D" w:rsidR="00EF36F1" w:rsidRPr="008D0A8F" w:rsidRDefault="00EF36F1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 Neue" w:hAnsi="Helvetica Neue" w:cs="Helvetica Neue"/>
          <w:color w:val="000000"/>
          <w:kern w:val="0"/>
        </w:rPr>
      </w:pPr>
    </w:p>
    <w:p w14:paraId="15851EC3" w14:textId="37611F5A" w:rsidR="00EF36F1" w:rsidRDefault="00EF36F1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PingFang SC" w:hAnsi="Helvetica Neue" w:cs="PingFang SC"/>
          <w:color w:val="000000"/>
          <w:kern w:val="0"/>
        </w:rPr>
      </w:pPr>
      <w:r w:rsidRPr="008D0A8F">
        <w:rPr>
          <w:rFonts w:ascii="PingFang SC" w:hAnsi="Helvetica Neue" w:cs="PingFang SC" w:hint="eastAsia"/>
          <w:color w:val="000000"/>
          <w:kern w:val="0"/>
        </w:rPr>
        <w:t>生物信息资源与实践</w:t>
      </w:r>
      <w:r w:rsidR="003422A3">
        <w:rPr>
          <w:rFonts w:ascii="PingFang SC" w:hAnsi="Helvetica Neue" w:cs="PingFang SC" w:hint="eastAsia"/>
          <w:color w:val="000000"/>
          <w:kern w:val="0"/>
        </w:rPr>
        <w:t>第二次</w:t>
      </w:r>
      <w:r w:rsidRPr="008D0A8F">
        <w:rPr>
          <w:rFonts w:ascii="PingFang SC" w:hAnsi="Helvetica Neue" w:cs="PingFang SC" w:hint="eastAsia"/>
          <w:color w:val="000000"/>
          <w:kern w:val="0"/>
        </w:rPr>
        <w:t>作业</w:t>
      </w:r>
    </w:p>
    <w:p w14:paraId="52595A2A" w14:textId="3F3107D0" w:rsidR="007A5B8F" w:rsidRDefault="007A5B8F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PingFang SC" w:hAnsi="Helvetica Neue" w:cs="PingFang SC"/>
          <w:color w:val="000000"/>
          <w:kern w:val="0"/>
        </w:rPr>
      </w:pPr>
      <w:r>
        <w:rPr>
          <w:rFonts w:ascii="PingFang SC" w:hAnsi="Helvetica Neue" w:cs="PingFang SC"/>
          <w:color w:val="000000"/>
          <w:kern w:val="0"/>
        </w:rPr>
        <w:t>提高</w:t>
      </w:r>
      <w:r w:rsidRPr="003422A3">
        <w:rPr>
          <w:rFonts w:ascii="Times New Roman" w:hAnsi="Times New Roman" w:cs="Times New Roman"/>
          <w:color w:val="000000"/>
          <w:kern w:val="0"/>
        </w:rPr>
        <w:t>1501</w:t>
      </w:r>
      <w:r>
        <w:rPr>
          <w:rFonts w:ascii="PingFang SC" w:hAnsi="Helvetica Neue" w:cs="PingFang SC" w:hint="eastAsia"/>
          <w:color w:val="000000"/>
          <w:kern w:val="0"/>
        </w:rPr>
        <w:t>班</w:t>
      </w:r>
    </w:p>
    <w:p w14:paraId="57057F51" w14:textId="3E51E416" w:rsidR="007A5B8F" w:rsidRDefault="003422A3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PingFang SC" w:hAnsi="Helvetica Neue" w:cs="PingFang SC"/>
          <w:color w:val="000000"/>
          <w:kern w:val="0"/>
        </w:rPr>
      </w:pPr>
      <w:r>
        <w:rPr>
          <w:rFonts w:ascii="PingFang SC" w:hAnsi="Helvetica Neue" w:cs="PingFang SC" w:hint="eastAsia"/>
          <w:color w:val="000000"/>
          <w:kern w:val="0"/>
        </w:rPr>
        <w:t>周克</w:t>
      </w:r>
      <w:proofErr w:type="gramStart"/>
      <w:r>
        <w:rPr>
          <w:rFonts w:ascii="PingFang SC" w:hAnsi="Helvetica Neue" w:cs="PingFang SC" w:hint="eastAsia"/>
          <w:color w:val="000000"/>
          <w:kern w:val="0"/>
        </w:rPr>
        <w:t>坚</w:t>
      </w:r>
      <w:proofErr w:type="gramEnd"/>
    </w:p>
    <w:p w14:paraId="4DF1A9AC" w14:textId="42CA2DEE" w:rsidR="007A5B8F" w:rsidRPr="003422A3" w:rsidRDefault="007A5B8F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color w:val="000000"/>
          <w:kern w:val="0"/>
        </w:rPr>
      </w:pPr>
      <w:r w:rsidRPr="003422A3">
        <w:rPr>
          <w:rFonts w:ascii="Times New Roman" w:hAnsi="Times New Roman" w:cs="Times New Roman"/>
          <w:color w:val="000000"/>
          <w:kern w:val="0"/>
        </w:rPr>
        <w:t>U</w:t>
      </w:r>
      <w:r w:rsidR="003422A3" w:rsidRPr="003422A3">
        <w:rPr>
          <w:rFonts w:ascii="Times New Roman" w:hAnsi="Times New Roman" w:cs="Times New Roman"/>
          <w:color w:val="000000"/>
          <w:kern w:val="0"/>
        </w:rPr>
        <w:t>201513485</w:t>
      </w:r>
    </w:p>
    <w:p w14:paraId="48E4D021" w14:textId="77777777" w:rsidR="007A5B8F" w:rsidRDefault="007A5B8F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 Neue" w:hAnsi="Helvetica Neue" w:cs="Helvetica Neue"/>
          <w:color w:val="000000"/>
          <w:kern w:val="0"/>
        </w:rPr>
      </w:pPr>
    </w:p>
    <w:p w14:paraId="7A7DE292" w14:textId="77777777" w:rsidR="007E5473" w:rsidRPr="008D0A8F" w:rsidRDefault="007E5473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 Neue" w:hAnsi="Helvetica Neue" w:cs="Helvetica Neue"/>
          <w:color w:val="000000"/>
          <w:kern w:val="0"/>
        </w:rPr>
      </w:pPr>
    </w:p>
    <w:p w14:paraId="2EF9DAA2" w14:textId="013B595A" w:rsidR="00EF36F1" w:rsidRPr="004363DC" w:rsidRDefault="00EF36F1" w:rsidP="004363DC">
      <w:pPr>
        <w:pStyle w:val="1"/>
        <w:rPr>
          <w:rFonts w:ascii="Helvetica Neue" w:cs="Helvetica Neue"/>
          <w:sz w:val="28"/>
        </w:rPr>
      </w:pPr>
      <w:r w:rsidRPr="004363DC">
        <w:rPr>
          <w:rFonts w:hint="eastAsia"/>
          <w:sz w:val="28"/>
        </w:rPr>
        <w:t>一、</w:t>
      </w:r>
      <w:r w:rsidRPr="004363DC">
        <w:rPr>
          <w:rFonts w:ascii="Times New Roman" w:hAnsi="Times New Roman" w:cs="Times New Roman"/>
          <w:sz w:val="28"/>
        </w:rPr>
        <w:t>PubMed</w:t>
      </w:r>
      <w:r w:rsidRPr="004363DC">
        <w:rPr>
          <w:rFonts w:hint="eastAsia"/>
          <w:sz w:val="28"/>
        </w:rPr>
        <w:t>数据库搜索</w:t>
      </w:r>
      <w:r w:rsidR="003422A3" w:rsidRPr="004363DC">
        <w:rPr>
          <w:rFonts w:ascii="Times New Roman" w:hAnsi="Times New Roman" w:cs="Times New Roman"/>
          <w:sz w:val="28"/>
        </w:rPr>
        <w:t>5</w:t>
      </w:r>
      <w:r w:rsidRPr="004363DC">
        <w:rPr>
          <w:rFonts w:hint="eastAsia"/>
          <w:sz w:val="28"/>
        </w:rPr>
        <w:t>篇相应的论文，阅读摘要并总结其功能</w:t>
      </w:r>
    </w:p>
    <w:p w14:paraId="424550BE" w14:textId="4DBFFFD1" w:rsidR="00EF36F1" w:rsidRDefault="00EF36F1" w:rsidP="003422A3">
      <w:pPr>
        <w:widowControl/>
        <w:autoSpaceDE w:val="0"/>
        <w:autoSpaceDN w:val="0"/>
        <w:adjustRightInd w:val="0"/>
        <w:spacing w:line="300" w:lineRule="auto"/>
        <w:jc w:val="left"/>
        <w:rPr>
          <w:rFonts w:ascii="PingFang SC" w:hAnsi="Helvetica Neue" w:cs="PingFang SC"/>
          <w:color w:val="000000"/>
          <w:kern w:val="0"/>
        </w:rPr>
      </w:pPr>
      <w:r w:rsidRPr="003422A3">
        <w:rPr>
          <w:rFonts w:ascii="Times New Roman" w:hAnsi="Times New Roman" w:cs="Times New Roman"/>
          <w:color w:val="000000"/>
          <w:kern w:val="0"/>
        </w:rPr>
        <w:t>Aurora-B</w:t>
      </w:r>
      <w:r w:rsidRPr="008D0A8F">
        <w:rPr>
          <w:rFonts w:ascii="PingFang SC" w:hAnsi="Helvetica Neue" w:cs="PingFang SC" w:hint="eastAsia"/>
          <w:color w:val="000000"/>
          <w:kern w:val="0"/>
        </w:rPr>
        <w:t>基因与人类癌症密切相关，</w:t>
      </w:r>
      <w:r w:rsidR="003422A3">
        <w:rPr>
          <w:rFonts w:ascii="PingFang SC" w:hAnsi="Helvetica Neue" w:cs="PingFang SC" w:hint="eastAsia"/>
          <w:color w:val="000000"/>
          <w:kern w:val="0"/>
        </w:rPr>
        <w:t>是有丝分裂的关键调控因子，能够</w:t>
      </w:r>
      <w:r w:rsidRPr="008D0A8F">
        <w:rPr>
          <w:rFonts w:ascii="PingFang SC" w:hAnsi="Helvetica Neue" w:cs="PingFang SC" w:hint="eastAsia"/>
          <w:color w:val="000000"/>
          <w:kern w:val="0"/>
        </w:rPr>
        <w:t>调节人体细胞的末端转换。</w:t>
      </w:r>
    </w:p>
    <w:p w14:paraId="31F8261D" w14:textId="73C540A3" w:rsidR="002C75DB" w:rsidRPr="003422A3" w:rsidRDefault="003422A3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PingFang SC" w:hAnsi="Helvetica Neue" w:cs="PingFang SC"/>
          <w:color w:val="000000"/>
          <w:kern w:val="0"/>
        </w:rPr>
      </w:pPr>
      <w:r w:rsidRPr="003422A3">
        <w:rPr>
          <w:rFonts w:ascii="PingFang SC" w:hAnsi="Helvetica Neue" w:cs="PingFang SC"/>
          <w:color w:val="000000"/>
          <w:kern w:val="0"/>
        </w:rPr>
        <w:object w:dxaOrig="1970" w:dyaOrig="820" w14:anchorId="7232B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5pt;height:41pt" o:ole="">
            <v:imagedata r:id="rId4" o:title=""/>
          </v:shape>
          <o:OLEObject Type="Embed" ProgID="Package" ShapeID="_x0000_i1025" DrawAspect="Content" ObjectID="_1603694818" r:id="rId5"/>
        </w:object>
      </w:r>
    </w:p>
    <w:p w14:paraId="78376555" w14:textId="77777777" w:rsidR="00EF36F1" w:rsidRPr="004363DC" w:rsidRDefault="00EF36F1" w:rsidP="004363DC">
      <w:pPr>
        <w:pStyle w:val="1"/>
        <w:rPr>
          <w:rFonts w:ascii="Helvetica Neue" w:cs="Helvetica Neue"/>
          <w:sz w:val="28"/>
          <w:szCs w:val="28"/>
        </w:rPr>
      </w:pPr>
      <w:r w:rsidRPr="004363DC">
        <w:rPr>
          <w:rFonts w:hint="eastAsia"/>
          <w:sz w:val="28"/>
          <w:szCs w:val="28"/>
        </w:rPr>
        <w:t>二、序列数据库获取核酸和蛋白质序列</w:t>
      </w:r>
    </w:p>
    <w:p w14:paraId="003765B2" w14:textId="07DAFADF" w:rsidR="00EF36F1" w:rsidRDefault="00EF36F1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color w:val="000000"/>
          <w:kern w:val="0"/>
        </w:rPr>
      </w:pPr>
      <w:r w:rsidRPr="008D0A8F">
        <w:rPr>
          <w:rFonts w:ascii="PingFang SC" w:hAnsi="Helvetica Neue" w:cs="PingFang SC" w:hint="eastAsia"/>
          <w:color w:val="000000"/>
          <w:kern w:val="0"/>
        </w:rPr>
        <w:t>核酸序列见</w:t>
      </w:r>
      <w:r w:rsidRPr="003422A3">
        <w:rPr>
          <w:rFonts w:ascii="Times New Roman" w:hAnsi="Times New Roman" w:cs="Times New Roman"/>
          <w:color w:val="000000"/>
          <w:kern w:val="0"/>
        </w:rPr>
        <w:t>“sequence.fasta.txt”</w:t>
      </w:r>
    </w:p>
    <w:p w14:paraId="76D6EFF6" w14:textId="74778416" w:rsidR="00C962A4" w:rsidRPr="008D0A8F" w:rsidRDefault="00C962A4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 Neue" w:hAnsi="Helvetica Neue" w:cs="Helvetica Neue"/>
          <w:color w:val="000000"/>
          <w:kern w:val="0"/>
        </w:rPr>
      </w:pPr>
      <w:r w:rsidRPr="00C962A4">
        <w:rPr>
          <w:rFonts w:ascii="Helvetica Neue" w:hAnsi="Helvetica Neue" w:cs="Helvetica Neue"/>
          <w:color w:val="000000"/>
          <w:kern w:val="0"/>
        </w:rPr>
        <w:object w:dxaOrig="1921" w:dyaOrig="821" w14:anchorId="33418AD3">
          <v:shape id="_x0000_i1026" type="#_x0000_t75" style="width:96pt;height:41pt" o:ole="">
            <v:imagedata r:id="rId6" o:title=""/>
          </v:shape>
          <o:OLEObject Type="Embed" ProgID="Package" ShapeID="_x0000_i1026" DrawAspect="Content" ObjectID="_1603694819" r:id="rId7"/>
        </w:object>
      </w:r>
    </w:p>
    <w:p w14:paraId="6844FBDC" w14:textId="28132C1E" w:rsidR="00EF36F1" w:rsidRDefault="00EF36F1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color w:val="000000"/>
          <w:kern w:val="0"/>
        </w:rPr>
      </w:pPr>
      <w:r w:rsidRPr="008D0A8F">
        <w:rPr>
          <w:rFonts w:ascii="PingFang SC" w:hAnsi="Helvetica Neue" w:cs="PingFang SC" w:hint="eastAsia"/>
          <w:color w:val="000000"/>
          <w:kern w:val="0"/>
        </w:rPr>
        <w:t>蛋白质序列见</w:t>
      </w:r>
      <w:r w:rsidRPr="003422A3">
        <w:rPr>
          <w:rFonts w:ascii="Times New Roman" w:hAnsi="Times New Roman" w:cs="Times New Roman"/>
          <w:color w:val="000000"/>
          <w:kern w:val="0"/>
        </w:rPr>
        <w:t>“Q96GD4.fasta.txt”</w:t>
      </w:r>
    </w:p>
    <w:p w14:paraId="02903293" w14:textId="67F52F01" w:rsidR="00C962A4" w:rsidRDefault="00C962A4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 Neue" w:hAnsi="Helvetica Neue" w:cs="Helvetica Neue"/>
          <w:color w:val="000000"/>
          <w:kern w:val="0"/>
        </w:rPr>
      </w:pPr>
      <w:r w:rsidRPr="00C962A4">
        <w:rPr>
          <w:rFonts w:ascii="Helvetica Neue" w:hAnsi="Helvetica Neue" w:cs="Helvetica Neue"/>
          <w:color w:val="000000"/>
          <w:kern w:val="0"/>
        </w:rPr>
        <w:object w:dxaOrig="1851" w:dyaOrig="821" w14:anchorId="0BA5853D">
          <v:shape id="_x0000_i1027" type="#_x0000_t75" style="width:92.5pt;height:41pt" o:ole="">
            <v:imagedata r:id="rId8" o:title=""/>
          </v:shape>
          <o:OLEObject Type="Embed" ProgID="Package" ShapeID="_x0000_i1027" DrawAspect="Content" ObjectID="_1603694820" r:id="rId9"/>
        </w:object>
      </w:r>
    </w:p>
    <w:p w14:paraId="17DAF031" w14:textId="77777777" w:rsidR="002C75DB" w:rsidRPr="008D0A8F" w:rsidRDefault="002C75DB" w:rsidP="008D0A8F">
      <w:pPr>
        <w:widowControl/>
        <w:autoSpaceDE w:val="0"/>
        <w:autoSpaceDN w:val="0"/>
        <w:adjustRightInd w:val="0"/>
        <w:spacing w:line="300" w:lineRule="auto"/>
        <w:jc w:val="left"/>
        <w:rPr>
          <w:rFonts w:ascii="Helvetica Neue" w:hAnsi="Helvetica Neue" w:cs="Helvetica Neue"/>
          <w:color w:val="000000"/>
          <w:kern w:val="0"/>
        </w:rPr>
      </w:pPr>
    </w:p>
    <w:p w14:paraId="397F087B" w14:textId="77777777" w:rsidR="00EF36F1" w:rsidRPr="004363DC" w:rsidRDefault="00EF36F1" w:rsidP="004363DC">
      <w:pPr>
        <w:pStyle w:val="1"/>
        <w:rPr>
          <w:rFonts w:ascii="Helvetica Neue" w:cs="Helvetica Neue"/>
          <w:sz w:val="28"/>
        </w:rPr>
      </w:pPr>
      <w:r w:rsidRPr="004363DC">
        <w:rPr>
          <w:rFonts w:hint="eastAsia"/>
          <w:sz w:val="28"/>
        </w:rPr>
        <w:t>三、基因功能分析，查找基因组的定位、功能结构域和</w:t>
      </w:r>
      <w:r w:rsidRPr="004363DC">
        <w:rPr>
          <w:rFonts w:ascii="Times New Roman" w:hAnsi="Times New Roman" w:cs="Times New Roman"/>
          <w:sz w:val="28"/>
        </w:rPr>
        <w:t>GO</w:t>
      </w:r>
      <w:r w:rsidRPr="004363DC">
        <w:rPr>
          <w:rFonts w:hint="eastAsia"/>
          <w:sz w:val="28"/>
        </w:rPr>
        <w:t>注释信息</w:t>
      </w:r>
    </w:p>
    <w:p w14:paraId="59752B93" w14:textId="1E0627C1" w:rsidR="00720F00" w:rsidRPr="004363DC" w:rsidRDefault="00EF36F1" w:rsidP="004363DC">
      <w:pPr>
        <w:pStyle w:val="2"/>
        <w:rPr>
          <w:sz w:val="24"/>
        </w:rPr>
      </w:pPr>
      <w:r w:rsidRPr="004363DC">
        <w:rPr>
          <w:rFonts w:hint="eastAsia"/>
          <w:sz w:val="24"/>
        </w:rPr>
        <w:t>基因组的定位：</w:t>
      </w:r>
    </w:p>
    <w:p w14:paraId="266991DA" w14:textId="77777777" w:rsidR="00C962A4" w:rsidRPr="00C962A4" w:rsidRDefault="00C962A4" w:rsidP="004363DC">
      <w:pPr>
        <w:spacing w:line="300" w:lineRule="auto"/>
        <w:rPr>
          <w:rFonts w:ascii="Times New Roman" w:hAnsi="Times New Roman" w:cs="Times New Roman"/>
          <w:color w:val="000000"/>
          <w:kern w:val="0"/>
        </w:rPr>
      </w:pPr>
      <w:r w:rsidRPr="00C962A4">
        <w:rPr>
          <w:rFonts w:ascii="Times New Roman" w:hAnsi="Times New Roman" w:cs="Times New Roman"/>
          <w:color w:val="000000"/>
          <w:kern w:val="0"/>
        </w:rPr>
        <w:t>Location: 17p13.1</w:t>
      </w:r>
    </w:p>
    <w:p w14:paraId="3B0D0F91" w14:textId="77777777" w:rsidR="00C962A4" w:rsidRPr="00C962A4" w:rsidRDefault="00C962A4" w:rsidP="004363DC">
      <w:pPr>
        <w:spacing w:line="300" w:lineRule="auto"/>
        <w:rPr>
          <w:rFonts w:ascii="Times New Roman" w:hAnsi="Times New Roman" w:cs="Times New Roman"/>
          <w:color w:val="000000"/>
          <w:kern w:val="0"/>
        </w:rPr>
      </w:pPr>
    </w:p>
    <w:p w14:paraId="7F1B106E" w14:textId="77777777" w:rsidR="00C962A4" w:rsidRPr="00C962A4" w:rsidRDefault="00C962A4" w:rsidP="004363DC">
      <w:pPr>
        <w:spacing w:line="300" w:lineRule="auto"/>
        <w:rPr>
          <w:rFonts w:ascii="Times New Roman" w:hAnsi="Times New Roman" w:cs="Times New Roman"/>
          <w:color w:val="000000"/>
          <w:kern w:val="0"/>
        </w:rPr>
      </w:pPr>
      <w:r w:rsidRPr="00C962A4">
        <w:rPr>
          <w:rFonts w:ascii="Times New Roman" w:hAnsi="Times New Roman" w:cs="Times New Roman"/>
          <w:color w:val="000000"/>
          <w:kern w:val="0"/>
        </w:rPr>
        <w:t>Annotation release</w:t>
      </w:r>
      <w:r w:rsidRPr="00C962A4">
        <w:rPr>
          <w:rFonts w:ascii="Times New Roman" w:hAnsi="Times New Roman" w:cs="Times New Roman"/>
          <w:color w:val="000000"/>
          <w:kern w:val="0"/>
        </w:rPr>
        <w:tab/>
        <w:t>Status</w:t>
      </w:r>
      <w:r w:rsidRPr="00C962A4">
        <w:rPr>
          <w:rFonts w:ascii="Times New Roman" w:hAnsi="Times New Roman" w:cs="Times New Roman"/>
          <w:color w:val="000000"/>
          <w:kern w:val="0"/>
        </w:rPr>
        <w:tab/>
        <w:t>Assembly</w:t>
      </w:r>
      <w:r w:rsidRPr="00C962A4">
        <w:rPr>
          <w:rFonts w:ascii="Times New Roman" w:hAnsi="Times New Roman" w:cs="Times New Roman"/>
          <w:color w:val="000000"/>
          <w:kern w:val="0"/>
        </w:rPr>
        <w:tab/>
        <w:t>Chromosome</w:t>
      </w:r>
      <w:r w:rsidRPr="00C962A4">
        <w:rPr>
          <w:rFonts w:ascii="Times New Roman" w:hAnsi="Times New Roman" w:cs="Times New Roman"/>
          <w:color w:val="000000"/>
          <w:kern w:val="0"/>
        </w:rPr>
        <w:tab/>
        <w:t>Location</w:t>
      </w:r>
    </w:p>
    <w:p w14:paraId="4C52353C" w14:textId="77777777" w:rsidR="00C962A4" w:rsidRPr="00C962A4" w:rsidRDefault="00C962A4" w:rsidP="004363DC">
      <w:pPr>
        <w:spacing w:line="300" w:lineRule="auto"/>
        <w:rPr>
          <w:rFonts w:ascii="Times New Roman" w:hAnsi="Times New Roman" w:cs="Times New Roman"/>
          <w:color w:val="000000"/>
          <w:kern w:val="0"/>
        </w:rPr>
      </w:pPr>
      <w:r w:rsidRPr="00C962A4">
        <w:rPr>
          <w:rFonts w:ascii="Times New Roman" w:hAnsi="Times New Roman" w:cs="Times New Roman"/>
          <w:color w:val="000000"/>
          <w:kern w:val="0"/>
        </w:rPr>
        <w:lastRenderedPageBreak/>
        <w:t>-------------------------------------------------------------------------------------------------</w:t>
      </w:r>
    </w:p>
    <w:p w14:paraId="08D12095" w14:textId="77777777" w:rsidR="00C962A4" w:rsidRPr="00C962A4" w:rsidRDefault="00C962A4" w:rsidP="004363DC">
      <w:pPr>
        <w:spacing w:line="300" w:lineRule="auto"/>
        <w:rPr>
          <w:rFonts w:ascii="Times New Roman" w:hAnsi="Times New Roman" w:cs="Times New Roman"/>
          <w:color w:val="000000"/>
          <w:kern w:val="0"/>
        </w:rPr>
      </w:pPr>
      <w:r w:rsidRPr="00C962A4">
        <w:rPr>
          <w:rFonts w:ascii="Times New Roman" w:hAnsi="Times New Roman" w:cs="Times New Roman"/>
          <w:color w:val="000000"/>
          <w:kern w:val="0"/>
        </w:rPr>
        <w:t>109</w:t>
      </w:r>
      <w:r w:rsidRPr="00C962A4">
        <w:rPr>
          <w:rFonts w:ascii="Times New Roman" w:hAnsi="Times New Roman" w:cs="Times New Roman"/>
          <w:color w:val="000000"/>
          <w:kern w:val="0"/>
        </w:rPr>
        <w:tab/>
        <w:t>current</w:t>
      </w:r>
      <w:r w:rsidRPr="00C962A4">
        <w:rPr>
          <w:rFonts w:ascii="Times New Roman" w:hAnsi="Times New Roman" w:cs="Times New Roman"/>
          <w:color w:val="000000"/>
          <w:kern w:val="0"/>
        </w:rPr>
        <w:tab/>
        <w:t>GRCh38.p12 (GCF_000001405.38)</w:t>
      </w:r>
      <w:r w:rsidRPr="00C962A4">
        <w:rPr>
          <w:rFonts w:ascii="Times New Roman" w:hAnsi="Times New Roman" w:cs="Times New Roman"/>
          <w:color w:val="000000"/>
          <w:kern w:val="0"/>
        </w:rPr>
        <w:tab/>
        <w:t>17</w:t>
      </w:r>
      <w:r w:rsidRPr="00C962A4">
        <w:rPr>
          <w:rFonts w:ascii="Times New Roman" w:hAnsi="Times New Roman" w:cs="Times New Roman"/>
          <w:color w:val="000000"/>
          <w:kern w:val="0"/>
        </w:rPr>
        <w:tab/>
        <w:t>NC_000017.11 (8204731</w:t>
      </w:r>
      <w:proofErr w:type="gramStart"/>
      <w:r w:rsidRPr="00C962A4">
        <w:rPr>
          <w:rFonts w:ascii="Times New Roman" w:hAnsi="Times New Roman" w:cs="Times New Roman"/>
          <w:color w:val="000000"/>
          <w:kern w:val="0"/>
        </w:rPr>
        <w:t>..8210767</w:t>
      </w:r>
      <w:proofErr w:type="gramEnd"/>
      <w:r w:rsidRPr="00C962A4">
        <w:rPr>
          <w:rFonts w:ascii="Times New Roman" w:hAnsi="Times New Roman" w:cs="Times New Roman"/>
          <w:color w:val="000000"/>
          <w:kern w:val="0"/>
        </w:rPr>
        <w:t xml:space="preserve">, complement) </w:t>
      </w:r>
    </w:p>
    <w:p w14:paraId="59DBA92D" w14:textId="77777777" w:rsidR="00C962A4" w:rsidRPr="00C962A4" w:rsidRDefault="00C962A4" w:rsidP="004363DC">
      <w:pPr>
        <w:spacing w:line="300" w:lineRule="auto"/>
        <w:rPr>
          <w:rFonts w:ascii="Times New Roman" w:hAnsi="Times New Roman" w:cs="Times New Roman"/>
          <w:color w:val="000000"/>
          <w:kern w:val="0"/>
        </w:rPr>
      </w:pPr>
      <w:r w:rsidRPr="00C962A4">
        <w:rPr>
          <w:rFonts w:ascii="Times New Roman" w:hAnsi="Times New Roman" w:cs="Times New Roman"/>
          <w:color w:val="000000"/>
          <w:kern w:val="0"/>
        </w:rPr>
        <w:t>105</w:t>
      </w:r>
      <w:r w:rsidRPr="00C962A4">
        <w:rPr>
          <w:rFonts w:ascii="Times New Roman" w:hAnsi="Times New Roman" w:cs="Times New Roman"/>
          <w:color w:val="000000"/>
          <w:kern w:val="0"/>
        </w:rPr>
        <w:tab/>
        <w:t>previous assembly</w:t>
      </w:r>
      <w:r w:rsidRPr="00C962A4">
        <w:rPr>
          <w:rFonts w:ascii="Times New Roman" w:hAnsi="Times New Roman" w:cs="Times New Roman"/>
          <w:color w:val="000000"/>
          <w:kern w:val="0"/>
        </w:rPr>
        <w:tab/>
        <w:t>GRCh37.p13 (GCF_000001405.25)</w:t>
      </w:r>
      <w:r w:rsidRPr="00C962A4">
        <w:rPr>
          <w:rFonts w:ascii="Times New Roman" w:hAnsi="Times New Roman" w:cs="Times New Roman"/>
          <w:color w:val="000000"/>
          <w:kern w:val="0"/>
        </w:rPr>
        <w:tab/>
        <w:t>17</w:t>
      </w:r>
      <w:r w:rsidRPr="00C962A4">
        <w:rPr>
          <w:rFonts w:ascii="Times New Roman" w:hAnsi="Times New Roman" w:cs="Times New Roman"/>
          <w:color w:val="000000"/>
          <w:kern w:val="0"/>
        </w:rPr>
        <w:tab/>
        <w:t>NC_000017.10 (8108049</w:t>
      </w:r>
      <w:proofErr w:type="gramStart"/>
      <w:r w:rsidRPr="00C962A4">
        <w:rPr>
          <w:rFonts w:ascii="Times New Roman" w:hAnsi="Times New Roman" w:cs="Times New Roman"/>
          <w:color w:val="000000"/>
          <w:kern w:val="0"/>
        </w:rPr>
        <w:t>..8113944</w:t>
      </w:r>
      <w:proofErr w:type="gramEnd"/>
      <w:r w:rsidRPr="00C962A4">
        <w:rPr>
          <w:rFonts w:ascii="Times New Roman" w:hAnsi="Times New Roman" w:cs="Times New Roman"/>
          <w:color w:val="000000"/>
          <w:kern w:val="0"/>
        </w:rPr>
        <w:t xml:space="preserve">, complement) </w:t>
      </w:r>
    </w:p>
    <w:p w14:paraId="6D2FD8AC" w14:textId="5AF61443" w:rsidR="00C962A4" w:rsidRPr="00C962A4" w:rsidRDefault="00C962A4" w:rsidP="004363DC">
      <w:pPr>
        <w:spacing w:line="30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962A4">
        <w:rPr>
          <w:rFonts w:ascii="Times New Roman" w:hAnsi="Times New Roman" w:cs="Times New Roman"/>
          <w:color w:val="000000"/>
          <w:kern w:val="0"/>
        </w:rPr>
        <w:t>Exont</w:t>
      </w:r>
      <w:proofErr w:type="spellEnd"/>
      <w:r w:rsidRPr="00C962A4">
        <w:rPr>
          <w:rFonts w:ascii="Times New Roman" w:hAnsi="Times New Roman" w:cs="Times New Roman"/>
          <w:color w:val="000000"/>
          <w:kern w:val="0"/>
        </w:rPr>
        <w:t xml:space="preserve"> count: 10</w:t>
      </w:r>
    </w:p>
    <w:p w14:paraId="0D6C12C8" w14:textId="44191BE5" w:rsidR="004B0F3F" w:rsidRPr="008D0A8F" w:rsidRDefault="004B0F3F" w:rsidP="004363DC">
      <w:pPr>
        <w:spacing w:line="300" w:lineRule="auto"/>
      </w:pPr>
    </w:p>
    <w:p w14:paraId="206A8C91" w14:textId="77777777" w:rsidR="004363DC" w:rsidRPr="004363DC" w:rsidRDefault="00D868D4" w:rsidP="004363DC">
      <w:pPr>
        <w:pStyle w:val="2"/>
        <w:rPr>
          <w:sz w:val="24"/>
        </w:rPr>
      </w:pPr>
      <w:r w:rsidRPr="004363DC">
        <w:rPr>
          <w:rFonts w:hint="eastAsia"/>
          <w:sz w:val="24"/>
        </w:rPr>
        <w:t>功能结构域</w:t>
      </w:r>
      <w:r w:rsidRPr="004363DC">
        <w:rPr>
          <w:sz w:val="24"/>
        </w:rPr>
        <w:t>：</w:t>
      </w:r>
    </w:p>
    <w:p w14:paraId="65C16FF1" w14:textId="0CE0A019" w:rsidR="00D868D4" w:rsidRPr="008D0A8F" w:rsidRDefault="00FC5289" w:rsidP="008D0A8F">
      <w:pPr>
        <w:spacing w:line="300" w:lineRule="auto"/>
      </w:pPr>
      <w:r w:rsidRPr="008D0A8F">
        <w:rPr>
          <w:rFonts w:hint="eastAsia"/>
        </w:rPr>
        <w:t>丝氨酸</w:t>
      </w:r>
      <w:r w:rsidRPr="008D0A8F">
        <w:rPr>
          <w:rFonts w:hint="eastAsia"/>
        </w:rPr>
        <w:t>/</w:t>
      </w:r>
      <w:r w:rsidRPr="008D0A8F">
        <w:rPr>
          <w:rFonts w:hint="eastAsia"/>
        </w:rPr>
        <w:t>苏氨酸蛋白激酶，催化结构域</w:t>
      </w:r>
    </w:p>
    <w:p w14:paraId="53B0ADD1" w14:textId="6E6EF196" w:rsidR="00FC5289" w:rsidRDefault="00FC5289" w:rsidP="008D0A8F">
      <w:pPr>
        <w:spacing w:line="300" w:lineRule="auto"/>
      </w:pPr>
      <w:r w:rsidRPr="008D0A8F">
        <w:rPr>
          <w:rFonts w:hint="eastAsia"/>
          <w:noProof/>
        </w:rPr>
        <w:drawing>
          <wp:inline distT="0" distB="0" distL="0" distR="0" wp14:anchorId="5E22B2C1" wp14:editId="32436A85">
            <wp:extent cx="5270500" cy="914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30 下午6.51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94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>Conserved Domains (2</w:t>
      </w:r>
      <w:proofErr w:type="gramStart"/>
      <w:r w:rsidRPr="00C962A4">
        <w:rPr>
          <w:rFonts w:ascii="Times New Roman" w:hAnsi="Times New Roman" w:cs="Times New Roman"/>
        </w:rPr>
        <w:t>)summary</w:t>
      </w:r>
      <w:proofErr w:type="gramEnd"/>
    </w:p>
    <w:p w14:paraId="301BEBB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3A2DD4B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</w:t>
      </w:r>
      <w:proofErr w:type="gramStart"/>
      <w:r w:rsidRPr="00C962A4">
        <w:rPr>
          <w:rFonts w:ascii="Times New Roman" w:hAnsi="Times New Roman" w:cs="Times New Roman"/>
        </w:rPr>
        <w:t>:36</w:t>
      </w:r>
      <w:proofErr w:type="gramEnd"/>
      <w:r w:rsidRPr="00C962A4">
        <w:rPr>
          <w:rFonts w:ascii="Times New Roman" w:hAnsi="Times New Roman" w:cs="Times New Roman"/>
        </w:rPr>
        <w:t xml:space="preserve"> - 286</w:t>
      </w:r>
    </w:p>
    <w:p w14:paraId="0B46748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28F054A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26EC51B4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</w:t>
      </w:r>
      <w:proofErr w:type="gramStart"/>
      <w:r w:rsidRPr="00C962A4">
        <w:rPr>
          <w:rFonts w:ascii="Times New Roman" w:hAnsi="Times New Roman" w:cs="Times New Roman"/>
        </w:rPr>
        <w:t>:29</w:t>
      </w:r>
      <w:proofErr w:type="gramEnd"/>
      <w:r w:rsidRPr="00C962A4">
        <w:rPr>
          <w:rFonts w:ascii="Times New Roman" w:hAnsi="Times New Roman" w:cs="Times New Roman"/>
        </w:rPr>
        <w:t xml:space="preserve"> - 298</w:t>
      </w:r>
    </w:p>
    <w:p w14:paraId="5307215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53979E6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7AA41F3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NM_001284526.1 → NP_001271455.1  </w:t>
      </w:r>
      <w:proofErr w:type="spellStart"/>
      <w:r w:rsidRPr="00C962A4">
        <w:rPr>
          <w:rFonts w:ascii="Times New Roman" w:hAnsi="Times New Roman" w:cs="Times New Roman"/>
        </w:rPr>
        <w:t>REVIEWEDaurora</w:t>
      </w:r>
      <w:proofErr w:type="spellEnd"/>
      <w:r w:rsidRPr="00C962A4">
        <w:rPr>
          <w:rFonts w:ascii="Times New Roman" w:hAnsi="Times New Roman" w:cs="Times New Roman"/>
        </w:rPr>
        <w:t xml:space="preserve"> kinase B isoform 3</w:t>
      </w:r>
    </w:p>
    <w:p w14:paraId="054F813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(3) uses an al...</w:t>
      </w:r>
    </w:p>
    <w:p w14:paraId="561CDFD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Source sequence(s): BC009751, BC013300, BE514591, </w:t>
      </w:r>
      <w:proofErr w:type="gramStart"/>
      <w:r w:rsidRPr="00C962A4">
        <w:rPr>
          <w:rFonts w:ascii="Times New Roman" w:hAnsi="Times New Roman" w:cs="Times New Roman"/>
        </w:rPr>
        <w:t>BP225027</w:t>
      </w:r>
      <w:proofErr w:type="gramEnd"/>
      <w:r w:rsidRPr="00C962A4">
        <w:rPr>
          <w:rFonts w:ascii="Times New Roman" w:hAnsi="Times New Roman" w:cs="Times New Roman"/>
        </w:rPr>
        <w:t xml:space="preserve"> </w:t>
      </w:r>
    </w:p>
    <w:p w14:paraId="2CC4122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Consensus CDS: CCDS67162.1</w:t>
      </w:r>
    </w:p>
    <w:p w14:paraId="78F9FE5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29A05AE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07CD1CD4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Related </w:t>
      </w:r>
      <w:proofErr w:type="spellStart"/>
      <w:r w:rsidRPr="00C962A4">
        <w:rPr>
          <w:rFonts w:ascii="Times New Roman" w:hAnsi="Times New Roman" w:cs="Times New Roman"/>
        </w:rPr>
        <w:t>Ensembl</w:t>
      </w:r>
      <w:proofErr w:type="spellEnd"/>
      <w:r w:rsidRPr="00C962A4">
        <w:rPr>
          <w:rFonts w:ascii="Times New Roman" w:hAnsi="Times New Roman" w:cs="Times New Roman"/>
        </w:rPr>
        <w:t>: ENSP00000313950.6, OTTHUMP00000259369, ENST00000316199.10, OTTHUMT00000441842</w:t>
      </w:r>
    </w:p>
    <w:p w14:paraId="62D7A59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</w:t>
      </w:r>
      <w:proofErr w:type="gramStart"/>
      <w:r w:rsidRPr="00C962A4">
        <w:rPr>
          <w:rFonts w:ascii="Times New Roman" w:hAnsi="Times New Roman" w:cs="Times New Roman"/>
        </w:rPr>
        <w:t>)summary</w:t>
      </w:r>
      <w:proofErr w:type="gramEnd"/>
    </w:p>
    <w:p w14:paraId="05F9658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4BB7EE2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</w:t>
      </w:r>
      <w:proofErr w:type="gramStart"/>
      <w:r w:rsidRPr="00C962A4">
        <w:rPr>
          <w:rFonts w:ascii="Times New Roman" w:hAnsi="Times New Roman" w:cs="Times New Roman"/>
        </w:rPr>
        <w:t>:78</w:t>
      </w:r>
      <w:proofErr w:type="gramEnd"/>
      <w:r w:rsidRPr="00C962A4">
        <w:rPr>
          <w:rFonts w:ascii="Times New Roman" w:hAnsi="Times New Roman" w:cs="Times New Roman"/>
        </w:rPr>
        <w:t xml:space="preserve"> - 328</w:t>
      </w:r>
    </w:p>
    <w:p w14:paraId="6A38951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17BCEA1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456DB140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lastRenderedPageBreak/>
        <w:tab/>
      </w:r>
      <w:r w:rsidRPr="00C962A4">
        <w:rPr>
          <w:rFonts w:ascii="Times New Roman" w:hAnsi="Times New Roman" w:cs="Times New Roman"/>
        </w:rPr>
        <w:tab/>
        <w:t>Location</w:t>
      </w:r>
      <w:proofErr w:type="gramStart"/>
      <w:r w:rsidRPr="00C962A4">
        <w:rPr>
          <w:rFonts w:ascii="Times New Roman" w:hAnsi="Times New Roman" w:cs="Times New Roman"/>
        </w:rPr>
        <w:t>:71</w:t>
      </w:r>
      <w:proofErr w:type="gramEnd"/>
      <w:r w:rsidRPr="00C962A4">
        <w:rPr>
          <w:rFonts w:ascii="Times New Roman" w:hAnsi="Times New Roman" w:cs="Times New Roman"/>
        </w:rPr>
        <w:t xml:space="preserve"> - 340</w:t>
      </w:r>
    </w:p>
    <w:p w14:paraId="1C35BAD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544EAF9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9B2FEA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NM_001313950.1 → NP_001300879.1  </w:t>
      </w:r>
      <w:proofErr w:type="spellStart"/>
      <w:r w:rsidRPr="00C962A4">
        <w:rPr>
          <w:rFonts w:ascii="Times New Roman" w:hAnsi="Times New Roman" w:cs="Times New Roman"/>
        </w:rPr>
        <w:t>REVIEWEDaurora</w:t>
      </w:r>
      <w:proofErr w:type="spellEnd"/>
      <w:r w:rsidRPr="00C962A4">
        <w:rPr>
          <w:rFonts w:ascii="Times New Roman" w:hAnsi="Times New Roman" w:cs="Times New Roman"/>
        </w:rPr>
        <w:t xml:space="preserve"> kinase B isoform 1</w:t>
      </w:r>
    </w:p>
    <w:p w14:paraId="12DF715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(4) uses an al...</w:t>
      </w:r>
    </w:p>
    <w:p w14:paraId="210B939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Source sequence(s): BC009751, BE514591, BP225027, </w:t>
      </w:r>
      <w:proofErr w:type="gramStart"/>
      <w:r w:rsidRPr="00C962A4">
        <w:rPr>
          <w:rFonts w:ascii="Times New Roman" w:hAnsi="Times New Roman" w:cs="Times New Roman"/>
        </w:rPr>
        <w:t>CX781462</w:t>
      </w:r>
      <w:proofErr w:type="gramEnd"/>
      <w:r w:rsidRPr="00C962A4">
        <w:rPr>
          <w:rFonts w:ascii="Times New Roman" w:hAnsi="Times New Roman" w:cs="Times New Roman"/>
        </w:rPr>
        <w:t xml:space="preserve"> </w:t>
      </w:r>
    </w:p>
    <w:p w14:paraId="542A975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Consensus CDS: CCDS11134.1</w:t>
      </w:r>
    </w:p>
    <w:p w14:paraId="00FC01D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5EDFD29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4B9F1F9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(1</w:t>
      </w:r>
      <w:proofErr w:type="gramStart"/>
      <w:r w:rsidRPr="00C962A4">
        <w:rPr>
          <w:rFonts w:ascii="Times New Roman" w:hAnsi="Times New Roman" w:cs="Times New Roman"/>
        </w:rPr>
        <w:t>)summary</w:t>
      </w:r>
      <w:proofErr w:type="gramEnd"/>
    </w:p>
    <w:p w14:paraId="328B80E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2CDDF03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</w:t>
      </w:r>
      <w:proofErr w:type="gramStart"/>
      <w:r w:rsidRPr="00C962A4">
        <w:rPr>
          <w:rFonts w:ascii="Times New Roman" w:hAnsi="Times New Roman" w:cs="Times New Roman"/>
        </w:rPr>
        <w:t>:70</w:t>
      </w:r>
      <w:proofErr w:type="gramEnd"/>
      <w:r w:rsidRPr="00C962A4">
        <w:rPr>
          <w:rFonts w:ascii="Times New Roman" w:hAnsi="Times New Roman" w:cs="Times New Roman"/>
        </w:rPr>
        <w:t xml:space="preserve"> - 339</w:t>
      </w:r>
    </w:p>
    <w:p w14:paraId="5955724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3E0EEBA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5D7282C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NM_001313951.1 → NP_001300880.1  </w:t>
      </w:r>
      <w:proofErr w:type="spellStart"/>
      <w:r w:rsidRPr="00C962A4">
        <w:rPr>
          <w:rFonts w:ascii="Times New Roman" w:hAnsi="Times New Roman" w:cs="Times New Roman"/>
        </w:rPr>
        <w:t>REVIEWEDaurora</w:t>
      </w:r>
      <w:proofErr w:type="spellEnd"/>
      <w:r w:rsidRPr="00C962A4">
        <w:rPr>
          <w:rFonts w:ascii="Times New Roman" w:hAnsi="Times New Roman" w:cs="Times New Roman"/>
        </w:rPr>
        <w:t xml:space="preserve"> kinase B isoform 2</w:t>
      </w:r>
    </w:p>
    <w:p w14:paraId="0D0F55A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(5) contains a...</w:t>
      </w:r>
    </w:p>
    <w:p w14:paraId="2056715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Source sequence(s): BC009751, BE797606, </w:t>
      </w:r>
      <w:proofErr w:type="gramStart"/>
      <w:r w:rsidRPr="00C962A4">
        <w:rPr>
          <w:rFonts w:ascii="Times New Roman" w:hAnsi="Times New Roman" w:cs="Times New Roman"/>
        </w:rPr>
        <w:t>BP225027</w:t>
      </w:r>
      <w:proofErr w:type="gramEnd"/>
      <w:r w:rsidRPr="00C962A4">
        <w:rPr>
          <w:rFonts w:ascii="Times New Roman" w:hAnsi="Times New Roman" w:cs="Times New Roman"/>
        </w:rPr>
        <w:t xml:space="preserve"> </w:t>
      </w:r>
    </w:p>
    <w:p w14:paraId="2F47DA5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Consensus CDS: CCDS58514.1</w:t>
      </w:r>
    </w:p>
    <w:p w14:paraId="72914354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49D0DF0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D0916F0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</w:t>
      </w:r>
      <w:proofErr w:type="gramStart"/>
      <w:r w:rsidRPr="00C962A4">
        <w:rPr>
          <w:rFonts w:ascii="Times New Roman" w:hAnsi="Times New Roman" w:cs="Times New Roman"/>
        </w:rPr>
        <w:t>)summary</w:t>
      </w:r>
      <w:proofErr w:type="gramEnd"/>
    </w:p>
    <w:p w14:paraId="10C1D7A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777AA27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</w:t>
      </w:r>
      <w:proofErr w:type="gramStart"/>
      <w:r w:rsidRPr="00C962A4">
        <w:rPr>
          <w:rFonts w:ascii="Times New Roman" w:hAnsi="Times New Roman" w:cs="Times New Roman"/>
        </w:rPr>
        <w:t>:36</w:t>
      </w:r>
      <w:proofErr w:type="gramEnd"/>
      <w:r w:rsidRPr="00C962A4">
        <w:rPr>
          <w:rFonts w:ascii="Times New Roman" w:hAnsi="Times New Roman" w:cs="Times New Roman"/>
        </w:rPr>
        <w:t xml:space="preserve"> - 286</w:t>
      </w:r>
    </w:p>
    <w:p w14:paraId="36B8958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624D99F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561943F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</w:t>
      </w:r>
      <w:proofErr w:type="gramStart"/>
      <w:r w:rsidRPr="00C962A4">
        <w:rPr>
          <w:rFonts w:ascii="Times New Roman" w:hAnsi="Times New Roman" w:cs="Times New Roman"/>
        </w:rPr>
        <w:t>:29</w:t>
      </w:r>
      <w:proofErr w:type="gramEnd"/>
      <w:r w:rsidRPr="00C962A4">
        <w:rPr>
          <w:rFonts w:ascii="Times New Roman" w:hAnsi="Times New Roman" w:cs="Times New Roman"/>
        </w:rPr>
        <w:t xml:space="preserve"> - 298</w:t>
      </w:r>
    </w:p>
    <w:p w14:paraId="2252533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4B5067E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6AF2F2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NM_001313952.1 → NP_001300881.1  </w:t>
      </w:r>
      <w:proofErr w:type="spellStart"/>
      <w:r w:rsidRPr="00C962A4">
        <w:rPr>
          <w:rFonts w:ascii="Times New Roman" w:hAnsi="Times New Roman" w:cs="Times New Roman"/>
        </w:rPr>
        <w:t>REVIEWEDaurora</w:t>
      </w:r>
      <w:proofErr w:type="spellEnd"/>
      <w:r w:rsidRPr="00C962A4">
        <w:rPr>
          <w:rFonts w:ascii="Times New Roman" w:hAnsi="Times New Roman" w:cs="Times New Roman"/>
        </w:rPr>
        <w:t xml:space="preserve"> kinase B isoform 4</w:t>
      </w:r>
    </w:p>
    <w:p w14:paraId="69B1FA3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(6) lacks an e...</w:t>
      </w:r>
    </w:p>
    <w:p w14:paraId="6BD9B9A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Source sequence(s): BC009751, BE514591, BM905813, </w:t>
      </w:r>
      <w:proofErr w:type="gramStart"/>
      <w:r w:rsidRPr="00C962A4">
        <w:rPr>
          <w:rFonts w:ascii="Times New Roman" w:hAnsi="Times New Roman" w:cs="Times New Roman"/>
        </w:rPr>
        <w:t>BP225027</w:t>
      </w:r>
      <w:proofErr w:type="gramEnd"/>
      <w:r w:rsidRPr="00C962A4">
        <w:rPr>
          <w:rFonts w:ascii="Times New Roman" w:hAnsi="Times New Roman" w:cs="Times New Roman"/>
        </w:rPr>
        <w:t xml:space="preserve"> </w:t>
      </w:r>
    </w:p>
    <w:p w14:paraId="1AB4C83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2471997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3518EF2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</w:t>
      </w:r>
      <w:proofErr w:type="gramStart"/>
      <w:r w:rsidRPr="00C962A4">
        <w:rPr>
          <w:rFonts w:ascii="Times New Roman" w:hAnsi="Times New Roman" w:cs="Times New Roman"/>
        </w:rPr>
        <w:t>)summary</w:t>
      </w:r>
      <w:proofErr w:type="gramEnd"/>
    </w:p>
    <w:p w14:paraId="189C6AB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43B7A2E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lastRenderedPageBreak/>
        <w:tab/>
      </w:r>
      <w:r w:rsidRPr="00C962A4">
        <w:rPr>
          <w:rFonts w:ascii="Times New Roman" w:hAnsi="Times New Roman" w:cs="Times New Roman"/>
        </w:rPr>
        <w:tab/>
        <w:t>Location</w:t>
      </w:r>
      <w:proofErr w:type="gramStart"/>
      <w:r w:rsidRPr="00C962A4">
        <w:rPr>
          <w:rFonts w:ascii="Times New Roman" w:hAnsi="Times New Roman" w:cs="Times New Roman"/>
        </w:rPr>
        <w:t>:37</w:t>
      </w:r>
      <w:proofErr w:type="gramEnd"/>
      <w:r w:rsidRPr="00C962A4">
        <w:rPr>
          <w:rFonts w:ascii="Times New Roman" w:hAnsi="Times New Roman" w:cs="Times New Roman"/>
        </w:rPr>
        <w:t xml:space="preserve"> - 287</w:t>
      </w:r>
    </w:p>
    <w:p w14:paraId="76F0AA3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09BEF25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7D6314D1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Location:30 - 299</w:t>
      </w:r>
    </w:p>
    <w:p w14:paraId="5D229EB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1430D2F1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30191AF4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NM_001313953.2 → NP_001300882.1  </w:t>
      </w:r>
      <w:proofErr w:type="spellStart"/>
      <w:r w:rsidRPr="00C962A4">
        <w:rPr>
          <w:rFonts w:ascii="Times New Roman" w:hAnsi="Times New Roman" w:cs="Times New Roman"/>
        </w:rPr>
        <w:t>REVIEWEDaurora</w:t>
      </w:r>
      <w:proofErr w:type="spellEnd"/>
      <w:r w:rsidRPr="00C962A4">
        <w:rPr>
          <w:rFonts w:ascii="Times New Roman" w:hAnsi="Times New Roman" w:cs="Times New Roman"/>
        </w:rPr>
        <w:t xml:space="preserve"> kinase B isoform 5</w:t>
      </w:r>
    </w:p>
    <w:p w14:paraId="4E2BCD5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(7) uses alter...</w:t>
      </w:r>
    </w:p>
    <w:p w14:paraId="0171867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Source sequence(s): AC135178, BC009751, BU153790 </w:t>
      </w:r>
    </w:p>
    <w:p w14:paraId="7B40EA8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Consensus CDS: CCDS82065.1</w:t>
      </w:r>
    </w:p>
    <w:p w14:paraId="0472590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31CEE71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98547D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Related </w:t>
      </w:r>
      <w:proofErr w:type="spellStart"/>
      <w:r w:rsidRPr="00C962A4">
        <w:rPr>
          <w:rFonts w:ascii="Times New Roman" w:hAnsi="Times New Roman" w:cs="Times New Roman"/>
        </w:rPr>
        <w:t>Ensembl</w:t>
      </w:r>
      <w:proofErr w:type="spellEnd"/>
      <w:r w:rsidRPr="00C962A4">
        <w:rPr>
          <w:rFonts w:ascii="Times New Roman" w:hAnsi="Times New Roman" w:cs="Times New Roman"/>
        </w:rPr>
        <w:t>: ENSP00000462207.1, OTTHUMP00000259372, ENST00000578549.5</w:t>
      </w:r>
    </w:p>
    <w:p w14:paraId="3922943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(2)summary</w:t>
      </w:r>
    </w:p>
    <w:p w14:paraId="7E9D0540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68DF7171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Location:102 - 295</w:t>
      </w:r>
    </w:p>
    <w:p w14:paraId="5F0FEC5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00EBB6B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6DCCE81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Location:70 - 307</w:t>
      </w:r>
    </w:p>
    <w:p w14:paraId="68F085E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6E4D181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1EA17D1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NM_001313954.1 → NP_001300883.1  </w:t>
      </w:r>
      <w:proofErr w:type="spellStart"/>
      <w:r w:rsidRPr="00C962A4">
        <w:rPr>
          <w:rFonts w:ascii="Times New Roman" w:hAnsi="Times New Roman" w:cs="Times New Roman"/>
        </w:rPr>
        <w:t>REVIEWEDaurora</w:t>
      </w:r>
      <w:proofErr w:type="spellEnd"/>
      <w:r w:rsidRPr="00C962A4">
        <w:rPr>
          <w:rFonts w:ascii="Times New Roman" w:hAnsi="Times New Roman" w:cs="Times New Roman"/>
        </w:rPr>
        <w:t xml:space="preserve"> kinase B isoform 6</w:t>
      </w:r>
    </w:p>
    <w:p w14:paraId="34490D0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(8) uses an al...</w:t>
      </w:r>
    </w:p>
    <w:p w14:paraId="7184F94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Source sequence(s): AF004022, BC009751, BE514591, BP225027, BU181480 </w:t>
      </w:r>
    </w:p>
    <w:p w14:paraId="155B82F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72BD034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583436D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(2)summary</w:t>
      </w:r>
    </w:p>
    <w:p w14:paraId="6629248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536B5F5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Location:27 - 175</w:t>
      </w:r>
    </w:p>
    <w:p w14:paraId="5935F9C1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06BB36D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57335B6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Location:21 - 187</w:t>
      </w:r>
    </w:p>
    <w:p w14:paraId="68473A7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0F9AC73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3FD9569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lastRenderedPageBreak/>
        <w:tab/>
        <w:t>NM_001313955.1 → NP_001300884.1  </w:t>
      </w:r>
      <w:proofErr w:type="spellStart"/>
      <w:r w:rsidRPr="00C962A4">
        <w:rPr>
          <w:rFonts w:ascii="Times New Roman" w:hAnsi="Times New Roman" w:cs="Times New Roman"/>
        </w:rPr>
        <w:t>REVIEWEDaurora</w:t>
      </w:r>
      <w:proofErr w:type="spellEnd"/>
      <w:r w:rsidRPr="00C962A4">
        <w:rPr>
          <w:rFonts w:ascii="Times New Roman" w:hAnsi="Times New Roman" w:cs="Times New Roman"/>
        </w:rPr>
        <w:t xml:space="preserve"> kinase B isoform 7</w:t>
      </w:r>
    </w:p>
    <w:p w14:paraId="0FDC590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(9) lacks two ...</w:t>
      </w:r>
    </w:p>
    <w:p w14:paraId="1350C19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Source sequence(s): BC009751, BE514591, BI199088, BP225027 </w:t>
      </w:r>
    </w:p>
    <w:p w14:paraId="1C1F28A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726758F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01CE0FA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(2)summary</w:t>
      </w:r>
    </w:p>
    <w:p w14:paraId="593BF5A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6C4BDC0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Location:10 - 159</w:t>
      </w:r>
    </w:p>
    <w:p w14:paraId="35454A5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3E41DC3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7FAA50C4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Location:10 - 171</w:t>
      </w:r>
    </w:p>
    <w:p w14:paraId="43E97C2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6F4C648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0B9FED0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NM_004217.3 → NP_004208.2  </w:t>
      </w:r>
      <w:proofErr w:type="spellStart"/>
      <w:r w:rsidRPr="00C962A4">
        <w:rPr>
          <w:rFonts w:ascii="Times New Roman" w:hAnsi="Times New Roman" w:cs="Times New Roman"/>
        </w:rPr>
        <w:t>REVIEWEDaurora</w:t>
      </w:r>
      <w:proofErr w:type="spellEnd"/>
      <w:r w:rsidRPr="00C962A4">
        <w:rPr>
          <w:rFonts w:ascii="Times New Roman" w:hAnsi="Times New Roman" w:cs="Times New Roman"/>
        </w:rPr>
        <w:t xml:space="preserve"> kinase B isoform 1</w:t>
      </w:r>
    </w:p>
    <w:p w14:paraId="5A7154F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48D66F8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See proteins identical to NP_004208.2 at http://130.14.18.104/ipg/NP_004208.2/</w:t>
      </w:r>
    </w:p>
    <w:p w14:paraId="6581BDB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3D594691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(1) represents...</w:t>
      </w:r>
    </w:p>
    <w:p w14:paraId="24F4FE0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Source sequence(s): AC135178, BC000442, BC009751 </w:t>
      </w:r>
    </w:p>
    <w:p w14:paraId="65C1DB6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Consensus CDS: CCDS11134.1</w:t>
      </w:r>
    </w:p>
    <w:p w14:paraId="590A291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75D69C0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452BFE5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Related </w:t>
      </w:r>
      <w:proofErr w:type="spellStart"/>
      <w:r w:rsidRPr="00C962A4">
        <w:rPr>
          <w:rFonts w:ascii="Times New Roman" w:hAnsi="Times New Roman" w:cs="Times New Roman"/>
        </w:rPr>
        <w:t>Ensembl</w:t>
      </w:r>
      <w:proofErr w:type="spellEnd"/>
      <w:r w:rsidRPr="00C962A4">
        <w:rPr>
          <w:rFonts w:ascii="Times New Roman" w:hAnsi="Times New Roman" w:cs="Times New Roman"/>
        </w:rPr>
        <w:t>: ENSP00000463999.1, OTTHUMP00000135331, ENST00000585124.5, OTTHUMT00000226995</w:t>
      </w:r>
    </w:p>
    <w:p w14:paraId="43C88AE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(1)summary</w:t>
      </w:r>
    </w:p>
    <w:p w14:paraId="7F855DB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3A6A00B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Location:70 - 339</w:t>
      </w:r>
    </w:p>
    <w:p w14:paraId="0FAB2DD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350AB9D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77886F6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RNA</w:t>
      </w:r>
    </w:p>
    <w:p w14:paraId="4826BDC0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114A47F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NR_132730.1 RNA Sequence</w:t>
      </w:r>
    </w:p>
    <w:p w14:paraId="69B89B8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(10) uses an a...</w:t>
      </w:r>
    </w:p>
    <w:p w14:paraId="6A34B74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Source sequence(s): BC009751, BE514591, BP225027, CN286704 </w:t>
      </w:r>
    </w:p>
    <w:p w14:paraId="03691CE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7287980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lastRenderedPageBreak/>
        <w:tab/>
      </w:r>
      <w:r w:rsidRPr="00C962A4">
        <w:rPr>
          <w:rFonts w:ascii="Times New Roman" w:hAnsi="Times New Roman" w:cs="Times New Roman"/>
        </w:rPr>
        <w:tab/>
        <w:t>NR_132731.1 RNA Sequence</w:t>
      </w:r>
    </w:p>
    <w:p w14:paraId="56DFF58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Description: Transcript Variant: This variant (11) lacks an ...</w:t>
      </w:r>
    </w:p>
    <w:p w14:paraId="68DBCDE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Source sequence(s): AY677083, BC009751 </w:t>
      </w:r>
    </w:p>
    <w:p w14:paraId="5377132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1A2678C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proofErr w:type="spellStart"/>
      <w:r w:rsidRPr="00C962A4">
        <w:rPr>
          <w:rFonts w:ascii="Times New Roman" w:hAnsi="Times New Roman" w:cs="Times New Roman"/>
        </w:rPr>
        <w:t>RefSeqs</w:t>
      </w:r>
      <w:proofErr w:type="spellEnd"/>
      <w:r w:rsidRPr="00C962A4">
        <w:rPr>
          <w:rFonts w:ascii="Times New Roman" w:hAnsi="Times New Roman" w:cs="Times New Roman"/>
        </w:rPr>
        <w:t xml:space="preserve"> of Annotated Genomes: Homo sapiens Annotation Release 109</w:t>
      </w:r>
    </w:p>
    <w:p w14:paraId="50F4AB0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 xml:space="preserve">The following sections contain reference sequences that belong to a specific genome build. </w:t>
      </w:r>
    </w:p>
    <w:p w14:paraId="55514C7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>This section includes genomic Reference Sequences (</w:t>
      </w:r>
      <w:proofErr w:type="spellStart"/>
      <w:r w:rsidRPr="00C962A4">
        <w:rPr>
          <w:rFonts w:ascii="Times New Roman" w:hAnsi="Times New Roman" w:cs="Times New Roman"/>
        </w:rPr>
        <w:t>RefSeqs</w:t>
      </w:r>
      <w:proofErr w:type="spellEnd"/>
      <w:r w:rsidRPr="00C962A4">
        <w:rPr>
          <w:rFonts w:ascii="Times New Roman" w:hAnsi="Times New Roman" w:cs="Times New Roman"/>
        </w:rPr>
        <w:t xml:space="preserve">) from all assemblies on which </w:t>
      </w:r>
    </w:p>
    <w:p w14:paraId="2AEF1174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 xml:space="preserve">this gene is annotated, such as </w:t>
      </w:r>
      <w:proofErr w:type="spellStart"/>
      <w:r w:rsidRPr="00C962A4">
        <w:rPr>
          <w:rFonts w:ascii="Times New Roman" w:hAnsi="Times New Roman" w:cs="Times New Roman"/>
        </w:rPr>
        <w:t>RefSeqs</w:t>
      </w:r>
      <w:proofErr w:type="spellEnd"/>
      <w:r w:rsidRPr="00C962A4">
        <w:rPr>
          <w:rFonts w:ascii="Times New Roman" w:hAnsi="Times New Roman" w:cs="Times New Roman"/>
        </w:rPr>
        <w:t xml:space="preserve"> for chromosomes and scaffolds (</w:t>
      </w:r>
      <w:proofErr w:type="spellStart"/>
      <w:r w:rsidRPr="00C962A4">
        <w:rPr>
          <w:rFonts w:ascii="Times New Roman" w:hAnsi="Times New Roman" w:cs="Times New Roman"/>
        </w:rPr>
        <w:t>contigs</w:t>
      </w:r>
      <w:proofErr w:type="spellEnd"/>
      <w:r w:rsidRPr="00C962A4">
        <w:rPr>
          <w:rFonts w:ascii="Times New Roman" w:hAnsi="Times New Roman" w:cs="Times New Roman"/>
        </w:rPr>
        <w:t xml:space="preserve">) from both </w:t>
      </w:r>
    </w:p>
    <w:p w14:paraId="307D46A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>reference and alternate assemblies. Model RNAs and proteins are also reported here.</w:t>
      </w:r>
    </w:p>
    <w:p w14:paraId="510CB21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F18D70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>Reference GRCh38.p12 Primary Assembly</w:t>
      </w:r>
    </w:p>
    <w:p w14:paraId="26FDE3A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7512B1C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Genomic</w:t>
      </w:r>
    </w:p>
    <w:p w14:paraId="693A85F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NC_000017.11</w:t>
      </w:r>
    </w:p>
    <w:p w14:paraId="053245F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Range   </w:t>
      </w:r>
      <w:r w:rsidRPr="00C962A4">
        <w:rPr>
          <w:rFonts w:ascii="Times New Roman" w:hAnsi="Times New Roman" w:cs="Times New Roman"/>
        </w:rPr>
        <w:tab/>
        <w:t>8204730..8210766, complement</w:t>
      </w:r>
    </w:p>
    <w:p w14:paraId="74B2405C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Download</w:t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GenBank</w:t>
      </w:r>
      <w:proofErr w:type="spellEnd"/>
      <w:r w:rsidRPr="00C962A4">
        <w:rPr>
          <w:rFonts w:ascii="Times New Roman" w:hAnsi="Times New Roman" w:cs="Times New Roman"/>
        </w:rPr>
        <w:t xml:space="preserve"> FASTA Sequence Viewer (Graphics) </w:t>
      </w:r>
    </w:p>
    <w:p w14:paraId="755BF564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3E1F3C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E526CF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B2B1EB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mRNA and Protein(s) </w:t>
      </w:r>
    </w:p>
    <w:p w14:paraId="70471EC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7374F50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XM_017025307.2 → XP_016880796.1 aurora kinase B isoform X1</w:t>
      </w:r>
    </w:p>
    <w:p w14:paraId="68E9496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58B14330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236B7BA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(2)summary</w:t>
      </w:r>
    </w:p>
    <w:p w14:paraId="6D74839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29EA5A8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Location:36 - 286</w:t>
      </w:r>
    </w:p>
    <w:p w14:paraId="1EA0D3B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1AE74DC1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369EAE05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Location:29 - 298</w:t>
      </w:r>
    </w:p>
    <w:p w14:paraId="0086C58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4D55232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5632C88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lastRenderedPageBreak/>
        <w:tab/>
        <w:t>XM_017025308.2 → XP_016880797.1 aurora kinase B isoform X2</w:t>
      </w:r>
    </w:p>
    <w:p w14:paraId="754449F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57D6A840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XM_011524072.3 → XP_011522374.1 aurora kinase B isoform X1</w:t>
      </w:r>
    </w:p>
    <w:p w14:paraId="6101948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14AB49B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See proteins identical to XP_011522374.1 at http://130.14.18.104/ipg/XP_011522374.1/</w:t>
      </w:r>
    </w:p>
    <w:p w14:paraId="0A36FEE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7ADE3B4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</w:t>
      </w:r>
      <w:proofErr w:type="spellStart"/>
      <w:r w:rsidRPr="00C962A4">
        <w:rPr>
          <w:rFonts w:ascii="Times New Roman" w:hAnsi="Times New Roman" w:cs="Times New Roman"/>
        </w:rPr>
        <w:t>UniProtKB</w:t>
      </w:r>
      <w:proofErr w:type="spellEnd"/>
      <w:r w:rsidRPr="00C962A4">
        <w:rPr>
          <w:rFonts w:ascii="Times New Roman" w:hAnsi="Times New Roman" w:cs="Times New Roman"/>
        </w:rPr>
        <w:t>/Swiss-</w:t>
      </w:r>
      <w:proofErr w:type="spellStart"/>
      <w:r w:rsidRPr="00C962A4">
        <w:rPr>
          <w:rFonts w:ascii="Times New Roman" w:hAnsi="Times New Roman" w:cs="Times New Roman"/>
        </w:rPr>
        <w:t>Prot</w:t>
      </w:r>
      <w:proofErr w:type="spellEnd"/>
      <w:r w:rsidRPr="00C962A4">
        <w:rPr>
          <w:rFonts w:ascii="Times New Roman" w:hAnsi="Times New Roman" w:cs="Times New Roman"/>
        </w:rPr>
        <w:t>: Q96GD4</w:t>
      </w:r>
    </w:p>
    <w:p w14:paraId="3A94548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677B9B21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(2)summary</w:t>
      </w:r>
    </w:p>
    <w:p w14:paraId="0BFB23E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3C9CD90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Location:36 - 286</w:t>
      </w:r>
    </w:p>
    <w:p w14:paraId="683F2E1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5AD84A4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36A64D6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Location:29 - 298</w:t>
      </w:r>
    </w:p>
    <w:p w14:paraId="24F51AF4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6A17B9A3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2B39887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XM_017025310.1 → XP_016880799.1 aurora kinase B isoform X3</w:t>
      </w:r>
    </w:p>
    <w:p w14:paraId="5936214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(2)summary</w:t>
      </w:r>
    </w:p>
    <w:p w14:paraId="0CA7F3B8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223D998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Location:27 - 175</w:t>
      </w:r>
    </w:p>
    <w:p w14:paraId="3037DF6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6A81786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03F61F42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Location:21 - 187</w:t>
      </w:r>
    </w:p>
    <w:p w14:paraId="1419CDC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3CF89BA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2878CE6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>XM_017025309.1 → XP_016880798.1 aurora kinase B isoform X3</w:t>
      </w:r>
    </w:p>
    <w:p w14:paraId="3D942D9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(2)summary</w:t>
      </w:r>
    </w:p>
    <w:p w14:paraId="78A6260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190E373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Location:27 - 175</w:t>
      </w:r>
    </w:p>
    <w:p w14:paraId="5168C38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3B229CCA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39E5BD70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Location:21 - 187</w:t>
      </w:r>
    </w:p>
    <w:p w14:paraId="3DA1332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6C3515BE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</w:p>
    <w:p w14:paraId="4B901667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lastRenderedPageBreak/>
        <w:tab/>
        <w:t>XM_017025311.1 → XP_016880800.1 aurora kinase B isoform X3</w:t>
      </w:r>
    </w:p>
    <w:p w14:paraId="71B85B56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  <w:t xml:space="preserve">  Conserved Domains (2)summary</w:t>
      </w:r>
    </w:p>
    <w:p w14:paraId="4894DDFD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smart00220: </w:t>
      </w:r>
    </w:p>
    <w:p w14:paraId="1215148B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Location:27 - 175</w:t>
      </w:r>
    </w:p>
    <w:p w14:paraId="4DC1E5F9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S_TKc</w:t>
      </w:r>
      <w:proofErr w:type="spellEnd"/>
      <w:r w:rsidRPr="00C962A4">
        <w:rPr>
          <w:rFonts w:ascii="Times New Roman" w:hAnsi="Times New Roman" w:cs="Times New Roman"/>
        </w:rPr>
        <w:t>; Serine/Threonine protein kinases, catalytic domain</w:t>
      </w:r>
    </w:p>
    <w:p w14:paraId="22A05441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 xml:space="preserve">cl21453: </w:t>
      </w:r>
    </w:p>
    <w:p w14:paraId="7BCD106F" w14:textId="77777777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  <w:t>Location:21 - 187</w:t>
      </w:r>
    </w:p>
    <w:p w14:paraId="3136F08B" w14:textId="04FC75D4" w:rsidR="00C962A4" w:rsidRPr="00C962A4" w:rsidRDefault="00C962A4" w:rsidP="00C962A4">
      <w:pPr>
        <w:spacing w:line="300" w:lineRule="auto"/>
        <w:rPr>
          <w:rFonts w:ascii="Times New Roman" w:hAnsi="Times New Roman" w:cs="Times New Roman"/>
        </w:rPr>
      </w:pPr>
      <w:r w:rsidRPr="00C962A4">
        <w:rPr>
          <w:rFonts w:ascii="Times New Roman" w:hAnsi="Times New Roman" w:cs="Times New Roman"/>
        </w:rPr>
        <w:tab/>
      </w:r>
      <w:r w:rsidRPr="00C962A4">
        <w:rPr>
          <w:rFonts w:ascii="Times New Roman" w:hAnsi="Times New Roman" w:cs="Times New Roman"/>
        </w:rPr>
        <w:tab/>
      </w:r>
      <w:proofErr w:type="spellStart"/>
      <w:r w:rsidRPr="00C962A4">
        <w:rPr>
          <w:rFonts w:ascii="Times New Roman" w:hAnsi="Times New Roman" w:cs="Times New Roman"/>
        </w:rPr>
        <w:t>PKc_like</w:t>
      </w:r>
      <w:proofErr w:type="spellEnd"/>
      <w:r w:rsidRPr="00C962A4">
        <w:rPr>
          <w:rFonts w:ascii="Times New Roman" w:hAnsi="Times New Roman" w:cs="Times New Roman"/>
        </w:rPr>
        <w:t>; Protein Kinases, catalytic domain</w:t>
      </w:r>
    </w:p>
    <w:p w14:paraId="07C2C7FD" w14:textId="34519B13" w:rsidR="00994FCC" w:rsidRPr="004363DC" w:rsidRDefault="007F657E" w:rsidP="004363DC">
      <w:pPr>
        <w:pStyle w:val="2"/>
        <w:rPr>
          <w:sz w:val="24"/>
        </w:rPr>
      </w:pPr>
      <w:r w:rsidRPr="004363DC">
        <w:rPr>
          <w:rFonts w:hint="eastAsia"/>
          <w:sz w:val="24"/>
        </w:rPr>
        <w:t>GO</w:t>
      </w:r>
      <w:r w:rsidR="00994FCC" w:rsidRPr="004363DC">
        <w:rPr>
          <w:rFonts w:hint="eastAsia"/>
          <w:sz w:val="24"/>
        </w:rPr>
        <w:t>注释信息</w:t>
      </w:r>
      <w:r w:rsidR="00994FCC" w:rsidRPr="004363DC">
        <w:rPr>
          <w:sz w:val="24"/>
        </w:rPr>
        <w:t>：</w:t>
      </w:r>
    </w:p>
    <w:p w14:paraId="1A7B0BB9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Gene Ontology Provided by GOA (www.ebi.ac.uk/GOA)</w:t>
      </w:r>
    </w:p>
    <w:p w14:paraId="7D7D714D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</w:p>
    <w:p w14:paraId="5070808C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Function</w:t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  <w:t xml:space="preserve">      GO ID</w:t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  <w:t>Evidence</w:t>
      </w:r>
    </w:p>
    <w:p w14:paraId="07005228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-------------------------------------------------------------------------------------------------</w:t>
      </w:r>
    </w:p>
    <w:p w14:paraId="325C6D19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ATP binding            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1ED22423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histone serine kinase activity                GO:0000000</w:t>
      </w:r>
      <w:r w:rsidRPr="004363DC">
        <w:rPr>
          <w:rFonts w:ascii="Times New Roman" w:hAnsi="Times New Roman" w:cs="Times New Roman"/>
        </w:rPr>
        <w:tab/>
        <w:t>PMID: 21873635</w:t>
      </w:r>
    </w:p>
    <w:p w14:paraId="7EC11433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histone serine kinase activity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5030DF4A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kinase binding                                GO:0000000</w:t>
      </w:r>
      <w:r w:rsidRPr="004363DC">
        <w:rPr>
          <w:rFonts w:ascii="Times New Roman" w:hAnsi="Times New Roman" w:cs="Times New Roman"/>
        </w:rPr>
        <w:tab/>
        <w:t>PMID: 23036704</w:t>
      </w:r>
    </w:p>
    <w:p w14:paraId="7DF2EFF9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metal ion binding      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6BED1858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protein binding                               GO:0000000</w:t>
      </w:r>
      <w:r w:rsidRPr="004363DC">
        <w:rPr>
          <w:rFonts w:ascii="Times New Roman" w:hAnsi="Times New Roman" w:cs="Times New Roman"/>
        </w:rPr>
        <w:tab/>
        <w:t>PMID: 12689593,15064709,16179162,16239925,16291752,17099693,17681274,17726514,17956729,18243099,18477699,19357306,20562864,20739936,20959462,21051298,21346195,21988832,22939624,23036704,24571573,24857377,25036637,26829474,27332895,29340707,29568061</w:t>
      </w:r>
    </w:p>
    <w:p w14:paraId="01CBCF99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protein serine/threonine kinase activity      GO:0000000</w:t>
      </w:r>
      <w:r w:rsidRPr="004363DC">
        <w:rPr>
          <w:rFonts w:ascii="Times New Roman" w:hAnsi="Times New Roman" w:cs="Times New Roman"/>
        </w:rPr>
        <w:tab/>
        <w:t>PMID: 21397845</w:t>
      </w:r>
    </w:p>
    <w:p w14:paraId="02E7DC27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protein serine/threonine kinase activity      GO:0000000</w:t>
      </w:r>
      <w:r w:rsidRPr="004363DC">
        <w:rPr>
          <w:rFonts w:ascii="Times New Roman" w:hAnsi="Times New Roman" w:cs="Times New Roman"/>
        </w:rPr>
        <w:tab/>
        <w:t>PMID: 22724069</w:t>
      </w:r>
    </w:p>
    <w:p w14:paraId="13F58729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protein serine/threonine kinase activity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4D4EE2D7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protein serine/threonine/tyrosine kinase...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66613819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</w:p>
    <w:p w14:paraId="3AB21796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proofErr w:type="spellStart"/>
      <w:r w:rsidRPr="004363DC">
        <w:rPr>
          <w:rFonts w:ascii="Times New Roman" w:hAnsi="Times New Roman" w:cs="Times New Roman"/>
        </w:rPr>
        <w:t>Processs</w:t>
      </w:r>
      <w:proofErr w:type="spellEnd"/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  <w:t xml:space="preserve">      GO ID</w:t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  <w:t>Evidence</w:t>
      </w:r>
    </w:p>
    <w:p w14:paraId="5D3F9CAC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-------------------------------------------------------------------------------------------------</w:t>
      </w:r>
    </w:p>
    <w:p w14:paraId="6C6A61C0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abscission             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4834F8D6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aging                  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333B0DC6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anaphase-promoting complex-dependent cat...   GO:0000000</w:t>
      </w:r>
      <w:r w:rsidRPr="004363DC">
        <w:rPr>
          <w:rFonts w:ascii="Times New Roman" w:hAnsi="Times New Roman" w:cs="Times New Roman"/>
        </w:rPr>
        <w:tab/>
        <w:t>-</w:t>
      </w:r>
    </w:p>
    <w:p w14:paraId="7B8C2B36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lastRenderedPageBreak/>
        <w:t xml:space="preserve">attachment of spindle microtubules to </w:t>
      </w:r>
      <w:proofErr w:type="spellStart"/>
      <w:r w:rsidRPr="004363DC">
        <w:rPr>
          <w:rFonts w:ascii="Times New Roman" w:hAnsi="Times New Roman" w:cs="Times New Roman"/>
        </w:rPr>
        <w:t>ki</w:t>
      </w:r>
      <w:proofErr w:type="spellEnd"/>
      <w:r w:rsidRPr="004363DC">
        <w:rPr>
          <w:rFonts w:ascii="Times New Roman" w:hAnsi="Times New Roman" w:cs="Times New Roman"/>
        </w:rPr>
        <w:t>...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4B629EFE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cell proliferation     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217A512A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cellular response to UV                       GO:0000000</w:t>
      </w:r>
      <w:r w:rsidRPr="004363DC">
        <w:rPr>
          <w:rFonts w:ascii="Times New Roman" w:hAnsi="Times New Roman" w:cs="Times New Roman"/>
        </w:rPr>
        <w:tab/>
        <w:t>PMID: 20959462</w:t>
      </w:r>
    </w:p>
    <w:p w14:paraId="6C887865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cleavage furrow formation                     GO:0000000</w:t>
      </w:r>
      <w:r w:rsidRPr="004363DC">
        <w:rPr>
          <w:rFonts w:ascii="Times New Roman" w:hAnsi="Times New Roman" w:cs="Times New Roman"/>
        </w:rPr>
        <w:tab/>
        <w:t>PMID: 16103226</w:t>
      </w:r>
    </w:p>
    <w:p w14:paraId="4A7FA71D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histone H3-S28 phosphorylation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1E3AD715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histone modification                       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525A0869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mitotic cytokinesis checkpoint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63017E6E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mitotic spindle assembly checkpoint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4B5C3D71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mitotic spindle </w:t>
      </w:r>
      <w:proofErr w:type="spellStart"/>
      <w:r w:rsidRPr="004363DC">
        <w:rPr>
          <w:rFonts w:ascii="Times New Roman" w:hAnsi="Times New Roman" w:cs="Times New Roman"/>
        </w:rPr>
        <w:t>midzone</w:t>
      </w:r>
      <w:proofErr w:type="spellEnd"/>
      <w:r w:rsidRPr="004363DC">
        <w:rPr>
          <w:rFonts w:ascii="Times New Roman" w:hAnsi="Times New Roman" w:cs="Times New Roman"/>
        </w:rPr>
        <w:t xml:space="preserve"> assembly              GO:0000000</w:t>
      </w:r>
      <w:r w:rsidRPr="004363DC">
        <w:rPr>
          <w:rFonts w:ascii="Times New Roman" w:hAnsi="Times New Roman" w:cs="Times New Roman"/>
        </w:rPr>
        <w:tab/>
        <w:t>PMID: 16103226</w:t>
      </w:r>
    </w:p>
    <w:p w14:paraId="2CADFF14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mitotic spindle </w:t>
      </w:r>
      <w:proofErr w:type="spellStart"/>
      <w:r w:rsidRPr="004363DC">
        <w:rPr>
          <w:rFonts w:ascii="Times New Roman" w:hAnsi="Times New Roman" w:cs="Times New Roman"/>
        </w:rPr>
        <w:t>midzone</w:t>
      </w:r>
      <w:proofErr w:type="spellEnd"/>
      <w:r w:rsidRPr="004363DC">
        <w:rPr>
          <w:rFonts w:ascii="Times New Roman" w:hAnsi="Times New Roman" w:cs="Times New Roman"/>
        </w:rPr>
        <w:t xml:space="preserve"> assembly           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2A1F72BE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mitotic spindle organization                  GO:0000000</w:t>
      </w:r>
      <w:r w:rsidRPr="004363DC">
        <w:rPr>
          <w:rFonts w:ascii="Times New Roman" w:hAnsi="Times New Roman" w:cs="Times New Roman"/>
        </w:rPr>
        <w:tab/>
        <w:t>PMID: 21873635</w:t>
      </w:r>
    </w:p>
    <w:p w14:paraId="138199A6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negative regulation of B cell apoptotic ...   GO:0000000</w:t>
      </w:r>
      <w:r w:rsidRPr="004363DC">
        <w:rPr>
          <w:rFonts w:ascii="Times New Roman" w:hAnsi="Times New Roman" w:cs="Times New Roman"/>
        </w:rPr>
        <w:tab/>
        <w:t>PMID: 20959462</w:t>
      </w:r>
    </w:p>
    <w:p w14:paraId="6DF038BD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negative regulation of cytokinesis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33BD96C8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negative regulation of protein binding        GO:0000000</w:t>
      </w:r>
      <w:r w:rsidRPr="004363DC">
        <w:rPr>
          <w:rFonts w:ascii="Times New Roman" w:hAnsi="Times New Roman" w:cs="Times New Roman"/>
        </w:rPr>
        <w:tab/>
        <w:t>PMID: 21820309</w:t>
      </w:r>
    </w:p>
    <w:p w14:paraId="0B4E54B2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negative regulation of transcription by ...   GO:0000000</w:t>
      </w:r>
      <w:r w:rsidRPr="004363DC">
        <w:rPr>
          <w:rFonts w:ascii="Times New Roman" w:hAnsi="Times New Roman" w:cs="Times New Roman"/>
        </w:rPr>
        <w:tab/>
        <w:t>PMID: 20959462</w:t>
      </w:r>
    </w:p>
    <w:p w14:paraId="5713E291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positive regulation of cytokinesis            GO:0000000</w:t>
      </w:r>
      <w:r w:rsidRPr="004363DC">
        <w:rPr>
          <w:rFonts w:ascii="Times New Roman" w:hAnsi="Times New Roman" w:cs="Times New Roman"/>
        </w:rPr>
        <w:tab/>
        <w:t>PMID: 16103226</w:t>
      </w:r>
    </w:p>
    <w:p w14:paraId="30E7AD78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positive regulation of cytokinesis         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42F69170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positive regulation of telomerase </w:t>
      </w:r>
      <w:proofErr w:type="spellStart"/>
      <w:r w:rsidRPr="004363DC">
        <w:rPr>
          <w:rFonts w:ascii="Times New Roman" w:hAnsi="Times New Roman" w:cs="Times New Roman"/>
        </w:rPr>
        <w:t>activi</w:t>
      </w:r>
      <w:proofErr w:type="spellEnd"/>
      <w:r w:rsidRPr="004363DC">
        <w:rPr>
          <w:rFonts w:ascii="Times New Roman" w:hAnsi="Times New Roman" w:cs="Times New Roman"/>
        </w:rPr>
        <w:t>...   GO:0000000</w:t>
      </w:r>
      <w:r w:rsidRPr="004363DC">
        <w:rPr>
          <w:rFonts w:ascii="Times New Roman" w:hAnsi="Times New Roman" w:cs="Times New Roman"/>
        </w:rPr>
        <w:tab/>
        <w:t>PMID: 21531765</w:t>
      </w:r>
    </w:p>
    <w:p w14:paraId="08363C0D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positive regulation of telomere capping       GO:0000000</w:t>
      </w:r>
      <w:r w:rsidRPr="004363DC">
        <w:rPr>
          <w:rFonts w:ascii="Times New Roman" w:hAnsi="Times New Roman" w:cs="Times New Roman"/>
        </w:rPr>
        <w:tab/>
        <w:t>PMID: 21531765</w:t>
      </w:r>
    </w:p>
    <w:p w14:paraId="23AA6157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positive regulation of telomere </w:t>
      </w:r>
      <w:proofErr w:type="spellStart"/>
      <w:r w:rsidRPr="004363DC">
        <w:rPr>
          <w:rFonts w:ascii="Times New Roman" w:hAnsi="Times New Roman" w:cs="Times New Roman"/>
        </w:rPr>
        <w:t>maintena</w:t>
      </w:r>
      <w:proofErr w:type="spellEnd"/>
      <w:r w:rsidRPr="004363DC">
        <w:rPr>
          <w:rFonts w:ascii="Times New Roman" w:hAnsi="Times New Roman" w:cs="Times New Roman"/>
        </w:rPr>
        <w:t>...   GO:0000000</w:t>
      </w:r>
      <w:r w:rsidRPr="004363DC">
        <w:rPr>
          <w:rFonts w:ascii="Times New Roman" w:hAnsi="Times New Roman" w:cs="Times New Roman"/>
        </w:rPr>
        <w:tab/>
        <w:t>PMID: 21531765</w:t>
      </w:r>
    </w:p>
    <w:p w14:paraId="5A651D4C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protein </w:t>
      </w:r>
      <w:proofErr w:type="spellStart"/>
      <w:r w:rsidRPr="004363DC">
        <w:rPr>
          <w:rFonts w:ascii="Times New Roman" w:hAnsi="Times New Roman" w:cs="Times New Roman"/>
        </w:rPr>
        <w:t>autophosphorylation</w:t>
      </w:r>
      <w:proofErr w:type="spellEnd"/>
      <w:r w:rsidRPr="004363DC">
        <w:rPr>
          <w:rFonts w:ascii="Times New Roman" w:hAnsi="Times New Roman" w:cs="Times New Roman"/>
        </w:rPr>
        <w:t xml:space="preserve">                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7421CC84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protein localization to kinetochore           GO:0000000</w:t>
      </w:r>
      <w:r w:rsidRPr="004363DC">
        <w:rPr>
          <w:rFonts w:ascii="Times New Roman" w:hAnsi="Times New Roman" w:cs="Times New Roman"/>
        </w:rPr>
        <w:tab/>
        <w:t>PMID: 19468067</w:t>
      </w:r>
    </w:p>
    <w:p w14:paraId="4FAFD0F9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protein phosphorylation                       GO:0000000</w:t>
      </w:r>
      <w:r w:rsidRPr="004363DC">
        <w:rPr>
          <w:rFonts w:ascii="Times New Roman" w:hAnsi="Times New Roman" w:cs="Times New Roman"/>
        </w:rPr>
        <w:tab/>
        <w:t>PMID: 21820309,22724069</w:t>
      </w:r>
    </w:p>
    <w:p w14:paraId="26F0C563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regulation of chromosome segregation       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7DD13423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regulation of cytokinesis                     GO:0000000</w:t>
      </w:r>
      <w:r w:rsidRPr="004363DC">
        <w:rPr>
          <w:rFonts w:ascii="Times New Roman" w:hAnsi="Times New Roman" w:cs="Times New Roman"/>
        </w:rPr>
        <w:tab/>
        <w:t>PMID: 21873635</w:t>
      </w:r>
    </w:p>
    <w:p w14:paraId="5DCA265D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regulation of signal transduction by p53...   GO:0000000</w:t>
      </w:r>
      <w:r w:rsidRPr="004363DC">
        <w:rPr>
          <w:rFonts w:ascii="Times New Roman" w:hAnsi="Times New Roman" w:cs="Times New Roman"/>
        </w:rPr>
        <w:tab/>
        <w:t>-</w:t>
      </w:r>
    </w:p>
    <w:p w14:paraId="2F2E9D2C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spindle organization                          GO:0000000</w:t>
      </w:r>
      <w:r w:rsidRPr="004363DC">
        <w:rPr>
          <w:rFonts w:ascii="Times New Roman" w:hAnsi="Times New Roman" w:cs="Times New Roman"/>
        </w:rPr>
        <w:tab/>
        <w:t>PMID: 21820309</w:t>
      </w:r>
    </w:p>
    <w:p w14:paraId="2A505D3A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</w:p>
    <w:p w14:paraId="68155568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Component</w:t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  <w:t xml:space="preserve">      GO ID</w:t>
      </w:r>
      <w:r w:rsidRPr="004363DC">
        <w:rPr>
          <w:rFonts w:ascii="Times New Roman" w:hAnsi="Times New Roman" w:cs="Times New Roman"/>
        </w:rPr>
        <w:tab/>
      </w:r>
      <w:r w:rsidRPr="004363DC">
        <w:rPr>
          <w:rFonts w:ascii="Times New Roman" w:hAnsi="Times New Roman" w:cs="Times New Roman"/>
        </w:rPr>
        <w:tab/>
        <w:t>Evidence</w:t>
      </w:r>
    </w:p>
    <w:p w14:paraId="157A60BC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-------------------------------------------------------------------------------------------------</w:t>
      </w:r>
    </w:p>
    <w:p w14:paraId="12DDB9A2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proofErr w:type="spellStart"/>
      <w:r w:rsidRPr="004363DC">
        <w:rPr>
          <w:rFonts w:ascii="Times New Roman" w:hAnsi="Times New Roman" w:cs="Times New Roman"/>
        </w:rPr>
        <w:t>chromocenter</w:t>
      </w:r>
      <w:proofErr w:type="spellEnd"/>
      <w:r w:rsidRPr="004363DC">
        <w:rPr>
          <w:rFonts w:ascii="Times New Roman" w:hAnsi="Times New Roman" w:cs="Times New Roman"/>
        </w:rPr>
        <w:t xml:space="preserve">           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5F272B34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lastRenderedPageBreak/>
        <w:t>chromosome passenger complex                  GO:0000000</w:t>
      </w:r>
      <w:r w:rsidRPr="004363DC">
        <w:rPr>
          <w:rFonts w:ascii="Times New Roman" w:hAnsi="Times New Roman" w:cs="Times New Roman"/>
        </w:rPr>
        <w:tab/>
        <w:t>PMID: 21873635</w:t>
      </w:r>
    </w:p>
    <w:p w14:paraId="7CB1624C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chromosome passenger complex                  GO:0000000</w:t>
      </w:r>
      <w:r w:rsidRPr="004363DC">
        <w:rPr>
          <w:rFonts w:ascii="Times New Roman" w:hAnsi="Times New Roman" w:cs="Times New Roman"/>
        </w:rPr>
        <w:tab/>
        <w:t>PMID: 15260989,18591255</w:t>
      </w:r>
    </w:p>
    <w:p w14:paraId="3C14F9D7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chromosome passenger complex               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0BC18D3E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condensed chromosome, </w:t>
      </w:r>
      <w:proofErr w:type="spellStart"/>
      <w:r w:rsidRPr="004363DC">
        <w:rPr>
          <w:rFonts w:ascii="Times New Roman" w:hAnsi="Times New Roman" w:cs="Times New Roman"/>
        </w:rPr>
        <w:t>centromeric</w:t>
      </w:r>
      <w:proofErr w:type="spellEnd"/>
      <w:r w:rsidRPr="004363DC">
        <w:rPr>
          <w:rFonts w:ascii="Times New Roman" w:hAnsi="Times New Roman" w:cs="Times New Roman"/>
        </w:rPr>
        <w:t xml:space="preserve"> region      GO:0000000</w:t>
      </w:r>
      <w:r w:rsidRPr="004363DC">
        <w:rPr>
          <w:rFonts w:ascii="Times New Roman" w:hAnsi="Times New Roman" w:cs="Times New Roman"/>
        </w:rPr>
        <w:tab/>
        <w:t>PMID: 19465021</w:t>
      </w:r>
    </w:p>
    <w:p w14:paraId="1B5438BA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condensed nuclear chromosome, </w:t>
      </w:r>
      <w:proofErr w:type="spellStart"/>
      <w:r w:rsidRPr="004363DC">
        <w:rPr>
          <w:rFonts w:ascii="Times New Roman" w:hAnsi="Times New Roman" w:cs="Times New Roman"/>
        </w:rPr>
        <w:t>centromeri</w:t>
      </w:r>
      <w:proofErr w:type="spellEnd"/>
      <w:r w:rsidRPr="004363DC">
        <w:rPr>
          <w:rFonts w:ascii="Times New Roman" w:hAnsi="Times New Roman" w:cs="Times New Roman"/>
        </w:rPr>
        <w:t>...   GO:0000000</w:t>
      </w:r>
      <w:r w:rsidRPr="004363DC">
        <w:rPr>
          <w:rFonts w:ascii="Times New Roman" w:hAnsi="Times New Roman" w:cs="Times New Roman"/>
        </w:rPr>
        <w:tab/>
        <w:t>PMID: 21873635</w:t>
      </w:r>
    </w:p>
    <w:p w14:paraId="0910E9B3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condensed nuclear chromosome, </w:t>
      </w:r>
      <w:proofErr w:type="spellStart"/>
      <w:r w:rsidRPr="004363DC">
        <w:rPr>
          <w:rFonts w:ascii="Times New Roman" w:hAnsi="Times New Roman" w:cs="Times New Roman"/>
        </w:rPr>
        <w:t>centromeri</w:t>
      </w:r>
      <w:proofErr w:type="spellEnd"/>
      <w:r w:rsidRPr="004363DC">
        <w:rPr>
          <w:rFonts w:ascii="Times New Roman" w:hAnsi="Times New Roman" w:cs="Times New Roman"/>
        </w:rPr>
        <w:t>...   GO:0000000</w:t>
      </w:r>
      <w:r w:rsidRPr="004363DC">
        <w:rPr>
          <w:rFonts w:ascii="Times New Roman" w:hAnsi="Times New Roman" w:cs="Times New Roman"/>
        </w:rPr>
        <w:tab/>
        <w:t>PMID: 18195732</w:t>
      </w:r>
    </w:p>
    <w:p w14:paraId="68E23F5B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cytosol                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4AA58343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kinetochore                                   GO:0000000</w:t>
      </w:r>
      <w:r w:rsidRPr="004363DC">
        <w:rPr>
          <w:rFonts w:ascii="Times New Roman" w:hAnsi="Times New Roman" w:cs="Times New Roman"/>
        </w:rPr>
        <w:tab/>
        <w:t>PMID: 22024163</w:t>
      </w:r>
    </w:p>
    <w:p w14:paraId="4AA98F2F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proofErr w:type="spellStart"/>
      <w:r w:rsidRPr="004363DC">
        <w:rPr>
          <w:rFonts w:ascii="Times New Roman" w:hAnsi="Times New Roman" w:cs="Times New Roman"/>
        </w:rPr>
        <w:t>midbody</w:t>
      </w:r>
      <w:proofErr w:type="spellEnd"/>
      <w:r w:rsidRPr="004363DC">
        <w:rPr>
          <w:rFonts w:ascii="Times New Roman" w:hAnsi="Times New Roman" w:cs="Times New Roman"/>
        </w:rPr>
        <w:t xml:space="preserve">                                       GO:0000000</w:t>
      </w:r>
      <w:r w:rsidRPr="004363DC">
        <w:rPr>
          <w:rFonts w:ascii="Times New Roman" w:hAnsi="Times New Roman" w:cs="Times New Roman"/>
        </w:rPr>
        <w:tab/>
        <w:t>PMID: 17726514</w:t>
      </w:r>
    </w:p>
    <w:p w14:paraId="65E6E2DA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proofErr w:type="spellStart"/>
      <w:r w:rsidRPr="004363DC">
        <w:rPr>
          <w:rFonts w:ascii="Times New Roman" w:hAnsi="Times New Roman" w:cs="Times New Roman"/>
        </w:rPr>
        <w:t>midbody</w:t>
      </w:r>
      <w:proofErr w:type="spellEnd"/>
      <w:r w:rsidRPr="004363DC">
        <w:rPr>
          <w:rFonts w:ascii="Times New Roman" w:hAnsi="Times New Roman" w:cs="Times New Roman"/>
        </w:rPr>
        <w:t xml:space="preserve">                                    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6599AACC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mitotic spindle </w:t>
      </w:r>
      <w:proofErr w:type="spellStart"/>
      <w:r w:rsidRPr="004363DC">
        <w:rPr>
          <w:rFonts w:ascii="Times New Roman" w:hAnsi="Times New Roman" w:cs="Times New Roman"/>
        </w:rPr>
        <w:t>midzone</w:t>
      </w:r>
      <w:proofErr w:type="spellEnd"/>
      <w:r w:rsidRPr="004363DC">
        <w:rPr>
          <w:rFonts w:ascii="Times New Roman" w:hAnsi="Times New Roman" w:cs="Times New Roman"/>
        </w:rPr>
        <w:t xml:space="preserve">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533A39A3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nucleoplasm            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7BC200C5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nucleoplasm                                   GO:0000000</w:t>
      </w:r>
      <w:r w:rsidRPr="004363DC">
        <w:rPr>
          <w:rFonts w:ascii="Times New Roman" w:hAnsi="Times New Roman" w:cs="Times New Roman"/>
        </w:rPr>
        <w:tab/>
        <w:t>-</w:t>
      </w:r>
    </w:p>
    <w:p w14:paraId="5CA48E9C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nucleus                                       GO:0000000</w:t>
      </w:r>
      <w:r w:rsidRPr="004363DC">
        <w:rPr>
          <w:rFonts w:ascii="Times New Roman" w:hAnsi="Times New Roman" w:cs="Times New Roman"/>
        </w:rPr>
        <w:tab/>
        <w:t>PMID: 20959462</w:t>
      </w:r>
    </w:p>
    <w:p w14:paraId="2FFFD90E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spindle                                       GO:0000000</w:t>
      </w:r>
      <w:r w:rsidRPr="004363DC">
        <w:rPr>
          <w:rFonts w:ascii="Times New Roman" w:hAnsi="Times New Roman" w:cs="Times New Roman"/>
        </w:rPr>
        <w:tab/>
        <w:t>PMID: 19774610</w:t>
      </w:r>
    </w:p>
    <w:p w14:paraId="0536B486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spindle microtubule                           GO:0000000</w:t>
      </w:r>
      <w:r w:rsidRPr="004363DC">
        <w:rPr>
          <w:rFonts w:ascii="Times New Roman" w:hAnsi="Times New Roman" w:cs="Times New Roman"/>
        </w:rPr>
        <w:tab/>
        <w:t>PMID: 21873635</w:t>
      </w:r>
    </w:p>
    <w:p w14:paraId="1EB82244" w14:textId="7777777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 xml:space="preserve">spindle </w:t>
      </w:r>
      <w:proofErr w:type="spellStart"/>
      <w:r w:rsidRPr="004363DC">
        <w:rPr>
          <w:rFonts w:ascii="Times New Roman" w:hAnsi="Times New Roman" w:cs="Times New Roman"/>
        </w:rPr>
        <w:t>midzone</w:t>
      </w:r>
      <w:proofErr w:type="spellEnd"/>
      <w:r w:rsidRPr="004363DC">
        <w:rPr>
          <w:rFonts w:ascii="Times New Roman" w:hAnsi="Times New Roman" w:cs="Times New Roman"/>
        </w:rPr>
        <w:t xml:space="preserve">                               GO:0000000</w:t>
      </w:r>
      <w:r w:rsidRPr="004363DC">
        <w:rPr>
          <w:rFonts w:ascii="Times New Roman" w:hAnsi="Times New Roman" w:cs="Times New Roman"/>
        </w:rPr>
        <w:tab/>
        <w:t>PMID: 21873635</w:t>
      </w:r>
    </w:p>
    <w:p w14:paraId="39B70843" w14:textId="19075D47" w:rsidR="004363DC" w:rsidRPr="004363DC" w:rsidRDefault="004363DC" w:rsidP="004363DC">
      <w:pPr>
        <w:spacing w:line="300" w:lineRule="auto"/>
        <w:rPr>
          <w:rFonts w:ascii="Times New Roman" w:hAnsi="Times New Roman" w:cs="Times New Roman"/>
        </w:rPr>
      </w:pPr>
      <w:r w:rsidRPr="004363DC">
        <w:rPr>
          <w:rFonts w:ascii="Times New Roman" w:hAnsi="Times New Roman" w:cs="Times New Roman"/>
        </w:rPr>
        <w:t>spindle pole centrosome                       GO:0000000</w:t>
      </w:r>
      <w:r w:rsidRPr="004363DC">
        <w:rPr>
          <w:rFonts w:ascii="Times New Roman" w:hAnsi="Times New Roman" w:cs="Times New Roman"/>
        </w:rPr>
        <w:tab/>
        <w:t>PMID: 21873635</w:t>
      </w:r>
    </w:p>
    <w:p w14:paraId="75135D30" w14:textId="665C3E2A" w:rsidR="00732077" w:rsidRDefault="00732077" w:rsidP="008D0A8F">
      <w:pPr>
        <w:spacing w:line="300" w:lineRule="auto"/>
      </w:pPr>
    </w:p>
    <w:p w14:paraId="1A10C1C9" w14:textId="22C58D43" w:rsidR="00574430" w:rsidRPr="004363DC" w:rsidRDefault="00574430" w:rsidP="004363DC">
      <w:pPr>
        <w:pStyle w:val="1"/>
        <w:rPr>
          <w:sz w:val="28"/>
        </w:rPr>
      </w:pPr>
      <w:r w:rsidRPr="004363DC">
        <w:rPr>
          <w:rFonts w:hint="eastAsia"/>
          <w:sz w:val="28"/>
        </w:rPr>
        <w:t>四</w:t>
      </w:r>
      <w:r w:rsidRPr="004363DC">
        <w:rPr>
          <w:sz w:val="28"/>
        </w:rPr>
        <w:t>、</w:t>
      </w:r>
      <w:r w:rsidR="000E45B5" w:rsidRPr="004363DC">
        <w:rPr>
          <w:sz w:val="28"/>
        </w:rPr>
        <w:t>三级结构信息获取</w:t>
      </w:r>
    </w:p>
    <w:p w14:paraId="0FC90C66" w14:textId="7CB97567" w:rsidR="000E45B5" w:rsidRDefault="000E45B5" w:rsidP="008D0A8F">
      <w:pPr>
        <w:spacing w:line="300" w:lineRule="auto"/>
      </w:pPr>
      <w:r>
        <w:rPr>
          <w:rFonts w:hint="eastAsia"/>
        </w:rPr>
        <w:t>下图</w:t>
      </w:r>
      <w:r>
        <w:t>为</w:t>
      </w:r>
      <w:r>
        <w:t>4</w:t>
      </w:r>
      <w:r>
        <w:rPr>
          <w:rFonts w:hint="eastAsia"/>
        </w:rPr>
        <w:t>AF</w:t>
      </w:r>
      <w:r>
        <w:t>3</w:t>
      </w:r>
      <w:r>
        <w:rPr>
          <w:rFonts w:hint="eastAsia"/>
        </w:rPr>
        <w:t>的</w:t>
      </w:r>
      <w:r>
        <w:t>三级结构图</w:t>
      </w:r>
    </w:p>
    <w:p w14:paraId="71D9DBA3" w14:textId="448F86AC" w:rsidR="000E45B5" w:rsidRDefault="001815FA" w:rsidP="008D0A8F">
      <w:pPr>
        <w:spacing w:line="300" w:lineRule="auto"/>
      </w:pPr>
      <w:r>
        <w:rPr>
          <w:rFonts w:hint="eastAsia"/>
          <w:noProof/>
        </w:rPr>
        <w:lastRenderedPageBreak/>
        <w:drawing>
          <wp:inline distT="0" distB="0" distL="0" distR="0" wp14:anchorId="512E45EE" wp14:editId="5E2A4C00">
            <wp:extent cx="5270500" cy="52705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f3.pdb1-5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AF17" w14:textId="50A5B53C" w:rsidR="00732077" w:rsidRDefault="00732077" w:rsidP="008D0A8F">
      <w:pPr>
        <w:spacing w:line="300" w:lineRule="auto"/>
      </w:pPr>
    </w:p>
    <w:p w14:paraId="00269E8F" w14:textId="75B75331" w:rsidR="00732077" w:rsidRPr="004363DC" w:rsidRDefault="00732077" w:rsidP="004363DC">
      <w:pPr>
        <w:pStyle w:val="1"/>
        <w:rPr>
          <w:sz w:val="28"/>
        </w:rPr>
      </w:pPr>
      <w:r w:rsidRPr="004363DC">
        <w:rPr>
          <w:rFonts w:hint="eastAsia"/>
          <w:sz w:val="28"/>
        </w:rPr>
        <w:t>五</w:t>
      </w:r>
      <w:r w:rsidRPr="004363DC">
        <w:rPr>
          <w:sz w:val="28"/>
        </w:rPr>
        <w:t>、</w:t>
      </w:r>
      <w:r w:rsidR="00F431B9" w:rsidRPr="004363DC">
        <w:rPr>
          <w:sz w:val="28"/>
        </w:rPr>
        <w:t>基因表达、</w:t>
      </w:r>
      <w:r w:rsidR="00F431B9" w:rsidRPr="004363DC">
        <w:rPr>
          <w:rFonts w:hint="eastAsia"/>
          <w:sz w:val="28"/>
        </w:rPr>
        <w:t>变异</w:t>
      </w:r>
      <w:r w:rsidR="00F431B9" w:rsidRPr="004363DC">
        <w:rPr>
          <w:sz w:val="28"/>
        </w:rPr>
        <w:t>和疾病相关等分析</w:t>
      </w:r>
    </w:p>
    <w:p w14:paraId="5022B7B5" w14:textId="5DBC21EE" w:rsidR="00C04B8F" w:rsidRPr="003E5457" w:rsidRDefault="00C04B8F" w:rsidP="003E5457">
      <w:pPr>
        <w:pStyle w:val="2"/>
        <w:rPr>
          <w:sz w:val="24"/>
        </w:rPr>
      </w:pPr>
      <w:proofErr w:type="spellStart"/>
      <w:r w:rsidRPr="003E5457">
        <w:rPr>
          <w:rFonts w:hint="eastAsia"/>
          <w:sz w:val="24"/>
        </w:rPr>
        <w:t>GeneCards</w:t>
      </w:r>
      <w:proofErr w:type="spellEnd"/>
      <w:r w:rsidRPr="003E5457">
        <w:rPr>
          <w:rFonts w:hint="eastAsia"/>
          <w:sz w:val="24"/>
        </w:rPr>
        <w:t>对</w:t>
      </w:r>
      <w:r w:rsidRPr="003E5457">
        <w:rPr>
          <w:rFonts w:hint="eastAsia"/>
          <w:sz w:val="24"/>
        </w:rPr>
        <w:t>AURKB</w:t>
      </w:r>
      <w:r w:rsidRPr="003E5457">
        <w:rPr>
          <w:rFonts w:hint="eastAsia"/>
          <w:sz w:val="24"/>
        </w:rPr>
        <w:t>基因的</w:t>
      </w:r>
      <w:r w:rsidRPr="003E5457">
        <w:rPr>
          <w:sz w:val="24"/>
        </w:rPr>
        <w:t>总结：</w:t>
      </w:r>
    </w:p>
    <w:p w14:paraId="14FF739E" w14:textId="5AAFEF38" w:rsidR="00F431B9" w:rsidRDefault="00C04B8F" w:rsidP="003E5457">
      <w:pPr>
        <w:spacing w:line="300" w:lineRule="auto"/>
        <w:ind w:firstLineChars="200" w:firstLine="480"/>
      </w:pPr>
      <w:r w:rsidRPr="00C04B8F">
        <w:rPr>
          <w:rFonts w:hint="eastAsia"/>
        </w:rPr>
        <w:t>AURKB</w:t>
      </w:r>
      <w:r w:rsidRPr="00C04B8F">
        <w:rPr>
          <w:rFonts w:hint="eastAsia"/>
        </w:rPr>
        <w:t>（</w:t>
      </w:r>
      <w:r w:rsidRPr="00C04B8F">
        <w:rPr>
          <w:rFonts w:hint="eastAsia"/>
        </w:rPr>
        <w:t>Aurora Kinase B</w:t>
      </w:r>
      <w:r w:rsidRPr="00C04B8F">
        <w:rPr>
          <w:rFonts w:hint="eastAsia"/>
        </w:rPr>
        <w:t>）是蛋白质编码基因。与</w:t>
      </w:r>
      <w:r w:rsidRPr="00C04B8F">
        <w:rPr>
          <w:rFonts w:hint="eastAsia"/>
        </w:rPr>
        <w:t>AURKB</w:t>
      </w:r>
      <w:r w:rsidRPr="00C04B8F">
        <w:rPr>
          <w:rFonts w:hint="eastAsia"/>
        </w:rPr>
        <w:t>相关的疾病包括巨细胞胶质母细胞瘤和脊髓小脑共济失调</w:t>
      </w:r>
      <w:r w:rsidR="00825482">
        <w:rPr>
          <w:rFonts w:hint="eastAsia"/>
        </w:rPr>
        <w:t>10</w:t>
      </w:r>
      <w:r w:rsidR="00825482">
        <w:rPr>
          <w:rFonts w:hint="eastAsia"/>
        </w:rPr>
        <w:t>。</w:t>
      </w:r>
      <w:r w:rsidRPr="00C04B8F">
        <w:rPr>
          <w:rFonts w:hint="eastAsia"/>
        </w:rPr>
        <w:t>其相关途径是基因表达和细胞周期，有丝分裂。</w:t>
      </w:r>
      <w:r w:rsidR="00313A3E">
        <w:rPr>
          <w:rFonts w:hint="eastAsia"/>
        </w:rPr>
        <w:t>与该基因相关的</w:t>
      </w:r>
      <w:r w:rsidRPr="00C04B8F">
        <w:rPr>
          <w:rFonts w:hint="eastAsia"/>
        </w:rPr>
        <w:t>GO</w:t>
      </w:r>
      <w:r w:rsidRPr="00C04B8F">
        <w:rPr>
          <w:rFonts w:hint="eastAsia"/>
        </w:rPr>
        <w:t>注释包括转移酶活性，转移含磷基团和蛋白酪氨酸激酶活性。</w:t>
      </w:r>
    </w:p>
    <w:p w14:paraId="6BE83EEE" w14:textId="2DF68BE3" w:rsidR="00B478B4" w:rsidRPr="003E5457" w:rsidRDefault="00B478B4" w:rsidP="003E5457">
      <w:pPr>
        <w:pStyle w:val="2"/>
        <w:rPr>
          <w:sz w:val="24"/>
        </w:rPr>
      </w:pPr>
      <w:r w:rsidRPr="003E5457">
        <w:rPr>
          <w:sz w:val="24"/>
        </w:rPr>
        <w:lastRenderedPageBreak/>
        <w:t>GENATLAS</w:t>
      </w:r>
      <w:r w:rsidRPr="003E5457">
        <w:rPr>
          <w:sz w:val="24"/>
        </w:rPr>
        <w:t>对</w:t>
      </w:r>
      <w:r w:rsidRPr="003E5457">
        <w:rPr>
          <w:sz w:val="24"/>
        </w:rPr>
        <w:t>AURKB</w:t>
      </w:r>
      <w:r w:rsidRPr="003E5457">
        <w:rPr>
          <w:sz w:val="24"/>
        </w:rPr>
        <w:t>基因</w:t>
      </w:r>
      <w:r w:rsidRPr="003E5457">
        <w:rPr>
          <w:rFonts w:hint="eastAsia"/>
          <w:sz w:val="24"/>
        </w:rPr>
        <w:t>与</w:t>
      </w:r>
      <w:r w:rsidRPr="003E5457">
        <w:rPr>
          <w:sz w:val="24"/>
        </w:rPr>
        <w:t>疾病有关的信息如下：</w:t>
      </w:r>
    </w:p>
    <w:p w14:paraId="79A0EED0" w14:textId="3ED55B90" w:rsidR="00B478B4" w:rsidRDefault="00B478B4" w:rsidP="008D0A8F">
      <w:pPr>
        <w:spacing w:line="300" w:lineRule="auto"/>
      </w:pPr>
      <w:r>
        <w:rPr>
          <w:rFonts w:hint="eastAsia"/>
          <w:noProof/>
        </w:rPr>
        <w:drawing>
          <wp:inline distT="0" distB="0" distL="0" distR="0" wp14:anchorId="1A26731D" wp14:editId="5E4A7117">
            <wp:extent cx="5270500" cy="342773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0-30 下午5.13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9812" w14:textId="77777777" w:rsidR="00602405" w:rsidRDefault="00602405" w:rsidP="008D0A8F">
      <w:pPr>
        <w:spacing w:line="300" w:lineRule="auto"/>
      </w:pPr>
    </w:p>
    <w:p w14:paraId="3B3D995F" w14:textId="7D00B5F4" w:rsidR="00602405" w:rsidRDefault="00602405" w:rsidP="003E5457">
      <w:pPr>
        <w:pStyle w:val="1"/>
        <w:rPr>
          <w:sz w:val="28"/>
        </w:rPr>
      </w:pPr>
      <w:r w:rsidRPr="003E5457">
        <w:rPr>
          <w:rFonts w:hint="eastAsia"/>
          <w:sz w:val="28"/>
        </w:rPr>
        <w:t>六</w:t>
      </w:r>
      <w:r w:rsidRPr="003E5457">
        <w:rPr>
          <w:sz w:val="28"/>
        </w:rPr>
        <w:t>、</w:t>
      </w:r>
      <w:r w:rsidR="00411448" w:rsidRPr="003E5457">
        <w:rPr>
          <w:sz w:val="28"/>
        </w:rPr>
        <w:t>序列处理根据人类</w:t>
      </w:r>
      <w:r w:rsidR="00411448" w:rsidRPr="003E5457">
        <w:rPr>
          <w:sz w:val="28"/>
        </w:rPr>
        <w:t>Aurora-B</w:t>
      </w:r>
      <w:r w:rsidR="00411448" w:rsidRPr="003E5457">
        <w:rPr>
          <w:sz w:val="28"/>
        </w:rPr>
        <w:t>基因，</w:t>
      </w:r>
      <w:r w:rsidR="00411448" w:rsidRPr="003E5457">
        <w:rPr>
          <w:rFonts w:hint="eastAsia"/>
          <w:sz w:val="28"/>
        </w:rPr>
        <w:t>寻找</w:t>
      </w:r>
      <w:r w:rsidR="00411448" w:rsidRPr="003E5457">
        <w:rPr>
          <w:sz w:val="28"/>
        </w:rPr>
        <w:t>符合</w:t>
      </w:r>
      <w:r w:rsidR="00411448" w:rsidRPr="003E5457">
        <w:rPr>
          <w:sz w:val="28"/>
        </w:rPr>
        <w:t>[AILVFPMW]K.[DE]</w:t>
      </w:r>
      <w:proofErr w:type="gramStart"/>
      <w:r w:rsidR="00411448" w:rsidRPr="003E5457">
        <w:rPr>
          <w:sz w:val="28"/>
        </w:rPr>
        <w:t>模体的</w:t>
      </w:r>
      <w:proofErr w:type="gramEnd"/>
      <w:r w:rsidR="00411448" w:rsidRPr="003E5457">
        <w:rPr>
          <w:sz w:val="28"/>
        </w:rPr>
        <w:t>位置</w:t>
      </w:r>
      <w:proofErr w:type="gramStart"/>
      <w:r w:rsidR="00411448" w:rsidRPr="003E5457">
        <w:rPr>
          <w:sz w:val="28"/>
        </w:rPr>
        <w:t>记相应</w:t>
      </w:r>
      <w:proofErr w:type="gramEnd"/>
      <w:r w:rsidR="00411448" w:rsidRPr="003E5457">
        <w:rPr>
          <w:rFonts w:hint="eastAsia"/>
          <w:sz w:val="28"/>
        </w:rPr>
        <w:t>序列</w:t>
      </w:r>
      <w:r w:rsidR="00411448" w:rsidRPr="003E5457">
        <w:rPr>
          <w:sz w:val="28"/>
        </w:rPr>
        <w:t>并输出到文本文件，</w:t>
      </w:r>
      <w:r w:rsidR="00411448" w:rsidRPr="003E5457">
        <w:rPr>
          <w:rFonts w:hint="eastAsia"/>
          <w:sz w:val="28"/>
        </w:rPr>
        <w:t>结果格式</w:t>
      </w:r>
      <w:r w:rsidR="00411448" w:rsidRPr="003E5457">
        <w:rPr>
          <w:sz w:val="28"/>
        </w:rPr>
        <w:t>为：</w:t>
      </w:r>
      <w:r w:rsidR="00411448" w:rsidRPr="003E5457">
        <w:rPr>
          <w:sz w:val="28"/>
        </w:rPr>
        <w:t>&gt;PIk1Position 1 – position 2XXX</w:t>
      </w:r>
    </w:p>
    <w:p w14:paraId="1F515584" w14:textId="4E98281E" w:rsidR="003E5457" w:rsidRDefault="003E5457" w:rsidP="003E5457">
      <w:r w:rsidRPr="003E5457">
        <w:object w:dxaOrig="1401" w:dyaOrig="821" w14:anchorId="20DF6064">
          <v:shape id="_x0000_i1028" type="#_x0000_t75" style="width:70pt;height:41pt" o:ole="">
            <v:imagedata r:id="rId13" o:title=""/>
          </v:shape>
          <o:OLEObject Type="Embed" ProgID="Package" ShapeID="_x0000_i1028" DrawAspect="Content" ObjectID="_1603694821" r:id="rId14"/>
        </w:object>
      </w:r>
    </w:p>
    <w:p w14:paraId="3E47D3ED" w14:textId="72B3B630" w:rsidR="000F2508" w:rsidRPr="003E5457" w:rsidRDefault="000F2508" w:rsidP="003E5457">
      <w:r>
        <w:rPr>
          <w:rFonts w:hint="eastAsia"/>
        </w:rPr>
        <w:t>输出结果保存在：</w:t>
      </w:r>
      <w:bookmarkStart w:id="0" w:name="_GoBack"/>
      <w:bookmarkEnd w:id="0"/>
    </w:p>
    <w:p w14:paraId="082E0517" w14:textId="14D313E0" w:rsidR="00411448" w:rsidRPr="008D0A8F" w:rsidRDefault="000F2508" w:rsidP="008D0A8F">
      <w:pPr>
        <w:spacing w:line="300" w:lineRule="auto"/>
      </w:pPr>
      <w:r w:rsidRPr="000F2508">
        <w:object w:dxaOrig="751" w:dyaOrig="821" w14:anchorId="750325EE">
          <v:shape id="_x0000_i1030" type="#_x0000_t75" style="width:37.5pt;height:41pt" o:ole="">
            <v:imagedata r:id="rId15" o:title=""/>
          </v:shape>
          <o:OLEObject Type="Embed" ProgID="Package" ShapeID="_x0000_i1030" DrawAspect="Content" ObjectID="_1603694822" r:id="rId16"/>
        </w:object>
      </w:r>
    </w:p>
    <w:sectPr w:rsidR="00411448" w:rsidRPr="008D0A8F" w:rsidSect="00EE76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PingFang SC">
    <w:altName w:val="Malgun Gothic Semilight"/>
    <w:charset w:val="88"/>
    <w:family w:val="auto"/>
    <w:pitch w:val="variable"/>
    <w:sig w:usb0="00000000" w:usb1="7ACFFDFB" w:usb2="00000017" w:usb3="00000000" w:csb0="001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F1"/>
    <w:rsid w:val="000E45B5"/>
    <w:rsid w:val="000F2508"/>
    <w:rsid w:val="001464FB"/>
    <w:rsid w:val="0015132E"/>
    <w:rsid w:val="001815FA"/>
    <w:rsid w:val="002C75DB"/>
    <w:rsid w:val="00313A3E"/>
    <w:rsid w:val="003422A3"/>
    <w:rsid w:val="003E5457"/>
    <w:rsid w:val="00411448"/>
    <w:rsid w:val="004363DC"/>
    <w:rsid w:val="004B0F3F"/>
    <w:rsid w:val="00574430"/>
    <w:rsid w:val="00602405"/>
    <w:rsid w:val="00687485"/>
    <w:rsid w:val="00720F00"/>
    <w:rsid w:val="00732077"/>
    <w:rsid w:val="00775847"/>
    <w:rsid w:val="007A5B8F"/>
    <w:rsid w:val="007E5473"/>
    <w:rsid w:val="007E6301"/>
    <w:rsid w:val="007F657E"/>
    <w:rsid w:val="00825482"/>
    <w:rsid w:val="008A6A6C"/>
    <w:rsid w:val="008D0A8F"/>
    <w:rsid w:val="00952EC8"/>
    <w:rsid w:val="00994FCC"/>
    <w:rsid w:val="00A863AC"/>
    <w:rsid w:val="00B478B4"/>
    <w:rsid w:val="00C04B8F"/>
    <w:rsid w:val="00C24E27"/>
    <w:rsid w:val="00C57E0C"/>
    <w:rsid w:val="00C962A4"/>
    <w:rsid w:val="00D868D4"/>
    <w:rsid w:val="00D87E98"/>
    <w:rsid w:val="00DB4C73"/>
    <w:rsid w:val="00EE7639"/>
    <w:rsid w:val="00EF36F1"/>
    <w:rsid w:val="00F412A2"/>
    <w:rsid w:val="00F431B9"/>
    <w:rsid w:val="00F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73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3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63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63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3D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363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63D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363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63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jpg"/><Relationship Id="rId5" Type="http://schemas.openxmlformats.org/officeDocument/2006/relationships/oleObject" Target="embeddings/oleObject1.bin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1820</Words>
  <Characters>10377</Characters>
  <Application>Microsoft Office Word</Application>
  <DocSecurity>0</DocSecurity>
  <Lines>86</Lines>
  <Paragraphs>24</Paragraphs>
  <ScaleCrop>false</ScaleCrop>
  <Company>Microsoft</Company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周克坚</cp:lastModifiedBy>
  <cp:revision>34</cp:revision>
  <dcterms:created xsi:type="dcterms:W3CDTF">2018-10-30T10:41:00Z</dcterms:created>
  <dcterms:modified xsi:type="dcterms:W3CDTF">2018-11-14T02:00:00Z</dcterms:modified>
</cp:coreProperties>
</file>