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C5C" w:rsidRPr="00BE759C" w:rsidRDefault="005851AE" w:rsidP="00BE759C">
      <w:pPr>
        <w:pStyle w:val="a5"/>
        <w:rPr>
          <w:rFonts w:asciiTheme="majorEastAsia" w:hAnsiTheme="majorEastAsia"/>
        </w:rPr>
      </w:pPr>
      <w:r w:rsidRPr="00BE759C">
        <w:rPr>
          <w:rFonts w:asciiTheme="majorEastAsia" w:hAnsiTheme="majorEastAsia"/>
        </w:rPr>
        <w:t>第</w:t>
      </w:r>
      <w:r w:rsidR="004421B7" w:rsidRPr="00BE759C">
        <w:rPr>
          <w:rFonts w:asciiTheme="majorEastAsia" w:hAnsiTheme="majorEastAsia"/>
        </w:rPr>
        <w:t>6</w:t>
      </w:r>
      <w:r w:rsidRPr="00BE759C">
        <w:rPr>
          <w:rFonts w:asciiTheme="majorEastAsia" w:hAnsiTheme="majorEastAsia"/>
        </w:rPr>
        <w:t>次上机作业</w:t>
      </w:r>
    </w:p>
    <w:p w:rsidR="00EB3C5C" w:rsidRPr="004421B7" w:rsidRDefault="00BE759C" w:rsidP="00BE759C">
      <w:r>
        <w:rPr>
          <w:rFonts w:asciiTheme="minorEastAsia" w:hAnsiTheme="minorEastAsia"/>
          <w:sz w:val="28"/>
        </w:rPr>
        <w:t>1.</w:t>
      </w:r>
      <w:r w:rsidR="005851AE" w:rsidRPr="00BE759C">
        <w:rPr>
          <w:sz w:val="28"/>
        </w:rPr>
        <w:t>从</w:t>
      </w:r>
      <w:r w:rsidR="0074563B" w:rsidRPr="00BE759C">
        <w:rPr>
          <w:rFonts w:hint="eastAsia"/>
          <w:sz w:val="28"/>
        </w:rPr>
        <w:t xml:space="preserve"> </w:t>
      </w:r>
      <w:r w:rsidR="005851AE" w:rsidRPr="00BE759C">
        <w:rPr>
          <w:sz w:val="28"/>
        </w:rPr>
        <w:t>FASTA</w:t>
      </w:r>
      <w:r w:rsidR="005851AE" w:rsidRPr="00BE759C">
        <w:rPr>
          <w:sz w:val="28"/>
        </w:rPr>
        <w:t>文件中过滤空序列</w:t>
      </w:r>
    </w:p>
    <w:p w:rsidR="00EB3C5C" w:rsidRDefault="005851AE" w:rsidP="00BE759C">
      <w:r>
        <w:t>现在有一个序列文件</w:t>
      </w:r>
      <w:r>
        <w:t>out22.fas</w:t>
      </w:r>
      <w:r>
        <w:t>，其中有一些序列只有文件头而没有序列，使用</w:t>
      </w:r>
      <w:r>
        <w:t>Biopython</w:t>
      </w:r>
      <w:r>
        <w:t>中的函数完成对空序列的过滤，</w:t>
      </w:r>
      <w:r>
        <w:rPr>
          <w:rFonts w:hint="eastAsia"/>
        </w:rPr>
        <w:t>将</w:t>
      </w:r>
      <w:r>
        <w:t>过滤后的结果写入一个新的文件中。</w:t>
      </w:r>
    </w:p>
    <w:p w:rsidR="00BE759C" w:rsidRDefault="00BE759C" w:rsidP="00BE759C">
      <w:pPr>
        <w:rPr>
          <w:rFonts w:ascii="Verdana" w:hAnsi="Verdana" w:cs="Verdana"/>
          <w:color w:val="555555"/>
          <w:szCs w:val="21"/>
          <w:shd w:val="clear" w:color="auto" w:fill="FFFFFF"/>
        </w:rPr>
      </w:pPr>
    </w:p>
    <w:p w:rsidR="00EB3C5C" w:rsidRPr="004421B7" w:rsidRDefault="00BE759C" w:rsidP="00BE759C">
      <w:pPr>
        <w:rPr>
          <w:rFonts w:asciiTheme="minorEastAsia" w:hAnsiTheme="minorEastAsia"/>
        </w:rPr>
      </w:pPr>
      <w:r>
        <w:rPr>
          <w:rFonts w:asciiTheme="minorEastAsia" w:hAnsiTheme="minorEastAsia"/>
          <w:sz w:val="28"/>
        </w:rPr>
        <w:t>2.</w:t>
      </w:r>
      <w:r w:rsidR="005851AE" w:rsidRPr="00BE759C">
        <w:rPr>
          <w:rFonts w:asciiTheme="minorEastAsia" w:hAnsiTheme="minorEastAsia"/>
          <w:sz w:val="28"/>
        </w:rPr>
        <w:t>创建随机序列的FASTA文件</w:t>
      </w:r>
      <w:r w:rsidR="009F02C5" w:rsidRPr="00BE759C">
        <w:rPr>
          <w:rFonts w:asciiTheme="minorEastAsia" w:hAnsiTheme="minorEastAsia" w:hint="eastAsia"/>
          <w:sz w:val="28"/>
        </w:rPr>
        <w:t xml:space="preserve"> </w:t>
      </w:r>
    </w:p>
    <w:p w:rsidR="00EB3C5C" w:rsidRDefault="005851AE" w:rsidP="00BE759C">
      <w:r>
        <w:t>有一些统计检验需要使用随机序列。随机序列在当你没有足量的真实数据时，也可以被用来检验程序。</w:t>
      </w:r>
      <w:r>
        <w:br/>
      </w:r>
      <w:r>
        <w:t>我们假定需要产生</w:t>
      </w:r>
      <w:r>
        <w:t>500</w:t>
      </w:r>
      <w:r>
        <w:t>条序列，每一条的长度在</w:t>
      </w:r>
      <w:r>
        <w:t>4000</w:t>
      </w:r>
      <w:r>
        <w:t>到</w:t>
      </w:r>
      <w:r>
        <w:t>15000</w:t>
      </w:r>
      <w:r>
        <w:t>之间，试使用</w:t>
      </w:r>
      <w:r>
        <w:t>Biopython</w:t>
      </w:r>
      <w:r>
        <w:t>生成</w:t>
      </w:r>
      <w:r>
        <w:t>fasta</w:t>
      </w:r>
      <w:r>
        <w:t>序列文件。</w:t>
      </w:r>
    </w:p>
    <w:p w:rsidR="00BE759C" w:rsidRDefault="00BE759C" w:rsidP="00BE759C"/>
    <w:p w:rsidR="00EB3C5C" w:rsidRPr="004421B7" w:rsidRDefault="00BE759C" w:rsidP="00BE759C">
      <w:pPr>
        <w:rPr>
          <w:rFonts w:asciiTheme="minorEastAsia" w:hAnsiTheme="minorEastAsia"/>
        </w:rPr>
      </w:pPr>
      <w:r>
        <w:rPr>
          <w:rFonts w:asciiTheme="minorEastAsia" w:hAnsiTheme="minorEastAsia"/>
          <w:sz w:val="28"/>
        </w:rPr>
        <w:t>3.</w:t>
      </w:r>
      <w:r w:rsidR="005851AE" w:rsidRPr="00BE759C">
        <w:rPr>
          <w:rFonts w:asciiTheme="minorEastAsia" w:hAnsiTheme="minorEastAsia"/>
          <w:sz w:val="28"/>
        </w:rPr>
        <w:t>提取选定的蛋白的上游序列</w:t>
      </w:r>
      <w:bookmarkStart w:id="0" w:name="_GoBack"/>
      <w:bookmarkEnd w:id="0"/>
    </w:p>
    <w:p w:rsidR="00EB3C5C" w:rsidRDefault="005851AE" w:rsidP="00BE759C">
      <w:r>
        <w:t>给定一个</w:t>
      </w:r>
      <w:r>
        <w:t>Genbank</w:t>
      </w:r>
      <w:r>
        <w:t>文件</w:t>
      </w:r>
      <w:r>
        <w:rPr>
          <w:rFonts w:hint="eastAsia"/>
        </w:rPr>
        <w:t>MTtabacum.gbk</w:t>
      </w:r>
      <w:r>
        <w:t>，保存了烟草的线粒体信息。使用</w:t>
      </w:r>
      <w:r>
        <w:t>Biopython</w:t>
      </w:r>
      <w:r>
        <w:t>中</w:t>
      </w:r>
      <w:r>
        <w:t>gbk</w:t>
      </w:r>
      <w:r>
        <w:t>文件处理的函数，完成编程。</w:t>
      </w:r>
    </w:p>
    <w:p w:rsidR="00EB3C5C" w:rsidRDefault="005851AE" w:rsidP="00BE759C">
      <w:r>
        <w:t>在基因起始端的上游区域大多数是调控元素所在区域。如聚腺苷酸信号，</w:t>
      </w:r>
      <w:r>
        <w:t>TATA</w:t>
      </w:r>
      <w:r>
        <w:t>盒，增强子等。这个程序我们有一个</w:t>
      </w:r>
      <w:r>
        <w:t>Genbank</w:t>
      </w:r>
      <w:r>
        <w:t>文件和一列基因（</w:t>
      </w:r>
      <w:r>
        <w:t>cox2,atp6,atp9,cob</w:t>
      </w:r>
      <w:r>
        <w:t>）</w:t>
      </w:r>
      <w:r>
        <w:t>,</w:t>
      </w:r>
      <w:r>
        <w:t>我们需要提取它们的上游序列，直到</w:t>
      </w:r>
      <w:r>
        <w:t>1000</w:t>
      </w:r>
      <w:r>
        <w:t>个碱基。</w:t>
      </w:r>
      <w:r>
        <w:t> </w:t>
      </w:r>
    </w:p>
    <w:p w:rsidR="00EB3C5C" w:rsidRDefault="00EB3C5C" w:rsidP="00BE759C">
      <w:pPr>
        <w:rPr>
          <w:rFonts w:ascii="Verdana" w:hAnsi="Verdana" w:cs="Verdana"/>
          <w:color w:val="555555"/>
          <w:szCs w:val="21"/>
          <w:shd w:val="clear" w:color="auto" w:fill="FFFFFF"/>
        </w:rPr>
      </w:pPr>
    </w:p>
    <w:p w:rsidR="00EB3C5C" w:rsidRDefault="00EB3C5C" w:rsidP="00BE759C"/>
    <w:sectPr w:rsidR="00EB3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Arial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"/>
    <w:charset w:val="00"/>
    <w:family w:val="roman"/>
    <w:pitch w:val="default"/>
    <w:sig w:usb0="00000000" w:usb1="D200FDFF" w:usb2="0A246029" w:usb3="0400200C" w:csb0="600001FF" w:csb1="DFFF0000"/>
  </w:font>
  <w:font w:name="方正黑体_GBK">
    <w:altName w:val="Malgun Gothic Semilight"/>
    <w:charset w:val="00"/>
    <w:family w:val="auto"/>
    <w:pitch w:val="default"/>
    <w:sig w:usb0="00000000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ED7D18F"/>
    <w:rsid w:val="3F963E90"/>
    <w:rsid w:val="9ED7D18F"/>
    <w:rsid w:val="001E76D0"/>
    <w:rsid w:val="004421B7"/>
    <w:rsid w:val="004D799D"/>
    <w:rsid w:val="005851AE"/>
    <w:rsid w:val="0074563B"/>
    <w:rsid w:val="007F066F"/>
    <w:rsid w:val="008620C4"/>
    <w:rsid w:val="008C2C51"/>
    <w:rsid w:val="00963869"/>
    <w:rsid w:val="009A2849"/>
    <w:rsid w:val="009F02C5"/>
    <w:rsid w:val="00BE759C"/>
    <w:rsid w:val="00C32DC0"/>
    <w:rsid w:val="00CF55BF"/>
    <w:rsid w:val="00E52497"/>
    <w:rsid w:val="00E63808"/>
    <w:rsid w:val="00E80698"/>
    <w:rsid w:val="00EB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4BB86D"/>
  <w15:docId w15:val="{FFC5F85E-1D9B-42ED-80DD-825C18A7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DejaVu Sans" w:eastAsia="方正黑体_GBK" w:hAnsi="DejaVu Sans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Emphasis"/>
    <w:basedOn w:val="a0"/>
    <w:qFormat/>
    <w:rPr>
      <w:i/>
    </w:rPr>
  </w:style>
  <w:style w:type="paragraph" w:styleId="a5">
    <w:name w:val="Title"/>
    <w:basedOn w:val="a"/>
    <w:next w:val="a"/>
    <w:link w:val="a6"/>
    <w:qFormat/>
    <w:rsid w:val="00BE75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BE759C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丶Nothing1413003425</dc:creator>
  <cp:lastModifiedBy>Windows 用户</cp:lastModifiedBy>
  <cp:revision>18</cp:revision>
  <dcterms:created xsi:type="dcterms:W3CDTF">2018-11-27T01:06:00Z</dcterms:created>
  <dcterms:modified xsi:type="dcterms:W3CDTF">2018-11-27T04:58:00Z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