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120" w:before="120"/>
        <w:jc w:val="center"/>
      </w:pPr>
      <w:r>
        <w:rPr>
          <w:rFonts w:ascii="黑体" w:cs="黑体" w:eastAsia="黑体" w:hAnsi="黑体"/>
          <w:b/>
          <w:bCs/>
          <w:color w:val="1e3a8a"/>
          <w:sz w:val="52"/>
          <w:szCs w:val="52"/>
        </w:rPr>
        <w:t xml:space="preserve">人力资源招聘管理系统</w:t>
      </w:r>
    </w:p>
    <w:p>
      <w:pPr>
        <w:spacing w:after="200" w:before="80"/>
        <w:jc w:val="center"/>
      </w:pPr>
      <w:r>
        <w:rPr>
          <w:rFonts w:ascii="黑体" w:cs="黑体" w:eastAsia="黑体" w:hAnsi="黑体"/>
          <w:b/>
          <w:bCs/>
          <w:color w:val="374151"/>
          <w:sz w:val="36"/>
          <w:szCs w:val="36"/>
        </w:rPr>
        <w:t xml:space="preserve">实训计划书（完整版 V2.0）</w:t>
      </w:r>
    </w:p>
    <w:p>
      <w:pPr>
        <w:jc w:val="center"/>
      </w:pPr>
      <w:r>
        <w:rPr>
          <w:rFonts w:ascii="宋体" w:cs="宋体" w:eastAsia="宋体" w:hAnsi="宋体"/>
          <w:color w:val="6b7280"/>
          <w:sz w:val="24"/>
          <w:szCs w:val="24"/>
        </w:rPr>
        <w:t xml:space="preserve">基于 Spring Boot 3 + Spring AI + Vue 3</w:t>
      </w:r>
    </w:p>
    <w:p>
      <w:pPr>
        <w:jc w:val="center"/>
      </w:pPr>
      <w:r>
        <w:rPr>
          <w:rFonts w:ascii="宋体" w:cs="宋体" w:eastAsia="宋体" w:hAnsi="宋体"/>
          <w:color w:val="8B5CF6"/>
          <w:sz w:val="22"/>
          <w:szCs w:val="22"/>
        </w:rPr>
        <w:t xml:space="preserve">AI 驱动的智能招聘平台</w:t>
      </w:r>
    </w:p>
    <w:p>
      <w:pPr>
        <w:jc w:val="center"/>
      </w:pPr>
      <w:r>
        <w:rPr>
          <w:rFonts w:ascii="宋体" w:cs="宋体" w:eastAsia="宋体" w:hAnsi="宋体"/>
          <w:color w:val="9CA3AF"/>
          <w:sz w:val="20"/>
          <w:szCs w:val="20"/>
        </w:rPr>
        <w:t xml:space="preserve">版本 V2.0    2026-06-08</w:t>
      </w: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1. 项目概述</w:t>
      </w:r>
    </w:p>
    <w:p>
      <w:pPr>
        <w:pStyle w:val="Heading2"/>
        <w:spacing w:after="100" w:before="280"/>
      </w:pPr>
      <w:r>
        <w:t xml:space="preserve">1.1 项目定位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「AI 驱动的智能招聘管理平台」—— 不止是招聘流程管理工具,更是一个整合了人工智能能力的智能化平台。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V2.0 版本在原有 6 大基础模块之上,新增 6 大创新模块,形成 12 大模块的全功能体系。核心差异化在于：</w:t>
      </w:r>
    </w:p>
    <w:p>
      <w:pPr>
        <w:spacing w:after="30" w:before="30" w:line="360"/>
      </w:pPr>
      <w:r>
        <w:rPr>
          <w:rFonts w:ascii="宋体" w:cs="宋体" w:eastAsia="宋体" w:hAnsi="宋体"/>
          <w:color w:val="374151"/>
          <w:sz w:val="24"/>
          <w:szCs w:val="24"/>
        </w:rPr>
        <w:t xml:space="preserve">  •  可配置招聘流程：按岗位独立定制投递→筛选→笔试→面试→录用→入职的完整流水线</w:t>
      </w:r>
    </w:p>
    <w:p>
      <w:pPr>
        <w:spacing w:after="30" w:before="30" w:line="360"/>
      </w:pPr>
      <w:r>
        <w:rPr>
          <w:rFonts w:ascii="宋体" w:cs="宋体" w:eastAsia="宋体" w:hAnsi="宋体"/>
          <w:color w:val="374151"/>
          <w:sz w:val="24"/>
          <w:szCs w:val="24"/>
        </w:rPr>
        <w:t xml:space="preserve">  •  AI 深度集成：Spring AI 实现简历智能匹配评分、JD 生成、面试题生成、评价摘要</w:t>
      </w:r>
    </w:p>
    <w:p>
      <w:pPr>
        <w:spacing w:after="30" w:before="30" w:line="360"/>
      </w:pPr>
      <w:r>
        <w:rPr>
          <w:rFonts w:ascii="宋体" w:cs="宋体" w:eastAsia="宋体" w:hAnsi="宋体"/>
          <w:color w:val="374151"/>
          <w:sz w:val="24"/>
          <w:szCs w:val="24"/>
        </w:rPr>
        <w:t xml:space="preserve">  •  管道看板 + 实时大屏：拖拽式阶段管理 + 数据可视化大屏</w:t>
      </w:r>
    </w:p>
    <w:p>
      <w:pPr>
        <w:spacing w:after="30" w:before="30" w:line="360"/>
      </w:pPr>
      <w:r>
        <w:rPr>
          <w:rFonts w:ascii="宋体" w:cs="宋体" w:eastAsia="宋体" w:hAnsi="宋体"/>
          <w:color w:val="374151"/>
          <w:sz w:val="24"/>
          <w:szCs w:val="24"/>
        </w:rPr>
        <w:t xml:space="preserve">  •  多面试官委员会制：独立打分、AI 汇总评价</w:t>
      </w:r>
    </w:p>
    <w:p>
      <w:pPr>
        <w:spacing w:after="30" w:before="30" w:line="360"/>
      </w:pPr>
      <w:r>
        <w:rPr>
          <w:rFonts w:ascii="宋体" w:cs="宋体" w:eastAsia="宋体" w:hAnsi="宋体"/>
          <w:color w:val="374151"/>
          <w:sz w:val="24"/>
          <w:szCs w:val="24"/>
        </w:rPr>
        <w:t xml:space="preserve">  •  候选人储备库 + 黑名单机制：优秀人才全生命周期管理</w:t>
      </w:r>
    </w:p>
    <w:p>
      <w:pPr>
        <w:spacing w:after="40" w:before="40"/>
      </w:pPr>
    </w:p>
    <w:p>
      <w:pPr>
        <w:pStyle w:val="Heading2"/>
        <w:spacing w:after="100" w:before="280"/>
      </w:pPr>
      <w:r>
        <w:t xml:space="preserve">1.2 系统角色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45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权限范围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管理员 (role=0)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全部功能：岗位管理、流程配置、用户管理、操作日志查询</w:t>
            </w:r>
          </w:p>
        </w:tc>
      </w:tr>
      <w:tr>
        <w:tc>
          <w:tcPr>
            <w:tcW w:type="dxa" w:w="45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招聘专员 (role=1)</w:t>
            </w:r>
          </w:p>
        </w:tc>
        <w:tc>
          <w:tcPr>
            <w:tcW w:type="dxa" w:w="45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简历上传/搜索、投递筛选、面试安排/评价、看板查看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面试官 (role=1)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查看面试安排、提交面试评价</w:t>
            </w:r>
          </w:p>
        </w:tc>
      </w:tr>
    </w:tbl>
    <w:p>
      <w:pPr>
        <w:spacing w:after="40" w:before="40"/>
      </w:pPr>
    </w:p>
    <w:p>
      <w:pPr>
        <w:pStyle w:val="Heading1"/>
        <w:spacing w:after="160" w:before="400"/>
      </w:pPr>
      <w:r>
        <w:t xml:space="preserve">2. 模块体系总览（12 大模块）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25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模块名称</w:t>
            </w:r>
          </w:p>
        </w:tc>
        <w:tc>
          <w:tcPr>
            <w:tcW w:type="dxa" w:w="225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5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招聘岗位管理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基础模块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岗位CRUD、发布/关闭、全文搜索</w:t>
            </w:r>
          </w:p>
        </w:tc>
      </w:tr>
      <w:tr>
        <w:tc>
          <w:tcPr>
            <w:tcW w:type="dxa" w:w="225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2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可配置招聘流程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创新模块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按岗位独立配置阶段流水线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3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候选人阶段流转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创新模块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管道看板拖拽、多阶段状态跟踪</w:t>
            </w:r>
          </w:p>
        </w:tc>
      </w:tr>
      <w:tr>
        <w:tc>
          <w:tcPr>
            <w:tcW w:type="dxa" w:w="225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4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简历管理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基础模块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文件上传、AI解析、结构存储、修正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5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文件预览与搜索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创新模块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PDF/Word在线预览、MySQL全文搜索</w:t>
            </w:r>
          </w:p>
        </w:tc>
      </w:tr>
      <w:tr>
        <w:tc>
          <w:tcPr>
            <w:tcW w:type="dxa" w:w="225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6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面试管理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基础模块（重构）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多面试官独立评价、面试安排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7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录用与入职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基础模块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录用通知、入职材料、档案生成</w:t>
            </w:r>
          </w:p>
        </w:tc>
      </w:tr>
      <w:tr>
        <w:tc>
          <w:tcPr>
            <w:tcW w:type="dxa" w:w="225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8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AI创新功能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创新模块（核心差异化）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匹配评分、JD生成、面试题、评价摘要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9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通知与模板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创新模块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WebSocket实时通知、可配置模板</w:t>
            </w:r>
          </w:p>
        </w:tc>
      </w:tr>
      <w:tr>
        <w:tc>
          <w:tcPr>
            <w:tcW w:type="dxa" w:w="225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10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人才储备库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创新模块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储备库/黑名单、候选人标签管理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11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报表统计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基础模块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进度/渠道/效果分析、Excel导出</w:t>
            </w:r>
          </w:p>
        </w:tc>
      </w:tr>
      <w:tr>
        <w:tc>
          <w:tcPr>
            <w:tcW w:type="dxa" w:w="225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12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数据仪表盘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创新模块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实时聚合数据大屏</w:t>
            </w:r>
          </w:p>
        </w:tc>
      </w:tr>
    </w:tbl>
    <w:p>
      <w:pPr>
        <w:spacing w:after="40" w:before="40"/>
      </w:pPr>
    </w:p>
    <w:p>
      <w:pPr>
        <w:pStyle w:val="Heading1"/>
        <w:spacing w:after="160" w:before="400"/>
      </w:pPr>
      <w:r>
        <w:t xml:space="preserve">3. 完整技术栈</w:t>
      </w:r>
    </w:p>
    <w:p>
      <w:pPr>
        <w:pStyle w:val="Heading2"/>
        <w:spacing w:after="100" w:before="280"/>
      </w:pPr>
      <w:r>
        <w:t xml:space="preserve">3.1 后端技术栈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30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版本/方案</w:t>
            </w:r>
          </w:p>
        </w:tc>
        <w:tc>
          <w:tcPr>
            <w:tcW w:type="dxa" w:w="30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用途说明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Java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JDK 17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开发语言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3.2.x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基础框架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Spring Security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6.x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JWT 无状态认证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MyBatis-Plus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3.5.x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ORM 持久层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Spring AI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1.0.x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AI 集成（简历解析/匹配/问答）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Spring WebSocket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内置于 Boot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实时消息推送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EasyExcel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3.3.x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报表导出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Knife4j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4.x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Swagger 在线 API 文档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Flyway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9.x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数据库版本迁移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MySQL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8.0+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主数据库 + FULLTEXT 全文索引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Redis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7.x（可选）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Token 黑名单/缓存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Lombok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Latest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简化 POJO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Hutool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5.8.x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通用工具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Apache Tika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2.x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PDF/Word 文本提取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t xml:space="preserve">3.2 前端技术栈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45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用途说明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Vue 3 + Composition API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前端框架</w:t>
            </w:r>
          </w:p>
        </w:tc>
      </w:tr>
      <w:tr>
        <w:tc>
          <w:tcPr>
            <w:tcW w:type="dxa" w:w="45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TypeScript</w:t>
            </w:r>
          </w:p>
        </w:tc>
        <w:tc>
          <w:tcPr>
            <w:tcW w:type="dxa" w:w="45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类型安全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Element Plus / Ant Design Vue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UI 组件库</w:t>
            </w:r>
          </w:p>
        </w:tc>
      </w:tr>
      <w:tr>
        <w:tc>
          <w:tcPr>
            <w:tcW w:type="dxa" w:w="45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ECharts 5</w:t>
            </w:r>
          </w:p>
        </w:tc>
        <w:tc>
          <w:tcPr>
            <w:tcW w:type="dxa" w:w="45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数据大屏图表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vue-draggable-next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管道看板拖拽排序</w:t>
            </w:r>
          </w:p>
        </w:tc>
      </w:tr>
      <w:tr>
        <w:tc>
          <w:tcPr>
            <w:tcW w:type="dxa" w:w="45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PDF.js / Mammoth.js</w:t>
            </w:r>
          </w:p>
        </w:tc>
        <w:tc>
          <w:tcPr>
            <w:tcW w:type="dxa" w:w="45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文件在线预览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STOMP.js + SockJS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WebSocket 客户端</w:t>
            </w:r>
          </w:p>
        </w:tc>
      </w:tr>
      <w:tr>
        <w:tc>
          <w:tcPr>
            <w:tcW w:type="dxa" w:w="45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Pinia</w:t>
            </w:r>
          </w:p>
        </w:tc>
        <w:tc>
          <w:tcPr>
            <w:tcW w:type="dxa" w:w="45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状态管理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Axios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HTTP 请求 + JWT 拦截</w:t>
            </w:r>
          </w:p>
        </w:tc>
      </w:tr>
    </w:tbl>
    <w:p>
      <w:pPr>
        <w:spacing w:after="40" w:before="40"/>
      </w:pPr>
    </w:p>
    <w:p>
      <w:pPr>
        <w:pStyle w:val="Heading1"/>
        <w:spacing w:after="160" w:before="400"/>
      </w:pPr>
      <w:r>
        <w:t xml:space="preserve">4. 核心创新功能详解</w:t>
      </w:r>
    </w:p>
    <w:p>
      <w:pPr>
        <w:pStyle w:val="Heading2"/>
        <w:spacing w:after="100" w:before="280"/>
      </w:pPr>
      <w:r>
        <w:t xml:space="preserve">4.1 候选人-岗位智能匹配评分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技术方案：Spring AI ChatClient + System Prompt + JSON结构化输出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流程：前端触发匹配 → 后端拼接「简历文本 + 岗位需求」→ 调用 AI → JSON 解析 → 写入 ai_match_record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[System]&lt;role&gt;招聘专家&lt;/role&gt;。对比以下简历和岗位需求,输出 JSON: { matchScore, matchReason, gapAnalysis }</w:t>
      </w:r>
    </w:p>
    <w:p>
      <w:pPr>
        <w:spacing w:after="40" w:before="40"/>
      </w:pPr>
    </w:p>
    <w:p>
      <w:pPr>
        <w:pStyle w:val="Heading2"/>
        <w:spacing w:after="100" w:before="280"/>
      </w:pPr>
      <w:r>
        <w:t xml:space="preserve">4.2 AI 生成面试题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基于简历技能和工作经历生成技术题,基于岗位要求生成行为题,一次 API 调用返回两类题目。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技术难点：Prompt 中需明确标注「题目需有参考回答」,JSON schema 约束输出格式。</w:t>
      </w:r>
    </w:p>
    <w:p>
      <w:pPr>
        <w:spacing w:after="40" w:before="40"/>
      </w:pPr>
    </w:p>
    <w:p>
      <w:pPr>
        <w:pStyle w:val="Heading2"/>
        <w:spacing w:after="100" w:before="280"/>
      </w:pPr>
      <w:r>
        <w:t xml:space="preserve">4.3 管道看板 + 实时推送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核心体验创新：前端拖拽卡片到目标阶段 → PUT /stages/records/{id} → WebSocket 推送阶段变更通知给相关 HR。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数据变更 + 实时通知 = 多人协同操作一致性。</w:t>
      </w:r>
    </w:p>
    <w:p>
      <w:pPr>
        <w:spacing w:after="40" w:before="40"/>
      </w:pPr>
    </w:p>
    <w:p>
      <w:pPr>
        <w:pStyle w:val="Heading2"/>
        <w:spacing w:after="100" w:before="280"/>
      </w:pPr>
      <w:r>
        <w:t xml:space="preserve">4.4 可配置招聘流程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每个岗位独立配置阶段流水线,不再硬编码 面试1→面试2。灵活支持：笔试、机试、技术面、HR面、终面等任意组合。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数据库设计见数据库设计说明书 V2.0。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5. 项目工程结构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hr-recruit-server/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src/main/java/com/hr/recruit/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controller/       # REST 控制器（15+ 个）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service/          # 业务服务层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mapper/           # MyBatis-Plus Mapper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entity/           # 实体类（20+ 个）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dto/              # 请求/响应 DTO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config/           # Spring 配置（Security/WebSocket/AI）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aspect/           # AOP 切面（操作日志）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websocket/        # WebSocket 处理器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ai/               # Spring AI 相关（Client/Prompt）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common/           # 通用工具/异常/响应封装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src/main/resources/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db/migration/      # Flyway 脚本（V1__... V2__...）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application.yml    # 主配置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application-dev.yml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6. 核心 pom.xml 依赖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&lt;dependencies&gt;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&lt;spring-boot.version&gt;3.2.x&lt;/spring-boot.version&gt;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&lt;spring-ai.version&gt;1.0.0&lt;/spring-ai.version&gt;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&lt;!-- 基础 --&gt;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spring-boot-starter-web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spring-boot-starter-security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spring-boot-starter-websocket          &lt;!-- 实时通知 --&gt;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spring-boot-starter-aop               &lt;!-- 操作日志切面 --&gt;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&lt;!-- 数据层 --&gt;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mybatis-plus-spring-boot3-starter:3.5.x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mysql-connector-j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flyway-core + flyway-mysql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&lt;!-- AI 集成 --&gt;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spring-ai-openai-spring-boot-starter   &lt;!-- 对接 DeepSeek 兼容API --&gt;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&lt;!-- 工具 --&gt;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easyexcel:3.3.x                        &lt;!-- Excel --&gt;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knife4j-openapi3-jakarta               &lt;!-- Swagger --&gt;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hutool-all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tika-core + tika-parsers-standard-package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&lt;!-- 工具链 --&gt;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lombok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jjwt-api + jjwt-impl + jjwt-jackson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&lt;/dependencies&gt;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7. Spring AI 集成详细方案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采用 Spring AI 1.x 的 OpenAI 兼容接口,对接 DeepSeek API (endpoint: https://api.deepseek.com/anthropic),成本低、无需科学上网。</w:t>
      </w:r>
    </w:p>
    <w:p>
      <w:pPr>
        <w:spacing w:after="40" w:before="40"/>
      </w:pPr>
    </w:p>
    <w:p>
      <w:pPr>
        <w:pStyle w:val="Heading2"/>
        <w:spacing w:after="100" w:before="280"/>
      </w:pPr>
      <w:r>
        <w:t xml:space="preserve">7.1 能力矩阵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25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调用方式</w:t>
            </w:r>
          </w:p>
        </w:tc>
        <w:tc>
          <w:tcPr>
            <w:tcW w:type="dxa" w:w="225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输出格式</w:t>
            </w:r>
          </w:p>
        </w:tc>
        <w:tc>
          <w:tcPr>
            <w:tcW w:type="dxa" w:w="225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难度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简历 AI 解析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ChatClient + JSON Schema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结构化实体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25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候选人与岗位匹配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ChatClient + 评分 Prompt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JSON{score, reason}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AI 生成 JD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ChatClient + 关键词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纯文本/HTML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225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AI 生成面试题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ChatClient + 简历+岗位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JSON{tech[],behavior[]}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面试评价摘要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ChatClient + 评价列表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JSON{avg, highlights}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225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智能问答 (SSE)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Flux&lt;String&gt; 流式返回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SSE 事件流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中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t xml:space="preserve">7.2 关键代码示例（简历解析 + 结构化输出）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String prompt = """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你是简历解析专家。从以下简历文本中提取信息,输出 JSON: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{name, phone, email, skills:[], education:[{school,major,degree}], work:[{company,position,years}]}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简历文本: """ + rawText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String json = chatClient.call(prompt);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ResumeInfo info = objectMapper.readValue(json, ResumeInfo.class);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8. 实施计划（6 周）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25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225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225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风险点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第1周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基础框架搭建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Spring Boot 项目初始化、数据库建表（Flyway V1）、JWT认证、用户管理、Swagger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Spring AI 依赖冲突</w:t>
            </w:r>
          </w:p>
        </w:tc>
      </w:tr>
      <w:tr>
        <w:tc>
          <w:tcPr>
            <w:tcW w:type="dxa" w:w="225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第2周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岗位+简历模块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岗位CRUD、简历上传/AI解析、文件预览、全文搜索（MySQL FULLTEXT）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PDF.js前端集成调试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第3周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可配置流程+看板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recruitment_pipeline CRUD、candidate_stage_record、拖拽看板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流程状态机逻辑复杂度</w:t>
            </w:r>
          </w:p>
        </w:tc>
      </w:tr>
      <w:tr>
        <w:tc>
          <w:tcPr>
            <w:tcW w:type="dxa" w:w="225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第4周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面试管理重构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多面试官安排、独立评价、阶段流转、AI匹配评分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多面试官并行提交导致的状态同步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第5周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AI创新+录用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JD生成、面试题生成、评价摘要、录用入职、档案生成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AI JSON解析稳定性</w:t>
            </w:r>
          </w:p>
        </w:tc>
      </w:tr>
      <w:tr>
        <w:tc>
          <w:tcPr>
            <w:tcW w:type="dxa" w:w="225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第6周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通知/大屏/导出/联调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WebSocket通知、模板系统、数据大屏、Excel导出、全流程联调测试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系统集成Bug集中爆发</w:t>
            </w:r>
          </w:p>
        </w:tc>
      </w:tr>
    </w:tbl>
    <w:p>
      <w:pPr>
        <w:spacing w:after="40" w:before="40"/>
      </w:pPr>
    </w:p>
    <w:p>
      <w:pPr>
        <w:pStyle w:val="Heading1"/>
        <w:spacing w:after="160" w:before="400"/>
      </w:pPr>
      <w:r>
        <w:t xml:space="preserve">9. 核心难点攻坚方案</w:t>
      </w:r>
    </w:p>
    <w:p>
      <w:pPr>
        <w:pStyle w:val="Heading2"/>
        <w:spacing w:after="100" w:before="280"/>
      </w:pPr>
      <w:r>
        <w:t xml:space="preserve">9.1 Spring AI JSON 解析稳定性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问题：大模型偶尔返回不符合 JSON Schema 的输出（多了注释、少了引号）。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解决方案：① Prompt 中明确要求纯 JSON、不要 markdown 标记；② Java 端用 Jackson + try-catch 包裹；③ 解析失败时重试一次。</w:t>
      </w:r>
    </w:p>
    <w:p>
      <w:pPr>
        <w:spacing w:after="40" w:before="40"/>
      </w:pPr>
    </w:p>
    <w:p>
      <w:pPr>
        <w:pStyle w:val="Heading2"/>
        <w:spacing w:after="100" w:before="280"/>
      </w:pPr>
      <w:r>
        <w:t xml:space="preserve">9.2 管道看板状态一致性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问题：多人同时拖拽同一候选人可能导致状态覆盖。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解决方案：① 数据库加 @Version 乐观锁字段；② 更新前检查当前状态是否一致；③ 并发冲突返回 409，提示刷新。</w:t>
      </w:r>
    </w:p>
    <w:p>
      <w:pPr>
        <w:spacing w:after="40" w:before="40"/>
      </w:pPr>
    </w:p>
    <w:p>
      <w:pPr>
        <w:pStyle w:val="Heading2"/>
        <w:spacing w:after="100" w:before="280"/>
      </w:pPr>
      <w:r>
        <w:t xml:space="preserve">9.3 MySQL 中文全文搜索效果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问题：ngram 分词器精确度不如 ES。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解决方案：① 配置 ngram_token_size=2,对技能关键词建自定义词典；② 用 BOOLEAN MODE 支持 +Java -Python 语法；③ 可选项：后期叠加 Redis Search / ES。</w:t>
      </w:r>
    </w:p>
    <w:p>
      <w:pPr>
        <w:spacing w:after="40" w:before="40"/>
      </w:pPr>
    </w:p>
    <w:p>
      <w:pPr>
        <w:pStyle w:val="Heading2"/>
        <w:spacing w:after="100" w:before="280"/>
      </w:pPr>
      <w:r>
        <w:t xml:space="preserve">9.4 EasyExcel 动态列报表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问题：可配置流程导致报表列数动态变化。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解决方案：① 简易导出用注解 + 固定列；② 高级统计报表用 EasyExcel 的 write() 方法动态构造表头。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10. 最终交付物清单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25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225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格式</w:t>
            </w:r>
          </w:p>
        </w:tc>
        <w:tc>
          <w:tcPr>
            <w:tcW w:type="dxa" w:w="225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源代码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Java + Vue 3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完整后端 + 前端工程</w:t>
            </w:r>
          </w:p>
        </w:tc>
      </w:tr>
      <w:tr>
        <w:tc>
          <w:tcPr>
            <w:tcW w:type="dxa" w:w="225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2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数据库脚本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SQL / Flyway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19 张表 + 初始化数据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3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实训计划书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Word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本文档</w:t>
            </w:r>
          </w:p>
        </w:tc>
      </w:tr>
      <w:tr>
        <w:tc>
          <w:tcPr>
            <w:tcW w:type="dxa" w:w="225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4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数据库设计说明书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Word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V2.0,19张表详细设计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5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接口设计说明书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Word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V2.0,45+个API</w:t>
            </w:r>
          </w:p>
        </w:tc>
      </w:tr>
      <w:tr>
        <w:tc>
          <w:tcPr>
            <w:tcW w:type="dxa" w:w="225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6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测试报告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Word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接口测试 + 功能测试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7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答辩 PPT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PPTX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系统演示 + 技术亮点</w:t>
            </w:r>
          </w:p>
        </w:tc>
      </w:tr>
      <w:tr>
        <w:tc>
          <w:tcPr>
            <w:tcW w:type="dxa" w:w="225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8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前端原型/截图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HTML/PNG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管道看板/数据大屏效果</w:t>
            </w:r>
          </w:p>
        </w:tc>
      </w:tr>
    </w:tbl>
    <w:p>
      <w:pPr>
        <w:spacing w:after="40" w:before="40"/>
      </w:pPr>
    </w:p>
    <w:p>
      <w:pPr>
        <w:pStyle w:val="Heading1"/>
        <w:spacing w:after="160" w:before="400"/>
      </w:pPr>
      <w:r>
        <w:t xml:space="preserve">11. 与市面上同类系统的差异化总结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0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传统招聘系统</w:t>
            </w:r>
          </w:p>
        </w:tc>
        <w:tc>
          <w:tcPr>
            <w:tcW w:type="dxa" w:w="30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本系统（V2.0）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流程配置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固定流程（投递→面试→录用）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按岗位独立配置任意阶段流水线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面试评价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单面试官填写,无汇总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多面试官委员会独立打分,AI 摘要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智能匹配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关键词搜索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AI 语义级匹配评分 + 差距分析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JD 撰写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HR 手动编写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AI 一键生成,减小工作负担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面试题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面试官自己想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AI 根据简历+岗位自动生成题目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看板管理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传统列表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Trello 式拖拽管道看板 + WebSocket实时通知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数据展示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基础表格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ECharts 数据大屏 + 招聘漏斗可视化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通知方式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系统内消息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WebSocket 实时推送 + 可配置模板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候选人管理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录用/不录用即结束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储备库/黑名单 + 标签 + 全生命周期</w:t>
            </w:r>
          </w:p>
        </w:tc>
      </w:tr>
    </w:tbl>
    <w:p>
      <w:pPr>
        <w:spacing w:after="40" w:before="40"/>
      </w:pPr>
    </w:p>
    <w:p>
      <w:pPr>
        <w:pStyle w:val="Heading1"/>
        <w:spacing w:after="160" w:before="400"/>
      </w:pPr>
      <w:r>
        <w:t xml:space="preserve">12. 附录：数据库与接口文档索引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本文档应与以下两份文档配合阅读：</w:t>
      </w:r>
    </w:p>
    <w:p>
      <w:pPr>
        <w:spacing w:after="30" w:before="30" w:line="360"/>
      </w:pPr>
      <w:r>
        <w:rPr>
          <w:rFonts w:ascii="宋体" w:cs="宋体" w:eastAsia="宋体" w:hAnsi="宋体"/>
          <w:color w:val="374151"/>
          <w:sz w:val="24"/>
          <w:szCs w:val="24"/>
        </w:rPr>
        <w:t xml:space="preserve">  •  数据库设计说明书 V2.0 — 19张表完整字段定义 + FULLTEXT 配置</w:t>
      </w:r>
    </w:p>
    <w:p>
      <w:pPr>
        <w:spacing w:after="30" w:before="30" w:line="360"/>
      </w:pPr>
      <w:r>
        <w:rPr>
          <w:rFonts w:ascii="宋体" w:cs="宋体" w:eastAsia="宋体" w:hAnsi="宋体"/>
          <w:color w:val="374151"/>
          <w:sz w:val="24"/>
          <w:szCs w:val="24"/>
        </w:rPr>
        <w:t xml:space="preserve">  •  接口设计说明书 V2.0 — 45+ 个 REST API 详细设计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三份文档统一存放于：C:\Users\ruia3\Desktop\大三下校内课程\软件工程实训\</w:t>
      </w:r>
    </w:p>
    <w:p>
      <w:pPr>
        <w:spacing w:after="40" w:before="40"/>
      </w:pPr>
    </w:p>
    <w:p>
      <w:pPr>
        <w:spacing w:after="40" w:before="4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2026-06-08T03:22:33.183Z</dcterms:created>
  <dcterms:modified xsi:type="dcterms:W3CDTF">2026-06-08T03:22:33.184Z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