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1555"/>
        <w:gridCol w:w="6741"/>
      </w:tblGrid>
      <w:tr w:rsidR="00753F5D" w14:paraId="3D96EE5D" w14:textId="77777777" w:rsidTr="00753F5D">
        <w:tc>
          <w:tcPr>
            <w:tcW w:w="1555" w:type="dxa"/>
          </w:tcPr>
          <w:p w14:paraId="4254D6B3" w14:textId="1577A1E8" w:rsidR="00753F5D" w:rsidRPr="009311D3" w:rsidRDefault="00753F5D" w:rsidP="009311D3">
            <w:pPr>
              <w:jc w:val="center"/>
              <w:rPr>
                <w:b/>
                <w:bCs/>
              </w:rPr>
            </w:pPr>
            <w:r w:rsidRPr="009311D3">
              <w:rPr>
                <w:rFonts w:hint="eastAsia"/>
                <w:b/>
                <w:bCs/>
              </w:rPr>
              <w:t>功能标识号</w:t>
            </w:r>
          </w:p>
        </w:tc>
        <w:tc>
          <w:tcPr>
            <w:tcW w:w="6741" w:type="dxa"/>
          </w:tcPr>
          <w:p w14:paraId="4BBD70A3" w14:textId="4AB290D5" w:rsidR="00753F5D" w:rsidRDefault="00753F5D">
            <w:r>
              <w:rPr>
                <w:rFonts w:hint="eastAsia"/>
              </w:rPr>
              <w:t>H</w:t>
            </w:r>
            <w:r w:rsidR="005919E1">
              <w:t>2.2</w:t>
            </w:r>
          </w:p>
        </w:tc>
      </w:tr>
      <w:tr w:rsidR="00753F5D" w14:paraId="4518A75A" w14:textId="77777777" w:rsidTr="00753F5D">
        <w:tc>
          <w:tcPr>
            <w:tcW w:w="1555" w:type="dxa"/>
          </w:tcPr>
          <w:p w14:paraId="624334C2" w14:textId="33DC5DA7" w:rsidR="00753F5D" w:rsidRPr="009311D3" w:rsidRDefault="00753F5D" w:rsidP="009311D3">
            <w:pPr>
              <w:jc w:val="center"/>
              <w:rPr>
                <w:b/>
                <w:bCs/>
              </w:rPr>
            </w:pPr>
            <w:r w:rsidRPr="009311D3">
              <w:rPr>
                <w:rFonts w:hint="eastAsia"/>
                <w:b/>
                <w:bCs/>
              </w:rPr>
              <w:t>功能名称</w:t>
            </w:r>
          </w:p>
        </w:tc>
        <w:tc>
          <w:tcPr>
            <w:tcW w:w="6741" w:type="dxa"/>
          </w:tcPr>
          <w:p w14:paraId="474BE18D" w14:textId="46A2161A" w:rsidR="00753F5D" w:rsidRPr="00211D21" w:rsidRDefault="005919E1">
            <w:pPr>
              <w:rPr>
                <w:b/>
                <w:bCs/>
              </w:rPr>
            </w:pPr>
            <w:r>
              <w:rPr>
                <w:rFonts w:hint="eastAsia"/>
                <w:b/>
                <w:bCs/>
              </w:rPr>
              <w:t>疫情信息发布</w:t>
            </w:r>
          </w:p>
        </w:tc>
      </w:tr>
      <w:tr w:rsidR="00753F5D" w14:paraId="152B76B3" w14:textId="77777777" w:rsidTr="00753F5D">
        <w:tc>
          <w:tcPr>
            <w:tcW w:w="1555" w:type="dxa"/>
          </w:tcPr>
          <w:p w14:paraId="5DD90C53" w14:textId="6B332032" w:rsidR="00753F5D" w:rsidRPr="009311D3" w:rsidRDefault="00753F5D" w:rsidP="009311D3">
            <w:pPr>
              <w:jc w:val="center"/>
              <w:rPr>
                <w:b/>
                <w:bCs/>
              </w:rPr>
            </w:pPr>
            <w:r w:rsidRPr="009311D3">
              <w:rPr>
                <w:rFonts w:hint="eastAsia"/>
                <w:b/>
                <w:bCs/>
              </w:rPr>
              <w:t>说明</w:t>
            </w:r>
          </w:p>
        </w:tc>
        <w:tc>
          <w:tcPr>
            <w:tcW w:w="6741" w:type="dxa"/>
          </w:tcPr>
          <w:p w14:paraId="6ABAA3D1" w14:textId="38717A83" w:rsidR="00753F5D" w:rsidRDefault="005919E1" w:rsidP="005919E1">
            <w:r w:rsidRPr="005919E1">
              <w:rPr>
                <w:rFonts w:hint="eastAsia"/>
              </w:rPr>
              <w:t>系统检索库内疫情数据，并</w:t>
            </w:r>
            <w:r>
              <w:rPr>
                <w:rFonts w:hint="eastAsia"/>
              </w:rPr>
              <w:t>发布疫情信息</w:t>
            </w:r>
            <w:r w:rsidRPr="005919E1">
              <w:rPr>
                <w:rFonts w:hint="eastAsia"/>
              </w:rPr>
              <w:t>给用户。</w:t>
            </w:r>
          </w:p>
        </w:tc>
      </w:tr>
      <w:tr w:rsidR="00753F5D" w14:paraId="2A069F5E" w14:textId="77777777" w:rsidTr="00753F5D">
        <w:tc>
          <w:tcPr>
            <w:tcW w:w="1555" w:type="dxa"/>
          </w:tcPr>
          <w:p w14:paraId="3F75687A" w14:textId="79DC98CF" w:rsidR="00753F5D" w:rsidRPr="009311D3" w:rsidRDefault="009311D3" w:rsidP="009311D3">
            <w:pPr>
              <w:jc w:val="center"/>
              <w:rPr>
                <w:b/>
                <w:bCs/>
              </w:rPr>
            </w:pPr>
            <w:r>
              <w:rPr>
                <w:rFonts w:hint="eastAsia"/>
                <w:b/>
                <w:bCs/>
              </w:rPr>
              <w:t>详细描述</w:t>
            </w:r>
          </w:p>
        </w:tc>
        <w:tc>
          <w:tcPr>
            <w:tcW w:w="6741" w:type="dxa"/>
          </w:tcPr>
          <w:p w14:paraId="36942D37" w14:textId="7B949B89" w:rsidR="0023744E" w:rsidRDefault="00E34DB9" w:rsidP="00E34DB9">
            <w:pPr>
              <w:rPr>
                <w:rFonts w:hint="eastAsia"/>
              </w:rPr>
            </w:pPr>
            <w:r>
              <w:rPr>
                <w:rFonts w:hint="eastAsia"/>
              </w:rPr>
              <w:t>发布全国，省，市</w:t>
            </w:r>
            <w:r w:rsidR="0093720D">
              <w:rPr>
                <w:rFonts w:hint="eastAsia"/>
              </w:rPr>
              <w:t>每日新增数据</w:t>
            </w:r>
          </w:p>
          <w:p w14:paraId="1635D3AF" w14:textId="1BF1B24C" w:rsidR="0023744E" w:rsidRPr="0023744E" w:rsidRDefault="0023744E" w:rsidP="00211D21">
            <w:pPr>
              <w:ind w:firstLineChars="200" w:firstLine="420"/>
            </w:pPr>
          </w:p>
        </w:tc>
      </w:tr>
      <w:tr w:rsidR="00753F5D" w:rsidRPr="001A728B" w14:paraId="60B29678" w14:textId="77777777" w:rsidTr="00753F5D">
        <w:tc>
          <w:tcPr>
            <w:tcW w:w="1555" w:type="dxa"/>
          </w:tcPr>
          <w:p w14:paraId="5B1C94DD" w14:textId="766F11E5" w:rsidR="00753F5D" w:rsidRPr="009311D3" w:rsidRDefault="009311D3" w:rsidP="009311D3">
            <w:pPr>
              <w:jc w:val="center"/>
              <w:rPr>
                <w:b/>
                <w:bCs/>
              </w:rPr>
            </w:pPr>
            <w:r>
              <w:rPr>
                <w:rFonts w:hint="eastAsia"/>
                <w:b/>
                <w:bCs/>
              </w:rPr>
              <w:t>处理流程</w:t>
            </w:r>
          </w:p>
        </w:tc>
        <w:tc>
          <w:tcPr>
            <w:tcW w:w="6741" w:type="dxa"/>
          </w:tcPr>
          <w:p w14:paraId="7287D991" w14:textId="2ED3A4D5" w:rsidR="00753F5D" w:rsidRDefault="00B75170" w:rsidP="00B75170">
            <w:r>
              <w:rPr>
                <w:rFonts w:hint="eastAsia"/>
              </w:rPr>
              <w:t>发布疫情数据，实时更新</w:t>
            </w:r>
          </w:p>
        </w:tc>
      </w:tr>
      <w:tr w:rsidR="00FC58FB" w14:paraId="6D06CEBA" w14:textId="77777777" w:rsidTr="00753F5D">
        <w:tc>
          <w:tcPr>
            <w:tcW w:w="1555" w:type="dxa"/>
          </w:tcPr>
          <w:p w14:paraId="3E43711B" w14:textId="286B3C9B" w:rsidR="00FC58FB" w:rsidRPr="009311D3" w:rsidRDefault="00FC58FB" w:rsidP="00FC58FB">
            <w:pPr>
              <w:jc w:val="center"/>
              <w:rPr>
                <w:b/>
                <w:bCs/>
              </w:rPr>
            </w:pPr>
            <w:r>
              <w:rPr>
                <w:rFonts w:hint="eastAsia"/>
                <w:b/>
                <w:bCs/>
              </w:rPr>
              <w:t>算法流程</w:t>
            </w:r>
          </w:p>
        </w:tc>
        <w:tc>
          <w:tcPr>
            <w:tcW w:w="6741" w:type="dxa"/>
          </w:tcPr>
          <w:p w14:paraId="242446B9" w14:textId="5C8B0A72" w:rsidR="00017DD9" w:rsidRDefault="00017DD9" w:rsidP="00017DD9">
            <w:pPr>
              <w:jc w:val="left"/>
              <w:rPr>
                <w:rFonts w:hint="eastAsia"/>
              </w:rPr>
            </w:pPr>
            <w:r w:rsidRPr="00017DD9">
              <w:rPr>
                <w:rFonts w:hint="eastAsia"/>
              </w:rPr>
              <w:t>系统在医护人员和患者核酸检测后录入各级医院系统后更新相应信息。</w:t>
            </w:r>
          </w:p>
          <w:p w14:paraId="3421745A" w14:textId="5B31E4D3" w:rsidR="00FC58FB" w:rsidRDefault="00FC58FB" w:rsidP="00FC58FB">
            <w:pPr>
              <w:pStyle w:val="a4"/>
              <w:numPr>
                <w:ilvl w:val="0"/>
                <w:numId w:val="3"/>
              </w:numPr>
              <w:ind w:firstLineChars="0"/>
              <w:jc w:val="left"/>
            </w:pPr>
            <w:r>
              <w:rPr>
                <w:rFonts w:hint="eastAsia"/>
              </w:rPr>
              <w:t>查询条件包括</w:t>
            </w:r>
            <w:r>
              <w:t>:</w:t>
            </w:r>
            <w:r>
              <w:rPr>
                <w:rFonts w:hint="eastAsia"/>
              </w:rPr>
              <w:t>时间，地区</w:t>
            </w:r>
          </w:p>
          <w:p w14:paraId="02797C1D" w14:textId="3908767F" w:rsidR="00FC58FB" w:rsidRDefault="00FC58FB" w:rsidP="00FC58FB">
            <w:pPr>
              <w:pStyle w:val="a4"/>
              <w:numPr>
                <w:ilvl w:val="0"/>
                <w:numId w:val="3"/>
              </w:numPr>
              <w:ind w:firstLineChars="0"/>
              <w:jc w:val="left"/>
              <w:rPr>
                <w:rFonts w:hint="eastAsia"/>
              </w:rPr>
            </w:pPr>
            <w:r>
              <w:rPr>
                <w:rFonts w:hint="eastAsia"/>
              </w:rPr>
              <w:t xml:space="preserve">数据分类: </w:t>
            </w:r>
            <w:r w:rsidRPr="00FC58FB">
              <w:rPr>
                <w:rFonts w:hint="eastAsia"/>
              </w:rPr>
              <w:t>确诊人数、无症状人数、死亡人数、</w:t>
            </w:r>
            <w:r w:rsidR="00017DD9">
              <w:rPr>
                <w:rFonts w:hint="eastAsia"/>
              </w:rPr>
              <w:t>出院</w:t>
            </w:r>
            <w:r>
              <w:rPr>
                <w:rFonts w:hint="eastAsia"/>
              </w:rPr>
              <w:t>人数</w:t>
            </w:r>
          </w:p>
          <w:p w14:paraId="3C56E7C9" w14:textId="420CDB71" w:rsidR="00FC58FB" w:rsidRDefault="00FC58FB" w:rsidP="00FC58FB">
            <w:pPr>
              <w:rPr>
                <w:rFonts w:hint="eastAsia"/>
              </w:rPr>
            </w:pPr>
          </w:p>
        </w:tc>
      </w:tr>
      <w:tr w:rsidR="00FC58FB" w14:paraId="559735B7" w14:textId="77777777" w:rsidTr="00753F5D">
        <w:tc>
          <w:tcPr>
            <w:tcW w:w="1555" w:type="dxa"/>
          </w:tcPr>
          <w:p w14:paraId="3935A510" w14:textId="07BFAE52" w:rsidR="00FC58FB" w:rsidRPr="009311D3" w:rsidRDefault="00FC58FB" w:rsidP="00FC58FB">
            <w:pPr>
              <w:jc w:val="center"/>
              <w:rPr>
                <w:b/>
                <w:bCs/>
              </w:rPr>
            </w:pPr>
            <w:r>
              <w:rPr>
                <w:rFonts w:hint="eastAsia"/>
                <w:b/>
                <w:bCs/>
              </w:rPr>
              <w:t>注释和问题</w:t>
            </w:r>
          </w:p>
        </w:tc>
        <w:tc>
          <w:tcPr>
            <w:tcW w:w="6741" w:type="dxa"/>
          </w:tcPr>
          <w:p w14:paraId="5A0A3B71" w14:textId="77777777" w:rsidR="00FC58FB" w:rsidRDefault="00FC58FB" w:rsidP="00FC58FB"/>
        </w:tc>
      </w:tr>
    </w:tbl>
    <w:p w14:paraId="73BAFC73" w14:textId="4FC54C07" w:rsidR="002B4B05" w:rsidRDefault="00017DD9"/>
    <w:sectPr w:rsidR="002B4B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07589"/>
    <w:multiLevelType w:val="hybridMultilevel"/>
    <w:tmpl w:val="C75A480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5C0C77F1"/>
    <w:multiLevelType w:val="hybridMultilevel"/>
    <w:tmpl w:val="268055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DDA4B58"/>
    <w:multiLevelType w:val="hybridMultilevel"/>
    <w:tmpl w:val="BE52F6A8"/>
    <w:lvl w:ilvl="0" w:tplc="995E3E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26"/>
    <w:rsid w:val="00017DD9"/>
    <w:rsid w:val="00120DB7"/>
    <w:rsid w:val="0014473B"/>
    <w:rsid w:val="001A09A7"/>
    <w:rsid w:val="001A728B"/>
    <w:rsid w:val="001B7B00"/>
    <w:rsid w:val="00211D21"/>
    <w:rsid w:val="0023744E"/>
    <w:rsid w:val="0035038E"/>
    <w:rsid w:val="00474095"/>
    <w:rsid w:val="004F1504"/>
    <w:rsid w:val="005919E1"/>
    <w:rsid w:val="005E5F61"/>
    <w:rsid w:val="006F3410"/>
    <w:rsid w:val="00726026"/>
    <w:rsid w:val="00753F5D"/>
    <w:rsid w:val="009311D3"/>
    <w:rsid w:val="0093720D"/>
    <w:rsid w:val="009A157C"/>
    <w:rsid w:val="00AE2C82"/>
    <w:rsid w:val="00B75170"/>
    <w:rsid w:val="00C65A09"/>
    <w:rsid w:val="00C74E12"/>
    <w:rsid w:val="00C867AB"/>
    <w:rsid w:val="00E34DB9"/>
    <w:rsid w:val="00F14CEF"/>
    <w:rsid w:val="00FC5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B067"/>
  <w15:chartTrackingRefBased/>
  <w15:docId w15:val="{45A04309-DF99-447D-80BF-F1B821EB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53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F341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20E9F-9D70-41BE-8A8C-AAC017951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26</Words>
  <Characters>154</Characters>
  <Application>Microsoft Office Word</Application>
  <DocSecurity>0</DocSecurity>
  <Lines>1</Lines>
  <Paragraphs>1</Paragraphs>
  <ScaleCrop>false</ScaleCrop>
  <Company/>
  <LinksUpToDate>false</LinksUpToDate>
  <CharactersWithSpaces>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晟</dc:creator>
  <cp:keywords/>
  <dc:description/>
  <cp:lastModifiedBy>李 雪麒</cp:lastModifiedBy>
  <cp:revision>5</cp:revision>
  <dcterms:created xsi:type="dcterms:W3CDTF">2022-03-26T04:27:00Z</dcterms:created>
  <dcterms:modified xsi:type="dcterms:W3CDTF">2022-03-26T05:13:00Z</dcterms:modified>
</cp:coreProperties>
</file>