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843DF" w14:textId="3A342D68" w:rsidR="008A6077" w:rsidRPr="00850691" w:rsidRDefault="008A6077" w:rsidP="008A6077">
      <w:pPr>
        <w:rPr>
          <w:rFonts w:asciiTheme="minorHAnsi" w:hAnsiTheme="minorHAnsi" w:cstheme="minorHAnsi"/>
        </w:rPr>
      </w:pPr>
    </w:p>
    <w:p w14:paraId="3051FA1D" w14:textId="77777777" w:rsidR="00BD47BB" w:rsidRPr="00850691" w:rsidRDefault="00BD47BB" w:rsidP="00B120F3">
      <w:pPr>
        <w:pStyle w:val="a3"/>
        <w:rPr>
          <w:rFonts w:asciiTheme="minorHAnsi" w:hAnsiTheme="minorHAnsi" w:cstheme="minorHAnsi"/>
        </w:rPr>
        <w:sectPr w:rsidR="00BD47BB" w:rsidRPr="00850691" w:rsidSect="00E31404">
          <w:headerReference w:type="default" r:id="rId8"/>
          <w:footerReference w:type="default" r:id="rId9"/>
          <w:headerReference w:type="first" r:id="rId10"/>
          <w:pgSz w:w="12240" w:h="15840"/>
          <w:pgMar w:top="1440" w:right="1440" w:bottom="1440" w:left="1440" w:header="432" w:footer="720" w:gutter="0"/>
          <w:cols w:space="720"/>
          <w:docGrid w:linePitch="360"/>
        </w:sectPr>
      </w:pPr>
    </w:p>
    <w:p w14:paraId="6875C344" w14:textId="30ED8139" w:rsidR="00C94AA5" w:rsidRPr="00A060E4" w:rsidRDefault="00A060E4" w:rsidP="00B120F3">
      <w:pPr>
        <w:pStyle w:val="a3"/>
        <w:rPr>
          <w:rFonts w:asciiTheme="minorHAnsi" w:eastAsia="宋体" w:hAnsiTheme="minorHAnsi" w:cstheme="minorHAnsi"/>
          <w:lang w:eastAsia="zh-CN"/>
        </w:rPr>
      </w:pPr>
      <w:r>
        <w:rPr>
          <w:rFonts w:asciiTheme="minorHAnsi" w:eastAsia="宋体" w:hAnsiTheme="minorHAnsi" w:cstheme="minorHAnsi" w:hint="eastAsia"/>
          <w:lang w:eastAsia="zh-CN"/>
        </w:rPr>
        <w:t xml:space="preserve">A 10 m resolution global lake dataset </w:t>
      </w:r>
      <w:r w:rsidR="00827F19">
        <w:rPr>
          <w:rFonts w:asciiTheme="minorHAnsi" w:eastAsia="宋体" w:hAnsiTheme="minorHAnsi" w:cstheme="minorHAnsi" w:hint="eastAsia"/>
          <w:lang w:eastAsia="zh-CN"/>
        </w:rPr>
        <w:t>based on</w:t>
      </w:r>
      <w:r>
        <w:rPr>
          <w:rFonts w:asciiTheme="minorHAnsi" w:eastAsia="宋体" w:hAnsiTheme="minorHAnsi" w:cstheme="minorHAnsi" w:hint="eastAsia"/>
          <w:lang w:eastAsia="zh-CN"/>
        </w:rPr>
        <w:t xml:space="preserve"> Sentinel-2 </w:t>
      </w:r>
      <w:r w:rsidR="00715E36">
        <w:rPr>
          <w:rFonts w:asciiTheme="minorHAnsi" w:eastAsia="宋体" w:hAnsiTheme="minorHAnsi" w:cstheme="minorHAnsi" w:hint="eastAsia"/>
          <w:lang w:eastAsia="zh-CN"/>
        </w:rPr>
        <w:t>MSI data</w:t>
      </w:r>
      <w:r>
        <w:rPr>
          <w:rFonts w:asciiTheme="minorHAnsi" w:eastAsia="宋体" w:hAnsiTheme="minorHAnsi" w:cstheme="minorHAnsi" w:hint="eastAsia"/>
          <w:lang w:eastAsia="zh-CN"/>
        </w:rPr>
        <w:t xml:space="preserve"> </w:t>
      </w:r>
      <w:r w:rsidR="00827F19">
        <w:rPr>
          <w:rFonts w:asciiTheme="minorHAnsi" w:eastAsia="宋体" w:hAnsiTheme="minorHAnsi" w:cstheme="minorHAnsi" w:hint="eastAsia"/>
          <w:lang w:eastAsia="zh-CN"/>
        </w:rPr>
        <w:t>and deep learning</w:t>
      </w:r>
    </w:p>
    <w:p w14:paraId="64B36E80" w14:textId="591B0286" w:rsidR="00EC2CAF" w:rsidRPr="009C4D5F" w:rsidRDefault="00827F19" w:rsidP="009C4D5F">
      <w:pPr>
        <w:pStyle w:val="Authors"/>
        <w:rPr>
          <w:rFonts w:asciiTheme="minorHAnsi" w:eastAsia="宋体" w:hAnsiTheme="minorHAnsi" w:cstheme="minorHAnsi" w:hint="eastAsia"/>
          <w:lang w:eastAsia="zh-CN"/>
        </w:rPr>
      </w:pPr>
      <w:proofErr w:type="spellStart"/>
      <w:r>
        <w:rPr>
          <w:rFonts w:asciiTheme="minorHAnsi" w:eastAsia="宋体" w:hAnsiTheme="minorHAnsi" w:cstheme="minorHAnsi" w:hint="eastAsia"/>
          <w:lang w:eastAsia="zh-CN"/>
        </w:rPr>
        <w:t>Beihui</w:t>
      </w:r>
      <w:proofErr w:type="spellEnd"/>
      <w:r>
        <w:rPr>
          <w:rFonts w:asciiTheme="minorHAnsi" w:eastAsia="宋体" w:hAnsiTheme="minorHAnsi" w:cstheme="minorHAnsi" w:hint="eastAsia"/>
          <w:lang w:eastAsia="zh-CN"/>
        </w:rPr>
        <w:t xml:space="preserve"> Hu</w:t>
      </w:r>
      <w:r w:rsidR="00545B6C" w:rsidRPr="00850691">
        <w:rPr>
          <w:rFonts w:asciiTheme="minorHAnsi" w:hAnsiTheme="minorHAnsi" w:cstheme="minorHAnsi"/>
          <w:vertAlign w:val="superscript"/>
        </w:rPr>
        <w:t>1</w:t>
      </w:r>
      <w:r w:rsidR="00C94AA5" w:rsidRPr="00850691">
        <w:rPr>
          <w:rFonts w:asciiTheme="minorHAnsi" w:hAnsiTheme="minorHAnsi" w:cstheme="minorHAnsi"/>
        </w:rPr>
        <w:t xml:space="preserve">, </w:t>
      </w:r>
      <w:r w:rsidR="00545B6C" w:rsidRPr="00850691">
        <w:rPr>
          <w:rFonts w:asciiTheme="minorHAnsi" w:hAnsiTheme="minorHAnsi" w:cstheme="minorHAnsi"/>
        </w:rPr>
        <w:t xml:space="preserve">and </w:t>
      </w:r>
      <w:r>
        <w:rPr>
          <w:rFonts w:asciiTheme="minorHAnsi" w:eastAsia="宋体" w:hAnsiTheme="minorHAnsi" w:cstheme="minorHAnsi" w:hint="eastAsia"/>
          <w:lang w:eastAsia="zh-CN"/>
        </w:rPr>
        <w:t>Lian Feng</w:t>
      </w:r>
      <w:r>
        <w:rPr>
          <w:rFonts w:asciiTheme="minorHAnsi" w:eastAsia="宋体" w:hAnsiTheme="minorHAnsi" w:cstheme="minorHAnsi" w:hint="eastAsia"/>
          <w:vertAlign w:val="superscript"/>
          <w:lang w:eastAsia="zh-CN"/>
        </w:rPr>
        <w:t>1</w:t>
      </w:r>
    </w:p>
    <w:p w14:paraId="2058C4E2" w14:textId="18C494D4" w:rsidR="00D44534" w:rsidRDefault="002F3B11" w:rsidP="00C81368">
      <w:pPr>
        <w:pStyle w:val="Heading-Main"/>
        <w:rPr>
          <w:rFonts w:asciiTheme="minorHAnsi" w:eastAsia="宋体" w:hAnsiTheme="minorHAnsi" w:cstheme="minorHAnsi"/>
          <w:lang w:eastAsia="zh-CN"/>
        </w:rPr>
      </w:pPr>
      <w:r w:rsidRPr="00850691">
        <w:rPr>
          <w:rFonts w:asciiTheme="minorHAnsi" w:hAnsiTheme="minorHAnsi" w:cstheme="minorHAnsi"/>
        </w:rPr>
        <w:t>2 Materials and Methods</w:t>
      </w:r>
    </w:p>
    <w:p w14:paraId="2950B243" w14:textId="2E2C90F2" w:rsidR="00D44534" w:rsidRPr="00D44534" w:rsidRDefault="00775253" w:rsidP="00E811F3">
      <w:pPr>
        <w:ind w:firstLine="720"/>
        <w:rPr>
          <w:rFonts w:eastAsia="宋体"/>
          <w:lang w:eastAsia="zh-CN"/>
        </w:rPr>
      </w:pPr>
      <w:r>
        <w:rPr>
          <w:rFonts w:eastAsia="宋体" w:hint="eastAsia"/>
          <w:lang w:eastAsia="zh-CN"/>
        </w:rPr>
        <w:t>在本节中，我们介绍了所使用的数据及</w:t>
      </w:r>
      <w:r w:rsidR="006E2225">
        <w:rPr>
          <w:rFonts w:eastAsia="宋体" w:hint="eastAsia"/>
          <w:lang w:eastAsia="zh-CN"/>
        </w:rPr>
        <w:t>数据集制作的技术流程</w:t>
      </w:r>
      <w:r>
        <w:rPr>
          <w:rFonts w:eastAsia="宋体" w:hint="eastAsia"/>
          <w:lang w:eastAsia="zh-CN"/>
        </w:rPr>
        <w:t>（</w:t>
      </w:r>
      <w:r>
        <w:rPr>
          <w:rFonts w:eastAsia="宋体"/>
          <w:lang w:eastAsia="zh-CN"/>
        </w:rPr>
        <w:fldChar w:fldCharType="begin"/>
      </w:r>
      <w:r>
        <w:rPr>
          <w:rFonts w:eastAsia="宋体"/>
          <w:lang w:eastAsia="zh-CN"/>
        </w:rPr>
        <w:instrText xml:space="preserve"> </w:instrText>
      </w:r>
      <w:r>
        <w:rPr>
          <w:rFonts w:eastAsia="宋体" w:hint="eastAsia"/>
          <w:lang w:eastAsia="zh-CN"/>
        </w:rPr>
        <w:instrText>REF _Ref188001761 \h</w:instrText>
      </w:r>
      <w:r>
        <w:rPr>
          <w:rFonts w:eastAsia="宋体"/>
          <w:lang w:eastAsia="zh-CN"/>
        </w:rPr>
        <w:instrText xml:space="preserve"> </w:instrText>
      </w:r>
      <w:r>
        <w:rPr>
          <w:rFonts w:eastAsia="宋体"/>
          <w:lang w:eastAsia="zh-CN"/>
        </w:rPr>
      </w:r>
      <w:r>
        <w:rPr>
          <w:rFonts w:eastAsia="宋体"/>
          <w:lang w:eastAsia="zh-CN"/>
        </w:rPr>
        <w:fldChar w:fldCharType="separate"/>
      </w:r>
      <w:r w:rsidRPr="00D44534">
        <w:rPr>
          <w:lang w:eastAsia="zh-CN"/>
        </w:rPr>
        <w:t xml:space="preserve">Fig. </w:t>
      </w:r>
      <w:r w:rsidRPr="00D44534">
        <w:rPr>
          <w:noProof/>
          <w:lang w:eastAsia="zh-CN"/>
        </w:rPr>
        <w:t>1</w:t>
      </w:r>
      <w:r>
        <w:rPr>
          <w:rFonts w:eastAsia="宋体"/>
          <w:lang w:eastAsia="zh-CN"/>
        </w:rPr>
        <w:fldChar w:fldCharType="end"/>
      </w:r>
      <w:r>
        <w:rPr>
          <w:rFonts w:eastAsia="宋体" w:hint="eastAsia"/>
          <w:lang w:eastAsia="zh-CN"/>
        </w:rPr>
        <w:t>）。</w:t>
      </w:r>
      <w:r w:rsidR="00D44534">
        <w:rPr>
          <w:rFonts w:eastAsia="宋体" w:hint="eastAsia"/>
          <w:lang w:eastAsia="zh-CN"/>
        </w:rPr>
        <w:t>我们</w:t>
      </w:r>
      <w:r w:rsidR="006E2225">
        <w:rPr>
          <w:rFonts w:ascii="宋体" w:eastAsia="宋体" w:hAnsi="宋体" w:cs="宋体" w:hint="eastAsia"/>
          <w:lang w:eastAsia="zh-CN"/>
        </w:rPr>
        <w:t>利用</w:t>
      </w:r>
      <w:r w:rsidR="00D44534">
        <w:rPr>
          <w:rFonts w:eastAsia="宋体" w:hint="eastAsia"/>
          <w:lang w:eastAsia="zh-CN"/>
        </w:rPr>
        <w:t>Sentinel-2 L2A</w:t>
      </w:r>
      <w:r w:rsidR="00D44534">
        <w:rPr>
          <w:rFonts w:eastAsia="宋体" w:hint="eastAsia"/>
          <w:lang w:eastAsia="zh-CN"/>
        </w:rPr>
        <w:t>地表反射率产品进行全球湖泊边界提取，并</w:t>
      </w:r>
      <w:r w:rsidR="006E2225">
        <w:rPr>
          <w:rFonts w:eastAsia="宋体" w:hint="eastAsia"/>
          <w:lang w:eastAsia="zh-CN"/>
        </w:rPr>
        <w:t>结合</w:t>
      </w:r>
      <w:r w:rsidR="00D44534">
        <w:rPr>
          <w:rFonts w:eastAsia="宋体" w:hint="eastAsia"/>
          <w:lang w:eastAsia="zh-CN"/>
        </w:rPr>
        <w:t>多个辅助数据集</w:t>
      </w:r>
      <w:r w:rsidR="006E2225">
        <w:rPr>
          <w:rFonts w:eastAsia="宋体" w:hint="eastAsia"/>
          <w:lang w:eastAsia="zh-CN"/>
        </w:rPr>
        <w:t>改进</w:t>
      </w:r>
      <w:r w:rsidR="00D44534">
        <w:rPr>
          <w:rFonts w:eastAsia="宋体" w:hint="eastAsia"/>
          <w:lang w:eastAsia="zh-CN"/>
        </w:rPr>
        <w:t>预测结果。</w:t>
      </w:r>
      <w:r w:rsidR="006E2225">
        <w:rPr>
          <w:rFonts w:eastAsia="宋体" w:hint="eastAsia"/>
          <w:lang w:eastAsia="zh-CN"/>
        </w:rPr>
        <w:t>湖泊提取</w:t>
      </w:r>
      <w:r w:rsidR="00D44534">
        <w:rPr>
          <w:rFonts w:eastAsia="宋体" w:hint="eastAsia"/>
          <w:lang w:eastAsia="zh-CN"/>
        </w:rPr>
        <w:t>方法如下：</w:t>
      </w:r>
      <w:r w:rsidR="00D44534">
        <w:rPr>
          <w:rFonts w:eastAsia="宋体" w:hint="eastAsia"/>
          <w:lang w:eastAsia="zh-CN"/>
        </w:rPr>
        <w:t xml:space="preserve">1) </w:t>
      </w:r>
      <w:r w:rsidR="00D44534">
        <w:rPr>
          <w:rFonts w:eastAsia="宋体" w:hint="eastAsia"/>
          <w:lang w:eastAsia="zh-CN"/>
        </w:rPr>
        <w:t>数据预处理，在</w:t>
      </w:r>
      <w:r w:rsidR="00D44534">
        <w:rPr>
          <w:rFonts w:eastAsia="宋体" w:hint="eastAsia"/>
          <w:lang w:eastAsia="zh-CN"/>
        </w:rPr>
        <w:t xml:space="preserve">Google Earth Engine </w:t>
      </w:r>
      <w:r w:rsidR="00D44534">
        <w:rPr>
          <w:rFonts w:eastAsia="宋体" w:hint="eastAsia"/>
          <w:lang w:eastAsia="zh-CN"/>
        </w:rPr>
        <w:t>平台上对</w:t>
      </w:r>
      <w:r w:rsidR="00D44534">
        <w:rPr>
          <w:rFonts w:eastAsia="宋体" w:hint="eastAsia"/>
          <w:lang w:eastAsia="zh-CN"/>
        </w:rPr>
        <w:t>Sentinel-2</w:t>
      </w:r>
      <w:r w:rsidR="00D44534">
        <w:rPr>
          <w:rFonts w:eastAsia="宋体" w:hint="eastAsia"/>
          <w:lang w:eastAsia="zh-CN"/>
        </w:rPr>
        <w:t>数据进行处理，计算</w:t>
      </w:r>
      <w:r w:rsidR="00D44534">
        <w:rPr>
          <w:rFonts w:eastAsia="宋体" w:hint="eastAsia"/>
          <w:lang w:eastAsia="zh-CN"/>
        </w:rPr>
        <w:t>NDWI</w:t>
      </w:r>
      <w:r w:rsidR="00D44534">
        <w:rPr>
          <w:rFonts w:eastAsia="宋体" w:hint="eastAsia"/>
          <w:lang w:eastAsia="zh-CN"/>
        </w:rPr>
        <w:t>指数，</w:t>
      </w:r>
      <w:r w:rsidR="006E2225">
        <w:rPr>
          <w:rFonts w:eastAsia="宋体" w:hint="eastAsia"/>
          <w:lang w:eastAsia="zh-CN"/>
        </w:rPr>
        <w:t>对各波段进行多年逐像素平均，</w:t>
      </w:r>
      <w:r w:rsidR="00D44534">
        <w:rPr>
          <w:rFonts w:eastAsia="宋体" w:hint="eastAsia"/>
          <w:lang w:eastAsia="zh-CN"/>
        </w:rPr>
        <w:t>将所需数据下载至本地计算机。</w:t>
      </w:r>
      <w:r w:rsidR="00D44534">
        <w:rPr>
          <w:rFonts w:eastAsia="宋体" w:hint="eastAsia"/>
          <w:lang w:eastAsia="zh-CN"/>
        </w:rPr>
        <w:t xml:space="preserve">2) </w:t>
      </w:r>
      <w:r w:rsidR="00D44534">
        <w:rPr>
          <w:rFonts w:eastAsia="宋体" w:hint="eastAsia"/>
          <w:lang w:eastAsia="zh-CN"/>
        </w:rPr>
        <w:t>模型训练，利用在全球范围选取的训练数据集，对模型进行精度评价。</w:t>
      </w:r>
      <w:r w:rsidR="00D44534">
        <w:rPr>
          <w:rFonts w:eastAsia="宋体" w:hint="eastAsia"/>
          <w:lang w:eastAsia="zh-CN"/>
        </w:rPr>
        <w:t xml:space="preserve">3) </w:t>
      </w:r>
      <w:r w:rsidR="00D44534">
        <w:rPr>
          <w:rFonts w:eastAsia="宋体" w:hint="eastAsia"/>
          <w:lang w:eastAsia="zh-CN"/>
        </w:rPr>
        <w:t>对全球湖泊进行预测。</w:t>
      </w:r>
      <w:r w:rsidR="00D44534">
        <w:rPr>
          <w:rFonts w:eastAsia="宋体" w:hint="eastAsia"/>
          <w:lang w:eastAsia="zh-CN"/>
        </w:rPr>
        <w:t>4)</w:t>
      </w:r>
      <w:r w:rsidR="00D44534">
        <w:rPr>
          <w:rFonts w:eastAsia="宋体" w:hint="eastAsia"/>
          <w:lang w:eastAsia="zh-CN"/>
        </w:rPr>
        <w:t>后处理操作，结合多个辅助数据集删除错分的湖泊，补全缺漏的湖泊，获得最终的数据集</w:t>
      </w:r>
      <w:proofErr w:type="spellStart"/>
      <w:r w:rsidR="00D44534">
        <w:rPr>
          <w:rFonts w:eastAsia="宋体" w:hint="eastAsia"/>
          <w:lang w:eastAsia="zh-CN"/>
        </w:rPr>
        <w:t>GLAKESplus</w:t>
      </w:r>
      <w:proofErr w:type="spellEnd"/>
      <w:r w:rsidR="00D44534">
        <w:rPr>
          <w:rFonts w:eastAsia="宋体" w:hint="eastAsia"/>
          <w:lang w:eastAsia="zh-CN"/>
        </w:rPr>
        <w:t>。</w:t>
      </w:r>
    </w:p>
    <w:p w14:paraId="0EC0DDDD" w14:textId="0746580F" w:rsidR="00CE7754" w:rsidRDefault="00CE7754" w:rsidP="00CE7754">
      <w:pPr>
        <w:keepNext/>
        <w:jc w:val="center"/>
        <w:rPr>
          <w:lang w:eastAsia="zh-CN"/>
        </w:rPr>
      </w:pPr>
    </w:p>
    <w:p w14:paraId="3BFAEE71" w14:textId="747A520B" w:rsidR="00665C78" w:rsidRPr="009C4D5F" w:rsidRDefault="00CE7754" w:rsidP="009C4D5F">
      <w:pPr>
        <w:pStyle w:val="af3"/>
      </w:pPr>
      <w:bookmarkStart w:id="0" w:name="_Ref188001761"/>
      <w:bookmarkStart w:id="1" w:name="_Ref188001756"/>
      <w:r w:rsidRPr="009C4D5F">
        <w:t xml:space="preserve">Fig. </w:t>
      </w:r>
      <w:r w:rsidRPr="009C4D5F">
        <w:fldChar w:fldCharType="begin"/>
      </w:r>
      <w:r w:rsidRPr="009C4D5F">
        <w:instrText xml:space="preserve"> SEQ Fig. \* ARABIC </w:instrText>
      </w:r>
      <w:r w:rsidRPr="009C4D5F">
        <w:fldChar w:fldCharType="separate"/>
      </w:r>
      <w:r w:rsidRPr="009C4D5F">
        <w:t>1</w:t>
      </w:r>
      <w:r w:rsidRPr="009C4D5F">
        <w:fldChar w:fldCharType="end"/>
      </w:r>
      <w:bookmarkEnd w:id="0"/>
      <w:r w:rsidRPr="009C4D5F">
        <w:rPr>
          <w:rFonts w:hint="eastAsia"/>
        </w:rPr>
        <w:t xml:space="preserve">. Flowchart for developing the </w:t>
      </w:r>
      <w:proofErr w:type="spellStart"/>
      <w:r w:rsidRPr="009C4D5F">
        <w:rPr>
          <w:rFonts w:hint="eastAsia"/>
        </w:rPr>
        <w:t>GLAKESplus</w:t>
      </w:r>
      <w:proofErr w:type="spellEnd"/>
      <w:r w:rsidRPr="009C4D5F">
        <w:rPr>
          <w:rFonts w:hint="eastAsia"/>
        </w:rPr>
        <w:t xml:space="preserve"> dataset.</w:t>
      </w:r>
      <w:bookmarkEnd w:id="1"/>
    </w:p>
    <w:p w14:paraId="43E3AF3A" w14:textId="77777777" w:rsidR="009C4D5F" w:rsidRPr="009C4D5F" w:rsidRDefault="009C4D5F" w:rsidP="009C4D5F">
      <w:pPr>
        <w:rPr>
          <w:rFonts w:eastAsia="宋体" w:hint="eastAsia"/>
          <w:lang w:eastAsia="zh-CN"/>
        </w:rPr>
      </w:pPr>
    </w:p>
    <w:p w14:paraId="5A16F0D8" w14:textId="6F36A4FF" w:rsidR="002F3B11" w:rsidRPr="005A5209" w:rsidRDefault="002F3B11" w:rsidP="00C81368">
      <w:pPr>
        <w:pStyle w:val="Heading-Secondary"/>
        <w:rPr>
          <w:rFonts w:asciiTheme="minorHAnsi" w:eastAsia="宋体" w:hAnsiTheme="minorHAnsi" w:cstheme="minorHAnsi"/>
          <w:lang w:eastAsia="zh-CN"/>
        </w:rPr>
      </w:pPr>
      <w:r w:rsidRPr="00850691">
        <w:rPr>
          <w:rFonts w:asciiTheme="minorHAnsi" w:hAnsiTheme="minorHAnsi" w:cstheme="minorHAnsi"/>
        </w:rPr>
        <w:t xml:space="preserve">2.1 </w:t>
      </w:r>
      <w:r w:rsidR="005137AE" w:rsidRPr="005137AE">
        <w:rPr>
          <w:rFonts w:asciiTheme="minorHAnsi" w:hAnsiTheme="minorHAnsi" w:cstheme="minorHAnsi"/>
        </w:rPr>
        <w:t>Data sources</w:t>
      </w:r>
    </w:p>
    <w:p w14:paraId="513B31C6" w14:textId="773F142B" w:rsidR="00EC2CAF" w:rsidRDefault="00EC2CAF" w:rsidP="00C81368">
      <w:pPr>
        <w:pStyle w:val="Heading-Secondary"/>
        <w:rPr>
          <w:rFonts w:asciiTheme="minorHAnsi" w:eastAsia="宋体" w:hAnsiTheme="minorHAnsi" w:cstheme="minorHAnsi"/>
          <w:lang w:eastAsia="zh-CN"/>
        </w:rPr>
      </w:pPr>
      <w:r>
        <w:rPr>
          <w:rFonts w:asciiTheme="minorHAnsi" w:eastAsia="宋体" w:hAnsiTheme="minorHAnsi" w:cstheme="minorHAnsi" w:hint="eastAsia"/>
          <w:lang w:eastAsia="zh-CN"/>
        </w:rPr>
        <w:t>2.1.1 Sentinel-2</w:t>
      </w:r>
    </w:p>
    <w:p w14:paraId="54E508F7" w14:textId="778F23E7" w:rsidR="006E2225" w:rsidRDefault="00905C43" w:rsidP="009C4D5F">
      <w:pPr>
        <w:rPr>
          <w:rFonts w:hint="eastAsia"/>
          <w:lang w:eastAsia="zh-CN"/>
        </w:rPr>
      </w:pPr>
      <w:r>
        <w:rPr>
          <w:rFonts w:ascii="宋体" w:eastAsia="宋体" w:hAnsi="宋体" w:cs="宋体" w:hint="eastAsia"/>
          <w:lang w:eastAsia="zh-CN"/>
        </w:rPr>
        <w:t>在</w:t>
      </w:r>
      <w:proofErr w:type="spellStart"/>
      <w:r>
        <w:rPr>
          <w:rFonts w:hint="eastAsia"/>
          <w:lang w:eastAsia="zh-CN"/>
        </w:rPr>
        <w:t>GLAKESplus</w:t>
      </w:r>
      <w:proofErr w:type="spellEnd"/>
      <w:r>
        <w:rPr>
          <w:rFonts w:ascii="宋体" w:eastAsia="宋体" w:hAnsi="宋体" w:cs="宋体" w:hint="eastAsia"/>
          <w:lang w:eastAsia="zh-CN"/>
        </w:rPr>
        <w:t>制图中使用了</w:t>
      </w:r>
      <w:r>
        <w:rPr>
          <w:rFonts w:hint="eastAsia"/>
          <w:lang w:eastAsia="zh-CN"/>
        </w:rPr>
        <w:t>Sentinel-2</w:t>
      </w:r>
      <w:r>
        <w:rPr>
          <w:rFonts w:ascii="宋体" w:eastAsia="宋体" w:hAnsi="宋体" w:cs="宋体" w:hint="eastAsia"/>
          <w:lang w:eastAsia="zh-CN"/>
        </w:rPr>
        <w:t>数据。</w:t>
      </w:r>
      <w:r w:rsidR="00D44534">
        <w:rPr>
          <w:rFonts w:hint="eastAsia"/>
          <w:lang w:eastAsia="zh-CN"/>
        </w:rPr>
        <w:t>Sentinel-2</w:t>
      </w:r>
      <w:r w:rsidRPr="00BF7D69">
        <w:rPr>
          <w:rFonts w:ascii="宋体" w:eastAsia="宋体" w:hAnsi="宋体" w:cs="宋体" w:hint="eastAsia"/>
          <w:lang w:eastAsia="zh-CN"/>
        </w:rPr>
        <w:t>是欧洲航天局</w:t>
      </w:r>
      <w:r w:rsidRPr="00BF7D69">
        <w:rPr>
          <w:rFonts w:hint="eastAsia"/>
          <w:lang w:eastAsia="zh-CN"/>
        </w:rPr>
        <w:t>( ESA )</w:t>
      </w:r>
      <w:r w:rsidRPr="00BF7D69">
        <w:rPr>
          <w:rFonts w:ascii="宋体" w:eastAsia="宋体" w:hAnsi="宋体" w:cs="宋体" w:hint="eastAsia"/>
          <w:lang w:eastAsia="zh-CN"/>
        </w:rPr>
        <w:t>哥白尼计划的高分辨率多光谱成像任务</w:t>
      </w:r>
      <w:r>
        <w:rPr>
          <w:rFonts w:ascii="宋体" w:eastAsia="宋体" w:hAnsi="宋体" w:cs="宋体" w:hint="eastAsia"/>
          <w:lang w:eastAsia="zh-CN"/>
        </w:rPr>
        <w:t>，</w:t>
      </w:r>
      <w:r w:rsidR="00D44534">
        <w:rPr>
          <w:rFonts w:ascii="宋体" w:eastAsia="宋体" w:hAnsi="宋体" w:cs="宋体" w:hint="eastAsia"/>
          <w:lang w:eastAsia="zh-CN"/>
        </w:rPr>
        <w:t>由</w:t>
      </w:r>
      <w:r w:rsidR="00D44534">
        <w:rPr>
          <w:rFonts w:hint="eastAsia"/>
          <w:lang w:eastAsia="zh-CN"/>
        </w:rPr>
        <w:t>2015</w:t>
      </w:r>
      <w:r w:rsidR="00D44534">
        <w:rPr>
          <w:rFonts w:ascii="宋体" w:eastAsia="宋体" w:hAnsi="宋体" w:cs="宋体" w:hint="eastAsia"/>
          <w:lang w:eastAsia="zh-CN"/>
        </w:rPr>
        <w:t>年发射的</w:t>
      </w:r>
      <w:r w:rsidR="00D44534" w:rsidRPr="005A17DF">
        <w:rPr>
          <w:rFonts w:hint="eastAsia"/>
          <w:lang w:eastAsia="zh-CN"/>
        </w:rPr>
        <w:t>Sentinel</w:t>
      </w:r>
      <w:r w:rsidR="00D44534" w:rsidRPr="005A17DF">
        <w:rPr>
          <w:lang w:eastAsia="zh-CN"/>
        </w:rPr>
        <w:t>-2A</w:t>
      </w:r>
      <w:r w:rsidR="00D44534">
        <w:rPr>
          <w:lang w:eastAsia="zh-CN"/>
        </w:rPr>
        <w:t xml:space="preserve"> </w:t>
      </w:r>
      <w:r w:rsidR="00D44534">
        <w:rPr>
          <w:rFonts w:ascii="宋体" w:eastAsia="宋体" w:hAnsi="宋体" w:cs="宋体" w:hint="eastAsia"/>
          <w:lang w:eastAsia="zh-CN"/>
        </w:rPr>
        <w:t>及</w:t>
      </w:r>
      <w:r w:rsidR="00D44534">
        <w:rPr>
          <w:rFonts w:hint="eastAsia"/>
          <w:lang w:eastAsia="zh-CN"/>
        </w:rPr>
        <w:t>2017</w:t>
      </w:r>
      <w:r w:rsidR="00D44534">
        <w:rPr>
          <w:rFonts w:ascii="宋体" w:eastAsia="宋体" w:hAnsi="宋体" w:cs="宋体" w:hint="eastAsia"/>
          <w:lang w:eastAsia="zh-CN"/>
        </w:rPr>
        <w:t>年发射的</w:t>
      </w:r>
      <w:r w:rsidR="00D44534" w:rsidRPr="005A17DF">
        <w:rPr>
          <w:rFonts w:hint="eastAsia"/>
          <w:lang w:eastAsia="zh-CN"/>
        </w:rPr>
        <w:t>S</w:t>
      </w:r>
      <w:r w:rsidR="00D44534" w:rsidRPr="005A17DF">
        <w:rPr>
          <w:lang w:eastAsia="zh-CN"/>
        </w:rPr>
        <w:t>entinel-2B</w:t>
      </w:r>
      <w:r w:rsidR="00D44534">
        <w:rPr>
          <w:rFonts w:ascii="宋体" w:eastAsia="宋体" w:hAnsi="宋体" w:cs="宋体" w:hint="eastAsia"/>
          <w:lang w:eastAsia="zh-CN"/>
        </w:rPr>
        <w:t>组成，重访周期为</w:t>
      </w:r>
      <w:r w:rsidR="00D44534">
        <w:rPr>
          <w:rFonts w:hint="eastAsia"/>
          <w:lang w:eastAsia="zh-CN"/>
        </w:rPr>
        <w:t>2~5</w:t>
      </w:r>
      <w:r w:rsidR="00D44534">
        <w:rPr>
          <w:rFonts w:ascii="宋体" w:eastAsia="宋体" w:hAnsi="宋体" w:cs="宋体" w:hint="eastAsia"/>
          <w:lang w:eastAsia="zh-CN"/>
        </w:rPr>
        <w:t>天。其</w:t>
      </w:r>
      <w:r w:rsidR="00D44534">
        <w:rPr>
          <w:rFonts w:hint="eastAsia"/>
          <w:lang w:eastAsia="zh-CN"/>
        </w:rPr>
        <w:t>B2(</w:t>
      </w:r>
      <w:r w:rsidR="00D44534">
        <w:rPr>
          <w:rFonts w:ascii="宋体" w:eastAsia="宋体" w:hAnsi="宋体" w:cs="宋体" w:hint="eastAsia"/>
          <w:lang w:eastAsia="zh-CN"/>
        </w:rPr>
        <w:t>蓝光</w:t>
      </w:r>
      <w:r w:rsidR="00D44534">
        <w:rPr>
          <w:rFonts w:hint="eastAsia"/>
          <w:lang w:eastAsia="zh-CN"/>
        </w:rPr>
        <w:t>,0</w:t>
      </w:r>
      <w:r w:rsidR="00D44534">
        <w:rPr>
          <w:lang w:eastAsia="zh-CN"/>
        </w:rPr>
        <w:t>.46~0.52</w:t>
      </w:r>
      <w:r w:rsidR="00D44534">
        <w:rPr>
          <w:rFonts w:hint="eastAsia"/>
          <w:lang w:eastAsia="zh-CN"/>
        </w:rPr>
        <w:t xml:space="preserve"> </w:t>
      </w:r>
      <w:proofErr w:type="spellStart"/>
      <w:r w:rsidR="00D44534" w:rsidRPr="00FF27C5">
        <w:t>μ</w:t>
      </w:r>
      <w:r w:rsidR="00D44534">
        <w:rPr>
          <w:rFonts w:hint="eastAsia"/>
          <w:lang w:eastAsia="zh-CN"/>
        </w:rPr>
        <w:t>m</w:t>
      </w:r>
      <w:proofErr w:type="spellEnd"/>
      <w:r w:rsidR="00D44534">
        <w:rPr>
          <w:rFonts w:hint="eastAsia"/>
          <w:lang w:eastAsia="zh-CN"/>
        </w:rPr>
        <w:t>)</w:t>
      </w:r>
      <w:r w:rsidR="00D44534">
        <w:rPr>
          <w:rFonts w:ascii="宋体" w:eastAsia="宋体" w:hAnsi="宋体" w:cs="宋体" w:hint="eastAsia"/>
          <w:lang w:eastAsia="zh-CN"/>
        </w:rPr>
        <w:t>、</w:t>
      </w:r>
      <w:r w:rsidR="00D44534">
        <w:rPr>
          <w:rFonts w:hint="eastAsia"/>
          <w:lang w:eastAsia="zh-CN"/>
        </w:rPr>
        <w:t>B3(</w:t>
      </w:r>
      <w:r w:rsidR="00D44534">
        <w:rPr>
          <w:rFonts w:ascii="宋体" w:eastAsia="宋体" w:hAnsi="宋体" w:cs="宋体" w:hint="eastAsia"/>
          <w:lang w:eastAsia="zh-CN"/>
        </w:rPr>
        <w:t>绿光</w:t>
      </w:r>
      <w:r w:rsidR="00D44534">
        <w:rPr>
          <w:rFonts w:hint="eastAsia"/>
          <w:lang w:eastAsia="zh-CN"/>
        </w:rPr>
        <w:t>,0</w:t>
      </w:r>
      <w:r w:rsidR="00D44534">
        <w:rPr>
          <w:lang w:eastAsia="zh-CN"/>
        </w:rPr>
        <w:t>.55~0.58</w:t>
      </w:r>
      <w:r w:rsidR="00D44534">
        <w:rPr>
          <w:rFonts w:hint="eastAsia"/>
          <w:lang w:eastAsia="zh-CN"/>
        </w:rPr>
        <w:t xml:space="preserve"> </w:t>
      </w:r>
      <w:proofErr w:type="spellStart"/>
      <w:r w:rsidR="00D44534" w:rsidRPr="00FF27C5">
        <w:t>μ</w:t>
      </w:r>
      <w:r w:rsidR="00D44534">
        <w:rPr>
          <w:rFonts w:hint="eastAsia"/>
          <w:lang w:eastAsia="zh-CN"/>
        </w:rPr>
        <w:t>m</w:t>
      </w:r>
      <w:proofErr w:type="spellEnd"/>
      <w:r w:rsidR="00D44534">
        <w:rPr>
          <w:rFonts w:hint="eastAsia"/>
          <w:lang w:eastAsia="zh-CN"/>
        </w:rPr>
        <w:t>)</w:t>
      </w:r>
      <w:r w:rsidR="00D44534">
        <w:rPr>
          <w:rFonts w:ascii="宋体" w:eastAsia="宋体" w:hAnsi="宋体" w:cs="宋体" w:hint="eastAsia"/>
          <w:lang w:eastAsia="zh-CN"/>
        </w:rPr>
        <w:t>、</w:t>
      </w:r>
      <w:r w:rsidR="00D44534">
        <w:rPr>
          <w:rFonts w:hint="eastAsia"/>
          <w:lang w:eastAsia="zh-CN"/>
        </w:rPr>
        <w:t>B4(</w:t>
      </w:r>
      <w:r w:rsidR="00D44534">
        <w:rPr>
          <w:rFonts w:ascii="宋体" w:eastAsia="宋体" w:hAnsi="宋体" w:cs="宋体" w:hint="eastAsia"/>
          <w:lang w:eastAsia="zh-CN"/>
        </w:rPr>
        <w:t>红光</w:t>
      </w:r>
      <w:r w:rsidR="00D44534">
        <w:rPr>
          <w:rFonts w:hint="eastAsia"/>
          <w:lang w:eastAsia="zh-CN"/>
        </w:rPr>
        <w:t>,0</w:t>
      </w:r>
      <w:r w:rsidR="00D44534">
        <w:rPr>
          <w:lang w:eastAsia="zh-CN"/>
        </w:rPr>
        <w:t>.64~0.67</w:t>
      </w:r>
      <w:r w:rsidR="00D44534">
        <w:rPr>
          <w:rFonts w:hint="eastAsia"/>
          <w:lang w:eastAsia="zh-CN"/>
        </w:rPr>
        <w:t xml:space="preserve"> </w:t>
      </w:r>
      <w:proofErr w:type="spellStart"/>
      <w:r w:rsidR="00D44534" w:rsidRPr="00FF27C5">
        <w:t>μ</w:t>
      </w:r>
      <w:r w:rsidR="00D44534">
        <w:rPr>
          <w:rFonts w:hint="eastAsia"/>
          <w:lang w:eastAsia="zh-CN"/>
        </w:rPr>
        <w:t>m</w:t>
      </w:r>
      <w:proofErr w:type="spellEnd"/>
      <w:r w:rsidR="00D44534">
        <w:rPr>
          <w:rFonts w:hint="eastAsia"/>
          <w:lang w:eastAsia="zh-CN"/>
        </w:rPr>
        <w:t>)</w:t>
      </w:r>
      <w:r w:rsidR="00D44534">
        <w:rPr>
          <w:rFonts w:ascii="宋体" w:eastAsia="宋体" w:hAnsi="宋体" w:cs="宋体" w:hint="eastAsia"/>
          <w:lang w:eastAsia="zh-CN"/>
        </w:rPr>
        <w:t>及</w:t>
      </w:r>
      <w:r w:rsidR="00D44534">
        <w:rPr>
          <w:rFonts w:hint="eastAsia"/>
          <w:lang w:eastAsia="zh-CN"/>
        </w:rPr>
        <w:t>B8 (</w:t>
      </w:r>
      <w:r w:rsidR="00D44534">
        <w:rPr>
          <w:rFonts w:ascii="宋体" w:eastAsia="宋体" w:hAnsi="宋体" w:cs="宋体" w:hint="eastAsia"/>
          <w:lang w:eastAsia="zh-CN"/>
        </w:rPr>
        <w:t>近红外</w:t>
      </w:r>
      <w:r w:rsidR="00D44534">
        <w:rPr>
          <w:rFonts w:hint="eastAsia"/>
          <w:lang w:eastAsia="zh-CN"/>
        </w:rPr>
        <w:t>,0</w:t>
      </w:r>
      <w:r w:rsidR="00D44534">
        <w:rPr>
          <w:lang w:eastAsia="zh-CN"/>
        </w:rPr>
        <w:t>.78~0.90</w:t>
      </w:r>
      <w:r w:rsidR="00D44534">
        <w:rPr>
          <w:rFonts w:hint="eastAsia"/>
          <w:lang w:eastAsia="zh-CN"/>
        </w:rPr>
        <w:t xml:space="preserve"> </w:t>
      </w:r>
      <w:proofErr w:type="spellStart"/>
      <w:r w:rsidR="00D44534" w:rsidRPr="00FF27C5">
        <w:t>μ</w:t>
      </w:r>
      <w:r w:rsidR="00D44534">
        <w:rPr>
          <w:rFonts w:hint="eastAsia"/>
          <w:lang w:eastAsia="zh-CN"/>
        </w:rPr>
        <w:t>m</w:t>
      </w:r>
      <w:proofErr w:type="spellEnd"/>
      <w:r w:rsidR="00D44534">
        <w:rPr>
          <w:rFonts w:hint="eastAsia"/>
          <w:lang w:eastAsia="zh-CN"/>
        </w:rPr>
        <w:t>)</w:t>
      </w:r>
      <w:r w:rsidR="00D44534">
        <w:rPr>
          <w:rFonts w:ascii="宋体" w:eastAsia="宋体" w:hAnsi="宋体" w:cs="宋体" w:hint="eastAsia"/>
          <w:lang w:eastAsia="zh-CN"/>
        </w:rPr>
        <w:t>波段空间分辨率为</w:t>
      </w:r>
      <w:r w:rsidR="00D44534">
        <w:rPr>
          <w:rFonts w:hint="eastAsia"/>
          <w:lang w:eastAsia="zh-CN"/>
        </w:rPr>
        <w:t>10</w:t>
      </w:r>
      <w:r w:rsidR="00D44534">
        <w:rPr>
          <w:rFonts w:ascii="宋体" w:eastAsia="宋体" w:hAnsi="宋体" w:cs="宋体" w:hint="eastAsia"/>
          <w:lang w:eastAsia="zh-CN"/>
        </w:rPr>
        <w:t>米，</w:t>
      </w:r>
      <w:r w:rsidR="00D44534">
        <w:rPr>
          <w:rFonts w:hint="eastAsia"/>
          <w:lang w:eastAsia="zh-CN"/>
        </w:rPr>
        <w:t>B11(</w:t>
      </w:r>
      <w:r w:rsidR="00D44534">
        <w:rPr>
          <w:rFonts w:ascii="宋体" w:eastAsia="宋体" w:hAnsi="宋体" w:cs="宋体" w:hint="eastAsia"/>
          <w:lang w:eastAsia="zh-CN"/>
        </w:rPr>
        <w:t>短波红外波段</w:t>
      </w:r>
      <w:r w:rsidR="00D44534">
        <w:rPr>
          <w:rFonts w:hint="eastAsia"/>
          <w:lang w:eastAsia="zh-CN"/>
        </w:rPr>
        <w:t>,1</w:t>
      </w:r>
      <w:r w:rsidR="00D44534">
        <w:rPr>
          <w:lang w:eastAsia="zh-CN"/>
        </w:rPr>
        <w:t>.57~1.65</w:t>
      </w:r>
      <w:r w:rsidR="00D44534">
        <w:rPr>
          <w:rFonts w:hint="eastAsia"/>
          <w:lang w:eastAsia="zh-CN"/>
        </w:rPr>
        <w:t xml:space="preserve"> </w:t>
      </w:r>
      <w:proofErr w:type="spellStart"/>
      <w:r w:rsidR="00D44534" w:rsidRPr="00FF27C5">
        <w:t>μ</w:t>
      </w:r>
      <w:r w:rsidR="00D44534">
        <w:rPr>
          <w:rFonts w:hint="eastAsia"/>
          <w:lang w:eastAsia="zh-CN"/>
        </w:rPr>
        <w:t>m</w:t>
      </w:r>
      <w:proofErr w:type="spellEnd"/>
      <w:r w:rsidR="00D44534">
        <w:rPr>
          <w:rFonts w:hint="eastAsia"/>
          <w:lang w:eastAsia="zh-CN"/>
        </w:rPr>
        <w:t>)</w:t>
      </w:r>
      <w:r w:rsidR="00D44534">
        <w:rPr>
          <w:rFonts w:ascii="宋体" w:eastAsia="宋体" w:hAnsi="宋体" w:cs="宋体" w:hint="eastAsia"/>
          <w:lang w:eastAsia="zh-CN"/>
        </w:rPr>
        <w:t>为</w:t>
      </w:r>
      <w:r w:rsidR="00D44534">
        <w:rPr>
          <w:rFonts w:hint="eastAsia"/>
          <w:lang w:eastAsia="zh-CN"/>
        </w:rPr>
        <w:t>20</w:t>
      </w:r>
      <w:r w:rsidR="00D44534">
        <w:rPr>
          <w:rFonts w:ascii="宋体" w:eastAsia="宋体" w:hAnsi="宋体" w:cs="宋体" w:hint="eastAsia"/>
          <w:lang w:eastAsia="zh-CN"/>
        </w:rPr>
        <w:t>米。我们于</w:t>
      </w:r>
      <w:r w:rsidR="00D44534">
        <w:rPr>
          <w:rFonts w:hint="eastAsia"/>
          <w:lang w:eastAsia="zh-CN"/>
        </w:rPr>
        <w:t>GEE</w:t>
      </w:r>
      <w:r w:rsidR="00D44534">
        <w:rPr>
          <w:rFonts w:ascii="宋体" w:eastAsia="宋体" w:hAnsi="宋体" w:cs="宋体" w:hint="eastAsia"/>
          <w:lang w:eastAsia="zh-CN"/>
        </w:rPr>
        <w:t>平台获得研究时段</w:t>
      </w:r>
      <w:r w:rsidR="006E2225">
        <w:rPr>
          <w:rFonts w:ascii="宋体" w:eastAsia="宋体" w:hAnsi="宋体" w:cs="宋体" w:hint="eastAsia"/>
          <w:lang w:eastAsia="zh-CN"/>
        </w:rPr>
        <w:t>（</w:t>
      </w:r>
      <w:r w:rsidR="006E2225">
        <w:rPr>
          <w:rFonts w:hint="eastAsia"/>
          <w:lang w:eastAsia="zh-CN"/>
        </w:rPr>
        <w:t>2017</w:t>
      </w:r>
      <w:r w:rsidR="006E2225">
        <w:rPr>
          <w:rFonts w:ascii="宋体" w:eastAsia="宋体" w:hAnsi="宋体" w:cs="宋体" w:hint="eastAsia"/>
          <w:lang w:eastAsia="zh-CN"/>
        </w:rPr>
        <w:t>年</w:t>
      </w:r>
      <w:r w:rsidR="006E2225">
        <w:rPr>
          <w:rFonts w:hint="eastAsia"/>
          <w:lang w:eastAsia="zh-CN"/>
        </w:rPr>
        <w:t>3</w:t>
      </w:r>
      <w:r w:rsidR="006E2225">
        <w:rPr>
          <w:rFonts w:ascii="宋体" w:eastAsia="宋体" w:hAnsi="宋体" w:cs="宋体" w:hint="eastAsia"/>
          <w:lang w:eastAsia="zh-CN"/>
        </w:rPr>
        <w:t>月</w:t>
      </w:r>
      <w:r w:rsidR="006E2225">
        <w:rPr>
          <w:rFonts w:hint="eastAsia"/>
          <w:lang w:eastAsia="zh-CN"/>
        </w:rPr>
        <w:t>28</w:t>
      </w:r>
      <w:r w:rsidR="006E2225">
        <w:rPr>
          <w:rFonts w:ascii="宋体" w:eastAsia="宋体" w:hAnsi="宋体" w:cs="宋体" w:hint="eastAsia"/>
          <w:lang w:eastAsia="zh-CN"/>
        </w:rPr>
        <w:t>日至</w:t>
      </w:r>
      <w:r w:rsidR="006E2225">
        <w:rPr>
          <w:rFonts w:hint="eastAsia"/>
          <w:lang w:eastAsia="zh-CN"/>
        </w:rPr>
        <w:t>2022</w:t>
      </w:r>
      <w:r w:rsidR="006E2225">
        <w:rPr>
          <w:rFonts w:ascii="宋体" w:eastAsia="宋体" w:hAnsi="宋体" w:cs="宋体" w:hint="eastAsia"/>
          <w:lang w:eastAsia="zh-CN"/>
        </w:rPr>
        <w:t>年</w:t>
      </w:r>
      <w:r w:rsidR="006E2225">
        <w:rPr>
          <w:rFonts w:hint="eastAsia"/>
          <w:lang w:eastAsia="zh-CN"/>
        </w:rPr>
        <w:t>4</w:t>
      </w:r>
      <w:r w:rsidR="006E2225">
        <w:rPr>
          <w:rFonts w:ascii="宋体" w:eastAsia="宋体" w:hAnsi="宋体" w:cs="宋体" w:hint="eastAsia"/>
          <w:lang w:eastAsia="zh-CN"/>
        </w:rPr>
        <w:t>月</w:t>
      </w:r>
      <w:r w:rsidR="006E2225">
        <w:rPr>
          <w:rFonts w:hint="eastAsia"/>
          <w:lang w:eastAsia="zh-CN"/>
        </w:rPr>
        <w:t>10</w:t>
      </w:r>
      <w:r w:rsidR="006E2225">
        <w:rPr>
          <w:rFonts w:ascii="宋体" w:eastAsia="宋体" w:hAnsi="宋体" w:cs="宋体" w:hint="eastAsia"/>
          <w:lang w:eastAsia="zh-CN"/>
        </w:rPr>
        <w:t>日）</w:t>
      </w:r>
      <w:r w:rsidR="00D44534">
        <w:rPr>
          <w:rFonts w:ascii="宋体" w:eastAsia="宋体" w:hAnsi="宋体" w:cs="宋体" w:hint="eastAsia"/>
          <w:lang w:eastAsia="zh-CN"/>
        </w:rPr>
        <w:t>内云像素比例低于</w:t>
      </w:r>
      <w:r w:rsidR="00D44534">
        <w:rPr>
          <w:rFonts w:hint="eastAsia"/>
          <w:lang w:eastAsia="zh-CN"/>
        </w:rPr>
        <w:t>60%</w:t>
      </w:r>
      <w:r w:rsidR="00D44534">
        <w:rPr>
          <w:rFonts w:ascii="宋体" w:eastAsia="宋体" w:hAnsi="宋体" w:cs="宋体" w:hint="eastAsia"/>
          <w:lang w:eastAsia="zh-CN"/>
        </w:rPr>
        <w:t>的</w:t>
      </w:r>
      <w:r w:rsidR="00D44534">
        <w:rPr>
          <w:rFonts w:hint="eastAsia"/>
          <w:lang w:eastAsia="zh-CN"/>
        </w:rPr>
        <w:t>Sentinel-2 L2A</w:t>
      </w:r>
      <w:r w:rsidR="00D44534">
        <w:rPr>
          <w:rFonts w:ascii="宋体" w:eastAsia="宋体" w:hAnsi="宋体" w:cs="宋体" w:hint="eastAsia"/>
          <w:lang w:eastAsia="zh-CN"/>
        </w:rPr>
        <w:t>产品。</w:t>
      </w:r>
    </w:p>
    <w:p w14:paraId="75761F96" w14:textId="40B27753" w:rsidR="00D44534" w:rsidRPr="00521DC3" w:rsidRDefault="00D44534" w:rsidP="009C4D5F">
      <w:pPr>
        <w:rPr>
          <w:rFonts w:hint="eastAsia"/>
          <w:iCs/>
          <w:lang w:eastAsia="zh-CN"/>
        </w:rPr>
      </w:pPr>
      <w:r>
        <w:rPr>
          <w:rFonts w:ascii="宋体" w:eastAsia="宋体" w:hAnsi="宋体" w:cs="宋体" w:hint="eastAsia"/>
          <w:lang w:eastAsia="zh-CN"/>
        </w:rPr>
        <w:t>利用可见光影像进行湖泊边界提取需要解决云及云阴影、冰雪、泥沙、</w:t>
      </w:r>
      <w:proofErr w:type="gramStart"/>
      <w:r>
        <w:rPr>
          <w:rFonts w:ascii="宋体" w:eastAsia="宋体" w:hAnsi="宋体" w:cs="宋体" w:hint="eastAsia"/>
          <w:lang w:eastAsia="zh-CN"/>
        </w:rPr>
        <w:t>藻华等</w:t>
      </w:r>
      <w:proofErr w:type="gramEnd"/>
      <w:r>
        <w:rPr>
          <w:rFonts w:ascii="宋体" w:eastAsia="宋体" w:hAnsi="宋体" w:cs="宋体" w:hint="eastAsia"/>
          <w:lang w:eastAsia="zh-CN"/>
        </w:rPr>
        <w:t>因素的干扰，因此需要进行一系列预处理操作。本文利用哨兵云概率产品进行云掩膜，利用</w:t>
      </w:r>
      <w:r>
        <w:rPr>
          <w:rFonts w:hint="eastAsia"/>
          <w:lang w:eastAsia="zh-CN"/>
        </w:rPr>
        <w:t>L2A</w:t>
      </w:r>
      <w:r>
        <w:rPr>
          <w:rFonts w:ascii="宋体" w:eastAsia="宋体" w:hAnsi="宋体" w:cs="宋体" w:hint="eastAsia"/>
          <w:lang w:eastAsia="zh-CN"/>
        </w:rPr>
        <w:t>的场景</w:t>
      </w:r>
      <w:proofErr w:type="gramStart"/>
      <w:r>
        <w:rPr>
          <w:rFonts w:ascii="宋体" w:eastAsia="宋体" w:hAnsi="宋体" w:cs="宋体" w:hint="eastAsia"/>
          <w:lang w:eastAsia="zh-CN"/>
        </w:rPr>
        <w:t>分类图层进行</w:t>
      </w:r>
      <w:proofErr w:type="gramEnd"/>
      <w:r>
        <w:rPr>
          <w:rFonts w:ascii="宋体" w:eastAsia="宋体" w:hAnsi="宋体" w:cs="宋体" w:hint="eastAsia"/>
          <w:lang w:eastAsia="zh-CN"/>
        </w:rPr>
        <w:t>冰雪掩膜。哨兵云概率</w:t>
      </w:r>
      <w:r>
        <w:rPr>
          <w:lang w:eastAsia="zh-CN"/>
        </w:rPr>
        <w:t>(</w:t>
      </w:r>
      <w:r>
        <w:rPr>
          <w:rFonts w:hint="eastAsia"/>
          <w:lang w:eastAsia="zh-CN"/>
        </w:rPr>
        <w:t>S</w:t>
      </w:r>
      <w:r>
        <w:rPr>
          <w:lang w:eastAsia="zh-CN"/>
        </w:rPr>
        <w:t>2 C</w:t>
      </w:r>
      <w:r>
        <w:rPr>
          <w:rFonts w:hint="eastAsia"/>
          <w:lang w:eastAsia="zh-CN"/>
        </w:rPr>
        <w:t>loud</w:t>
      </w:r>
      <w:r>
        <w:rPr>
          <w:lang w:eastAsia="zh-CN"/>
        </w:rPr>
        <w:t xml:space="preserve"> P</w:t>
      </w:r>
      <w:r>
        <w:rPr>
          <w:rFonts w:hint="eastAsia"/>
          <w:lang w:eastAsia="zh-CN"/>
        </w:rPr>
        <w:t>robability</w:t>
      </w:r>
      <w:r>
        <w:rPr>
          <w:lang w:eastAsia="zh-CN"/>
        </w:rPr>
        <w:t xml:space="preserve">, S2Cloudless) </w:t>
      </w:r>
      <w:r>
        <w:rPr>
          <w:rFonts w:ascii="宋体" w:eastAsia="宋体" w:hAnsi="宋体" w:cs="宋体" w:hint="eastAsia"/>
          <w:lang w:eastAsia="zh-CN"/>
        </w:rPr>
        <w:t>产品是</w:t>
      </w:r>
      <w:r w:rsidRPr="002A258E">
        <w:rPr>
          <w:rFonts w:ascii="宋体" w:eastAsia="宋体" w:hAnsi="宋体" w:cs="宋体" w:hint="eastAsia"/>
          <w:lang w:eastAsia="zh-CN"/>
        </w:rPr>
        <w:t>使用</w:t>
      </w:r>
      <w:r w:rsidRPr="002A258E">
        <w:rPr>
          <w:rFonts w:hint="eastAsia"/>
          <w:lang w:eastAsia="zh-CN"/>
        </w:rPr>
        <w:t xml:space="preserve"> sentinel2-cloud-detector </w:t>
      </w:r>
      <w:proofErr w:type="gramStart"/>
      <w:r w:rsidRPr="002A258E">
        <w:rPr>
          <w:rFonts w:ascii="宋体" w:eastAsia="宋体" w:hAnsi="宋体" w:cs="宋体" w:hint="eastAsia"/>
          <w:lang w:eastAsia="zh-CN"/>
        </w:rPr>
        <w:t>库创建</w:t>
      </w:r>
      <w:proofErr w:type="gramEnd"/>
      <w:r w:rsidRPr="002A258E">
        <w:rPr>
          <w:rFonts w:ascii="宋体" w:eastAsia="宋体" w:hAnsi="宋体" w:cs="宋体" w:hint="eastAsia"/>
          <w:lang w:eastAsia="zh-CN"/>
        </w:rPr>
        <w:t>的</w:t>
      </w:r>
      <w:r>
        <w:rPr>
          <w:rFonts w:ascii="宋体" w:eastAsia="宋体" w:hAnsi="宋体" w:cs="宋体" w:hint="eastAsia"/>
          <w:lang w:eastAsia="zh-CN"/>
        </w:rPr>
        <w:t>一个云概率产品，提供了每幅影像的单个像素的云概率。本文去除了云概率大于</w:t>
      </w:r>
      <w:r>
        <w:rPr>
          <w:rFonts w:hint="eastAsia"/>
          <w:lang w:eastAsia="zh-CN"/>
        </w:rPr>
        <w:t>50%</w:t>
      </w:r>
      <w:r>
        <w:rPr>
          <w:rFonts w:ascii="宋体" w:eastAsia="宋体" w:hAnsi="宋体" w:cs="宋体" w:hint="eastAsia"/>
          <w:lang w:eastAsia="zh-CN"/>
        </w:rPr>
        <w:t>的像素，并将近红外波段的暗像元与云投影取交集，从而去除了云阴影。</w:t>
      </w:r>
      <w:r w:rsidR="006E2225">
        <w:rPr>
          <w:rFonts w:hint="eastAsia"/>
          <w:lang w:eastAsia="zh-CN"/>
        </w:rPr>
        <w:t>Sentinel-2 L2A</w:t>
      </w:r>
      <w:r w:rsidR="006E2225">
        <w:rPr>
          <w:rFonts w:ascii="宋体" w:eastAsia="宋体" w:hAnsi="宋体" w:cs="宋体" w:hint="eastAsia"/>
          <w:lang w:eastAsia="zh-CN"/>
        </w:rPr>
        <w:t>产品的</w:t>
      </w:r>
      <w:r>
        <w:rPr>
          <w:rFonts w:ascii="宋体" w:eastAsia="宋体" w:hAnsi="宋体" w:cs="宋体" w:hint="eastAsia"/>
          <w:lang w:eastAsia="zh-CN"/>
        </w:rPr>
        <w:t>场景</w:t>
      </w:r>
      <w:proofErr w:type="gramStart"/>
      <w:r>
        <w:rPr>
          <w:rFonts w:ascii="宋体" w:eastAsia="宋体" w:hAnsi="宋体" w:cs="宋体" w:hint="eastAsia"/>
          <w:lang w:eastAsia="zh-CN"/>
        </w:rPr>
        <w:t>分类图层</w:t>
      </w:r>
      <w:proofErr w:type="gramEnd"/>
      <w:r>
        <w:rPr>
          <w:rFonts w:hint="eastAsia"/>
          <w:lang w:eastAsia="zh-CN"/>
        </w:rPr>
        <w:t xml:space="preserve"> (Scene</w:t>
      </w:r>
      <w:r>
        <w:rPr>
          <w:lang w:eastAsia="zh-CN"/>
        </w:rPr>
        <w:t xml:space="preserve"> C</w:t>
      </w:r>
      <w:r>
        <w:rPr>
          <w:rFonts w:hint="eastAsia"/>
          <w:lang w:eastAsia="zh-CN"/>
        </w:rPr>
        <w:t>lassification</w:t>
      </w:r>
      <w:r>
        <w:rPr>
          <w:lang w:eastAsia="zh-CN"/>
        </w:rPr>
        <w:t xml:space="preserve"> L</w:t>
      </w:r>
      <w:r>
        <w:rPr>
          <w:rFonts w:hint="eastAsia"/>
          <w:lang w:eastAsia="zh-CN"/>
        </w:rPr>
        <w:t>ayer</w:t>
      </w:r>
      <w:r>
        <w:rPr>
          <w:lang w:eastAsia="zh-CN"/>
        </w:rPr>
        <w:t xml:space="preserve">, SCL) </w:t>
      </w:r>
      <w:r>
        <w:rPr>
          <w:rFonts w:ascii="宋体" w:eastAsia="宋体" w:hAnsi="宋体" w:cs="宋体" w:hint="eastAsia"/>
          <w:lang w:eastAsia="zh-CN"/>
        </w:rPr>
        <w:t>，对云、云阴影、冰雪、水体进行了初步的分类，</w:t>
      </w:r>
      <w:r w:rsidR="006E2225">
        <w:rPr>
          <w:rFonts w:ascii="宋体" w:eastAsia="宋体" w:hAnsi="宋体" w:cs="宋体" w:hint="eastAsia"/>
          <w:lang w:eastAsia="zh-CN"/>
        </w:rPr>
        <w:t>利用</w:t>
      </w:r>
      <w:r w:rsidR="006E2225">
        <w:rPr>
          <w:rFonts w:hint="eastAsia"/>
          <w:lang w:eastAsia="zh-CN"/>
        </w:rPr>
        <w:t>SCL</w:t>
      </w:r>
      <w:r w:rsidR="006E2225">
        <w:rPr>
          <w:rFonts w:ascii="宋体" w:eastAsia="宋体" w:hAnsi="宋体" w:cs="宋体" w:hint="eastAsia"/>
          <w:lang w:eastAsia="zh-CN"/>
        </w:rPr>
        <w:t>波段能</w:t>
      </w:r>
      <w:r w:rsidR="00BF48EC">
        <w:rPr>
          <w:rFonts w:ascii="宋体" w:eastAsia="宋体" w:hAnsi="宋体" w:cs="宋体" w:hint="eastAsia"/>
          <w:lang w:eastAsia="zh-CN"/>
        </w:rPr>
        <w:t>去除</w:t>
      </w:r>
      <w:r w:rsidR="006E2225">
        <w:rPr>
          <w:rFonts w:hint="eastAsia"/>
          <w:lang w:eastAsia="zh-CN"/>
        </w:rPr>
        <w:t>Sentinel-2</w:t>
      </w:r>
      <w:r w:rsidR="00BF48EC">
        <w:rPr>
          <w:rFonts w:ascii="宋体" w:eastAsia="宋体" w:hAnsi="宋体" w:cs="宋体" w:hint="eastAsia"/>
          <w:lang w:eastAsia="zh-CN"/>
        </w:rPr>
        <w:t>影像中大部分冰雪信号</w:t>
      </w:r>
      <w:r>
        <w:rPr>
          <w:rFonts w:ascii="宋体" w:eastAsia="宋体" w:hAnsi="宋体" w:cs="宋体" w:hint="eastAsia"/>
          <w:lang w:eastAsia="zh-CN"/>
        </w:rPr>
        <w:t>。</w:t>
      </w:r>
      <w:r w:rsidR="00BF48EC">
        <w:rPr>
          <w:rFonts w:ascii="宋体" w:eastAsia="宋体" w:hAnsi="宋体" w:cs="宋体" w:hint="eastAsia"/>
          <w:lang w:eastAsia="zh-CN"/>
        </w:rPr>
        <w:t>随后，</w:t>
      </w:r>
      <w:r>
        <w:rPr>
          <w:rFonts w:ascii="宋体" w:eastAsia="宋体" w:hAnsi="宋体" w:cs="宋体" w:hint="eastAsia"/>
          <w:lang w:eastAsia="zh-CN"/>
        </w:rPr>
        <w:t>本文</w:t>
      </w:r>
      <w:r w:rsidR="00BF48EC">
        <w:rPr>
          <w:rFonts w:ascii="宋体" w:eastAsia="宋体" w:hAnsi="宋体" w:cs="宋体" w:hint="eastAsia"/>
          <w:lang w:eastAsia="zh-CN"/>
        </w:rPr>
        <w:t>计算了</w:t>
      </w:r>
      <w:r w:rsidR="00BF48EC">
        <w:rPr>
          <w:rFonts w:hint="eastAsia"/>
          <w:lang w:eastAsia="zh-CN"/>
        </w:rPr>
        <w:t>NDWI</w:t>
      </w:r>
      <w:r w:rsidR="00BF48EC">
        <w:rPr>
          <w:rFonts w:ascii="宋体" w:eastAsia="宋体" w:hAnsi="宋体" w:cs="宋体" w:hint="eastAsia"/>
          <w:lang w:eastAsia="zh-CN"/>
        </w:rPr>
        <w:t>水体指数，</w:t>
      </w:r>
      <w:r>
        <w:rPr>
          <w:rFonts w:ascii="宋体" w:eastAsia="宋体" w:hAnsi="宋体" w:cs="宋体" w:hint="eastAsia"/>
          <w:lang w:eastAsia="zh-CN"/>
        </w:rPr>
        <w:t>并对研究时段内的</w:t>
      </w:r>
      <w:r w:rsidR="00BF48EC">
        <w:rPr>
          <w:rFonts w:ascii="宋体" w:eastAsia="宋体" w:hAnsi="宋体" w:cs="宋体" w:hint="eastAsia"/>
          <w:lang w:eastAsia="zh-CN"/>
        </w:rPr>
        <w:t>影像</w:t>
      </w:r>
      <w:r>
        <w:rPr>
          <w:rFonts w:ascii="宋体" w:eastAsia="宋体" w:hAnsi="宋体" w:cs="宋体" w:hint="eastAsia"/>
          <w:lang w:eastAsia="zh-CN"/>
        </w:rPr>
        <w:t>数据进行逐像素平均</w:t>
      </w:r>
      <w:r w:rsidR="00BF48EC">
        <w:rPr>
          <w:rFonts w:ascii="宋体" w:eastAsia="宋体" w:hAnsi="宋体" w:cs="宋体" w:hint="eastAsia"/>
          <w:lang w:eastAsia="zh-CN"/>
        </w:rPr>
        <w:t>操作</w:t>
      </w:r>
      <w:r>
        <w:rPr>
          <w:rFonts w:ascii="宋体" w:eastAsia="宋体" w:hAnsi="宋体" w:cs="宋体" w:hint="eastAsia"/>
          <w:lang w:eastAsia="zh-CN"/>
        </w:rPr>
        <w:t>。</w:t>
      </w:r>
      <w:r>
        <w:rPr>
          <w:rFonts w:hint="eastAsia"/>
          <w:lang w:eastAsia="zh-CN"/>
        </w:rPr>
        <w:t>NDWI</w:t>
      </w:r>
      <w:r>
        <w:rPr>
          <w:rFonts w:ascii="宋体" w:eastAsia="宋体" w:hAnsi="宋体" w:cs="宋体" w:hint="eastAsia"/>
          <w:lang w:eastAsia="zh-CN"/>
        </w:rPr>
        <w:t>指数</w:t>
      </w:r>
      <w:r>
        <w:rPr>
          <w:rFonts w:hint="eastAsia"/>
          <w:lang w:eastAsia="zh-CN"/>
        </w:rPr>
        <w:t xml:space="preserve"> </w:t>
      </w:r>
      <w:r>
        <w:rPr>
          <w:lang w:eastAsia="zh-CN"/>
        </w:rPr>
        <w:fldChar w:fldCharType="begin"/>
      </w:r>
      <w:r>
        <w:rPr>
          <w:lang w:eastAsia="zh-CN"/>
        </w:rPr>
        <w:instrText xml:space="preserve"> ADDIN ZOTERO_ITEM CSL_CITATION {"citationID":"kqUIWaKU","properties":{"formattedCitation":"(McFEETERS, 1996)","plainCitation":"(McFEETERS, 1996)","noteIndex":0},"citationItems":[{"id":137,"uris":["http://zotero.org/users/10465841/items/5H66UUF6"],"itemData":{"id":137,"type":"article-journal","abstract":"The Normalized Difference Water Index (NDWI) is a new method that has been developed to delineate open water features and enhance their presence in remotely-sensed digital imagery. The NDWI makes use of reflected near-infrared radiation and visible green light to enhance the presence of such features while eliminating the presence of soil and terrestrial vegetation features. It is suggested that the NDWI may also provide researchers with turbidity estimations of water bodies using remotely-sensed digital data.","container-title":"International Journal of Remote Sensing","DOI":"10.1080/01431169608948714","ISSN":"0143-1161, 1366-5901","issue":"7","journalAbbreviation":"International Journal of Remote Sensing","language":"en","page":"1425-1432","source":"DOI.org (Crossref)","title":"The use of the Normalized Difference Water Index (NDWI) in the delineation of open water features","volume":"17","author":[{"family":"McFEETERS","given":"S. K."}],"issued":{"date-parts":[["1996",5]]}}}],"schema":"https://github.com/citation-style-language/schema/raw/master/csl-citation.json"} </w:instrText>
      </w:r>
      <w:r>
        <w:rPr>
          <w:lang w:eastAsia="zh-CN"/>
        </w:rPr>
        <w:fldChar w:fldCharType="separate"/>
      </w:r>
      <w:r w:rsidRPr="00D44534">
        <w:rPr>
          <w:lang w:eastAsia="zh-CN"/>
        </w:rPr>
        <w:t>(McFEETERS, 1996)</w:t>
      </w:r>
      <w:r>
        <w:rPr>
          <w:lang w:eastAsia="zh-CN"/>
        </w:rPr>
        <w:fldChar w:fldCharType="end"/>
      </w:r>
      <w:r>
        <w:rPr>
          <w:rFonts w:ascii="宋体" w:eastAsia="宋体" w:hAnsi="宋体" w:cs="宋体" w:hint="eastAsia"/>
          <w:lang w:eastAsia="zh-CN"/>
        </w:rPr>
        <w:t>是一种常用的水体指数，利用绿光与近红外波段的波段组合，能够增强水体信息，在</w:t>
      </w:r>
      <w:r>
        <w:rPr>
          <w:rFonts w:hint="eastAsia"/>
          <w:lang w:eastAsia="zh-CN"/>
        </w:rPr>
        <w:t>Sentinel-2</w:t>
      </w:r>
      <w:r>
        <w:rPr>
          <w:rFonts w:ascii="宋体" w:eastAsia="宋体" w:hAnsi="宋体" w:cs="宋体" w:hint="eastAsia"/>
          <w:lang w:eastAsia="zh-CN"/>
        </w:rPr>
        <w:t>中，由</w:t>
      </w:r>
      <m:oMath>
        <m:r>
          <m:rPr>
            <m:sty m:val="p"/>
          </m:rPr>
          <w:rPr>
            <w:rFonts w:ascii="Cambria Math" w:hAnsi="Cambria Math"/>
            <w:lang w:eastAsia="zh-CN"/>
          </w:rPr>
          <m:t>NDWI=</m:t>
        </m:r>
        <m:f>
          <m:fPr>
            <m:ctrlPr>
              <w:rPr>
                <w:rFonts w:ascii="Cambria Math" w:hAnsi="Cambria Math"/>
                <w:iCs/>
                <w:lang w:eastAsia="zh-CN"/>
              </w:rPr>
            </m:ctrlPr>
          </m:fPr>
          <m:num>
            <m:r>
              <m:rPr>
                <m:sty m:val="p"/>
              </m:rPr>
              <w:rPr>
                <w:rFonts w:ascii="Cambria Math" w:hAnsi="Cambria Math"/>
                <w:lang w:eastAsia="zh-CN"/>
              </w:rPr>
              <m:t>B3-B8</m:t>
            </m:r>
          </m:num>
          <m:den>
            <m:r>
              <m:rPr>
                <m:sty m:val="p"/>
              </m:rPr>
              <w:rPr>
                <w:rFonts w:ascii="Cambria Math" w:hAnsi="Cambria Math"/>
                <w:lang w:eastAsia="zh-CN"/>
              </w:rPr>
              <m:t>B3+B8</m:t>
            </m:r>
          </m:den>
        </m:f>
      </m:oMath>
      <w:r>
        <w:rPr>
          <w:rFonts w:ascii="宋体" w:eastAsia="宋体" w:hAnsi="宋体" w:cs="宋体" w:hint="eastAsia"/>
          <w:iCs/>
          <w:lang w:eastAsia="zh-CN"/>
        </w:rPr>
        <w:t>计算。湖泊的面积在一年内动态变化，对影像进行平均，能够获得湖泊的平均水面积，并</w:t>
      </w:r>
      <w:r w:rsidR="00BF48EC">
        <w:rPr>
          <w:rFonts w:ascii="宋体" w:eastAsia="宋体" w:hAnsi="宋体" w:cs="宋体" w:hint="eastAsia"/>
          <w:iCs/>
          <w:lang w:eastAsia="zh-CN"/>
        </w:rPr>
        <w:t>削弱单幅影像的</w:t>
      </w:r>
      <w:r>
        <w:rPr>
          <w:rFonts w:ascii="宋体" w:eastAsia="宋体" w:hAnsi="宋体" w:cs="宋体" w:hint="eastAsia"/>
          <w:iCs/>
          <w:lang w:eastAsia="zh-CN"/>
        </w:rPr>
        <w:t>云残留、泥沙、</w:t>
      </w:r>
      <w:proofErr w:type="gramStart"/>
      <w:r>
        <w:rPr>
          <w:rFonts w:ascii="宋体" w:eastAsia="宋体" w:hAnsi="宋体" w:cs="宋体" w:hint="eastAsia"/>
          <w:iCs/>
          <w:lang w:eastAsia="zh-CN"/>
        </w:rPr>
        <w:t>藻华等</w:t>
      </w:r>
      <w:proofErr w:type="gramEnd"/>
      <w:r>
        <w:rPr>
          <w:rFonts w:ascii="宋体" w:eastAsia="宋体" w:hAnsi="宋体" w:cs="宋体" w:hint="eastAsia"/>
          <w:iCs/>
          <w:lang w:eastAsia="zh-CN"/>
        </w:rPr>
        <w:t>信号的干扰。</w:t>
      </w:r>
      <w:r w:rsidR="00BF48EC">
        <w:rPr>
          <w:rFonts w:ascii="宋体" w:eastAsia="宋体" w:hAnsi="宋体" w:cs="宋体" w:hint="eastAsia"/>
          <w:iCs/>
          <w:lang w:eastAsia="zh-CN"/>
        </w:rPr>
        <w:t>最终，本文将平均的</w:t>
      </w:r>
      <w:r>
        <w:rPr>
          <w:rFonts w:ascii="宋体" w:eastAsia="宋体" w:hAnsi="宋体" w:cs="宋体" w:hint="eastAsia"/>
          <w:iCs/>
          <w:lang w:eastAsia="zh-CN"/>
        </w:rPr>
        <w:t>可见光波段</w:t>
      </w:r>
      <w:r>
        <w:rPr>
          <w:rFonts w:ascii="Cambria Math" w:hAnsi="Cambria Math" w:hint="eastAsia"/>
          <w:iCs/>
          <w:lang w:eastAsia="zh-CN"/>
        </w:rPr>
        <w:t>(B2, B3, B4)</w:t>
      </w:r>
      <w:r>
        <w:rPr>
          <w:rFonts w:ascii="宋体" w:eastAsia="宋体" w:hAnsi="宋体" w:cs="宋体" w:hint="eastAsia"/>
          <w:iCs/>
          <w:lang w:eastAsia="zh-CN"/>
        </w:rPr>
        <w:t>、短波红外波段</w:t>
      </w:r>
      <w:r w:rsidR="00BF48EC">
        <w:rPr>
          <w:rFonts w:ascii="宋体" w:eastAsia="宋体" w:hAnsi="宋体" w:cs="宋体" w:hint="eastAsia"/>
          <w:iCs/>
          <w:lang w:eastAsia="zh-CN"/>
        </w:rPr>
        <w:t>（</w:t>
      </w:r>
      <w:r w:rsidR="00BF48EC">
        <w:rPr>
          <w:rFonts w:ascii="Cambria Math" w:hAnsi="Cambria Math" w:hint="eastAsia"/>
          <w:iCs/>
          <w:lang w:eastAsia="zh-CN"/>
        </w:rPr>
        <w:t>B11</w:t>
      </w:r>
      <w:r w:rsidR="00BF48EC">
        <w:rPr>
          <w:rFonts w:ascii="宋体" w:eastAsia="宋体" w:hAnsi="宋体" w:cs="宋体" w:hint="eastAsia"/>
          <w:iCs/>
          <w:lang w:eastAsia="zh-CN"/>
        </w:rPr>
        <w:t>，重采样至</w:t>
      </w:r>
      <w:r w:rsidR="00BF48EC">
        <w:rPr>
          <w:rFonts w:ascii="Cambria Math" w:hAnsi="Cambria Math" w:hint="eastAsia"/>
          <w:iCs/>
          <w:lang w:eastAsia="zh-CN"/>
        </w:rPr>
        <w:t>10m</w:t>
      </w:r>
      <w:r w:rsidR="00BF48EC">
        <w:rPr>
          <w:rFonts w:ascii="宋体" w:eastAsia="宋体" w:hAnsi="宋体" w:cs="宋体" w:hint="eastAsia"/>
          <w:iCs/>
          <w:lang w:eastAsia="zh-CN"/>
        </w:rPr>
        <w:t>）</w:t>
      </w:r>
      <w:r>
        <w:rPr>
          <w:rFonts w:ascii="宋体" w:eastAsia="宋体" w:hAnsi="宋体" w:cs="宋体" w:hint="eastAsia"/>
          <w:iCs/>
          <w:lang w:eastAsia="zh-CN"/>
        </w:rPr>
        <w:t>及</w:t>
      </w:r>
      <w:r>
        <w:rPr>
          <w:rFonts w:ascii="Cambria Math" w:hAnsi="Cambria Math" w:hint="eastAsia"/>
          <w:iCs/>
          <w:lang w:eastAsia="zh-CN"/>
        </w:rPr>
        <w:t>NDWI</w:t>
      </w:r>
      <w:r>
        <w:rPr>
          <w:rFonts w:ascii="宋体" w:eastAsia="宋体" w:hAnsi="宋体" w:cs="宋体" w:hint="eastAsia"/>
          <w:iCs/>
          <w:lang w:eastAsia="zh-CN"/>
        </w:rPr>
        <w:t>波段按照</w:t>
      </w:r>
      <w:r>
        <w:rPr>
          <w:rFonts w:ascii="Cambria Math" w:hAnsi="Cambria Math" w:hint="eastAsia"/>
          <w:iCs/>
          <w:lang w:eastAsia="zh-CN"/>
        </w:rPr>
        <w:t>1</w:t>
      </w:r>
      <w:r>
        <w:rPr>
          <w:rFonts w:ascii="Cambria Math" w:hAnsi="Cambria Math" w:hint="eastAsia"/>
          <w:iCs/>
          <w:lang w:eastAsia="zh-CN"/>
        </w:rPr>
        <w:t>°×</w:t>
      </w:r>
      <w:r>
        <w:rPr>
          <w:rFonts w:ascii="Cambria Math" w:hAnsi="Cambria Math" w:hint="eastAsia"/>
          <w:iCs/>
          <w:lang w:eastAsia="zh-CN"/>
        </w:rPr>
        <w:t>1</w:t>
      </w:r>
      <w:r>
        <w:rPr>
          <w:rFonts w:ascii="Cambria Math" w:hAnsi="Cambria Math" w:hint="eastAsia"/>
          <w:iCs/>
          <w:lang w:eastAsia="zh-CN"/>
        </w:rPr>
        <w:t>°</w:t>
      </w:r>
      <w:r>
        <w:rPr>
          <w:rFonts w:ascii="宋体" w:eastAsia="宋体" w:hAnsi="宋体" w:cs="宋体" w:hint="eastAsia"/>
          <w:iCs/>
          <w:lang w:eastAsia="zh-CN"/>
        </w:rPr>
        <w:t>格网下载至本地计算机，作为</w:t>
      </w:r>
      <w:r w:rsidR="00BF48EC">
        <w:rPr>
          <w:rFonts w:ascii="宋体" w:eastAsia="宋体" w:hAnsi="宋体" w:cs="宋体" w:hint="eastAsia"/>
          <w:iCs/>
          <w:lang w:eastAsia="zh-CN"/>
        </w:rPr>
        <w:t>后续湖泊</w:t>
      </w:r>
      <w:r>
        <w:rPr>
          <w:rFonts w:ascii="宋体" w:eastAsia="宋体" w:hAnsi="宋体" w:cs="宋体" w:hint="eastAsia"/>
          <w:iCs/>
          <w:lang w:eastAsia="zh-CN"/>
        </w:rPr>
        <w:t>预测的</w:t>
      </w:r>
      <w:r w:rsidR="00BF48EC">
        <w:rPr>
          <w:rFonts w:ascii="宋体" w:eastAsia="宋体" w:hAnsi="宋体" w:cs="宋体" w:hint="eastAsia"/>
          <w:iCs/>
          <w:lang w:eastAsia="zh-CN"/>
        </w:rPr>
        <w:t>底图</w:t>
      </w:r>
      <w:r>
        <w:rPr>
          <w:rFonts w:ascii="宋体" w:eastAsia="宋体" w:hAnsi="宋体" w:cs="宋体" w:hint="eastAsia"/>
          <w:iCs/>
          <w:lang w:eastAsia="zh-CN"/>
        </w:rPr>
        <w:t>。</w:t>
      </w:r>
      <w:r w:rsidR="00BF48EC">
        <w:rPr>
          <w:rFonts w:ascii="宋体" w:eastAsia="宋体" w:hAnsi="宋体" w:cs="宋体" w:hint="eastAsia"/>
          <w:iCs/>
          <w:lang w:eastAsia="zh-CN"/>
        </w:rPr>
        <w:t>尽管短波红外波段分辨率仅</w:t>
      </w:r>
      <w:r w:rsidR="00BF48EC">
        <w:rPr>
          <w:rFonts w:ascii="Cambria Math" w:hAnsi="Cambria Math" w:hint="eastAsia"/>
          <w:iCs/>
          <w:lang w:eastAsia="zh-CN"/>
        </w:rPr>
        <w:t>20m</w:t>
      </w:r>
      <w:r w:rsidR="00BF48EC">
        <w:rPr>
          <w:rFonts w:ascii="宋体" w:eastAsia="宋体" w:hAnsi="宋体" w:cs="宋体" w:hint="eastAsia"/>
          <w:iCs/>
          <w:lang w:eastAsia="zh-CN"/>
        </w:rPr>
        <w:t>，但该波段有助于模型区分建筑物与水体（</w:t>
      </w:r>
      <w:r w:rsidR="00BF48EC">
        <w:rPr>
          <w:rFonts w:ascii="Cambria Math" w:hAnsi="Cambria Math" w:hint="eastAsia"/>
          <w:iCs/>
          <w:lang w:eastAsia="zh-CN"/>
        </w:rPr>
        <w:t>NDWI</w:t>
      </w:r>
      <w:r w:rsidR="00BF48EC">
        <w:rPr>
          <w:rFonts w:ascii="宋体" w:eastAsia="宋体" w:hAnsi="宋体" w:cs="宋体" w:hint="eastAsia"/>
          <w:iCs/>
          <w:lang w:eastAsia="zh-CN"/>
        </w:rPr>
        <w:t>指数无法很好地区分二者）。</w:t>
      </w:r>
    </w:p>
    <w:p w14:paraId="091879E8" w14:textId="4E7E0BAF" w:rsidR="00521DC3" w:rsidRDefault="00EC2CAF" w:rsidP="00521DC3">
      <w:pPr>
        <w:pStyle w:val="Heading-Secondary"/>
        <w:rPr>
          <w:rFonts w:asciiTheme="minorHAnsi" w:eastAsia="宋体" w:hAnsiTheme="minorHAnsi" w:cstheme="minorHAnsi"/>
          <w:lang w:eastAsia="zh-CN"/>
        </w:rPr>
      </w:pPr>
      <w:r>
        <w:rPr>
          <w:rFonts w:asciiTheme="minorHAnsi" w:eastAsia="宋体" w:hAnsiTheme="minorHAnsi" w:cstheme="minorHAnsi" w:hint="eastAsia"/>
          <w:lang w:eastAsia="zh-CN"/>
        </w:rPr>
        <w:t xml:space="preserve">2.1.2 </w:t>
      </w:r>
      <w:proofErr w:type="gramStart"/>
      <w:r w:rsidR="00521DC3">
        <w:rPr>
          <w:rFonts w:asciiTheme="minorHAnsi" w:eastAsia="宋体" w:hAnsiTheme="minorHAnsi" w:cstheme="minorHAnsi" w:hint="eastAsia"/>
          <w:lang w:eastAsia="zh-CN"/>
        </w:rPr>
        <w:t>Other lake</w:t>
      </w:r>
      <w:proofErr w:type="gramEnd"/>
      <w:r>
        <w:rPr>
          <w:rFonts w:asciiTheme="minorHAnsi" w:eastAsia="宋体" w:hAnsiTheme="minorHAnsi" w:cstheme="minorHAnsi" w:hint="eastAsia"/>
          <w:lang w:eastAsia="zh-CN"/>
        </w:rPr>
        <w:t xml:space="preserve"> dataset</w:t>
      </w:r>
    </w:p>
    <w:p w14:paraId="57D6649C" w14:textId="4BCC3B70" w:rsidR="00330959" w:rsidRDefault="00B50D1E" w:rsidP="009C4D5F">
      <w:pPr>
        <w:rPr>
          <w:rFonts w:eastAsia="宋体"/>
          <w:lang w:eastAsia="zh-CN"/>
        </w:rPr>
      </w:pPr>
      <w:bookmarkStart w:id="2" w:name="_Hlk191301747"/>
      <w:r>
        <w:rPr>
          <w:rFonts w:eastAsia="宋体" w:hint="eastAsia"/>
          <w:lang w:eastAsia="zh-CN"/>
        </w:rPr>
        <w:t>为了</w:t>
      </w:r>
      <w:r w:rsidR="001A0F29">
        <w:rPr>
          <w:rFonts w:eastAsia="宋体" w:hint="eastAsia"/>
          <w:lang w:eastAsia="zh-CN"/>
        </w:rPr>
        <w:t>获得覆盖更全面的全球湖泊数据集</w:t>
      </w:r>
      <w:r>
        <w:rPr>
          <w:rFonts w:eastAsia="宋体" w:hint="eastAsia"/>
          <w:lang w:eastAsia="zh-CN"/>
        </w:rPr>
        <w:t>，</w:t>
      </w:r>
      <w:r w:rsidR="001A0F29">
        <w:rPr>
          <w:rFonts w:eastAsia="宋体" w:hint="eastAsia"/>
          <w:lang w:eastAsia="zh-CN"/>
        </w:rPr>
        <w:t xml:space="preserve"> </w:t>
      </w:r>
      <w:r w:rsidR="00521DC3">
        <w:rPr>
          <w:rFonts w:eastAsia="宋体" w:hint="eastAsia"/>
          <w:lang w:eastAsia="zh-CN"/>
        </w:rPr>
        <w:t>GLAKES</w:t>
      </w:r>
      <w:r w:rsidR="00521DC3">
        <w:rPr>
          <w:rFonts w:eastAsia="宋体" w:hint="eastAsia"/>
          <w:lang w:eastAsia="zh-CN"/>
        </w:rPr>
        <w:t>和</w:t>
      </w:r>
      <w:r w:rsidR="00521DC3">
        <w:rPr>
          <w:rFonts w:eastAsia="宋体" w:hint="eastAsia"/>
          <w:lang w:eastAsia="zh-CN"/>
        </w:rPr>
        <w:t>PLD</w:t>
      </w:r>
      <w:r w:rsidR="001A0F29">
        <w:rPr>
          <w:rFonts w:eastAsia="宋体" w:hint="eastAsia"/>
          <w:lang w:eastAsia="zh-CN"/>
        </w:rPr>
        <w:t>湖泊</w:t>
      </w:r>
      <w:r w:rsidR="00521DC3">
        <w:rPr>
          <w:rFonts w:eastAsia="宋体" w:hint="eastAsia"/>
          <w:lang w:eastAsia="zh-CN"/>
        </w:rPr>
        <w:t>数据集</w:t>
      </w:r>
      <w:r w:rsidR="006C7A7E">
        <w:rPr>
          <w:rFonts w:eastAsia="宋体" w:hint="eastAsia"/>
          <w:lang w:eastAsia="zh-CN"/>
        </w:rPr>
        <w:t>被用</w:t>
      </w:r>
      <w:r w:rsidR="005C769C">
        <w:rPr>
          <w:rFonts w:eastAsia="宋体" w:hint="eastAsia"/>
          <w:lang w:eastAsia="zh-CN"/>
        </w:rPr>
        <w:t>于补全缺漏的湖泊</w:t>
      </w:r>
      <w:r w:rsidR="00521DC3">
        <w:rPr>
          <w:rFonts w:eastAsia="宋体" w:hint="eastAsia"/>
          <w:lang w:eastAsia="zh-CN"/>
        </w:rPr>
        <w:t>。</w:t>
      </w:r>
      <w:r w:rsidR="00521DC3">
        <w:rPr>
          <w:rFonts w:eastAsia="宋体" w:hint="eastAsia"/>
          <w:lang w:eastAsia="zh-CN"/>
        </w:rPr>
        <w:t>GLAKES</w:t>
      </w:r>
      <w:r w:rsidR="00521DC3">
        <w:rPr>
          <w:rFonts w:eastAsia="宋体" w:hint="eastAsia"/>
          <w:lang w:eastAsia="zh-CN"/>
        </w:rPr>
        <w:t>是</w:t>
      </w:r>
      <w:r w:rsidR="00521DC3">
        <w:rPr>
          <w:rFonts w:eastAsia="宋体" w:hint="eastAsia"/>
          <w:lang w:eastAsia="zh-CN"/>
        </w:rPr>
        <w:t>Pi</w:t>
      </w:r>
      <w:r w:rsidR="00521DC3">
        <w:rPr>
          <w:rFonts w:eastAsia="宋体" w:hint="eastAsia"/>
          <w:lang w:eastAsia="zh-CN"/>
        </w:rPr>
        <w:t>等</w:t>
      </w:r>
      <w:r w:rsidR="00712DC4">
        <w:rPr>
          <w:rFonts w:eastAsia="宋体"/>
          <w:lang w:eastAsia="zh-CN"/>
        </w:rPr>
        <w:fldChar w:fldCharType="begin"/>
      </w:r>
      <w:r w:rsidR="00712DC4">
        <w:rPr>
          <w:rFonts w:eastAsia="宋体"/>
          <w:lang w:eastAsia="zh-CN"/>
        </w:rPr>
        <w:instrText xml:space="preserve"> ADDIN ZOTERO_ITEM CSL_CITATION {"citationID":"saLFQ5ab","properties":{"formattedCitation":"(Pi et al., 2022)","plainCitation":"(Pi et al., 2022)","noteIndex":0},"citationItems":[{"id":135,"uris":["http://zotero.org/users/10465841/items/KA5W597Q"],"itemData":{"id":135,"type":"article-journal","abstract":"Lakes are important natural resources and carbon gas emitters and are undergoing rapid changes worldwide in response to climate change and human activities. A detailed global characterization of lakes and their long-term dynamics does not exist, which is however crucial for evaluating the associated impacts on water availability and carbon emissions. Here, we map 3.4 million lakes on a global scale, including their explicit maximum extents and probability-weighted area changes over the past four decades. From the beginning period (1984–1999) to the end (2010–2019), the lake area increased across all six continents analyzed, with a net change of +46,278 km2, and 56% of the expansion was attributed to reservoirs. Interestingly, although small lakes (&lt;1 km2) accounted for just 15% of the global lake area, they dominated the variability in total lake size in half of the global inland lake regions. The identified lake area increase over time led to higher lacustrine carbon emissions, mostly attributed to small lakes. Our findings illustrate the emerging roles of small lakes in regulating not only local inland water variability, but also the global trends of surface water extent and carbon emissions.","container-title":"Nature Communications","DOI":"10.1038/s41467-022-33239-3","ISSN":"2041-1723","issue":"1","journalAbbreviation":"Nat Commun","language":"en","license":"2022 The Author(s)","note":"number: 1\npublisher: Nature Publishing Group","page":"5777","source":"www.nature.com","title":"Mapping global lake dynamics reveals the emerging roles of small lakes","volume":"13","author":[{"family":"Pi","given":"Xuehui"},{"family":"Luo","given":"Qiuqi"},{"family":"Feng","given":"Lian"},{"family":"Xu","given":"Yang"},{"family":"Tang","given":"Jing"},{"family":"Liang","given":"Xiuyu"},{"family":"Ma","given":"Enze"},{"family":"Cheng","given":"Ran"},{"family":"Fensholt","given":"Rasmus"},{"family":"Brandt","given":"Martin"},{"family":"Cai","given":"Xiaobin"},{"family":"Gibson","given":"Luke"},{"family":"Liu","given":"Junguo"},{"family":"Zheng","given":"Chunmiao"},{"family":"Li","given":"Weifeng"},{"family":"Bryan","given":"Brett A."}],"issued":{"date-parts":[["2022",10,1]]}}}],"schema":"https://github.com/citation-style-language/schema/raw/master/csl-citation.json"} </w:instrText>
      </w:r>
      <w:r w:rsidR="00712DC4">
        <w:rPr>
          <w:rFonts w:eastAsia="宋体"/>
          <w:lang w:eastAsia="zh-CN"/>
        </w:rPr>
        <w:fldChar w:fldCharType="separate"/>
      </w:r>
      <w:r w:rsidR="00712DC4" w:rsidRPr="00712DC4">
        <w:rPr>
          <w:lang w:eastAsia="zh-CN"/>
        </w:rPr>
        <w:t>(Pi et al., 2022)</w:t>
      </w:r>
      <w:r w:rsidR="00712DC4">
        <w:rPr>
          <w:rFonts w:eastAsia="宋体"/>
          <w:lang w:eastAsia="zh-CN"/>
        </w:rPr>
        <w:fldChar w:fldCharType="end"/>
      </w:r>
      <w:r w:rsidR="00521DC3">
        <w:rPr>
          <w:rFonts w:eastAsia="宋体" w:hint="eastAsia"/>
          <w:lang w:eastAsia="zh-CN"/>
        </w:rPr>
        <w:t>基于</w:t>
      </w:r>
      <w:r w:rsidR="00521DC3">
        <w:rPr>
          <w:rFonts w:eastAsia="宋体" w:hint="eastAsia"/>
          <w:lang w:eastAsia="zh-CN"/>
        </w:rPr>
        <w:t>GSW</w:t>
      </w:r>
      <w:r w:rsidR="00521DC3">
        <w:rPr>
          <w:rFonts w:eastAsia="宋体" w:hint="eastAsia"/>
          <w:lang w:eastAsia="zh-CN"/>
        </w:rPr>
        <w:t>水概率底图与深度学习方法制作的全球湖泊数据集，涵盖了全球约</w:t>
      </w:r>
      <w:r w:rsidR="00521DC3">
        <w:rPr>
          <w:rFonts w:eastAsia="宋体" w:hint="eastAsia"/>
          <w:lang w:eastAsia="zh-CN"/>
        </w:rPr>
        <w:t xml:space="preserve">3.4 million </w:t>
      </w:r>
      <w:proofErr w:type="gramStart"/>
      <w:r w:rsidR="00521DC3">
        <w:rPr>
          <w:rFonts w:eastAsia="宋体" w:hint="eastAsia"/>
          <w:lang w:eastAsia="zh-CN"/>
        </w:rPr>
        <w:t>个</w:t>
      </w:r>
      <w:proofErr w:type="gramEnd"/>
      <w:r w:rsidR="00521DC3">
        <w:rPr>
          <w:rFonts w:eastAsia="宋体" w:hint="eastAsia"/>
          <w:lang w:eastAsia="zh-CN"/>
        </w:rPr>
        <w:t>大于</w:t>
      </w:r>
      <w:r w:rsidR="00521DC3">
        <w:rPr>
          <w:rFonts w:eastAsia="宋体" w:hint="eastAsia"/>
          <w:lang w:eastAsia="zh-CN"/>
        </w:rPr>
        <w:t>0.03 km</w:t>
      </w:r>
      <w:r w:rsidR="00521DC3" w:rsidRPr="00521DC3">
        <w:rPr>
          <w:rFonts w:eastAsia="宋体" w:hint="eastAsia"/>
          <w:vertAlign w:val="superscript"/>
          <w:lang w:eastAsia="zh-CN"/>
        </w:rPr>
        <w:t>2</w:t>
      </w:r>
      <w:r w:rsidR="00521DC3">
        <w:rPr>
          <w:rFonts w:eastAsia="宋体" w:hint="eastAsia"/>
          <w:lang w:eastAsia="zh-CN"/>
        </w:rPr>
        <w:t>的湖泊，提供了</w:t>
      </w:r>
      <w:r w:rsidR="00521DC3">
        <w:rPr>
          <w:rFonts w:eastAsia="宋体" w:hint="eastAsia"/>
          <w:lang w:eastAsia="zh-CN"/>
        </w:rPr>
        <w:t>1984~2019</w:t>
      </w:r>
      <w:r w:rsidR="00521DC3">
        <w:rPr>
          <w:rFonts w:eastAsia="宋体" w:hint="eastAsia"/>
          <w:lang w:eastAsia="zh-CN"/>
        </w:rPr>
        <w:t>年全球的最大湖泊面积矢量文件。</w:t>
      </w:r>
      <w:r w:rsidR="00363531">
        <w:rPr>
          <w:rFonts w:eastAsia="宋体" w:hint="eastAsia"/>
          <w:lang w:eastAsia="zh-CN"/>
        </w:rPr>
        <w:t>受限于不全面的洪泛平原定义，</w:t>
      </w:r>
      <w:r w:rsidR="00363531">
        <w:rPr>
          <w:rFonts w:eastAsia="宋体" w:hint="eastAsia"/>
          <w:lang w:eastAsia="zh-CN"/>
        </w:rPr>
        <w:t>GLAKES</w:t>
      </w:r>
      <w:r w:rsidR="00363531">
        <w:rPr>
          <w:rFonts w:eastAsia="宋体" w:hint="eastAsia"/>
          <w:lang w:eastAsia="zh-CN"/>
        </w:rPr>
        <w:t>没有完全去除错分的洪泛平原</w:t>
      </w:r>
      <w:r w:rsidR="005C769C">
        <w:rPr>
          <w:rFonts w:eastAsia="宋体" w:hint="eastAsia"/>
          <w:lang w:eastAsia="zh-CN"/>
        </w:rPr>
        <w:t>。此外</w:t>
      </w:r>
      <w:r w:rsidR="00363531">
        <w:rPr>
          <w:rFonts w:eastAsia="宋体" w:hint="eastAsia"/>
          <w:lang w:eastAsia="zh-CN"/>
        </w:rPr>
        <w:t>，</w:t>
      </w:r>
      <w:r w:rsidR="00363531">
        <w:rPr>
          <w:rFonts w:eastAsia="宋体" w:hint="eastAsia"/>
          <w:lang w:eastAsia="zh-CN"/>
        </w:rPr>
        <w:t>GLAKES</w:t>
      </w:r>
      <w:r w:rsidR="00363531">
        <w:rPr>
          <w:rFonts w:eastAsia="宋体" w:hint="eastAsia"/>
          <w:lang w:eastAsia="zh-CN"/>
        </w:rPr>
        <w:t>无法较好地区分水稻田与湖泊</w:t>
      </w:r>
      <w:r w:rsidR="005C769C">
        <w:rPr>
          <w:rFonts w:eastAsia="宋体" w:hint="eastAsia"/>
          <w:lang w:eastAsia="zh-CN"/>
        </w:rPr>
        <w:t>（前者</w:t>
      </w:r>
      <w:r w:rsidR="00712DC4">
        <w:rPr>
          <w:rFonts w:eastAsia="宋体" w:hint="eastAsia"/>
          <w:lang w:eastAsia="zh-CN"/>
        </w:rPr>
        <w:t>多分布于洪泛平原中，因季节性蓄水</w:t>
      </w:r>
      <w:r w:rsidR="005C769C">
        <w:rPr>
          <w:rFonts w:eastAsia="宋体" w:hint="eastAsia"/>
          <w:lang w:eastAsia="zh-CN"/>
        </w:rPr>
        <w:t>在</w:t>
      </w:r>
      <w:r w:rsidR="005C769C">
        <w:rPr>
          <w:rFonts w:eastAsia="宋体" w:hint="eastAsia"/>
          <w:lang w:eastAsia="zh-CN"/>
        </w:rPr>
        <w:t>occurrence</w:t>
      </w:r>
      <w:r w:rsidR="005C769C">
        <w:rPr>
          <w:rFonts w:eastAsia="宋体" w:hint="eastAsia"/>
          <w:lang w:eastAsia="zh-CN"/>
        </w:rPr>
        <w:t>底图中</w:t>
      </w:r>
      <w:r w:rsidR="00712DC4">
        <w:rPr>
          <w:rFonts w:eastAsia="宋体" w:hint="eastAsia"/>
          <w:lang w:eastAsia="zh-CN"/>
        </w:rPr>
        <w:t>呈现</w:t>
      </w:r>
      <w:r w:rsidR="005C769C">
        <w:rPr>
          <w:rFonts w:eastAsia="宋体" w:hint="eastAsia"/>
          <w:lang w:eastAsia="zh-CN"/>
        </w:rPr>
        <w:t>Low occurrence</w:t>
      </w:r>
      <w:r w:rsidR="005C769C">
        <w:rPr>
          <w:rFonts w:eastAsia="宋体" w:hint="eastAsia"/>
          <w:lang w:eastAsia="zh-CN"/>
        </w:rPr>
        <w:t>）</w:t>
      </w:r>
      <w:r w:rsidR="00363531">
        <w:rPr>
          <w:rFonts w:eastAsia="宋体" w:hint="eastAsia"/>
          <w:lang w:eastAsia="zh-CN"/>
        </w:rPr>
        <w:t>。</w:t>
      </w:r>
      <w:r>
        <w:rPr>
          <w:rFonts w:eastAsia="宋体" w:hint="eastAsia"/>
          <w:lang w:eastAsia="zh-CN"/>
        </w:rPr>
        <w:t>本文利用</w:t>
      </w:r>
      <w:r>
        <w:rPr>
          <w:rFonts w:eastAsia="宋体" w:hint="eastAsia"/>
          <w:lang w:eastAsia="zh-CN"/>
        </w:rPr>
        <w:t>SHIFT</w:t>
      </w:r>
      <w:r>
        <w:rPr>
          <w:rFonts w:eastAsia="宋体" w:hint="eastAsia"/>
          <w:lang w:eastAsia="zh-CN"/>
        </w:rPr>
        <w:t>数据集</w:t>
      </w:r>
      <w:r w:rsidR="005C769C">
        <w:rPr>
          <w:rFonts w:eastAsia="宋体"/>
          <w:lang w:eastAsia="zh-CN"/>
        </w:rPr>
        <w:fldChar w:fldCharType="begin"/>
      </w:r>
      <w:r w:rsidR="005C769C">
        <w:rPr>
          <w:rFonts w:eastAsia="宋体"/>
          <w:lang w:eastAsia="zh-CN"/>
        </w:rPr>
        <w:instrText xml:space="preserve"> ADDIN ZOTERO_ITEM CSL_CITATION {"citationID":"lKQElNWu","properties":{"formattedCitation":"(Zheng et al., 2024)","plainCitation":"(Zheng et al., 2024)","noteIndex":0},"citationItems":[{"id":1159,"uris":["http://zotero.org/users/10465841/items/6BNSAD6P"],"itemData":{"id":1159,"type":"article-journal","abstract":"Floodplains are a vital part of the global riverine system. Among all the global floodplain delineation strategies empowered by remote sensing, digital elevation model (DEM)-based delineation is considered to be computationally efficient with relatively low uncertainties, but the parsimonious model struggles with incorporating the basin-level spatial heterogeneity of the hydrological and geomorphic influences into the map. In this study, we propose a globally applicable thresholding scheme for DEM-based floodplain delineation to improve the representation of spatial heterogeneity. Specifically, we develop a stepwise approach to estimate the floodplain hydraulic geometry (FHG) scaling parameters for river basins worldwide at the scale of the level-3 HydroBASINS to best respect the scaling law while approximating the spatial extent of two publicly available global flood maps derived from hydrodynamic modeling. The estimated FHG exponent exhibits a significant positive relationship with the basins' hydroclimatic conditions, particularly in 33 of the world's major river basins, indicating the ability of the approach to capture fingerprints from heterogeneous hydrological and geomorphic influences. Based on the spatially varying FHG parameters, a </w:instrText>
      </w:r>
      <w:r w:rsidR="005C769C">
        <w:rPr>
          <w:rFonts w:ascii="Cambria Math" w:eastAsia="宋体" w:hAnsi="Cambria Math" w:cs="Cambria Math"/>
          <w:lang w:eastAsia="zh-CN"/>
        </w:rPr>
        <w:instrText>∼</w:instrText>
      </w:r>
      <w:r w:rsidR="005C769C">
        <w:rPr>
          <w:rFonts w:eastAsia="宋体"/>
          <w:lang w:eastAsia="zh-CN"/>
        </w:rPr>
        <w:instrText xml:space="preserve"> 90 m resolution global floodplain map named the Spatial Heterogeneity Improved Floodplain by Terrain analysis (SHIFT) is delineated, which takes the hydrologically corrected MERIT Hydro dataset as the DEM inputs and the height above nearest drainage (HAND) as the terrain attribute. Our results demonstrate that SHIFT validates better with reference maps than both hydrodynamic-modeling- and DEM-based approaches with universal parameters. The improved delineation mainly includes better differentiation between main streams and tributaries in major basins and a more comprehensive representation of stream networks in aggregated river basins. SHIFT estimates the global floodplain area to be 9.91×106 km2, representing 6.6 % of the world's total land area. SHIFT data layers are available at two spatial resolutions (90 m and 1 km), along with the updated parameters, at https://doi.org/10.5281/zenodo.11835133 (Zheng et al., 2024). We anticipate that SHIFT will be used to support applications requiring boundary delineations of the global geomorphic floodplains.","container-title":"Earth System Science Data","DOI":"10.5194/essd-16-3873-2024","ISSN":"1866-3508","issue":"8","language":"English","note":"publisher: Copernicus GmbH","page":"3873-3891","source":"Copernicus Online Journals","title":"SHIFT: a spatial-heterogeneity improvement in DEM-based mapping of global geomorphic floodplains","title-short":"SHIFT","volume":"16","author":[{"family":"Zheng","given":"Kaihao"},{"family":"Lin","given":"Peirong"},{"family":"Yin","given":"Ziyun"}],"issued":{"date-parts":[["2024",8,28]]}}}],"schema":"https://github.com/citation-style-language/schema/raw/master/csl-citation.json"} </w:instrText>
      </w:r>
      <w:r w:rsidR="005C769C">
        <w:rPr>
          <w:rFonts w:eastAsia="宋体"/>
          <w:lang w:eastAsia="zh-CN"/>
        </w:rPr>
        <w:fldChar w:fldCharType="separate"/>
      </w:r>
      <w:r w:rsidR="005C769C" w:rsidRPr="005C769C">
        <w:rPr>
          <w:lang w:eastAsia="zh-CN"/>
        </w:rPr>
        <w:t>(Zheng et al., 2024)</w:t>
      </w:r>
      <w:r w:rsidR="005C769C">
        <w:rPr>
          <w:rFonts w:eastAsia="宋体"/>
          <w:lang w:eastAsia="zh-CN"/>
        </w:rPr>
        <w:fldChar w:fldCharType="end"/>
      </w:r>
      <w:r w:rsidR="005C769C">
        <w:rPr>
          <w:rFonts w:eastAsia="宋体" w:hint="eastAsia"/>
          <w:lang w:eastAsia="zh-CN"/>
        </w:rPr>
        <w:t>和干旱指数数据集</w:t>
      </w:r>
      <w:r w:rsidR="005C769C">
        <w:rPr>
          <w:rFonts w:eastAsia="宋体"/>
          <w:lang w:eastAsia="zh-CN"/>
        </w:rPr>
        <w:fldChar w:fldCharType="begin"/>
      </w:r>
      <w:r w:rsidR="005C769C">
        <w:rPr>
          <w:rFonts w:eastAsia="宋体"/>
          <w:lang w:eastAsia="zh-CN"/>
        </w:rPr>
        <w:instrText xml:space="preserve"> ADDIN ZOTERO_ITEM CSL_CITATION {"citationID":"PIiSOGIT","properties":{"formattedCitation":"(Zomer et al., 2022)","plainCitation":"(Zomer et al., 2022)","noteIndex":0},"citationItems":[{"id":1180,"uris":["http://zotero.org/users/10465841/items/G37HVS3A"],"itemData":{"id":1180,"type":"article-journal","abstract":"Measurement(s) evapotranspiration Technology Type(s) Geographic Information System Sample Characteristic - Environment climate system","container-title":"Scientific Data","DOI":"10.1038/s41597-022-01493-1","ISSN":"2052-4463","issue":"1","journalAbbreviation":"Sci Data","language":"en","license":"2022 The Author(s)","note":"number: 1\npublisher: Nature Publishing Group","page":"1-15","source":"www.nature.com","title":"Version 3 of the Global Aridity Index and Potential Evapotranspiration Database","volume":"9","author":[{"family":"Zomer","given":"Robert J."},{"family":"Xu","given":"Jianchu"},{"family":"Trabucco","given":"Antonio"}],"issued":{"date-parts":[["2022",7,15]]}}}],"schema":"https://github.com/citation-style-language/schema/raw/master/csl-citation.json"} </w:instrText>
      </w:r>
      <w:r w:rsidR="005C769C">
        <w:rPr>
          <w:rFonts w:eastAsia="宋体"/>
          <w:lang w:eastAsia="zh-CN"/>
        </w:rPr>
        <w:fldChar w:fldCharType="separate"/>
      </w:r>
      <w:r w:rsidR="005C769C" w:rsidRPr="005C769C">
        <w:t>(Zomer et al., 2022)</w:t>
      </w:r>
      <w:r w:rsidR="005C769C">
        <w:rPr>
          <w:rFonts w:eastAsia="宋体"/>
          <w:lang w:eastAsia="zh-CN"/>
        </w:rPr>
        <w:fldChar w:fldCharType="end"/>
      </w:r>
      <w:r w:rsidR="00363531">
        <w:rPr>
          <w:rFonts w:eastAsia="宋体" w:hint="eastAsia"/>
          <w:lang w:eastAsia="zh-CN"/>
        </w:rPr>
        <w:t>更新</w:t>
      </w:r>
      <w:r w:rsidR="00363531">
        <w:rPr>
          <w:rFonts w:eastAsia="宋体" w:hint="eastAsia"/>
          <w:lang w:eastAsia="zh-CN"/>
        </w:rPr>
        <w:t>GLAKES</w:t>
      </w:r>
      <w:r w:rsidR="00363531">
        <w:rPr>
          <w:rFonts w:eastAsia="宋体" w:hint="eastAsia"/>
          <w:lang w:eastAsia="zh-CN"/>
        </w:rPr>
        <w:t>的洪泛平原掩膜</w:t>
      </w:r>
      <w:r w:rsidR="00712DC4">
        <w:rPr>
          <w:rFonts w:eastAsia="宋体" w:hint="eastAsia"/>
          <w:lang w:eastAsia="zh-CN"/>
        </w:rPr>
        <w:t>，去除</w:t>
      </w:r>
      <w:r w:rsidR="00712DC4">
        <w:rPr>
          <w:rFonts w:eastAsia="宋体" w:hint="eastAsia"/>
          <w:lang w:eastAsia="zh-CN"/>
        </w:rPr>
        <w:t>GLAKES</w:t>
      </w:r>
      <w:r w:rsidR="00712DC4">
        <w:rPr>
          <w:rFonts w:eastAsia="宋体" w:hint="eastAsia"/>
          <w:lang w:eastAsia="zh-CN"/>
        </w:rPr>
        <w:t>中的洪泛残留及错分的水稻田</w:t>
      </w:r>
      <w:r w:rsidR="005C769C">
        <w:rPr>
          <w:rFonts w:eastAsia="宋体" w:hint="eastAsia"/>
          <w:lang w:eastAsia="zh-CN"/>
        </w:rPr>
        <w:t>。</w:t>
      </w:r>
      <w:r w:rsidR="005C769C">
        <w:rPr>
          <w:rFonts w:eastAsia="宋体" w:hint="eastAsia"/>
          <w:lang w:eastAsia="zh-CN"/>
        </w:rPr>
        <w:t>SHIFT</w:t>
      </w:r>
      <w:r w:rsidR="005C769C">
        <w:rPr>
          <w:rFonts w:eastAsia="宋体" w:hint="eastAsia"/>
          <w:lang w:eastAsia="zh-CN"/>
        </w:rPr>
        <w:t>数据集是一个基于</w:t>
      </w:r>
      <w:r w:rsidR="005C769C">
        <w:rPr>
          <w:rFonts w:eastAsia="宋体" w:hint="eastAsia"/>
          <w:lang w:eastAsia="zh-CN"/>
        </w:rPr>
        <w:t>DEM</w:t>
      </w:r>
      <w:r w:rsidR="005C769C">
        <w:rPr>
          <w:rFonts w:eastAsia="宋体" w:hint="eastAsia"/>
          <w:lang w:eastAsia="zh-CN"/>
        </w:rPr>
        <w:t>映射的</w:t>
      </w:r>
      <w:r w:rsidR="005C769C">
        <w:rPr>
          <w:rFonts w:eastAsia="宋体" w:hint="eastAsia"/>
          <w:lang w:eastAsia="zh-CN"/>
        </w:rPr>
        <w:t>90 m</w:t>
      </w:r>
      <w:r w:rsidR="005C769C">
        <w:rPr>
          <w:rFonts w:eastAsia="宋体" w:hint="eastAsia"/>
          <w:lang w:eastAsia="zh-CN"/>
        </w:rPr>
        <w:t>分辨率的全球地貌洪泛区，</w:t>
      </w:r>
      <w:r w:rsidR="00712DC4">
        <w:rPr>
          <w:rFonts w:eastAsia="宋体" w:hint="eastAsia"/>
          <w:lang w:eastAsia="zh-CN"/>
        </w:rPr>
        <w:t>比现有的洪泛区数据更全面。干旱区（</w:t>
      </w:r>
      <w:r w:rsidR="00712DC4">
        <w:rPr>
          <w:rFonts w:eastAsia="宋体" w:hint="eastAsia"/>
          <w:lang w:eastAsia="zh-CN"/>
        </w:rPr>
        <w:t>Arid Index&lt;0.2</w:t>
      </w:r>
      <w:r w:rsidR="00712DC4">
        <w:rPr>
          <w:rFonts w:eastAsia="宋体" w:hint="eastAsia"/>
          <w:lang w:eastAsia="zh-CN"/>
        </w:rPr>
        <w:t>）湖泊较少受到洪水的影响</w:t>
      </w:r>
      <w:r w:rsidR="00712DC4">
        <w:rPr>
          <w:rFonts w:eastAsia="宋体" w:hint="eastAsia"/>
          <w:lang w:eastAsia="zh-CN"/>
        </w:rPr>
        <w:t xml:space="preserve"> </w:t>
      </w:r>
      <w:r w:rsidR="00712DC4">
        <w:rPr>
          <w:rFonts w:eastAsia="宋体" w:hint="eastAsia"/>
          <w:lang w:eastAsia="zh-CN"/>
        </w:rPr>
        <w:t>，未对该区域的湖泊进行处理。和</w:t>
      </w:r>
      <w:r w:rsidR="00712DC4">
        <w:rPr>
          <w:rFonts w:eastAsia="宋体" w:hint="eastAsia"/>
          <w:lang w:eastAsia="zh-CN"/>
        </w:rPr>
        <w:t>Pi</w:t>
      </w:r>
      <w:r w:rsidR="00712DC4">
        <w:rPr>
          <w:rFonts w:eastAsia="宋体" w:hint="eastAsia"/>
          <w:lang w:eastAsia="zh-CN"/>
        </w:rPr>
        <w:t>等一致，</w:t>
      </w:r>
      <w:r w:rsidR="005C769C">
        <w:rPr>
          <w:rFonts w:eastAsia="宋体" w:hint="eastAsia"/>
          <w:lang w:eastAsia="zh-CN"/>
        </w:rPr>
        <w:t>本文</w:t>
      </w:r>
      <w:r w:rsidR="00712DC4">
        <w:rPr>
          <w:rFonts w:eastAsia="宋体" w:hint="eastAsia"/>
          <w:lang w:eastAsia="zh-CN"/>
        </w:rPr>
        <w:t>使用</w:t>
      </w:r>
      <w:r w:rsidR="00712DC4">
        <w:rPr>
          <w:rFonts w:eastAsia="宋体" w:hint="eastAsia"/>
          <w:lang w:eastAsia="zh-CN"/>
        </w:rPr>
        <w:t>30%</w:t>
      </w:r>
      <w:r w:rsidR="00712DC4">
        <w:rPr>
          <w:rFonts w:eastAsia="宋体" w:hint="eastAsia"/>
          <w:lang w:eastAsia="zh-CN"/>
        </w:rPr>
        <w:t>的</w:t>
      </w:r>
      <w:r w:rsidR="00712DC4">
        <w:rPr>
          <w:rFonts w:eastAsia="宋体" w:hint="eastAsia"/>
          <w:lang w:eastAsia="zh-CN"/>
        </w:rPr>
        <w:t>occurrence</w:t>
      </w:r>
      <w:r w:rsidR="00712DC4">
        <w:rPr>
          <w:rFonts w:eastAsia="宋体" w:hint="eastAsia"/>
          <w:lang w:eastAsia="zh-CN"/>
        </w:rPr>
        <w:t>陆地掩膜处理</w:t>
      </w:r>
      <w:r w:rsidR="00712DC4">
        <w:rPr>
          <w:rFonts w:eastAsia="宋体" w:hint="eastAsia"/>
          <w:lang w:eastAsia="zh-CN"/>
        </w:rPr>
        <w:t>SHIFT</w:t>
      </w:r>
      <w:r w:rsidR="00712DC4">
        <w:rPr>
          <w:rFonts w:eastAsia="宋体" w:hint="eastAsia"/>
          <w:lang w:eastAsia="zh-CN"/>
        </w:rPr>
        <w:t>洪泛区的预测结果，获得</w:t>
      </w:r>
      <w:proofErr w:type="gramStart"/>
      <w:r w:rsidR="00712DC4">
        <w:rPr>
          <w:rFonts w:eastAsia="宋体" w:hint="eastAsia"/>
          <w:lang w:eastAsia="zh-CN"/>
        </w:rPr>
        <w:t>了</w:t>
      </w:r>
      <w:r w:rsidR="00797E92">
        <w:rPr>
          <w:rFonts w:eastAsia="宋体" w:hint="eastAsia"/>
          <w:lang w:eastAsia="zh-CN"/>
        </w:rPr>
        <w:t>经掩膜</w:t>
      </w:r>
      <w:proofErr w:type="gramEnd"/>
      <w:r w:rsidR="00797E92">
        <w:rPr>
          <w:rFonts w:eastAsia="宋体" w:hint="eastAsia"/>
          <w:lang w:eastAsia="zh-CN"/>
        </w:rPr>
        <w:t>处理的结</w:t>
      </w:r>
      <w:r w:rsidR="00797E92">
        <w:rPr>
          <w:rFonts w:eastAsia="宋体" w:hint="eastAsia"/>
          <w:lang w:eastAsia="zh-CN"/>
        </w:rPr>
        <w:lastRenderedPageBreak/>
        <w:t>果</w:t>
      </w:r>
      <w:r w:rsidR="00363531">
        <w:rPr>
          <w:rFonts w:eastAsia="宋体" w:hint="eastAsia"/>
          <w:lang w:eastAsia="zh-CN"/>
        </w:rPr>
        <w:t>。</w:t>
      </w:r>
      <w:r w:rsidR="00330959" w:rsidRPr="009C4D5F">
        <w:rPr>
          <w:rFonts w:eastAsia="宋体"/>
          <w:lang w:eastAsia="zh-CN"/>
        </w:rPr>
        <w:fldChar w:fldCharType="begin"/>
      </w:r>
      <w:r w:rsidR="00330959" w:rsidRPr="009C4D5F">
        <w:rPr>
          <w:rFonts w:eastAsia="宋体"/>
          <w:lang w:eastAsia="zh-CN"/>
        </w:rPr>
        <w:instrText xml:space="preserve"> </w:instrText>
      </w:r>
      <w:r w:rsidR="00330959" w:rsidRPr="009C4D5F">
        <w:rPr>
          <w:rFonts w:eastAsia="宋体" w:hint="eastAsia"/>
          <w:lang w:eastAsia="zh-CN"/>
        </w:rPr>
        <w:instrText>REF _Ref189854243 \h</w:instrText>
      </w:r>
      <w:r w:rsidR="00330959" w:rsidRPr="009C4D5F">
        <w:rPr>
          <w:rFonts w:eastAsia="宋体"/>
          <w:lang w:eastAsia="zh-CN"/>
        </w:rPr>
        <w:instrText xml:space="preserve"> </w:instrText>
      </w:r>
      <w:r w:rsidR="00797E92" w:rsidRPr="009C4D5F">
        <w:rPr>
          <w:rFonts w:eastAsia="宋体"/>
          <w:lang w:eastAsia="zh-CN"/>
        </w:rPr>
        <w:instrText xml:space="preserve"> \* MERGEFORMAT </w:instrText>
      </w:r>
      <w:r w:rsidR="00330959" w:rsidRPr="009C4D5F">
        <w:rPr>
          <w:rFonts w:eastAsia="宋体"/>
          <w:lang w:eastAsia="zh-CN"/>
        </w:rPr>
      </w:r>
      <w:r w:rsidR="00330959" w:rsidRPr="009C4D5F">
        <w:rPr>
          <w:rFonts w:eastAsia="宋体"/>
          <w:lang w:eastAsia="zh-CN"/>
        </w:rPr>
        <w:fldChar w:fldCharType="separate"/>
      </w:r>
      <w:r w:rsidR="00330959" w:rsidRPr="009C4D5F">
        <w:rPr>
          <w:lang w:eastAsia="zh-CN"/>
        </w:rPr>
        <w:t xml:space="preserve">Fig. </w:t>
      </w:r>
      <w:r w:rsidR="00330959" w:rsidRPr="009C4D5F">
        <w:rPr>
          <w:noProof/>
          <w:lang w:eastAsia="zh-CN"/>
        </w:rPr>
        <w:t>2</w:t>
      </w:r>
      <w:r w:rsidR="00330959" w:rsidRPr="009C4D5F">
        <w:rPr>
          <w:rFonts w:eastAsia="宋体"/>
          <w:lang w:eastAsia="zh-CN"/>
        </w:rPr>
        <w:fldChar w:fldCharType="end"/>
      </w:r>
      <w:r w:rsidR="00330959">
        <w:rPr>
          <w:rFonts w:eastAsia="宋体" w:hint="eastAsia"/>
          <w:lang w:eastAsia="zh-CN"/>
        </w:rPr>
        <w:t>显示了洪泛平原掩膜的良好效果</w:t>
      </w:r>
      <w:r w:rsidR="00797E92">
        <w:rPr>
          <w:rFonts w:eastAsia="宋体" w:hint="eastAsia"/>
          <w:lang w:eastAsia="zh-CN"/>
        </w:rPr>
        <w:t>，不仅</w:t>
      </w:r>
      <w:r w:rsidR="00330959">
        <w:rPr>
          <w:rFonts w:eastAsia="宋体" w:hint="eastAsia"/>
          <w:lang w:eastAsia="zh-CN"/>
        </w:rPr>
        <w:t>有效地去除了错分的洪泛平原，使连片的湖泊群得以分离</w:t>
      </w:r>
      <w:r w:rsidR="00797E92">
        <w:rPr>
          <w:rFonts w:eastAsia="宋体" w:hint="eastAsia"/>
          <w:lang w:eastAsia="zh-CN"/>
        </w:rPr>
        <w:t>(</w:t>
      </w:r>
      <w:r w:rsidR="00797E92">
        <w:rPr>
          <w:rFonts w:eastAsia="宋体"/>
          <w:lang w:eastAsia="zh-CN"/>
        </w:rPr>
        <w:fldChar w:fldCharType="begin"/>
      </w:r>
      <w:r w:rsidR="00797E92">
        <w:rPr>
          <w:rFonts w:eastAsia="宋体"/>
          <w:lang w:eastAsia="zh-CN"/>
        </w:rPr>
        <w:instrText xml:space="preserve"> </w:instrText>
      </w:r>
      <w:r w:rsidR="00797E92">
        <w:rPr>
          <w:rFonts w:eastAsia="宋体" w:hint="eastAsia"/>
          <w:lang w:eastAsia="zh-CN"/>
        </w:rPr>
        <w:instrText>REF _Ref189854243 \h</w:instrText>
      </w:r>
      <w:r w:rsidR="00797E92">
        <w:rPr>
          <w:rFonts w:eastAsia="宋体"/>
          <w:lang w:eastAsia="zh-CN"/>
        </w:rPr>
        <w:instrText xml:space="preserve">  \* MERGEFORMAT </w:instrText>
      </w:r>
      <w:r w:rsidR="00797E92">
        <w:rPr>
          <w:rFonts w:eastAsia="宋体"/>
          <w:lang w:eastAsia="zh-CN"/>
        </w:rPr>
      </w:r>
      <w:r w:rsidR="00797E92">
        <w:rPr>
          <w:rFonts w:eastAsia="宋体"/>
          <w:lang w:eastAsia="zh-CN"/>
        </w:rPr>
        <w:fldChar w:fldCharType="separate"/>
      </w:r>
      <w:r w:rsidR="00797E92" w:rsidRPr="00797E92">
        <w:rPr>
          <w:lang w:eastAsia="zh-CN"/>
        </w:rPr>
        <w:t xml:space="preserve">Fig. </w:t>
      </w:r>
      <w:r w:rsidR="00797E92" w:rsidRPr="00797E92">
        <w:rPr>
          <w:noProof/>
          <w:lang w:eastAsia="zh-CN"/>
        </w:rPr>
        <w:t>2</w:t>
      </w:r>
      <w:r w:rsidR="00797E92">
        <w:rPr>
          <w:rFonts w:eastAsia="宋体"/>
          <w:lang w:eastAsia="zh-CN"/>
        </w:rPr>
        <w:fldChar w:fldCharType="end"/>
      </w:r>
      <w:r w:rsidR="00797E92">
        <w:rPr>
          <w:rFonts w:eastAsia="宋体" w:hint="eastAsia"/>
          <w:lang w:eastAsia="zh-CN"/>
        </w:rPr>
        <w:t xml:space="preserve">a, b), </w:t>
      </w:r>
      <w:r w:rsidR="00330959">
        <w:rPr>
          <w:rFonts w:eastAsia="宋体" w:hint="eastAsia"/>
          <w:lang w:eastAsia="zh-CN"/>
        </w:rPr>
        <w:t>也有效去除</w:t>
      </w:r>
      <w:r w:rsidR="00797E92">
        <w:rPr>
          <w:rFonts w:eastAsia="宋体" w:hint="eastAsia"/>
          <w:lang w:eastAsia="zh-CN"/>
        </w:rPr>
        <w:t>了洪泛平原中聚集的水稻田</w:t>
      </w:r>
      <w:r w:rsidR="00797E92">
        <w:rPr>
          <w:rFonts w:eastAsia="宋体" w:hint="eastAsia"/>
          <w:lang w:eastAsia="zh-CN"/>
        </w:rPr>
        <w:t>(</w:t>
      </w:r>
      <w:r w:rsidR="00797E92">
        <w:rPr>
          <w:rFonts w:eastAsia="宋体"/>
          <w:lang w:eastAsia="zh-CN"/>
        </w:rPr>
        <w:fldChar w:fldCharType="begin"/>
      </w:r>
      <w:r w:rsidR="00797E92">
        <w:rPr>
          <w:rFonts w:eastAsia="宋体"/>
          <w:lang w:eastAsia="zh-CN"/>
        </w:rPr>
        <w:instrText xml:space="preserve"> </w:instrText>
      </w:r>
      <w:r w:rsidR="00797E92">
        <w:rPr>
          <w:rFonts w:eastAsia="宋体" w:hint="eastAsia"/>
          <w:lang w:eastAsia="zh-CN"/>
        </w:rPr>
        <w:instrText>REF _Ref189854243 \h</w:instrText>
      </w:r>
      <w:r w:rsidR="00797E92">
        <w:rPr>
          <w:rFonts w:eastAsia="宋体"/>
          <w:lang w:eastAsia="zh-CN"/>
        </w:rPr>
        <w:instrText xml:space="preserve">  \* MERGEFORMAT </w:instrText>
      </w:r>
      <w:r w:rsidR="00797E92">
        <w:rPr>
          <w:rFonts w:eastAsia="宋体"/>
          <w:lang w:eastAsia="zh-CN"/>
        </w:rPr>
      </w:r>
      <w:r w:rsidR="00797E92">
        <w:rPr>
          <w:rFonts w:eastAsia="宋体"/>
          <w:lang w:eastAsia="zh-CN"/>
        </w:rPr>
        <w:fldChar w:fldCharType="separate"/>
      </w:r>
      <w:r w:rsidR="00797E92" w:rsidRPr="00797E92">
        <w:rPr>
          <w:lang w:eastAsia="zh-CN"/>
        </w:rPr>
        <w:t xml:space="preserve">Fig. </w:t>
      </w:r>
      <w:r w:rsidR="00797E92" w:rsidRPr="00797E92">
        <w:rPr>
          <w:noProof/>
          <w:lang w:eastAsia="zh-CN"/>
        </w:rPr>
        <w:t>2</w:t>
      </w:r>
      <w:r w:rsidR="00797E92">
        <w:rPr>
          <w:rFonts w:eastAsia="宋体"/>
          <w:lang w:eastAsia="zh-CN"/>
        </w:rPr>
        <w:fldChar w:fldCharType="end"/>
      </w:r>
      <w:r w:rsidR="00797E92">
        <w:rPr>
          <w:rFonts w:eastAsia="宋体" w:hint="eastAsia"/>
          <w:lang w:eastAsia="zh-CN"/>
        </w:rPr>
        <w:t>c, d)</w:t>
      </w:r>
      <w:r w:rsidR="00330959">
        <w:rPr>
          <w:rFonts w:eastAsia="宋体" w:hint="eastAsia"/>
          <w:lang w:eastAsia="zh-CN"/>
        </w:rPr>
        <w:t>。</w:t>
      </w:r>
      <w:bookmarkEnd w:id="2"/>
    </w:p>
    <w:p w14:paraId="3683F7AB" w14:textId="77777777" w:rsidR="009C4D5F" w:rsidRPr="009C4D5F" w:rsidRDefault="009C4D5F" w:rsidP="009C4D5F">
      <w:pPr>
        <w:rPr>
          <w:rFonts w:eastAsia="宋体" w:hint="eastAsia"/>
          <w:lang w:eastAsia="zh-CN"/>
        </w:rPr>
      </w:pPr>
    </w:p>
    <w:p w14:paraId="56DE922E" w14:textId="6555877F" w:rsidR="00330959" w:rsidRDefault="00330959" w:rsidP="009C4D5F">
      <w:pPr>
        <w:pStyle w:val="af3"/>
        <w:rPr>
          <w:lang w:eastAsia="zh-CN"/>
        </w:rPr>
      </w:pPr>
      <w:bookmarkStart w:id="3" w:name="_Ref189854243"/>
      <w:r w:rsidRPr="00797E92">
        <w:t xml:space="preserve">Fig. </w:t>
      </w:r>
      <w:r w:rsidRPr="00797E92">
        <w:fldChar w:fldCharType="begin"/>
      </w:r>
      <w:r w:rsidRPr="00797E92">
        <w:instrText xml:space="preserve"> SEQ Fig. \* ARABIC </w:instrText>
      </w:r>
      <w:r w:rsidRPr="00797E92">
        <w:fldChar w:fldCharType="separate"/>
      </w:r>
      <w:r w:rsidRPr="00797E92">
        <w:rPr>
          <w:noProof/>
        </w:rPr>
        <w:t>2</w:t>
      </w:r>
      <w:r w:rsidRPr="00797E92">
        <w:fldChar w:fldCharType="end"/>
      </w:r>
      <w:bookmarkEnd w:id="3"/>
      <w:r w:rsidRPr="00797E92">
        <w:rPr>
          <w:rFonts w:hint="eastAsia"/>
          <w:lang w:eastAsia="zh-CN"/>
        </w:rPr>
        <w:t xml:space="preserve">. </w:t>
      </w:r>
      <w:proofErr w:type="spellStart"/>
      <w:r w:rsidRPr="00CE7754">
        <w:rPr>
          <w:rFonts w:hint="eastAsia"/>
          <w:lang w:eastAsia="zh-CN"/>
        </w:rPr>
        <w:t>Comparsion</w:t>
      </w:r>
      <w:proofErr w:type="spellEnd"/>
      <w:r w:rsidRPr="00CE7754">
        <w:rPr>
          <w:rFonts w:hint="eastAsia"/>
          <w:lang w:eastAsia="zh-CN"/>
        </w:rPr>
        <w:t xml:space="preserve"> of GLAKES before and after applying the flood mask. </w:t>
      </w:r>
    </w:p>
    <w:p w14:paraId="0A744F01" w14:textId="77777777" w:rsidR="005C769C" w:rsidRDefault="005C769C" w:rsidP="000D357B">
      <w:pPr>
        <w:ind w:firstLine="360"/>
        <w:rPr>
          <w:rFonts w:eastAsia="宋体"/>
          <w:lang w:eastAsia="zh-CN"/>
        </w:rPr>
      </w:pPr>
    </w:p>
    <w:p w14:paraId="7AD3311E" w14:textId="7C7E0AE1" w:rsidR="000D357B" w:rsidRPr="000D357B" w:rsidRDefault="000D357B" w:rsidP="009C4D5F">
      <w:pPr>
        <w:rPr>
          <w:rFonts w:eastAsia="宋体"/>
          <w:lang w:eastAsia="zh-CN"/>
        </w:rPr>
      </w:pPr>
      <w:r>
        <w:rPr>
          <w:rFonts w:eastAsia="宋体" w:hint="eastAsia"/>
          <w:lang w:eastAsia="zh-CN"/>
        </w:rPr>
        <w:t>PLD</w:t>
      </w:r>
      <w:r>
        <w:rPr>
          <w:rFonts w:eastAsia="宋体" w:hint="eastAsia"/>
          <w:lang w:eastAsia="zh-CN"/>
        </w:rPr>
        <w:t>是</w:t>
      </w:r>
      <w:r>
        <w:rPr>
          <w:rFonts w:eastAsia="宋体" w:hint="eastAsia"/>
          <w:lang w:eastAsia="zh-CN"/>
        </w:rPr>
        <w:t>Wang</w:t>
      </w:r>
      <w:r>
        <w:rPr>
          <w:rFonts w:eastAsia="宋体" w:hint="eastAsia"/>
          <w:lang w:eastAsia="zh-CN"/>
        </w:rPr>
        <w:t>等基于</w:t>
      </w:r>
      <w:r>
        <w:rPr>
          <w:rFonts w:eastAsia="宋体" w:hint="eastAsia"/>
          <w:lang w:eastAsia="zh-CN"/>
        </w:rPr>
        <w:t>Circa-2015</w:t>
      </w:r>
      <w:r>
        <w:rPr>
          <w:rFonts w:eastAsia="宋体" w:hint="eastAsia"/>
          <w:lang w:eastAsia="zh-CN"/>
        </w:rPr>
        <w:t>湖泊数据集及几个先进的水库数据集编制的全球湖泊掩膜，涵盖了全球约</w:t>
      </w:r>
      <w:r>
        <w:rPr>
          <w:rFonts w:eastAsia="宋体" w:hint="eastAsia"/>
          <w:lang w:eastAsia="zh-CN"/>
        </w:rPr>
        <w:t>5.9 million</w:t>
      </w:r>
      <w:proofErr w:type="gramStart"/>
      <w:r>
        <w:rPr>
          <w:rFonts w:eastAsia="宋体" w:hint="eastAsia"/>
          <w:lang w:eastAsia="zh-CN"/>
        </w:rPr>
        <w:t>个</w:t>
      </w:r>
      <w:proofErr w:type="gramEnd"/>
      <w:r>
        <w:rPr>
          <w:rFonts w:eastAsia="宋体" w:hint="eastAsia"/>
          <w:lang w:eastAsia="zh-CN"/>
        </w:rPr>
        <w:t>大于</w:t>
      </w:r>
      <w:r>
        <w:rPr>
          <w:rFonts w:eastAsia="宋体" w:hint="eastAsia"/>
          <w:lang w:eastAsia="zh-CN"/>
        </w:rPr>
        <w:t>0.01 km</w:t>
      </w:r>
      <w:r w:rsidRPr="00B50D1E">
        <w:rPr>
          <w:rFonts w:eastAsia="宋体" w:hint="eastAsia"/>
          <w:vertAlign w:val="superscript"/>
          <w:lang w:eastAsia="zh-CN"/>
        </w:rPr>
        <w:t>2</w:t>
      </w:r>
      <w:r w:rsidRPr="00B50D1E">
        <w:rPr>
          <w:rFonts w:eastAsia="宋体" w:hint="eastAsia"/>
          <w:lang w:eastAsia="zh-CN"/>
        </w:rPr>
        <w:t xml:space="preserve"> </w:t>
      </w:r>
      <w:r>
        <w:rPr>
          <w:rFonts w:eastAsia="宋体" w:hint="eastAsia"/>
          <w:lang w:eastAsia="zh-CN"/>
        </w:rPr>
        <w:t>的湖泊。</w:t>
      </w:r>
      <w:r>
        <w:rPr>
          <w:rFonts w:eastAsia="宋体" w:hint="eastAsia"/>
          <w:lang w:eastAsia="zh-CN"/>
        </w:rPr>
        <w:t>PLD</w:t>
      </w:r>
      <w:r>
        <w:rPr>
          <w:rFonts w:eastAsia="宋体" w:hint="eastAsia"/>
          <w:lang w:eastAsia="zh-CN"/>
        </w:rPr>
        <w:t>的主要来源为</w:t>
      </w:r>
      <w:r>
        <w:rPr>
          <w:rFonts w:eastAsia="宋体" w:hint="eastAsia"/>
          <w:lang w:eastAsia="zh-CN"/>
        </w:rPr>
        <w:t>Circa-2015</w:t>
      </w:r>
      <w:r>
        <w:rPr>
          <w:rFonts w:eastAsia="宋体" w:hint="eastAsia"/>
          <w:lang w:eastAsia="zh-CN"/>
        </w:rPr>
        <w:t>，提供了</w:t>
      </w:r>
      <w:r>
        <w:rPr>
          <w:rFonts w:eastAsia="宋体" w:hint="eastAsia"/>
          <w:lang w:eastAsia="zh-CN"/>
        </w:rPr>
        <w:t>2015</w:t>
      </w:r>
      <w:r>
        <w:rPr>
          <w:rFonts w:eastAsia="宋体" w:hint="eastAsia"/>
          <w:lang w:eastAsia="zh-CN"/>
        </w:rPr>
        <w:t>年前后的湖泊代表性面积。</w:t>
      </w:r>
    </w:p>
    <w:p w14:paraId="435005C3" w14:textId="404308CF" w:rsidR="005137AE" w:rsidRDefault="005137AE" w:rsidP="00C81368">
      <w:pPr>
        <w:pStyle w:val="Heading-Secondary"/>
        <w:rPr>
          <w:rFonts w:asciiTheme="minorHAnsi" w:eastAsia="宋体" w:hAnsiTheme="minorHAnsi" w:cstheme="minorHAnsi"/>
          <w:lang w:eastAsia="zh-CN"/>
        </w:rPr>
      </w:pPr>
      <w:r>
        <w:rPr>
          <w:rFonts w:asciiTheme="minorHAnsi" w:eastAsia="宋体" w:hAnsiTheme="minorHAnsi" w:cstheme="minorHAnsi" w:hint="eastAsia"/>
          <w:lang w:eastAsia="zh-CN"/>
        </w:rPr>
        <w:t xml:space="preserve">2.2 </w:t>
      </w:r>
      <w:r w:rsidRPr="005137AE">
        <w:rPr>
          <w:rFonts w:asciiTheme="minorHAnsi" w:eastAsia="宋体" w:hAnsiTheme="minorHAnsi" w:cstheme="minorHAnsi"/>
          <w:lang w:eastAsia="zh-CN"/>
        </w:rPr>
        <w:t>Mapping global lakes using deep learning</w:t>
      </w:r>
    </w:p>
    <w:p w14:paraId="5854F8E5" w14:textId="0500F216" w:rsidR="00665C78" w:rsidRDefault="00912905" w:rsidP="009C4D5F">
      <w:pPr>
        <w:rPr>
          <w:rFonts w:hint="eastAsia"/>
          <w:lang w:eastAsia="zh-CN"/>
        </w:rPr>
      </w:pPr>
      <w:r>
        <w:rPr>
          <w:lang w:eastAsia="zh-CN"/>
        </w:rPr>
        <w:t>U-Net</w:t>
      </w:r>
      <w:r>
        <w:rPr>
          <w:rFonts w:ascii="宋体" w:eastAsia="宋体" w:hAnsi="宋体" w:cs="宋体" w:hint="eastAsia"/>
          <w:lang w:eastAsia="zh-CN"/>
        </w:rPr>
        <w:t>是一种基于全卷积神经网络的语义分割模型，已被用于遥感的诸多领域。</w:t>
      </w:r>
      <w:r>
        <w:rPr>
          <w:rFonts w:hint="eastAsia"/>
          <w:lang w:eastAsia="zh-CN"/>
        </w:rPr>
        <w:fldChar w:fldCharType="begin"/>
      </w:r>
      <w:r>
        <w:rPr>
          <w:rFonts w:hint="eastAsia"/>
          <w:lang w:eastAsia="zh-CN"/>
        </w:rPr>
        <w:instrText xml:space="preserve"> ADDIN ZOTERO_ITEM CSL_CITATION {"citationID":"LzTGCRXV","properties":{"formattedCitation":"(Brandt et al., 2020)","plainCitation":"(Brandt et al., 2020)","noteIndex":0},"citationItems":[{"id":136,"uris":["http://zotero.org/users/10465841/items/RJZRUCWD"],"itemData":{"id":136,"type":"article-journal","container-title":"Nature","DOI":"10.1038/s41586-020-2824-5","ISSN":"0028-0836, 1476-4687","issue":"7832","journalAbbreviation":"Nature","language":"en","page":"78-82","source":"DOI.org (Crossref)","title":"An unexpectedly large count of trees in the West African Sahara and Sahel","volume":"587","author":[{"family":"Brandt","given":"Martin"},{"family":"Tucker","given":"Compton J."},{"family":"Kariryaa","given":"Ankit"},{"family":"Rasmussen","given":"Kjeld"},{"family":"Abel","given":"Christin"},{"family":"Small","given":"Jennifer"},{"family":"Chave","given":"Jerome"},{"family":"Rasmussen","given":"Laura Vang"},{"family":"Hiernaux","given":"Pierre"},{"family":"Diouf","given":"Abdoul Aziz"},{"family":"Kergoat","given":"Laurent"},{"family":"Mertz","given":"Ole"},{"family":"Igel","given":"Christian"},{"family":"Gieseke","given":"Fabian"},{"family":"Schöning","given":"Johannes"},{"family":"Li","given":"Sizhuo"},{"family":"Melocik","given":"Katherine"},{"family":"Meyer","given":"Jesse"},{"family":"Sinno","given":"Scott"},{"family":"Romero","given":"Eric"},{"family":"Glennie","given":"Erin"},{"family":"Montagu","given":"Amandine"},{"family":"Dendoncker","given":"Morgane"},{"family":"Fensholt","given":"Rasmus"}],"issued":{"date-parts":[["2020",11,5]]}}}],"schema":"https://github.com/citation-style-language/schema/raw/master/csl-citation.json"} </w:instrText>
      </w:r>
      <w:r>
        <w:rPr>
          <w:rFonts w:hint="eastAsia"/>
          <w:lang w:eastAsia="zh-CN"/>
        </w:rPr>
        <w:fldChar w:fldCharType="separate"/>
      </w:r>
      <w:r w:rsidRPr="00912905">
        <w:t>(Brandt et al., 2020)</w:t>
      </w:r>
      <w:r>
        <w:rPr>
          <w:rFonts w:hint="eastAsia"/>
          <w:lang w:eastAsia="zh-CN"/>
        </w:rPr>
        <w:fldChar w:fldCharType="end"/>
      </w:r>
      <w:r>
        <w:rPr>
          <w:rFonts w:ascii="宋体" w:eastAsia="宋体" w:hAnsi="宋体" w:cs="宋体" w:hint="eastAsia"/>
          <w:lang w:eastAsia="zh-CN"/>
        </w:rPr>
        <w:t>使用</w:t>
      </w:r>
      <w:r>
        <w:rPr>
          <w:rFonts w:hint="eastAsia"/>
          <w:lang w:eastAsia="zh-CN"/>
        </w:rPr>
        <w:t>U-Net</w:t>
      </w:r>
      <w:r>
        <w:rPr>
          <w:rFonts w:ascii="宋体" w:eastAsia="宋体" w:hAnsi="宋体" w:cs="宋体" w:hint="eastAsia"/>
          <w:lang w:eastAsia="zh-CN"/>
        </w:rPr>
        <w:t>模型对</w:t>
      </w:r>
      <w:r w:rsidRPr="00BF7D69">
        <w:rPr>
          <w:rFonts w:ascii="宋体" w:eastAsia="宋体" w:hAnsi="宋体" w:cs="宋体" w:hint="eastAsia"/>
        </w:rPr>
        <w:t>西非撒哈拉沙漠和</w:t>
      </w:r>
      <w:r w:rsidRPr="00BF7D69">
        <w:rPr>
          <w:rFonts w:hint="eastAsia"/>
        </w:rPr>
        <w:t>Sahel</w:t>
      </w:r>
      <w:r w:rsidRPr="00BF7D69">
        <w:rPr>
          <w:rFonts w:ascii="宋体" w:eastAsia="宋体" w:hAnsi="宋体" w:cs="宋体" w:hint="eastAsia"/>
        </w:rPr>
        <w:t>绘制了超过</w:t>
      </w:r>
      <w:r w:rsidRPr="00BF7D69">
        <w:rPr>
          <w:rFonts w:hint="eastAsia"/>
        </w:rPr>
        <w:t>18</w:t>
      </w:r>
      <w:r w:rsidRPr="00BF7D69">
        <w:rPr>
          <w:rFonts w:ascii="宋体" w:eastAsia="宋体" w:hAnsi="宋体" w:cs="宋体" w:hint="eastAsia"/>
        </w:rPr>
        <w:t>亿的非森林冠（</w:t>
      </w:r>
      <w:r w:rsidRPr="00BF7D69">
        <w:rPr>
          <w:rFonts w:hint="eastAsia"/>
        </w:rPr>
        <w:t>&gt; 3</w:t>
      </w:r>
      <w:r w:rsidRPr="00BF7D69">
        <w:rPr>
          <w:rFonts w:ascii="宋体" w:eastAsia="宋体" w:hAnsi="宋体" w:cs="宋体" w:hint="eastAsia"/>
        </w:rPr>
        <w:t>平方米）地区</w:t>
      </w:r>
      <w:r>
        <w:rPr>
          <w:rFonts w:ascii="宋体" w:eastAsia="宋体" w:hAnsi="宋体" w:cs="宋体" w:hint="eastAsia"/>
          <w:lang w:eastAsia="zh-CN"/>
        </w:rPr>
        <w:t>，</w:t>
      </w:r>
      <w:r>
        <w:rPr>
          <w:rFonts w:hint="eastAsia"/>
          <w:lang w:eastAsia="zh-CN"/>
        </w:rPr>
        <w:fldChar w:fldCharType="begin"/>
      </w:r>
      <w:r>
        <w:rPr>
          <w:rFonts w:hint="eastAsia"/>
          <w:lang w:eastAsia="zh-CN"/>
        </w:rPr>
        <w:instrText xml:space="preserve"> ADDIN ZOTERO_ITEM CSL_CITATION {"citationID":"pIMmufx9","properties":{"formattedCitation":"(Pi et al., 2022)","plainCitation":"(Pi et al., 2022)","noteIndex":0},"citationItems":[{"id":135,"uris":["http://zotero.org/users/10465841/items/KA5W597Q"],"itemData":{"id":135,"type":"article-journal","abstract":"Lakes are important natural resources and carbon gas emitters and are undergoing rapid changes worldwide in response to climate change and human activities. A detailed global characterization of lakes and their long-term dynamics does not exist, which is however crucial for evaluating the associated impacts on water availability and carbon emissions. Here, we map 3.4 million lakes on a global scale, including their explicit maximum extents and probability-weighted area changes over the past four decades. From the beginning period (1984</w:instrText>
      </w:r>
      <w:r>
        <w:rPr>
          <w:rFonts w:hint="eastAsia"/>
          <w:lang w:eastAsia="zh-CN"/>
        </w:rPr>
        <w:instrText>–</w:instrText>
      </w:r>
      <w:r>
        <w:rPr>
          <w:rFonts w:hint="eastAsia"/>
          <w:lang w:eastAsia="zh-CN"/>
        </w:rPr>
        <w:instrText>1999) to the end (2010</w:instrText>
      </w:r>
      <w:r>
        <w:rPr>
          <w:rFonts w:hint="eastAsia"/>
          <w:lang w:eastAsia="zh-CN"/>
        </w:rPr>
        <w:instrText>–</w:instrText>
      </w:r>
      <w:r>
        <w:rPr>
          <w:rFonts w:hint="eastAsia"/>
          <w:lang w:eastAsia="zh-CN"/>
        </w:rPr>
        <w:instrText xml:space="preserve">2019), the lake area increased across all six continents analyzed, with a net change of +46,278 km2, and 56% of the expansion was attributed to reservoirs. Interestingly, although small lakes (&lt;1 km2) accounted for just 15% of the global lake area, they dominated the variability in total lake size in half of the global inland lake regions. The identified lake area increase over time led to higher lacustrine carbon emissions, mostly attributed to small lakes. Our findings illustrate the emerging roles of small lakes in regulating not only local inland water variability, but also the global trends of surface water extent and carbon emissions.","container-title":"Nature Communications","DOI":"10.1038/s41467-022-33239-3","ISSN":"2041-1723","issue":"1","journalAbbreviation":"Nat Commun","language":"en","license":"2022 The Author(s)","note":"number: 1\npublisher: Nature Publishing Group","page":"5777","source":"www.nature.com","title":"Mapping global lake dynamics reveals the emerging roles of small lakes","volume":"13","author":[{"family":"Pi","given":"Xuehui"},{"family":"Luo","given":"Qiuqi"},{"family":"Feng","given":"Lian"},{"family":"Xu","given":"Yang"},{"family":"Tang","given":"Jing"},{"family":"Liang","given":"Xiuyu"},{"family":"Ma","given":"Enze"},{"family":"Cheng","given":"Ran"},{"family":"Fensholt","given":"Rasmus"},{"family":"Brandt","given":"Martin"},{"family":"Cai","given":"Xiaobin"},{"family":"Gibson","given":"Luke"},{"family":"Liu","given":"Junguo"},{"family":"Zheng","given":"Chunmiao"},{"family":"Li","given":"Weifeng"},{"family":"Bryan","given":"Brett A."}],"issued":{"date-parts":[["2022",10,1]]}}}],"schema":"https://github.com/citation-style-language/schema/raw/master/csl-citation.json"} </w:instrText>
      </w:r>
      <w:r>
        <w:rPr>
          <w:rFonts w:hint="eastAsia"/>
          <w:lang w:eastAsia="zh-CN"/>
        </w:rPr>
        <w:fldChar w:fldCharType="separate"/>
      </w:r>
      <w:r w:rsidRPr="00912905">
        <w:t>(Pi et al., 2022)</w:t>
      </w:r>
      <w:r>
        <w:rPr>
          <w:rFonts w:hint="eastAsia"/>
          <w:lang w:eastAsia="zh-CN"/>
        </w:rPr>
        <w:fldChar w:fldCharType="end"/>
      </w:r>
      <w:r>
        <w:rPr>
          <w:rFonts w:ascii="宋体" w:eastAsia="宋体" w:hAnsi="宋体" w:cs="宋体" w:hint="eastAsia"/>
          <w:lang w:eastAsia="zh-CN"/>
        </w:rPr>
        <w:t>基于</w:t>
      </w:r>
      <w:r>
        <w:rPr>
          <w:rFonts w:hint="eastAsia"/>
          <w:lang w:eastAsia="zh-CN"/>
        </w:rPr>
        <w:fldChar w:fldCharType="begin"/>
      </w:r>
      <w:r w:rsidR="00502721">
        <w:rPr>
          <w:rFonts w:hint="eastAsia"/>
          <w:lang w:eastAsia="zh-CN"/>
        </w:rPr>
        <w:instrText xml:space="preserve"> ADDIN ZOTERO_ITEM CSL_CITATION {"citationID":"RgfOYEJw","properties":{"formattedCitation":"(Brandt et al., 2020)","plainCitation":"(Brandt et al., 2020)","noteIndex":0},"citationItems":[{"id":136,"uris":["http://zotero.org/users/10465841/items/RJZRUCWD"],"itemData":{"id":136,"type":"article-journal","container-title":"Nature","DOI":"10.1038/s41586-020-2824-5","ISSN":"0028-0836, 1476-4687","issue":"7832","journalAbbreviation":"Nature","language":"en","page":"78-82","source":"DOI.org (Crossref)","title":"An unexpectedly large count of trees in the West African Sahara and Sahel","volume":"587","author":[{"family":"Brandt","given":"Martin"},{"family":"Tucker","given":"Compton J."},{"family":"Kariryaa","given":"Ankit"},{"family":"Rasmussen","given":"Kjeld"},{"family":"Abel","given":"Christin"},{"family":"Small","given":"Jennifer"},{"family":"Chave","given":"Jerome"},{"family":"Rasmussen","given":"Laura Vang"},{"family":"Hiernaux","given":"Pierre"},{"family":"Diouf","given":"Abdoul Aziz"},{"family":"Kergoat","given":"Laurent"},{"family":"Mertz","given":"Ole"},{"family":"Igel","given":"Christian"},{"family":"Gieseke","given":"Fabian"},{"family":"Schöning","given":"Johannes"},{"family":"Li","given":"Sizhuo"},{"family":"Melocik","given":"Katherine"},{"family":"Meyer","given":"Jesse"},{"family":"Sinno","given":"Scott"},{"family":"Romero","given":"Eric"},{"family":"Glennie","given":"Erin"},{"family":"Montagu","given":"Amandine"},{"family":"Dendoncker","given":"Morgane"},{"family":"Fensholt","given":"Rasmus"}],"issued":{"date-parts":[["2020",11,5]]}}}],"schema":"https://github.com/citation-style-language/schema/raw/master/csl-citation.json"} </w:instrText>
      </w:r>
      <w:r>
        <w:rPr>
          <w:rFonts w:hint="eastAsia"/>
          <w:lang w:eastAsia="zh-CN"/>
        </w:rPr>
        <w:fldChar w:fldCharType="separate"/>
      </w:r>
      <w:r w:rsidRPr="00912905">
        <w:rPr>
          <w:lang w:eastAsia="zh-CN"/>
        </w:rPr>
        <w:t>(Brandt et al., 2020)</w:t>
      </w:r>
      <w:r>
        <w:rPr>
          <w:rFonts w:hint="eastAsia"/>
          <w:lang w:eastAsia="zh-CN"/>
        </w:rPr>
        <w:fldChar w:fldCharType="end"/>
      </w:r>
      <w:r>
        <w:rPr>
          <w:rFonts w:ascii="宋体" w:eastAsia="宋体" w:hAnsi="宋体" w:cs="宋体" w:hint="eastAsia"/>
          <w:lang w:eastAsia="zh-CN"/>
        </w:rPr>
        <w:t>开发的</w:t>
      </w:r>
      <w:r>
        <w:rPr>
          <w:rFonts w:hint="eastAsia"/>
          <w:lang w:eastAsia="zh-CN"/>
        </w:rPr>
        <w:t>U-Net</w:t>
      </w:r>
      <w:r>
        <w:rPr>
          <w:rFonts w:ascii="宋体" w:eastAsia="宋体" w:hAnsi="宋体" w:cs="宋体" w:hint="eastAsia"/>
          <w:lang w:eastAsia="zh-CN"/>
        </w:rPr>
        <w:t>模型进行改进，绘制了全球</w:t>
      </w:r>
      <w:r>
        <w:rPr>
          <w:rFonts w:hint="eastAsia"/>
          <w:lang w:eastAsia="zh-CN"/>
        </w:rPr>
        <w:t>3.4 million</w:t>
      </w:r>
      <w:r>
        <w:rPr>
          <w:rFonts w:ascii="宋体" w:eastAsia="宋体" w:hAnsi="宋体" w:cs="宋体" w:hint="eastAsia"/>
          <w:lang w:eastAsia="zh-CN"/>
        </w:rPr>
        <w:t>个湖泊。</w:t>
      </w:r>
      <w:r>
        <w:rPr>
          <w:rFonts w:hint="eastAsia"/>
          <w:lang w:eastAsia="zh-CN"/>
        </w:rPr>
        <w:t>U-Net</w:t>
      </w:r>
      <w:r>
        <w:rPr>
          <w:rFonts w:ascii="宋体" w:eastAsia="宋体" w:hAnsi="宋体" w:cs="宋体" w:hint="eastAsia"/>
          <w:lang w:eastAsia="zh-CN"/>
        </w:rPr>
        <w:t>由编码器和解码器组成，能将深层与浅层特征进行融合，具有参数少、计算快、应用性强的特点。尽管不能输入任意大小影像，</w:t>
      </w:r>
      <w:r>
        <w:rPr>
          <w:rFonts w:hint="eastAsia"/>
          <w:lang w:eastAsia="zh-CN"/>
        </w:rPr>
        <w:t>U-Net</w:t>
      </w:r>
      <w:r>
        <w:rPr>
          <w:rFonts w:ascii="宋体" w:eastAsia="宋体" w:hAnsi="宋体" w:cs="宋体" w:hint="eastAsia"/>
          <w:lang w:eastAsia="zh-CN"/>
        </w:rPr>
        <w:t>可通过重叠</w:t>
      </w:r>
      <w:r w:rsidRPr="002263D3">
        <w:rPr>
          <w:rFonts w:hint="eastAsia"/>
          <w:lang w:eastAsia="zh-CN"/>
        </w:rPr>
        <w:t>-</w:t>
      </w:r>
      <w:r>
        <w:rPr>
          <w:rFonts w:ascii="宋体" w:eastAsia="宋体" w:hAnsi="宋体" w:cs="宋体" w:hint="eastAsia"/>
          <w:lang w:eastAsia="zh-CN"/>
        </w:rPr>
        <w:t>切片</w:t>
      </w:r>
      <w:r>
        <w:rPr>
          <w:rFonts w:hint="eastAsia"/>
          <w:lang w:eastAsia="zh-CN"/>
        </w:rPr>
        <w:t xml:space="preserve"> (overlap</w:t>
      </w:r>
      <w:r>
        <w:rPr>
          <w:lang w:eastAsia="zh-CN"/>
        </w:rPr>
        <w:t>-</w:t>
      </w:r>
      <w:r>
        <w:rPr>
          <w:rFonts w:hint="eastAsia"/>
          <w:lang w:eastAsia="zh-CN"/>
        </w:rPr>
        <w:t>tile)</w:t>
      </w:r>
      <w:r>
        <w:rPr>
          <w:lang w:eastAsia="zh-CN"/>
        </w:rPr>
        <w:t xml:space="preserve"> </w:t>
      </w:r>
      <w:r>
        <w:rPr>
          <w:rFonts w:ascii="宋体" w:eastAsia="宋体" w:hAnsi="宋体" w:cs="宋体" w:hint="eastAsia"/>
          <w:lang w:eastAsia="zh-CN"/>
        </w:rPr>
        <w:t>策略对任意大的图像进行无缝分割。本文对</w:t>
      </w:r>
      <w:r>
        <w:rPr>
          <w:rFonts w:hint="eastAsia"/>
          <w:lang w:eastAsia="zh-CN"/>
        </w:rPr>
        <w:t>Pi</w:t>
      </w:r>
      <w:r>
        <w:rPr>
          <w:rFonts w:ascii="宋体" w:eastAsia="宋体" w:hAnsi="宋体" w:cs="宋体" w:hint="eastAsia"/>
          <w:lang w:eastAsia="zh-CN"/>
        </w:rPr>
        <w:t>等的</w:t>
      </w:r>
      <w:r>
        <w:rPr>
          <w:rFonts w:hint="eastAsia"/>
          <w:lang w:eastAsia="zh-CN"/>
        </w:rPr>
        <w:t>U-net</w:t>
      </w:r>
      <w:r>
        <w:rPr>
          <w:rFonts w:ascii="宋体" w:eastAsia="宋体" w:hAnsi="宋体" w:cs="宋体" w:hint="eastAsia"/>
          <w:lang w:eastAsia="zh-CN"/>
        </w:rPr>
        <w:t>模型进行改进，用于基于</w:t>
      </w:r>
      <w:r>
        <w:rPr>
          <w:rFonts w:hint="eastAsia"/>
          <w:lang w:eastAsia="zh-CN"/>
        </w:rPr>
        <w:t>Sentinel-2</w:t>
      </w:r>
      <w:r>
        <w:rPr>
          <w:rFonts w:ascii="宋体" w:eastAsia="宋体" w:hAnsi="宋体" w:cs="宋体" w:hint="eastAsia"/>
          <w:lang w:eastAsia="zh-CN"/>
        </w:rPr>
        <w:t>数据的全球湖泊预测。</w:t>
      </w:r>
    </w:p>
    <w:p w14:paraId="51BE56E6" w14:textId="77D798B7" w:rsidR="00CE7754" w:rsidRDefault="00AF5FF4" w:rsidP="009C4D5F">
      <w:pPr>
        <w:rPr>
          <w:lang w:eastAsia="zh-CN"/>
        </w:rPr>
      </w:pPr>
      <w:r>
        <w:rPr>
          <w:rFonts w:ascii="宋体" w:eastAsia="宋体" w:hAnsi="宋体" w:cs="宋体" w:hint="eastAsia"/>
          <w:lang w:eastAsia="zh-CN"/>
        </w:rPr>
        <w:t>首先，我们在全球范围选择样本区域，制作深度学习训练所需的标签。</w:t>
      </w:r>
      <w:r w:rsidR="00D446B0">
        <w:rPr>
          <w:rFonts w:ascii="宋体" w:eastAsia="宋体" w:hAnsi="宋体" w:cs="宋体" w:hint="eastAsia"/>
          <w:lang w:eastAsia="zh-CN"/>
        </w:rPr>
        <w:t>为了更好地区分湖泊与其他地物，</w:t>
      </w:r>
      <w:r>
        <w:rPr>
          <w:rFonts w:ascii="宋体" w:eastAsia="宋体" w:hAnsi="宋体" w:cs="宋体" w:hint="eastAsia"/>
          <w:lang w:eastAsia="zh-CN"/>
        </w:rPr>
        <w:t>我们定义了</w:t>
      </w:r>
      <w:r w:rsidR="004C2BCC">
        <w:rPr>
          <w:rFonts w:hint="eastAsia"/>
          <w:lang w:eastAsia="zh-CN"/>
        </w:rPr>
        <w:t>5</w:t>
      </w:r>
      <w:r>
        <w:rPr>
          <w:rFonts w:ascii="宋体" w:eastAsia="宋体" w:hAnsi="宋体" w:cs="宋体" w:hint="eastAsia"/>
          <w:lang w:eastAsia="zh-CN"/>
        </w:rPr>
        <w:t>种</w:t>
      </w:r>
      <w:r w:rsidR="00D446B0">
        <w:rPr>
          <w:rFonts w:ascii="宋体" w:eastAsia="宋体" w:hAnsi="宋体" w:cs="宋体" w:hint="eastAsia"/>
          <w:lang w:eastAsia="zh-CN"/>
        </w:rPr>
        <w:t>代表性</w:t>
      </w:r>
      <w:r>
        <w:rPr>
          <w:rFonts w:ascii="宋体" w:eastAsia="宋体" w:hAnsi="宋体" w:cs="宋体" w:hint="eastAsia"/>
          <w:lang w:eastAsia="zh-CN"/>
        </w:rPr>
        <w:t>样本类别</w:t>
      </w:r>
      <w:r w:rsidR="00535CF3">
        <w:rPr>
          <w:rFonts w:ascii="宋体" w:eastAsia="宋体" w:hAnsi="宋体" w:cs="宋体" w:hint="eastAsia"/>
          <w:lang w:eastAsia="zh-CN"/>
        </w:rPr>
        <w:t>，类别具体为</w:t>
      </w:r>
      <w:r>
        <w:rPr>
          <w:rFonts w:ascii="宋体" w:eastAsia="宋体" w:hAnsi="宋体" w:cs="宋体" w:hint="eastAsia"/>
          <w:lang w:eastAsia="zh-CN"/>
        </w:rPr>
        <w:t>（</w:t>
      </w:r>
      <w:r>
        <w:rPr>
          <w:rFonts w:hint="eastAsia"/>
          <w:lang w:eastAsia="zh-CN"/>
        </w:rPr>
        <w:t>1</w:t>
      </w:r>
      <w:r>
        <w:rPr>
          <w:rFonts w:ascii="宋体" w:eastAsia="宋体" w:hAnsi="宋体" w:cs="宋体" w:hint="eastAsia"/>
          <w:lang w:eastAsia="zh-CN"/>
        </w:rPr>
        <w:t>）普通的区域（</w:t>
      </w:r>
      <w:r>
        <w:rPr>
          <w:rFonts w:hint="eastAsia"/>
          <w:lang w:eastAsia="zh-CN"/>
        </w:rPr>
        <w:t>Normal Region</w:t>
      </w:r>
      <w:r w:rsidR="00431806">
        <w:rPr>
          <w:rFonts w:hint="eastAsia"/>
          <w:lang w:eastAsia="zh-CN"/>
        </w:rPr>
        <w:t>s</w:t>
      </w:r>
      <w:r w:rsidR="00D446B0">
        <w:rPr>
          <w:rFonts w:hint="eastAsia"/>
          <w:lang w:eastAsia="zh-CN"/>
        </w:rPr>
        <w:t>, NR</w:t>
      </w:r>
      <w:r>
        <w:rPr>
          <w:rFonts w:ascii="宋体" w:eastAsia="宋体" w:hAnsi="宋体" w:cs="宋体" w:hint="eastAsia"/>
          <w:lang w:eastAsia="zh-CN"/>
        </w:rPr>
        <w:t>）</w:t>
      </w:r>
      <w:r w:rsidR="00EF04B1">
        <w:rPr>
          <w:rFonts w:ascii="宋体" w:eastAsia="宋体" w:hAnsi="宋体" w:cs="宋体" w:hint="eastAsia"/>
          <w:lang w:eastAsia="zh-CN"/>
        </w:rPr>
        <w:t>，通常情况下，湖泊形状偏圆形，在</w:t>
      </w:r>
      <w:r w:rsidR="00EF04B1">
        <w:rPr>
          <w:rFonts w:hint="eastAsia"/>
          <w:lang w:eastAsia="zh-CN"/>
        </w:rPr>
        <w:t>NDWI</w:t>
      </w:r>
      <w:r w:rsidR="00EF04B1">
        <w:rPr>
          <w:rFonts w:ascii="宋体" w:eastAsia="宋体" w:hAnsi="宋体" w:cs="宋体" w:hint="eastAsia"/>
          <w:lang w:eastAsia="zh-CN"/>
        </w:rPr>
        <w:t>波段具有高值，在</w:t>
      </w:r>
      <w:r w:rsidR="00EF04B1">
        <w:rPr>
          <w:rFonts w:hint="eastAsia"/>
          <w:lang w:eastAsia="zh-CN"/>
        </w:rPr>
        <w:t>SWIR</w:t>
      </w:r>
      <w:r w:rsidR="00EF04B1">
        <w:rPr>
          <w:rFonts w:ascii="宋体" w:eastAsia="宋体" w:hAnsi="宋体" w:cs="宋体" w:hint="eastAsia"/>
          <w:lang w:eastAsia="zh-CN"/>
        </w:rPr>
        <w:t>波段反射率低，在</w:t>
      </w:r>
      <w:r w:rsidR="00EF04B1">
        <w:rPr>
          <w:rFonts w:hint="eastAsia"/>
          <w:lang w:eastAsia="zh-CN"/>
        </w:rPr>
        <w:t>RGB</w:t>
      </w:r>
      <w:r w:rsidR="00EF04B1">
        <w:rPr>
          <w:rFonts w:ascii="宋体" w:eastAsia="宋体" w:hAnsi="宋体" w:cs="宋体" w:hint="eastAsia"/>
          <w:lang w:eastAsia="zh-CN"/>
        </w:rPr>
        <w:t>波段中反射率较低，呈现深蓝色</w:t>
      </w:r>
      <w:r w:rsidR="00EF04B1">
        <w:rPr>
          <w:rFonts w:hint="eastAsia"/>
          <w:lang w:eastAsia="zh-CN"/>
        </w:rPr>
        <w:t>/</w:t>
      </w:r>
      <w:r w:rsidR="00EF04B1">
        <w:rPr>
          <w:rFonts w:ascii="宋体" w:eastAsia="宋体" w:hAnsi="宋体" w:cs="宋体" w:hint="eastAsia"/>
          <w:lang w:eastAsia="zh-CN"/>
        </w:rPr>
        <w:t>黑色</w:t>
      </w:r>
      <w:r>
        <w:rPr>
          <w:rFonts w:ascii="宋体" w:eastAsia="宋体" w:hAnsi="宋体" w:cs="宋体" w:hint="eastAsia"/>
          <w:lang w:eastAsia="zh-CN"/>
        </w:rPr>
        <w:t>；（</w:t>
      </w:r>
      <w:r>
        <w:rPr>
          <w:rFonts w:hint="eastAsia"/>
          <w:lang w:eastAsia="zh-CN"/>
        </w:rPr>
        <w:t>2</w:t>
      </w:r>
      <w:r>
        <w:rPr>
          <w:rFonts w:ascii="宋体" w:eastAsia="宋体" w:hAnsi="宋体" w:cs="宋体" w:hint="eastAsia"/>
          <w:lang w:eastAsia="zh-CN"/>
        </w:rPr>
        <w:t>）河边湖泊</w:t>
      </w:r>
      <w:r w:rsidR="004C2BCC">
        <w:rPr>
          <w:rFonts w:hint="eastAsia"/>
          <w:lang w:eastAsia="zh-CN"/>
        </w:rPr>
        <w:t>(</w:t>
      </w:r>
      <w:r w:rsidR="00431806">
        <w:rPr>
          <w:rFonts w:hint="eastAsia"/>
          <w:lang w:eastAsia="zh-CN"/>
        </w:rPr>
        <w:t>Alongside Rivers</w:t>
      </w:r>
      <w:r w:rsidR="004C2BCC">
        <w:rPr>
          <w:rFonts w:hint="eastAsia"/>
          <w:lang w:eastAsia="zh-CN"/>
        </w:rPr>
        <w:t xml:space="preserve">, </w:t>
      </w:r>
      <w:r w:rsidR="00431806">
        <w:rPr>
          <w:rFonts w:hint="eastAsia"/>
          <w:lang w:eastAsia="zh-CN"/>
        </w:rPr>
        <w:t>A</w:t>
      </w:r>
      <w:r w:rsidR="004C2BCC">
        <w:rPr>
          <w:rFonts w:hint="eastAsia"/>
          <w:lang w:eastAsia="zh-CN"/>
        </w:rPr>
        <w:t>R)</w:t>
      </w:r>
      <w:r>
        <w:rPr>
          <w:rFonts w:ascii="宋体" w:eastAsia="宋体" w:hAnsi="宋体" w:cs="宋体" w:hint="eastAsia"/>
          <w:lang w:eastAsia="zh-CN"/>
        </w:rPr>
        <w:t>，包含与河流形态相似的牛轭湖，需要仔细区分河流与湖泊；（</w:t>
      </w:r>
      <w:r>
        <w:rPr>
          <w:rFonts w:hint="eastAsia"/>
          <w:lang w:eastAsia="zh-CN"/>
        </w:rPr>
        <w:t>3</w:t>
      </w:r>
      <w:r>
        <w:rPr>
          <w:rFonts w:ascii="宋体" w:eastAsia="宋体" w:hAnsi="宋体" w:cs="宋体" w:hint="eastAsia"/>
          <w:lang w:eastAsia="zh-CN"/>
        </w:rPr>
        <w:t>）建成</w:t>
      </w:r>
      <w:r w:rsidR="00D446B0">
        <w:rPr>
          <w:rFonts w:ascii="宋体" w:eastAsia="宋体" w:hAnsi="宋体" w:cs="宋体" w:hint="eastAsia"/>
          <w:lang w:eastAsia="zh-CN"/>
        </w:rPr>
        <w:t>区域（</w:t>
      </w:r>
      <w:r w:rsidR="00D446B0">
        <w:rPr>
          <w:rFonts w:hint="eastAsia"/>
          <w:lang w:eastAsia="zh-CN"/>
        </w:rPr>
        <w:t xml:space="preserve">Built-up </w:t>
      </w:r>
      <w:r w:rsidR="00431806">
        <w:rPr>
          <w:rFonts w:hint="eastAsia"/>
          <w:lang w:eastAsia="zh-CN"/>
        </w:rPr>
        <w:t>R</w:t>
      </w:r>
      <w:r w:rsidR="00D446B0">
        <w:rPr>
          <w:rFonts w:hint="eastAsia"/>
          <w:lang w:eastAsia="zh-CN"/>
        </w:rPr>
        <w:t>egion</w:t>
      </w:r>
      <w:r w:rsidR="00431806">
        <w:rPr>
          <w:rFonts w:hint="eastAsia"/>
          <w:lang w:eastAsia="zh-CN"/>
        </w:rPr>
        <w:t>s</w:t>
      </w:r>
      <w:r w:rsidR="00D446B0">
        <w:rPr>
          <w:rFonts w:hint="eastAsia"/>
          <w:lang w:eastAsia="zh-CN"/>
        </w:rPr>
        <w:t>, BR</w:t>
      </w:r>
      <w:r w:rsidR="00D446B0">
        <w:rPr>
          <w:rFonts w:ascii="宋体" w:eastAsia="宋体" w:hAnsi="宋体" w:cs="宋体" w:hint="eastAsia"/>
          <w:lang w:eastAsia="zh-CN"/>
        </w:rPr>
        <w:t>）</w:t>
      </w:r>
      <w:r>
        <w:rPr>
          <w:rFonts w:ascii="宋体" w:eastAsia="宋体" w:hAnsi="宋体" w:cs="宋体" w:hint="eastAsia"/>
          <w:lang w:eastAsia="zh-CN"/>
        </w:rPr>
        <w:t>，</w:t>
      </w:r>
      <w:r w:rsidR="00E92C4A">
        <w:rPr>
          <w:rFonts w:ascii="宋体" w:eastAsia="宋体" w:hAnsi="宋体" w:cs="宋体" w:hint="eastAsia"/>
          <w:lang w:eastAsia="zh-CN"/>
        </w:rPr>
        <w:t>部分</w:t>
      </w:r>
      <w:r>
        <w:rPr>
          <w:rFonts w:ascii="宋体" w:eastAsia="宋体" w:hAnsi="宋体" w:cs="宋体" w:hint="eastAsia"/>
          <w:lang w:eastAsia="zh-CN"/>
        </w:rPr>
        <w:t>建筑</w:t>
      </w:r>
      <w:r w:rsidR="00E92C4A">
        <w:rPr>
          <w:rFonts w:ascii="宋体" w:eastAsia="宋体" w:hAnsi="宋体" w:cs="宋体" w:hint="eastAsia"/>
          <w:lang w:eastAsia="zh-CN"/>
        </w:rPr>
        <w:t>在</w:t>
      </w:r>
      <w:r>
        <w:rPr>
          <w:rFonts w:hint="eastAsia"/>
          <w:lang w:eastAsia="zh-CN"/>
        </w:rPr>
        <w:t>NDWI</w:t>
      </w:r>
      <w:r w:rsidR="00E92C4A">
        <w:rPr>
          <w:rFonts w:ascii="宋体" w:eastAsia="宋体" w:hAnsi="宋体" w:cs="宋体" w:hint="eastAsia"/>
          <w:lang w:eastAsia="zh-CN"/>
        </w:rPr>
        <w:t>波段与湖泊特征相似</w:t>
      </w:r>
      <w:r>
        <w:rPr>
          <w:rFonts w:ascii="宋体" w:eastAsia="宋体" w:hAnsi="宋体" w:cs="宋体" w:hint="eastAsia"/>
          <w:lang w:eastAsia="zh-CN"/>
        </w:rPr>
        <w:t>，需要加以区分；（</w:t>
      </w:r>
      <w:r>
        <w:rPr>
          <w:rFonts w:hint="eastAsia"/>
          <w:lang w:eastAsia="zh-CN"/>
        </w:rPr>
        <w:t>4</w:t>
      </w:r>
      <w:r>
        <w:rPr>
          <w:rFonts w:ascii="宋体" w:eastAsia="宋体" w:hAnsi="宋体" w:cs="宋体" w:hint="eastAsia"/>
          <w:lang w:eastAsia="zh-CN"/>
        </w:rPr>
        <w:t>）冰川</w:t>
      </w:r>
      <w:r w:rsidR="00E66D8C">
        <w:rPr>
          <w:rFonts w:ascii="宋体" w:eastAsia="宋体" w:hAnsi="宋体" w:cs="宋体" w:hint="eastAsia"/>
          <w:lang w:eastAsia="zh-CN"/>
        </w:rPr>
        <w:t>湖</w:t>
      </w:r>
      <w:r w:rsidR="00431806">
        <w:rPr>
          <w:rFonts w:hint="eastAsia"/>
          <w:lang w:eastAsia="zh-CN"/>
        </w:rPr>
        <w:t>(Ice Lakes, IL)</w:t>
      </w:r>
      <w:r>
        <w:rPr>
          <w:rFonts w:ascii="宋体" w:eastAsia="宋体" w:hAnsi="宋体" w:cs="宋体" w:hint="eastAsia"/>
          <w:lang w:eastAsia="zh-CN"/>
        </w:rPr>
        <w:t>，</w:t>
      </w:r>
      <w:r w:rsidR="00EF04B1">
        <w:rPr>
          <w:rFonts w:ascii="宋体" w:eastAsia="宋体" w:hAnsi="宋体" w:cs="宋体" w:hint="eastAsia"/>
          <w:lang w:eastAsia="zh-CN"/>
        </w:rPr>
        <w:t>冰川在</w:t>
      </w:r>
      <w:r w:rsidR="00EF04B1">
        <w:rPr>
          <w:rFonts w:hint="eastAsia"/>
          <w:lang w:eastAsia="zh-CN"/>
        </w:rPr>
        <w:t>NDWI</w:t>
      </w:r>
      <w:r w:rsidR="00EF04B1">
        <w:rPr>
          <w:rFonts w:ascii="宋体" w:eastAsia="宋体" w:hAnsi="宋体" w:cs="宋体" w:hint="eastAsia"/>
          <w:lang w:eastAsia="zh-CN"/>
        </w:rPr>
        <w:t>波段与</w:t>
      </w:r>
      <w:r w:rsidR="00EF04B1">
        <w:rPr>
          <w:rFonts w:hint="eastAsia"/>
          <w:lang w:eastAsia="zh-CN"/>
        </w:rPr>
        <w:t>SWIR</w:t>
      </w:r>
      <w:r w:rsidR="00EF04B1">
        <w:rPr>
          <w:rFonts w:ascii="宋体" w:eastAsia="宋体" w:hAnsi="宋体" w:cs="宋体" w:hint="eastAsia"/>
          <w:lang w:eastAsia="zh-CN"/>
        </w:rPr>
        <w:t>波段的特征与湖泊相似</w:t>
      </w:r>
      <w:r>
        <w:rPr>
          <w:rFonts w:ascii="宋体" w:eastAsia="宋体" w:hAnsi="宋体" w:cs="宋体" w:hint="eastAsia"/>
          <w:lang w:eastAsia="zh-CN"/>
        </w:rPr>
        <w:t>，需要加以区分；</w:t>
      </w:r>
      <w:r w:rsidR="004C2BCC">
        <w:rPr>
          <w:rFonts w:ascii="宋体" w:eastAsia="宋体" w:hAnsi="宋体" w:cs="宋体" w:hint="eastAsia"/>
          <w:lang w:eastAsia="zh-CN"/>
        </w:rPr>
        <w:t>（</w:t>
      </w:r>
      <w:r w:rsidR="004C2BCC">
        <w:rPr>
          <w:rFonts w:hint="eastAsia"/>
          <w:lang w:eastAsia="zh-CN"/>
        </w:rPr>
        <w:t>5</w:t>
      </w:r>
      <w:r w:rsidR="004C2BCC">
        <w:rPr>
          <w:rFonts w:ascii="宋体" w:eastAsia="宋体" w:hAnsi="宋体" w:cs="宋体" w:hint="eastAsia"/>
          <w:lang w:eastAsia="zh-CN"/>
        </w:rPr>
        <w:t>）</w:t>
      </w:r>
      <w:r w:rsidR="00E66D8C">
        <w:rPr>
          <w:rFonts w:ascii="宋体" w:eastAsia="宋体" w:hAnsi="宋体" w:cs="宋体" w:hint="eastAsia"/>
          <w:lang w:eastAsia="zh-CN"/>
        </w:rPr>
        <w:t>盐湖</w:t>
      </w:r>
      <w:r w:rsidR="00431806">
        <w:rPr>
          <w:rFonts w:ascii="宋体" w:eastAsia="宋体" w:hAnsi="宋体" w:cs="宋体" w:hint="eastAsia"/>
          <w:lang w:eastAsia="zh-CN"/>
        </w:rPr>
        <w:t>（</w:t>
      </w:r>
      <w:r w:rsidR="00431806">
        <w:rPr>
          <w:rFonts w:hint="eastAsia"/>
          <w:lang w:eastAsia="zh-CN"/>
        </w:rPr>
        <w:t xml:space="preserve">Salt </w:t>
      </w:r>
      <w:proofErr w:type="spellStart"/>
      <w:r w:rsidR="00431806">
        <w:rPr>
          <w:rFonts w:hint="eastAsia"/>
          <w:lang w:eastAsia="zh-CN"/>
        </w:rPr>
        <w:t>Lakes,SL</w:t>
      </w:r>
      <w:proofErr w:type="spellEnd"/>
      <w:r w:rsidR="00431806">
        <w:rPr>
          <w:rFonts w:ascii="宋体" w:eastAsia="宋体" w:hAnsi="宋体" w:cs="宋体" w:hint="eastAsia"/>
          <w:lang w:eastAsia="zh-CN"/>
        </w:rPr>
        <w:t>）</w:t>
      </w:r>
      <w:r w:rsidR="00EF04B1">
        <w:rPr>
          <w:rFonts w:ascii="宋体" w:eastAsia="宋体" w:hAnsi="宋体" w:cs="宋体" w:hint="eastAsia"/>
          <w:lang w:eastAsia="zh-CN"/>
        </w:rPr>
        <w:t>，</w:t>
      </w:r>
      <w:r w:rsidR="00431806">
        <w:rPr>
          <w:rFonts w:ascii="宋体" w:eastAsia="宋体" w:hAnsi="宋体" w:cs="宋体" w:hint="eastAsia"/>
          <w:lang w:eastAsia="zh-CN"/>
        </w:rPr>
        <w:t>盐湖具有特别的特征，其</w:t>
      </w:r>
      <w:r w:rsidR="00EF04B1">
        <w:rPr>
          <w:rFonts w:ascii="宋体" w:eastAsia="宋体" w:hAnsi="宋体" w:cs="宋体" w:hint="eastAsia"/>
          <w:lang w:eastAsia="zh-CN"/>
        </w:rPr>
        <w:t>在</w:t>
      </w:r>
      <w:r w:rsidR="00EF04B1">
        <w:rPr>
          <w:rFonts w:hint="eastAsia"/>
          <w:lang w:eastAsia="zh-CN"/>
        </w:rPr>
        <w:t>RGB</w:t>
      </w:r>
      <w:r w:rsidR="00EF04B1">
        <w:rPr>
          <w:rFonts w:ascii="宋体" w:eastAsia="宋体" w:hAnsi="宋体" w:cs="宋体" w:hint="eastAsia"/>
          <w:lang w:eastAsia="zh-CN"/>
        </w:rPr>
        <w:t>波段具有较高反射率</w:t>
      </w:r>
      <w:r w:rsidR="004C2BCC">
        <w:rPr>
          <w:rFonts w:ascii="宋体" w:eastAsia="宋体" w:hAnsi="宋体" w:cs="宋体" w:hint="eastAsia"/>
          <w:lang w:eastAsia="zh-CN"/>
        </w:rPr>
        <w:t>；</w:t>
      </w:r>
      <w:r w:rsidR="00EF04B1">
        <w:rPr>
          <w:rFonts w:ascii="宋体" w:eastAsia="宋体" w:hAnsi="宋体" w:cs="宋体" w:hint="eastAsia"/>
          <w:lang w:eastAsia="zh-CN"/>
        </w:rPr>
        <w:t>本文</w:t>
      </w:r>
      <w:r w:rsidR="00431806">
        <w:rPr>
          <w:rFonts w:ascii="宋体" w:eastAsia="宋体" w:hAnsi="宋体" w:cs="宋体" w:hint="eastAsia"/>
          <w:lang w:eastAsia="zh-CN"/>
        </w:rPr>
        <w:t>我们</w:t>
      </w:r>
      <w:r w:rsidR="00D446B0">
        <w:rPr>
          <w:rFonts w:ascii="宋体" w:eastAsia="宋体" w:hAnsi="宋体" w:cs="宋体" w:hint="eastAsia"/>
          <w:lang w:eastAsia="zh-CN"/>
        </w:rPr>
        <w:t>在全球范围内选择了</w:t>
      </w:r>
      <w:r w:rsidR="00D446B0">
        <w:rPr>
          <w:rFonts w:hint="eastAsia"/>
          <w:lang w:eastAsia="zh-CN"/>
        </w:rPr>
        <w:t>799</w:t>
      </w:r>
      <w:r w:rsidR="00D446B0">
        <w:rPr>
          <w:rFonts w:ascii="宋体" w:eastAsia="宋体" w:hAnsi="宋体" w:cs="宋体" w:hint="eastAsia"/>
          <w:lang w:eastAsia="zh-CN"/>
        </w:rPr>
        <w:t>个代表性样本区域</w:t>
      </w:r>
      <w:r w:rsidR="00431806">
        <w:rPr>
          <w:rFonts w:ascii="宋体" w:eastAsia="宋体" w:hAnsi="宋体" w:cs="宋体" w:hint="eastAsia"/>
          <w:lang w:eastAsia="zh-CN"/>
        </w:rPr>
        <w:t>，并结合阈值提取方法与人工编辑方法获得样本区域对应的湖泊标签。样本的空间分布及大小分布如</w:t>
      </w:r>
      <w:r w:rsidR="00431806" w:rsidRPr="009C4D5F">
        <w:rPr>
          <w:rFonts w:hint="eastAsia"/>
          <w:lang w:eastAsia="zh-CN"/>
        </w:rPr>
        <w:fldChar w:fldCharType="begin"/>
      </w:r>
      <w:r w:rsidR="00431806" w:rsidRPr="009C4D5F">
        <w:rPr>
          <w:rFonts w:hint="eastAsia"/>
          <w:lang w:eastAsia="zh-CN"/>
        </w:rPr>
        <w:instrText xml:space="preserve"> REF _Ref189905403 \h </w:instrText>
      </w:r>
      <w:r w:rsidR="00431806" w:rsidRPr="009C4D5F">
        <w:rPr>
          <w:rFonts w:hint="eastAsia"/>
          <w:lang w:eastAsia="zh-CN"/>
        </w:rPr>
      </w:r>
      <w:r w:rsidR="009C4D5F" w:rsidRPr="009C4D5F">
        <w:rPr>
          <w:lang w:eastAsia="zh-CN"/>
        </w:rPr>
        <w:instrText xml:space="preserve"> \* MERGEFORMAT </w:instrText>
      </w:r>
      <w:r w:rsidR="00431806" w:rsidRPr="009C4D5F">
        <w:rPr>
          <w:rFonts w:hint="eastAsia"/>
          <w:lang w:eastAsia="zh-CN"/>
        </w:rPr>
        <w:fldChar w:fldCharType="separate"/>
      </w:r>
      <w:r w:rsidR="00431806" w:rsidRPr="009C4D5F">
        <w:rPr>
          <w:lang w:eastAsia="zh-CN"/>
        </w:rPr>
        <w:t xml:space="preserve">Fig. </w:t>
      </w:r>
      <w:r w:rsidR="00431806" w:rsidRPr="009C4D5F">
        <w:rPr>
          <w:noProof/>
          <w:lang w:eastAsia="zh-CN"/>
        </w:rPr>
        <w:t>3</w:t>
      </w:r>
      <w:r w:rsidR="00431806" w:rsidRPr="009C4D5F">
        <w:rPr>
          <w:rFonts w:hint="eastAsia"/>
          <w:lang w:eastAsia="zh-CN"/>
        </w:rPr>
        <w:fldChar w:fldCharType="end"/>
      </w:r>
      <w:r w:rsidR="00431806">
        <w:rPr>
          <w:rFonts w:ascii="宋体" w:eastAsia="宋体" w:hAnsi="宋体" w:cs="宋体" w:hint="eastAsia"/>
          <w:lang w:eastAsia="zh-CN"/>
        </w:rPr>
        <w:t>所示，其中，样本依据</w:t>
      </w:r>
      <w:r w:rsidR="00535CF3">
        <w:rPr>
          <w:rFonts w:ascii="宋体" w:eastAsia="宋体" w:hAnsi="宋体" w:cs="宋体" w:hint="eastAsia"/>
          <w:lang w:eastAsia="zh-CN"/>
        </w:rPr>
        <w:t>分层随机采样方法，</w:t>
      </w:r>
      <w:r w:rsidR="00431806">
        <w:rPr>
          <w:rFonts w:ascii="宋体" w:eastAsia="宋体" w:hAnsi="宋体" w:cs="宋体" w:hint="eastAsia"/>
          <w:lang w:eastAsia="zh-CN"/>
        </w:rPr>
        <w:t>被</w:t>
      </w:r>
      <w:r w:rsidR="00535CF3">
        <w:rPr>
          <w:rFonts w:ascii="宋体" w:eastAsia="宋体" w:hAnsi="宋体" w:cs="宋体" w:hint="eastAsia"/>
          <w:lang w:eastAsia="zh-CN"/>
        </w:rPr>
        <w:t>划分为</w:t>
      </w:r>
      <w:r w:rsidR="00535CF3" w:rsidRPr="008C07B2">
        <w:rPr>
          <w:rFonts w:ascii="宋体" w:eastAsia="宋体" w:hAnsi="宋体" w:cs="宋体" w:hint="eastAsia"/>
          <w:lang w:eastAsia="zh-CN"/>
        </w:rPr>
        <w:t>训练（</w:t>
      </w:r>
      <w:r w:rsidR="00535CF3" w:rsidRPr="008C07B2">
        <w:rPr>
          <w:rFonts w:hint="eastAsia"/>
          <w:lang w:eastAsia="zh-CN"/>
        </w:rPr>
        <w:t>60</w:t>
      </w:r>
      <w:r w:rsidR="00535CF3" w:rsidRPr="008C07B2">
        <w:rPr>
          <w:rFonts w:ascii="宋体" w:eastAsia="宋体" w:hAnsi="宋体" w:cs="宋体" w:hint="eastAsia"/>
          <w:lang w:eastAsia="zh-CN"/>
        </w:rPr>
        <w:t>％），验证（</w:t>
      </w:r>
      <w:r w:rsidR="00535CF3" w:rsidRPr="008C07B2">
        <w:rPr>
          <w:rFonts w:hint="eastAsia"/>
          <w:lang w:eastAsia="zh-CN"/>
        </w:rPr>
        <w:t>20</w:t>
      </w:r>
      <w:r w:rsidR="00535CF3" w:rsidRPr="008C07B2">
        <w:rPr>
          <w:rFonts w:ascii="宋体" w:eastAsia="宋体" w:hAnsi="宋体" w:cs="宋体" w:hint="eastAsia"/>
          <w:lang w:eastAsia="zh-CN"/>
        </w:rPr>
        <w:t>％）和测试（</w:t>
      </w:r>
      <w:r w:rsidR="00535CF3" w:rsidRPr="008C07B2">
        <w:rPr>
          <w:rFonts w:hint="eastAsia"/>
          <w:lang w:eastAsia="zh-CN"/>
        </w:rPr>
        <w:t>20</w:t>
      </w:r>
      <w:r w:rsidR="00535CF3" w:rsidRPr="008C07B2">
        <w:rPr>
          <w:rFonts w:ascii="宋体" w:eastAsia="宋体" w:hAnsi="宋体" w:cs="宋体" w:hint="eastAsia"/>
          <w:lang w:eastAsia="zh-CN"/>
        </w:rPr>
        <w:t>％）集</w:t>
      </w:r>
      <w:r w:rsidR="00535CF3">
        <w:rPr>
          <w:rFonts w:ascii="宋体" w:eastAsia="宋体" w:hAnsi="宋体" w:cs="宋体" w:hint="eastAsia"/>
          <w:lang w:eastAsia="zh-CN"/>
        </w:rPr>
        <w:t>。</w:t>
      </w:r>
    </w:p>
    <w:p w14:paraId="72F8EA74" w14:textId="77777777" w:rsidR="009C4D5F" w:rsidRPr="009C4D5F" w:rsidRDefault="009C4D5F" w:rsidP="009C4D5F">
      <w:pPr>
        <w:ind w:firstLine="720"/>
        <w:rPr>
          <w:rFonts w:ascii="宋体" w:eastAsia="宋体" w:hAnsi="宋体" w:cs="宋体" w:hint="eastAsia"/>
          <w:lang w:eastAsia="zh-CN"/>
        </w:rPr>
      </w:pPr>
    </w:p>
    <w:p w14:paraId="17DD11AC" w14:textId="3DDA1D9F" w:rsidR="00665C78" w:rsidRPr="009C4D5F" w:rsidRDefault="00CE7754" w:rsidP="009C4D5F">
      <w:pPr>
        <w:pStyle w:val="af3"/>
      </w:pPr>
      <w:bookmarkStart w:id="4" w:name="_Ref189905403"/>
      <w:r w:rsidRPr="009C4D5F">
        <w:t xml:space="preserve">Fig. </w:t>
      </w:r>
      <w:r w:rsidRPr="009C4D5F">
        <w:fldChar w:fldCharType="begin"/>
      </w:r>
      <w:r w:rsidRPr="009C4D5F">
        <w:instrText xml:space="preserve"> SEQ Fig. \* ARABIC </w:instrText>
      </w:r>
      <w:r w:rsidRPr="009C4D5F">
        <w:fldChar w:fldCharType="separate"/>
      </w:r>
      <w:r w:rsidR="00907813" w:rsidRPr="009C4D5F">
        <w:t>3</w:t>
      </w:r>
      <w:r w:rsidRPr="009C4D5F">
        <w:fldChar w:fldCharType="end"/>
      </w:r>
      <w:bookmarkEnd w:id="4"/>
      <w:r w:rsidRPr="009C4D5F">
        <w:rPr>
          <w:rFonts w:hint="eastAsia"/>
        </w:rPr>
        <w:t xml:space="preserve">. The </w:t>
      </w:r>
      <w:proofErr w:type="spellStart"/>
      <w:r w:rsidRPr="009C4D5F">
        <w:rPr>
          <w:rFonts w:hint="eastAsia"/>
        </w:rPr>
        <w:t>spational</w:t>
      </w:r>
      <w:proofErr w:type="spellEnd"/>
      <w:r w:rsidRPr="009C4D5F">
        <w:rPr>
          <w:rFonts w:hint="eastAsia"/>
        </w:rPr>
        <w:t xml:space="preserve"> distribution (a) and</w:t>
      </w:r>
      <w:r w:rsidRPr="009C4D5F">
        <w:t xml:space="preserve"> size range</w:t>
      </w:r>
      <w:r w:rsidRPr="009C4D5F">
        <w:rPr>
          <w:rFonts w:hint="eastAsia"/>
        </w:rPr>
        <w:t xml:space="preserve"> (b) of the sample regions, which </w:t>
      </w:r>
      <w:proofErr w:type="gramStart"/>
      <w:r w:rsidRPr="009C4D5F">
        <w:rPr>
          <w:rFonts w:hint="eastAsia"/>
        </w:rPr>
        <w:t>divided</w:t>
      </w:r>
      <w:proofErr w:type="gramEnd"/>
      <w:r w:rsidRPr="009C4D5F">
        <w:rPr>
          <w:rFonts w:hint="eastAsia"/>
        </w:rPr>
        <w:t xml:space="preserve"> into three subsets: training set (sky blue), validation set (orange), test set (green)</w:t>
      </w:r>
      <w:r w:rsidR="00431806" w:rsidRPr="009C4D5F">
        <w:rPr>
          <w:rFonts w:hint="eastAsia"/>
        </w:rPr>
        <w:t>, the different markets represent 5 region types.</w:t>
      </w:r>
      <w:r w:rsidRPr="009C4D5F">
        <w:rPr>
          <w:rFonts w:hint="eastAsia"/>
        </w:rPr>
        <w:t xml:space="preserve"> (c) Total count and area of the sample regions in different region </w:t>
      </w:r>
      <w:r w:rsidRPr="009C4D5F">
        <w:t>type</w:t>
      </w:r>
      <w:r w:rsidRPr="009C4D5F">
        <w:rPr>
          <w:rFonts w:hint="eastAsia"/>
        </w:rPr>
        <w:t>s.</w:t>
      </w:r>
    </w:p>
    <w:p w14:paraId="0F641C1C" w14:textId="77777777" w:rsidR="009C4D5F" w:rsidRPr="009C4D5F" w:rsidRDefault="009C4D5F" w:rsidP="009C4D5F">
      <w:pPr>
        <w:rPr>
          <w:rFonts w:eastAsia="宋体" w:hint="eastAsia"/>
          <w:lang w:eastAsia="zh-CN"/>
        </w:rPr>
      </w:pPr>
    </w:p>
    <w:p w14:paraId="63E3D748" w14:textId="2EBE386A" w:rsidR="00AF26B2" w:rsidRPr="00AF26B2" w:rsidRDefault="00E54411" w:rsidP="009C4D5F">
      <w:pPr>
        <w:rPr>
          <w:lang w:eastAsia="zh-CN"/>
        </w:rPr>
      </w:pPr>
      <w:r>
        <w:rPr>
          <w:rFonts w:ascii="宋体" w:eastAsia="宋体" w:hAnsi="宋体" w:cs="宋体" w:hint="eastAsia"/>
          <w:lang w:eastAsia="zh-CN"/>
        </w:rPr>
        <w:t>随后，我们</w:t>
      </w:r>
      <w:r w:rsidR="00535CF3">
        <w:rPr>
          <w:rFonts w:ascii="宋体" w:eastAsia="宋体" w:hAnsi="宋体" w:cs="宋体" w:hint="eastAsia"/>
          <w:lang w:eastAsia="zh-CN"/>
        </w:rPr>
        <w:t>利用训练集和验证集对</w:t>
      </w:r>
      <w:r w:rsidR="00535CF3">
        <w:rPr>
          <w:rFonts w:hint="eastAsia"/>
          <w:lang w:eastAsia="zh-CN"/>
        </w:rPr>
        <w:t>U-Net</w:t>
      </w:r>
      <w:r w:rsidR="00535CF3">
        <w:rPr>
          <w:rFonts w:ascii="宋体" w:eastAsia="宋体" w:hAnsi="宋体" w:cs="宋体" w:hint="eastAsia"/>
          <w:lang w:eastAsia="zh-CN"/>
        </w:rPr>
        <w:t>模型进行训练</w:t>
      </w:r>
      <w:r w:rsidR="00B06640">
        <w:rPr>
          <w:rFonts w:ascii="宋体" w:eastAsia="宋体" w:hAnsi="宋体" w:cs="宋体" w:hint="eastAsia"/>
          <w:lang w:eastAsia="zh-CN"/>
        </w:rPr>
        <w:t>。</w:t>
      </w:r>
      <w:r w:rsidR="00535CF3">
        <w:rPr>
          <w:rFonts w:ascii="宋体" w:eastAsia="宋体" w:hAnsi="宋体" w:cs="宋体" w:hint="eastAsia"/>
          <w:lang w:eastAsia="zh-CN"/>
        </w:rPr>
        <w:t>样本</w:t>
      </w:r>
      <w:r w:rsidR="00B06640">
        <w:rPr>
          <w:rFonts w:ascii="宋体" w:eastAsia="宋体" w:hAnsi="宋体" w:cs="宋体" w:hint="eastAsia"/>
          <w:lang w:eastAsia="zh-CN"/>
        </w:rPr>
        <w:t>的</w:t>
      </w:r>
      <w:r w:rsidR="00535CF3">
        <w:rPr>
          <w:rFonts w:ascii="宋体" w:eastAsia="宋体" w:hAnsi="宋体" w:cs="宋体" w:hint="eastAsia"/>
          <w:lang w:eastAsia="zh-CN"/>
        </w:rPr>
        <w:t>区域</w:t>
      </w:r>
      <w:r w:rsidR="00B06640">
        <w:rPr>
          <w:rFonts w:ascii="宋体" w:eastAsia="宋体" w:hAnsi="宋体" w:cs="宋体" w:hint="eastAsia"/>
          <w:lang w:eastAsia="zh-CN"/>
        </w:rPr>
        <w:t>边界对于模型输入来说过大</w:t>
      </w:r>
      <w:r w:rsidR="00535CF3">
        <w:rPr>
          <w:rFonts w:ascii="宋体" w:eastAsia="宋体" w:hAnsi="宋体" w:cs="宋体" w:hint="eastAsia"/>
          <w:lang w:eastAsia="zh-CN"/>
        </w:rPr>
        <w:t>，</w:t>
      </w:r>
      <w:r w:rsidR="00B06640">
        <w:rPr>
          <w:rFonts w:ascii="宋体" w:eastAsia="宋体" w:hAnsi="宋体" w:cs="宋体" w:hint="eastAsia"/>
          <w:lang w:eastAsia="zh-CN"/>
        </w:rPr>
        <w:t>因而</w:t>
      </w:r>
      <w:r w:rsidR="00073250">
        <w:rPr>
          <w:rFonts w:ascii="宋体" w:eastAsia="宋体" w:hAnsi="宋体" w:cs="宋体" w:hint="eastAsia"/>
          <w:lang w:eastAsia="zh-CN"/>
        </w:rPr>
        <w:t>本文</w:t>
      </w:r>
      <w:r w:rsidR="00AF26B2">
        <w:rPr>
          <w:rFonts w:ascii="宋体" w:eastAsia="宋体" w:hAnsi="宋体" w:cs="宋体" w:hint="eastAsia"/>
          <w:lang w:eastAsia="zh-CN"/>
        </w:rPr>
        <w:t>使用了</w:t>
      </w:r>
      <w:r w:rsidR="00535CF3">
        <w:rPr>
          <w:rFonts w:ascii="宋体" w:eastAsia="宋体" w:hAnsi="宋体" w:cs="宋体" w:hint="eastAsia"/>
          <w:lang w:eastAsia="zh-CN"/>
        </w:rPr>
        <w:t>随机</w:t>
      </w:r>
      <w:r w:rsidR="00AF26B2">
        <w:rPr>
          <w:rFonts w:ascii="宋体" w:eastAsia="宋体" w:hAnsi="宋体" w:cs="宋体" w:hint="eastAsia"/>
          <w:lang w:eastAsia="zh-CN"/>
        </w:rPr>
        <w:t>采样方法</w:t>
      </w:r>
      <w:r w:rsidR="00535CF3">
        <w:rPr>
          <w:rFonts w:ascii="宋体" w:eastAsia="宋体" w:hAnsi="宋体" w:cs="宋体" w:hint="eastAsia"/>
          <w:lang w:eastAsia="zh-CN"/>
        </w:rPr>
        <w:t>生成</w:t>
      </w:r>
      <w:proofErr w:type="spellStart"/>
      <w:r w:rsidR="00535CF3">
        <w:rPr>
          <w:rFonts w:hint="eastAsia"/>
          <w:lang w:eastAsia="zh-CN"/>
        </w:rPr>
        <w:t>patch</w:t>
      </w:r>
      <w:r w:rsidR="00AF26B2">
        <w:rPr>
          <w:rFonts w:hint="eastAsia"/>
          <w:lang w:eastAsia="zh-CN"/>
        </w:rPr>
        <w:t>s</w:t>
      </w:r>
      <w:proofErr w:type="spellEnd"/>
      <w:r w:rsidR="00B06640">
        <w:rPr>
          <w:rFonts w:ascii="宋体" w:eastAsia="宋体" w:hAnsi="宋体" w:cs="宋体" w:hint="eastAsia"/>
          <w:lang w:eastAsia="zh-CN"/>
        </w:rPr>
        <w:t>（固定尺寸</w:t>
      </w:r>
      <w:r w:rsidR="00B06640">
        <w:rPr>
          <w:rFonts w:hint="eastAsia"/>
          <w:lang w:eastAsia="zh-CN"/>
        </w:rPr>
        <w:t>576</w:t>
      </w:r>
      <w:r w:rsidR="00B06640">
        <w:rPr>
          <w:rFonts w:hint="eastAsia"/>
          <w:lang w:eastAsia="zh-CN"/>
        </w:rPr>
        <w:t>×</w:t>
      </w:r>
      <w:r w:rsidR="00B06640">
        <w:rPr>
          <w:rFonts w:hint="eastAsia"/>
          <w:lang w:eastAsia="zh-CN"/>
        </w:rPr>
        <w:t>576</w:t>
      </w:r>
      <w:r w:rsidR="00B06640">
        <w:rPr>
          <w:rFonts w:ascii="宋体" w:eastAsia="宋体" w:hAnsi="宋体" w:cs="宋体" w:hint="eastAsia"/>
          <w:lang w:eastAsia="zh-CN"/>
        </w:rPr>
        <w:t>），进而使用模型对</w:t>
      </w:r>
      <w:proofErr w:type="spellStart"/>
      <w:r w:rsidR="00B06640">
        <w:rPr>
          <w:rFonts w:hint="eastAsia"/>
          <w:lang w:eastAsia="zh-CN"/>
        </w:rPr>
        <w:t>patchs</w:t>
      </w:r>
      <w:proofErr w:type="spellEnd"/>
      <w:r w:rsidR="00B06640">
        <w:rPr>
          <w:rFonts w:ascii="宋体" w:eastAsia="宋体" w:hAnsi="宋体" w:cs="宋体" w:hint="eastAsia"/>
          <w:lang w:eastAsia="zh-CN"/>
        </w:rPr>
        <w:t>内的湖泊进行预测</w:t>
      </w:r>
      <w:r w:rsidR="00073250">
        <w:rPr>
          <w:rFonts w:ascii="宋体" w:eastAsia="宋体" w:hAnsi="宋体" w:cs="宋体" w:hint="eastAsia"/>
          <w:lang w:eastAsia="zh-CN"/>
        </w:rPr>
        <w:t>。</w:t>
      </w:r>
      <w:r w:rsidR="00AF26B2">
        <w:rPr>
          <w:rFonts w:ascii="宋体" w:eastAsia="宋体" w:hAnsi="宋体" w:cs="宋体" w:hint="eastAsia"/>
          <w:lang w:eastAsia="zh-CN"/>
        </w:rPr>
        <w:t>针对</w:t>
      </w:r>
      <w:r w:rsidR="00AF26B2">
        <w:rPr>
          <w:rFonts w:hint="eastAsia"/>
          <w:lang w:eastAsia="zh-CN"/>
        </w:rPr>
        <w:t>Pi</w:t>
      </w:r>
      <w:r w:rsidR="00AF26B2">
        <w:rPr>
          <w:rFonts w:ascii="宋体" w:eastAsia="宋体" w:hAnsi="宋体" w:cs="宋体" w:hint="eastAsia"/>
          <w:lang w:eastAsia="zh-CN"/>
        </w:rPr>
        <w:t>等的代码，本文</w:t>
      </w:r>
      <w:r w:rsidR="00B06640">
        <w:rPr>
          <w:rFonts w:ascii="宋体" w:eastAsia="宋体" w:hAnsi="宋体" w:cs="宋体" w:hint="eastAsia"/>
          <w:lang w:eastAsia="zh-CN"/>
        </w:rPr>
        <w:t>主要</w:t>
      </w:r>
      <w:r w:rsidR="00AF26B2">
        <w:rPr>
          <w:rFonts w:ascii="宋体" w:eastAsia="宋体" w:hAnsi="宋体" w:cs="宋体" w:hint="eastAsia"/>
          <w:lang w:eastAsia="zh-CN"/>
        </w:rPr>
        <w:t>做了如下</w:t>
      </w:r>
      <w:r w:rsidR="00B06640">
        <w:rPr>
          <w:rFonts w:ascii="宋体" w:eastAsia="宋体" w:hAnsi="宋体" w:cs="宋体" w:hint="eastAsia"/>
          <w:lang w:eastAsia="zh-CN"/>
        </w:rPr>
        <w:t>修改</w:t>
      </w:r>
      <w:r w:rsidR="00AF26B2">
        <w:rPr>
          <w:rFonts w:ascii="宋体" w:eastAsia="宋体" w:hAnsi="宋体" w:cs="宋体" w:hint="eastAsia"/>
          <w:lang w:eastAsia="zh-CN"/>
        </w:rPr>
        <w:t>：（</w:t>
      </w:r>
      <w:r w:rsidR="00AF26B2">
        <w:rPr>
          <w:rFonts w:hint="eastAsia"/>
          <w:lang w:eastAsia="zh-CN"/>
        </w:rPr>
        <w:t>1</w:t>
      </w:r>
      <w:r w:rsidR="00AF26B2">
        <w:rPr>
          <w:rFonts w:ascii="宋体" w:eastAsia="宋体" w:hAnsi="宋体" w:cs="宋体" w:hint="eastAsia"/>
          <w:lang w:eastAsia="zh-CN"/>
        </w:rPr>
        <w:t>）</w:t>
      </w:r>
      <w:r w:rsidR="00000409">
        <w:rPr>
          <w:rFonts w:ascii="宋体" w:eastAsia="宋体" w:hAnsi="宋体" w:cs="宋体" w:hint="eastAsia"/>
          <w:lang w:eastAsia="zh-CN"/>
        </w:rPr>
        <w:t>使用随机采样策略生成训练样本时，调整不同大小区域的被选择概率，避免</w:t>
      </w:r>
      <w:r w:rsidR="00AF26B2">
        <w:rPr>
          <w:rFonts w:ascii="宋体" w:eastAsia="宋体" w:hAnsi="宋体" w:cs="宋体" w:hint="eastAsia"/>
          <w:lang w:eastAsia="zh-CN"/>
        </w:rPr>
        <w:t>大样本区域欠采样，小的样本区域过采样</w:t>
      </w:r>
      <w:r w:rsidR="00000409">
        <w:rPr>
          <w:rFonts w:ascii="宋体" w:eastAsia="宋体" w:hAnsi="宋体" w:cs="宋体" w:hint="eastAsia"/>
          <w:lang w:eastAsia="zh-CN"/>
        </w:rPr>
        <w:t>的现象</w:t>
      </w:r>
      <w:r w:rsidR="00AF26B2">
        <w:rPr>
          <w:rFonts w:ascii="宋体" w:eastAsia="宋体" w:hAnsi="宋体" w:cs="宋体" w:hint="eastAsia"/>
          <w:lang w:eastAsia="zh-CN"/>
        </w:rPr>
        <w:t>；（</w:t>
      </w:r>
      <w:r w:rsidR="00000409">
        <w:rPr>
          <w:rFonts w:hint="eastAsia"/>
          <w:lang w:eastAsia="zh-CN"/>
        </w:rPr>
        <w:t>2</w:t>
      </w:r>
      <w:r w:rsidR="00F34E54">
        <w:rPr>
          <w:rFonts w:ascii="宋体" w:eastAsia="宋体" w:hAnsi="宋体" w:cs="宋体" w:hint="eastAsia"/>
          <w:lang w:eastAsia="zh-CN"/>
        </w:rPr>
        <w:t>）</w:t>
      </w:r>
      <w:r w:rsidR="00000409">
        <w:rPr>
          <w:rFonts w:ascii="宋体" w:eastAsia="宋体" w:hAnsi="宋体" w:cs="宋体" w:hint="eastAsia"/>
          <w:lang w:eastAsia="zh-CN"/>
        </w:rPr>
        <w:t>未采</w:t>
      </w:r>
      <w:r w:rsidR="00F34E54">
        <w:rPr>
          <w:rFonts w:ascii="宋体" w:eastAsia="宋体" w:hAnsi="宋体" w:cs="宋体" w:hint="eastAsia"/>
          <w:lang w:eastAsia="zh-CN"/>
        </w:rPr>
        <w:t>用</w:t>
      </w:r>
      <w:r w:rsidR="00F34E54" w:rsidRPr="008C07B2">
        <w:rPr>
          <w:rFonts w:hint="eastAsia"/>
          <w:lang w:eastAsia="zh-CN"/>
        </w:rPr>
        <w:t>Brandt</w:t>
      </w:r>
      <w:r w:rsidR="00F34E54" w:rsidRPr="008C07B2">
        <w:rPr>
          <w:rFonts w:ascii="宋体" w:eastAsia="宋体" w:hAnsi="宋体" w:cs="宋体" w:hint="eastAsia"/>
          <w:lang w:eastAsia="zh-CN"/>
        </w:rPr>
        <w:t>等人</w:t>
      </w:r>
      <w:r w:rsidR="00F34E54">
        <w:rPr>
          <w:rFonts w:ascii="宋体" w:eastAsia="宋体" w:hAnsi="宋体" w:cs="宋体" w:hint="eastAsia"/>
          <w:lang w:eastAsia="zh-CN"/>
        </w:rPr>
        <w:t>的</w:t>
      </w:r>
      <w:r w:rsidR="00F34E54" w:rsidRPr="008C07B2">
        <w:rPr>
          <w:rFonts w:ascii="宋体" w:eastAsia="宋体" w:hAnsi="宋体" w:cs="宋体" w:hint="eastAsia"/>
          <w:lang w:eastAsia="zh-CN"/>
        </w:rPr>
        <w:t>局部归一化方法</w:t>
      </w:r>
      <w:r w:rsidR="00B06640">
        <w:rPr>
          <w:rFonts w:ascii="宋体" w:eastAsia="宋体" w:hAnsi="宋体" w:cs="宋体" w:hint="eastAsia"/>
          <w:lang w:eastAsia="zh-CN"/>
        </w:rPr>
        <w:t>，因为该方法会改变</w:t>
      </w:r>
      <w:r w:rsidR="00B06640">
        <w:rPr>
          <w:rFonts w:ascii="宋体" w:hAnsi="宋体" w:cs="宋体" w:hint="eastAsia"/>
          <w:lang w:eastAsia="zh-CN"/>
        </w:rPr>
        <w:t>NDWI</w:t>
      </w:r>
      <w:r w:rsidR="00B06640">
        <w:rPr>
          <w:rFonts w:ascii="宋体" w:eastAsia="宋体" w:hAnsi="宋体" w:cs="宋体" w:hint="eastAsia"/>
          <w:lang w:eastAsia="zh-CN"/>
        </w:rPr>
        <w:t>波段的特征</w:t>
      </w:r>
      <w:r w:rsidR="00000409">
        <w:rPr>
          <w:rFonts w:ascii="宋体" w:eastAsia="宋体" w:hAnsi="宋体" w:cs="宋体" w:hint="eastAsia"/>
          <w:lang w:eastAsia="zh-CN"/>
        </w:rPr>
        <w:t>；</w:t>
      </w:r>
      <w:r w:rsidR="00B06640">
        <w:rPr>
          <w:rFonts w:ascii="宋体" w:eastAsia="宋体" w:hAnsi="宋体" w:cs="宋体" w:hint="eastAsia"/>
          <w:lang w:eastAsia="zh-CN"/>
        </w:rPr>
        <w:t>（</w:t>
      </w:r>
      <w:r w:rsidR="00B06640">
        <w:rPr>
          <w:rFonts w:ascii="宋体" w:hAnsi="宋体" w:cs="宋体" w:hint="eastAsia"/>
          <w:lang w:eastAsia="zh-CN"/>
        </w:rPr>
        <w:t>3</w:t>
      </w:r>
      <w:r w:rsidR="00B06640">
        <w:rPr>
          <w:rFonts w:ascii="宋体" w:eastAsia="宋体" w:hAnsi="宋体" w:cs="宋体" w:hint="eastAsia"/>
          <w:lang w:eastAsia="zh-CN"/>
        </w:rPr>
        <w:t>）引入</w:t>
      </w:r>
      <w:r w:rsidR="00B06640">
        <w:rPr>
          <w:rFonts w:ascii="宋体" w:hAnsi="宋体" w:cs="宋体" w:hint="eastAsia"/>
          <w:lang w:eastAsia="zh-CN"/>
        </w:rPr>
        <w:t>,Recall, Precision</w:t>
      </w:r>
      <w:r w:rsidR="00B06640">
        <w:rPr>
          <w:rFonts w:ascii="宋体" w:eastAsia="宋体" w:hAnsi="宋体" w:cs="宋体" w:hint="eastAsia"/>
          <w:lang w:eastAsia="zh-CN"/>
        </w:rPr>
        <w:t>及</w:t>
      </w:r>
      <w:proofErr w:type="spellStart"/>
      <w:r w:rsidR="004E03A8">
        <w:rPr>
          <w:rFonts w:ascii="宋体" w:hAnsi="宋体" w:cs="宋体" w:hint="eastAsia"/>
          <w:lang w:eastAsia="zh-CN"/>
        </w:rPr>
        <w:t>IoU</w:t>
      </w:r>
      <w:proofErr w:type="spellEnd"/>
      <w:r w:rsidR="00B06640">
        <w:rPr>
          <w:rFonts w:ascii="宋体" w:eastAsia="宋体" w:hAnsi="宋体" w:cs="宋体" w:hint="eastAsia"/>
          <w:lang w:eastAsia="zh-CN"/>
        </w:rPr>
        <w:t>协助模型评估。</w:t>
      </w:r>
      <w:r w:rsidR="00B06640">
        <w:rPr>
          <w:lang w:eastAsia="zh-CN"/>
        </w:rPr>
        <w:t>R</w:t>
      </w:r>
      <w:r w:rsidR="00B06640">
        <w:rPr>
          <w:rFonts w:hint="eastAsia"/>
          <w:lang w:eastAsia="zh-CN"/>
        </w:rPr>
        <w:t>ecall</w:t>
      </w:r>
      <w:r w:rsidR="00B06640">
        <w:rPr>
          <w:rFonts w:ascii="宋体" w:eastAsia="宋体" w:hAnsi="宋体" w:cs="宋体" w:hint="eastAsia"/>
          <w:lang w:eastAsia="zh-CN"/>
        </w:rPr>
        <w:t>代表标签中被正确提取的样本比例，</w:t>
      </w:r>
      <w:r w:rsidR="00B06640">
        <w:rPr>
          <w:rFonts w:hint="eastAsia"/>
          <w:lang w:eastAsia="zh-CN"/>
        </w:rPr>
        <w:t>precision</w:t>
      </w:r>
      <w:r w:rsidR="00B06640">
        <w:rPr>
          <w:rFonts w:ascii="宋体" w:eastAsia="宋体" w:hAnsi="宋体" w:cs="宋体" w:hint="eastAsia"/>
          <w:lang w:eastAsia="zh-CN"/>
        </w:rPr>
        <w:t>代表预测结果中为正确样本的比例；</w:t>
      </w:r>
      <w:proofErr w:type="spellStart"/>
      <w:r w:rsidR="00B06640">
        <w:rPr>
          <w:rFonts w:hint="eastAsia"/>
          <w:lang w:eastAsia="zh-CN"/>
        </w:rPr>
        <w:t>IoU</w:t>
      </w:r>
      <w:proofErr w:type="spellEnd"/>
      <w:r w:rsidR="00B06640">
        <w:rPr>
          <w:rFonts w:ascii="宋体" w:eastAsia="宋体" w:hAnsi="宋体" w:cs="宋体" w:hint="eastAsia"/>
          <w:lang w:eastAsia="zh-CN"/>
        </w:rPr>
        <w:t>代表了</w:t>
      </w:r>
      <w:r w:rsidR="00B06640">
        <w:rPr>
          <w:lang w:eastAsia="zh-CN"/>
        </w:rPr>
        <w:t>…</w:t>
      </w:r>
      <w:r w:rsidR="00B06640">
        <w:rPr>
          <w:rFonts w:ascii="宋体" w:eastAsia="宋体" w:hAnsi="宋体" w:cs="宋体" w:hint="eastAsia"/>
          <w:lang w:eastAsia="zh-CN"/>
        </w:rPr>
        <w:t>我们没有更改</w:t>
      </w:r>
      <w:r w:rsidR="00B06640">
        <w:rPr>
          <w:rFonts w:hint="eastAsia"/>
          <w:lang w:eastAsia="zh-CN"/>
        </w:rPr>
        <w:t>loss function</w:t>
      </w:r>
      <w:r w:rsidR="00B06640">
        <w:rPr>
          <w:rFonts w:ascii="宋体" w:eastAsia="宋体" w:hAnsi="宋体" w:cs="宋体" w:hint="eastAsia"/>
          <w:lang w:eastAsia="zh-CN"/>
        </w:rPr>
        <w:t>及优化器的选择，但更改了具体的</w:t>
      </w:r>
      <w:proofErr w:type="gramStart"/>
      <w:r w:rsidR="00B06640">
        <w:rPr>
          <w:rFonts w:ascii="宋体" w:eastAsia="宋体" w:hAnsi="宋体" w:cs="宋体" w:hint="eastAsia"/>
          <w:lang w:eastAsia="zh-CN"/>
        </w:rPr>
        <w:t>模型超</w:t>
      </w:r>
      <w:proofErr w:type="gramEnd"/>
      <w:r w:rsidR="00B06640">
        <w:rPr>
          <w:rFonts w:ascii="宋体" w:eastAsia="宋体" w:hAnsi="宋体" w:cs="宋体" w:hint="eastAsia"/>
          <w:lang w:eastAsia="zh-CN"/>
        </w:rPr>
        <w:t>参数设置（</w:t>
      </w:r>
      <w:r w:rsidR="00B06640">
        <w:rPr>
          <w:lang w:eastAsia="zh-CN"/>
        </w:rPr>
        <w:fldChar w:fldCharType="begin"/>
      </w:r>
      <w:r w:rsidR="00B06640">
        <w:rPr>
          <w:lang w:eastAsia="zh-CN"/>
        </w:rPr>
        <w:instrText xml:space="preserve"> </w:instrText>
      </w:r>
      <w:r w:rsidR="00B06640">
        <w:rPr>
          <w:rFonts w:hint="eastAsia"/>
          <w:lang w:eastAsia="zh-CN"/>
        </w:rPr>
        <w:instrText>REF _Ref190176305 \h</w:instrText>
      </w:r>
      <w:r w:rsidR="00B06640">
        <w:rPr>
          <w:lang w:eastAsia="zh-CN"/>
        </w:rPr>
        <w:instrText xml:space="preserve"> </w:instrText>
      </w:r>
      <w:r w:rsidR="00B06640">
        <w:rPr>
          <w:lang w:eastAsia="zh-CN"/>
        </w:rPr>
      </w:r>
      <w:r w:rsidR="009C4D5F">
        <w:rPr>
          <w:lang w:eastAsia="zh-CN"/>
        </w:rPr>
        <w:instrText xml:space="preserve"> \* MERGEFORMAT </w:instrText>
      </w:r>
      <w:r w:rsidR="00B06640">
        <w:rPr>
          <w:lang w:eastAsia="zh-CN"/>
        </w:rPr>
        <w:fldChar w:fldCharType="separate"/>
      </w:r>
      <w:proofErr w:type="spellStart"/>
      <w:r w:rsidR="00B06640" w:rsidRPr="007317AC">
        <w:rPr>
          <w:lang w:eastAsia="zh-CN"/>
        </w:rPr>
        <w:t>Supplementart</w:t>
      </w:r>
      <w:proofErr w:type="spellEnd"/>
      <w:r w:rsidR="00B06640" w:rsidRPr="007317AC">
        <w:rPr>
          <w:lang w:eastAsia="zh-CN"/>
        </w:rPr>
        <w:t xml:space="preserve"> Table </w:t>
      </w:r>
      <w:r w:rsidR="00B06640" w:rsidRPr="007317AC">
        <w:rPr>
          <w:noProof/>
          <w:lang w:eastAsia="zh-CN"/>
        </w:rPr>
        <w:t>1</w:t>
      </w:r>
      <w:r w:rsidR="00B06640">
        <w:rPr>
          <w:lang w:eastAsia="zh-CN"/>
        </w:rPr>
        <w:fldChar w:fldCharType="end"/>
      </w:r>
      <w:r w:rsidR="00B06640">
        <w:rPr>
          <w:rFonts w:ascii="宋体" w:eastAsia="宋体" w:hAnsi="宋体" w:cs="宋体" w:hint="eastAsia"/>
          <w:lang w:eastAsia="zh-CN"/>
        </w:rPr>
        <w:t>）。训练过程中，我们同样依据模型在</w:t>
      </w:r>
      <w:r w:rsidR="00B06640">
        <w:rPr>
          <w:rFonts w:hint="eastAsia"/>
          <w:lang w:eastAsia="zh-CN"/>
        </w:rPr>
        <w:t>validation set</w:t>
      </w:r>
      <w:r w:rsidR="00B06640">
        <w:rPr>
          <w:rFonts w:ascii="宋体" w:eastAsia="宋体" w:hAnsi="宋体" w:cs="宋体" w:hint="eastAsia"/>
          <w:lang w:eastAsia="zh-CN"/>
        </w:rPr>
        <w:t>上的</w:t>
      </w:r>
      <w:r w:rsidR="00B06640">
        <w:rPr>
          <w:rFonts w:hint="eastAsia"/>
          <w:lang w:eastAsia="zh-CN"/>
        </w:rPr>
        <w:t>loss error</w:t>
      </w:r>
      <w:r w:rsidR="00B06640">
        <w:rPr>
          <w:rFonts w:ascii="宋体" w:eastAsia="宋体" w:hAnsi="宋体" w:cs="宋体" w:hint="eastAsia"/>
          <w:lang w:eastAsia="zh-CN"/>
        </w:rPr>
        <w:t>，保留最佳（</w:t>
      </w:r>
      <w:r w:rsidR="00B06640">
        <w:rPr>
          <w:rFonts w:hint="eastAsia"/>
          <w:lang w:eastAsia="zh-CN"/>
        </w:rPr>
        <w:t>loss error</w:t>
      </w:r>
      <w:r w:rsidR="00B06640">
        <w:rPr>
          <w:rFonts w:ascii="宋体" w:eastAsia="宋体" w:hAnsi="宋体" w:cs="宋体" w:hint="eastAsia"/>
          <w:lang w:eastAsia="zh-CN"/>
        </w:rPr>
        <w:t>最小）的模型，并利用</w:t>
      </w:r>
      <w:r w:rsidR="00B06640">
        <w:rPr>
          <w:rFonts w:hint="eastAsia"/>
          <w:lang w:eastAsia="zh-CN"/>
        </w:rPr>
        <w:t>early stopping</w:t>
      </w:r>
      <w:r w:rsidR="00B06640">
        <w:rPr>
          <w:rFonts w:ascii="宋体" w:eastAsia="宋体" w:hAnsi="宋体" w:cs="宋体" w:hint="eastAsia"/>
          <w:lang w:eastAsia="zh-CN"/>
        </w:rPr>
        <w:t>策略，提前终止模型训练（在本次实验中，是指</w:t>
      </w:r>
      <w:r w:rsidR="00B06640">
        <w:rPr>
          <w:rFonts w:hint="eastAsia"/>
          <w:lang w:eastAsia="zh-CN"/>
        </w:rPr>
        <w:t>50</w:t>
      </w:r>
      <w:r w:rsidR="00B06640">
        <w:rPr>
          <w:rFonts w:ascii="宋体" w:eastAsia="宋体" w:hAnsi="宋体" w:cs="宋体" w:hint="eastAsia"/>
          <w:lang w:eastAsia="zh-CN"/>
        </w:rPr>
        <w:t>个</w:t>
      </w:r>
      <w:r w:rsidR="00B06640">
        <w:rPr>
          <w:rFonts w:hint="eastAsia"/>
          <w:lang w:eastAsia="zh-CN"/>
        </w:rPr>
        <w:t>epoch</w:t>
      </w:r>
      <w:r w:rsidR="00B06640">
        <w:rPr>
          <w:rFonts w:ascii="宋体" w:eastAsia="宋体" w:hAnsi="宋体" w:cs="宋体" w:hint="eastAsia"/>
          <w:lang w:eastAsia="zh-CN"/>
        </w:rPr>
        <w:t>内</w:t>
      </w:r>
      <w:r w:rsidR="00B06640">
        <w:rPr>
          <w:rFonts w:hint="eastAsia"/>
          <w:lang w:eastAsia="zh-CN"/>
        </w:rPr>
        <w:t xml:space="preserve"> </w:t>
      </w:r>
      <w:proofErr w:type="spellStart"/>
      <w:r w:rsidR="00B06640">
        <w:rPr>
          <w:rFonts w:hint="eastAsia"/>
          <w:lang w:eastAsia="zh-CN"/>
        </w:rPr>
        <w:t>val</w:t>
      </w:r>
      <w:proofErr w:type="spellEnd"/>
      <w:r w:rsidR="00B06640">
        <w:rPr>
          <w:rFonts w:hint="eastAsia"/>
          <w:lang w:eastAsia="zh-CN"/>
        </w:rPr>
        <w:t xml:space="preserve"> loss</w:t>
      </w:r>
      <w:r w:rsidR="00B06640">
        <w:rPr>
          <w:rFonts w:ascii="宋体" w:eastAsia="宋体" w:hAnsi="宋体" w:cs="宋体" w:hint="eastAsia"/>
          <w:lang w:eastAsia="zh-CN"/>
        </w:rPr>
        <w:t>没有降低）以避免模型过拟合。</w:t>
      </w:r>
    </w:p>
    <w:p w14:paraId="0E016083" w14:textId="2BCDED79" w:rsidR="00073250" w:rsidRDefault="00E54411" w:rsidP="009C4D5F">
      <w:pPr>
        <w:rPr>
          <w:rFonts w:hint="eastAsia"/>
          <w:lang w:eastAsia="zh-CN"/>
        </w:rPr>
      </w:pPr>
      <w:r>
        <w:rPr>
          <w:rFonts w:ascii="宋体" w:eastAsia="宋体" w:hAnsi="宋体" w:cs="宋体" w:hint="eastAsia"/>
          <w:lang w:eastAsia="zh-CN"/>
        </w:rPr>
        <w:t>获得最终模型后，</w:t>
      </w:r>
      <w:r w:rsidR="00073250">
        <w:rPr>
          <w:rFonts w:ascii="宋体" w:eastAsia="宋体" w:hAnsi="宋体" w:cs="宋体" w:hint="eastAsia"/>
          <w:lang w:eastAsia="zh-CN"/>
        </w:rPr>
        <w:t>即可</w:t>
      </w:r>
      <w:r>
        <w:rPr>
          <w:rFonts w:ascii="宋体" w:eastAsia="宋体" w:hAnsi="宋体" w:cs="宋体" w:hint="eastAsia"/>
          <w:lang w:eastAsia="zh-CN"/>
        </w:rPr>
        <w:t>对全球格网影像进行湖泊预测。</w:t>
      </w:r>
      <w:r w:rsidR="00073250">
        <w:rPr>
          <w:rFonts w:ascii="宋体" w:eastAsia="宋体" w:hAnsi="宋体" w:cs="宋体" w:hint="eastAsia"/>
          <w:lang w:eastAsia="zh-CN"/>
        </w:rPr>
        <w:t>由于格网影像过大，本文使用顺序裁剪方法获得</w:t>
      </w:r>
      <w:proofErr w:type="spellStart"/>
      <w:r w:rsidR="00073250">
        <w:rPr>
          <w:rFonts w:hint="eastAsia"/>
          <w:lang w:eastAsia="zh-CN"/>
        </w:rPr>
        <w:t>patchs</w:t>
      </w:r>
      <w:proofErr w:type="spellEnd"/>
      <w:r w:rsidR="00073250">
        <w:rPr>
          <w:rFonts w:ascii="宋体" w:eastAsia="宋体" w:hAnsi="宋体" w:cs="宋体" w:hint="eastAsia"/>
          <w:lang w:eastAsia="zh-CN"/>
        </w:rPr>
        <w:t>，将预测结果进行拼接。由于</w:t>
      </w:r>
      <w:r w:rsidR="00073250">
        <w:rPr>
          <w:rFonts w:hint="eastAsia"/>
          <w:lang w:eastAsia="zh-CN"/>
        </w:rPr>
        <w:t>patch</w:t>
      </w:r>
      <w:r w:rsidR="00073250">
        <w:rPr>
          <w:rFonts w:ascii="宋体" w:eastAsia="宋体" w:hAnsi="宋体" w:cs="宋体" w:hint="eastAsia"/>
          <w:lang w:eastAsia="zh-CN"/>
        </w:rPr>
        <w:t>边缘上下文信息不足，预测准确性较低，本文舍弃</w:t>
      </w:r>
      <w:r w:rsidR="007744C8">
        <w:rPr>
          <w:rFonts w:ascii="宋体" w:eastAsia="宋体" w:hAnsi="宋体" w:cs="宋体" w:hint="eastAsia"/>
          <w:lang w:eastAsia="zh-CN"/>
        </w:rPr>
        <w:t>了</w:t>
      </w:r>
      <w:r w:rsidR="00073250">
        <w:rPr>
          <w:rFonts w:ascii="宋体" w:eastAsia="宋体" w:hAnsi="宋体" w:cs="宋体" w:hint="eastAsia"/>
          <w:lang w:eastAsia="zh-CN"/>
        </w:rPr>
        <w:t>每一</w:t>
      </w:r>
      <w:r w:rsidR="00073250">
        <w:rPr>
          <w:rFonts w:hint="eastAsia"/>
          <w:lang w:eastAsia="zh-CN"/>
        </w:rPr>
        <w:t>patch</w:t>
      </w:r>
      <w:r w:rsidR="00073250">
        <w:rPr>
          <w:rFonts w:ascii="宋体" w:eastAsia="宋体" w:hAnsi="宋体" w:cs="宋体" w:hint="eastAsia"/>
          <w:lang w:eastAsia="zh-CN"/>
        </w:rPr>
        <w:t>边缘</w:t>
      </w:r>
      <w:r w:rsidR="00073250">
        <w:rPr>
          <w:rFonts w:hint="eastAsia"/>
          <w:lang w:eastAsia="zh-CN"/>
        </w:rPr>
        <w:t>100</w:t>
      </w:r>
      <w:r w:rsidR="00073250">
        <w:rPr>
          <w:rFonts w:ascii="宋体" w:eastAsia="宋体" w:hAnsi="宋体" w:cs="宋体" w:hint="eastAsia"/>
          <w:lang w:eastAsia="zh-CN"/>
        </w:rPr>
        <w:t>像素的预测值，提高</w:t>
      </w:r>
      <w:r w:rsidR="007744C8">
        <w:rPr>
          <w:rFonts w:ascii="宋体" w:eastAsia="宋体" w:hAnsi="宋体" w:cs="宋体" w:hint="eastAsia"/>
          <w:lang w:eastAsia="zh-CN"/>
        </w:rPr>
        <w:t>湖泊预测</w:t>
      </w:r>
      <w:r w:rsidR="00073250">
        <w:rPr>
          <w:rFonts w:ascii="宋体" w:eastAsia="宋体" w:hAnsi="宋体" w:cs="宋体" w:hint="eastAsia"/>
          <w:lang w:eastAsia="zh-CN"/>
        </w:rPr>
        <w:t>的准确性。</w:t>
      </w:r>
    </w:p>
    <w:p w14:paraId="5A4F3A9C" w14:textId="694762D2" w:rsidR="007C0627" w:rsidRDefault="007744C8" w:rsidP="009C4D5F">
      <w:pPr>
        <w:rPr>
          <w:rFonts w:hint="eastAsia"/>
          <w:lang w:eastAsia="zh-CN"/>
        </w:rPr>
      </w:pPr>
      <w:r>
        <w:rPr>
          <w:rFonts w:ascii="宋体" w:eastAsia="宋体" w:hAnsi="宋体" w:cs="宋体" w:hint="eastAsia"/>
          <w:lang w:eastAsia="zh-CN"/>
        </w:rPr>
        <w:t>获得初步预测结果后，随后</w:t>
      </w:r>
      <w:r w:rsidR="00E54411">
        <w:rPr>
          <w:rFonts w:ascii="宋体" w:eastAsia="宋体" w:hAnsi="宋体" w:cs="宋体" w:hint="eastAsia"/>
          <w:lang w:eastAsia="zh-CN"/>
        </w:rPr>
        <w:t>进行</w:t>
      </w:r>
      <w:r>
        <w:rPr>
          <w:rFonts w:ascii="宋体" w:eastAsia="宋体" w:hAnsi="宋体" w:cs="宋体" w:hint="eastAsia"/>
          <w:lang w:eastAsia="zh-CN"/>
        </w:rPr>
        <w:t>了</w:t>
      </w:r>
      <w:r w:rsidR="00E54411">
        <w:rPr>
          <w:rFonts w:ascii="宋体" w:eastAsia="宋体" w:hAnsi="宋体" w:cs="宋体" w:hint="eastAsia"/>
          <w:lang w:eastAsia="zh-CN"/>
        </w:rPr>
        <w:t>几步后处理操作</w:t>
      </w:r>
      <w:r w:rsidR="00521DC3">
        <w:rPr>
          <w:rFonts w:ascii="宋体" w:eastAsia="宋体" w:hAnsi="宋体" w:cs="宋体" w:hint="eastAsia"/>
          <w:lang w:eastAsia="zh-CN"/>
        </w:rPr>
        <w:t>。</w:t>
      </w:r>
    </w:p>
    <w:p w14:paraId="637095CF" w14:textId="6E3EFF41" w:rsidR="003F4E18" w:rsidRDefault="007C0627" w:rsidP="009C4D5F">
      <w:pPr>
        <w:rPr>
          <w:rFonts w:hint="eastAsia"/>
          <w:lang w:eastAsia="zh-CN"/>
        </w:rPr>
      </w:pPr>
      <w:r>
        <w:rPr>
          <w:rFonts w:hint="eastAsia"/>
          <w:lang w:eastAsia="zh-CN"/>
        </w:rPr>
        <w:t>(</w:t>
      </w:r>
      <w:r w:rsidR="0026438E">
        <w:rPr>
          <w:rFonts w:hint="eastAsia"/>
          <w:lang w:eastAsia="zh-CN"/>
        </w:rPr>
        <w:t>1</w:t>
      </w:r>
      <w:r>
        <w:rPr>
          <w:rFonts w:hint="eastAsia"/>
          <w:lang w:eastAsia="zh-CN"/>
        </w:rPr>
        <w:t xml:space="preserve">) Ocean masking: </w:t>
      </w:r>
      <w:r w:rsidR="0026438E">
        <w:rPr>
          <w:rFonts w:ascii="宋体" w:eastAsia="宋体" w:hAnsi="宋体" w:cs="宋体" w:hint="eastAsia"/>
          <w:lang w:eastAsia="zh-CN"/>
        </w:rPr>
        <w:t>我们</w:t>
      </w:r>
      <w:r>
        <w:rPr>
          <w:rFonts w:ascii="宋体" w:eastAsia="宋体" w:hAnsi="宋体" w:cs="宋体" w:hint="eastAsia"/>
          <w:lang w:eastAsia="zh-CN"/>
        </w:rPr>
        <w:t>使用</w:t>
      </w:r>
      <w:proofErr w:type="spellStart"/>
      <w:r w:rsidR="00330959">
        <w:rPr>
          <w:rFonts w:hint="eastAsia"/>
          <w:lang w:eastAsia="zh-CN"/>
        </w:rPr>
        <w:t>Openstreetmap</w:t>
      </w:r>
      <w:proofErr w:type="spellEnd"/>
      <w:r w:rsidR="00330959">
        <w:rPr>
          <w:rFonts w:hint="eastAsia"/>
          <w:lang w:eastAsia="zh-CN"/>
        </w:rPr>
        <w:t xml:space="preserve"> </w:t>
      </w:r>
      <w:r w:rsidR="00330959">
        <w:rPr>
          <w:rFonts w:ascii="宋体" w:eastAsia="宋体" w:hAnsi="宋体" w:cs="宋体" w:hint="eastAsia"/>
          <w:lang w:eastAsia="zh-CN"/>
        </w:rPr>
        <w:t>的</w:t>
      </w:r>
      <w:r w:rsidR="00E54411">
        <w:rPr>
          <w:rFonts w:hint="eastAsia"/>
          <w:lang w:eastAsia="zh-CN"/>
        </w:rPr>
        <w:t>ocean layer</w:t>
      </w:r>
      <w:r w:rsidR="0026438E">
        <w:rPr>
          <w:rFonts w:ascii="宋体" w:eastAsia="宋体" w:hAnsi="宋体" w:cs="宋体" w:hint="eastAsia"/>
          <w:lang w:eastAsia="zh-CN"/>
        </w:rPr>
        <w:t>对初步预测结果</w:t>
      </w:r>
      <w:r>
        <w:rPr>
          <w:rFonts w:ascii="宋体" w:eastAsia="宋体" w:hAnsi="宋体" w:cs="宋体" w:hint="eastAsia"/>
          <w:lang w:eastAsia="zh-CN"/>
        </w:rPr>
        <w:t>进行</w:t>
      </w:r>
      <w:r w:rsidR="0026438E">
        <w:rPr>
          <w:rFonts w:hint="eastAsia"/>
          <w:lang w:eastAsia="zh-CN"/>
        </w:rPr>
        <w:t xml:space="preserve">ocean </w:t>
      </w:r>
      <w:r>
        <w:rPr>
          <w:rFonts w:hint="eastAsia"/>
          <w:lang w:eastAsia="zh-CN"/>
        </w:rPr>
        <w:t>mask</w:t>
      </w:r>
      <w:r w:rsidR="0026438E">
        <w:rPr>
          <w:rFonts w:ascii="宋体" w:eastAsia="宋体" w:hAnsi="宋体" w:cs="宋体" w:hint="eastAsia"/>
          <w:lang w:eastAsia="zh-CN"/>
        </w:rPr>
        <w:t>。</w:t>
      </w:r>
      <w:r w:rsidR="0026438E">
        <w:rPr>
          <w:rFonts w:hint="eastAsia"/>
          <w:lang w:eastAsia="zh-CN"/>
        </w:rPr>
        <w:t xml:space="preserve"> </w:t>
      </w:r>
      <w:r w:rsidR="00521DC3">
        <w:rPr>
          <w:rFonts w:hint="eastAsia"/>
          <w:lang w:eastAsia="zh-CN"/>
        </w:rPr>
        <w:t>OSM</w:t>
      </w:r>
      <w:r w:rsidR="00521DC3">
        <w:rPr>
          <w:rFonts w:ascii="宋体" w:eastAsia="宋体" w:hAnsi="宋体" w:cs="宋体" w:hint="eastAsia"/>
          <w:lang w:eastAsia="zh-CN"/>
        </w:rPr>
        <w:t>是一个国际合作，</w:t>
      </w:r>
      <w:r w:rsidR="00521DC3" w:rsidRPr="009E6059">
        <w:rPr>
          <w:rFonts w:ascii="宋体" w:eastAsia="宋体" w:hAnsi="宋体" w:cs="宋体" w:hint="eastAsia"/>
          <w:lang w:eastAsia="zh-CN"/>
        </w:rPr>
        <w:t>旨在通过志愿者努力创建免费的地图数据源</w:t>
      </w:r>
      <w:r w:rsidR="00521DC3">
        <w:rPr>
          <w:rFonts w:hint="eastAsia"/>
        </w:rPr>
        <w:fldChar w:fldCharType="begin"/>
      </w:r>
      <w:r w:rsidR="00521DC3">
        <w:rPr>
          <w:rFonts w:hint="eastAsia"/>
          <w:lang w:eastAsia="zh-CN"/>
        </w:rPr>
        <w:instrText xml:space="preserve"> ADDIN ZOTERO_ITEM CSL_CITATION {"citationID":"bNEQaury","properties":{"formattedCitation":"(Goodchild, 2007)","plainCitation":"(Goodchild, 2007)","noteIndex":0},"citationItems":[{"id":83,"uris":["http://zotero.org/users/10465841/items/RKBCU8PG"],"itemData":{"id":83,"type":"article-journal","abstract":"In recent months there has been an explosion of interest in using the Web to create, assemble, and disseminate geographic information provided voluntarily by individuals. Sites such as Wikimapia and OpenStreetMap are empowering citizens to create a global patchwork of geographic information, while Google Earth and other virtual globes are encouraging volunteers to develop interesting applications using their own data. I review this phenomenon, and examine associated issues: what drives people to do this, how accurate are the results, will they threaten individual privacy, and how can they augment more conventional sources? I compare this new phenomenon to more traditional citizen science and the role of the amateur in geographic observation.","container-title":"GeoJournal","DOI":"10.1007/s10708-007-9111-y","ISSN":"1572-9893","issue":"4","journalAbbreviation":"GeoJournal","language":"en","page":"211-221","source":"Springer Link","title":"Citizens as sensors: the world of volunteered geography","title-short":"Citizens as sensors","volume":"69","author":[{"family":"Goodchild","given":"Michael F."}],"issued":{"date-parts":[["2007",8,1]]}}}],"schema":"https://github.com/citation-style-language/schema/raw/master/csl-citation.json"} </w:instrText>
      </w:r>
      <w:r w:rsidR="00521DC3">
        <w:rPr>
          <w:rFonts w:hint="eastAsia"/>
        </w:rPr>
        <w:fldChar w:fldCharType="separate"/>
      </w:r>
      <w:r w:rsidR="00521DC3" w:rsidRPr="00E026F3">
        <w:rPr>
          <w:lang w:eastAsia="zh-CN"/>
        </w:rPr>
        <w:t>(Goodchild, 2007)</w:t>
      </w:r>
      <w:r w:rsidR="00521DC3">
        <w:rPr>
          <w:rFonts w:hint="eastAsia"/>
        </w:rPr>
        <w:fldChar w:fldCharType="end"/>
      </w:r>
      <w:r w:rsidR="00E54411">
        <w:rPr>
          <w:rFonts w:ascii="宋体" w:eastAsia="宋体" w:hAnsi="宋体" w:cs="宋体" w:hint="eastAsia"/>
          <w:lang w:eastAsia="zh-CN"/>
        </w:rPr>
        <w:t>，</w:t>
      </w:r>
      <w:r w:rsidR="007744C8">
        <w:rPr>
          <w:rFonts w:ascii="宋体" w:eastAsia="宋体" w:hAnsi="宋体" w:cs="宋体" w:hint="eastAsia"/>
          <w:lang w:eastAsia="zh-CN"/>
        </w:rPr>
        <w:t>其</w:t>
      </w:r>
      <w:proofErr w:type="spellStart"/>
      <w:r w:rsidR="00E54411" w:rsidRPr="00D75763">
        <w:rPr>
          <w:rFonts w:hint="eastAsia"/>
          <w:lang w:eastAsia="zh-CN"/>
        </w:rPr>
        <w:t>shp</w:t>
      </w:r>
      <w:proofErr w:type="spellEnd"/>
      <w:r w:rsidR="00E54411" w:rsidRPr="00D75763">
        <w:rPr>
          <w:rFonts w:ascii="宋体" w:eastAsia="宋体" w:hAnsi="宋体" w:cs="宋体" w:hint="eastAsia"/>
          <w:lang w:eastAsia="zh-CN"/>
        </w:rPr>
        <w:t>格式的</w:t>
      </w:r>
      <w:r w:rsidR="00E54411" w:rsidRPr="00D75763">
        <w:rPr>
          <w:rFonts w:hint="eastAsia"/>
          <w:lang w:eastAsia="zh-CN"/>
        </w:rPr>
        <w:t>OSM</w:t>
      </w:r>
      <w:r w:rsidR="00E54411">
        <w:rPr>
          <w:rFonts w:ascii="宋体" w:eastAsia="宋体" w:hAnsi="宋体" w:cs="宋体" w:hint="eastAsia"/>
          <w:lang w:eastAsia="zh-CN"/>
        </w:rPr>
        <w:t>海洋数据由</w:t>
      </w:r>
      <w:hyperlink r:id="rId11" w:history="1">
        <w:r w:rsidR="00E54411" w:rsidRPr="00A37B46">
          <w:rPr>
            <w:rStyle w:val="a7"/>
            <w:rFonts w:hint="eastAsia"/>
            <w:lang w:eastAsia="zh-CN"/>
          </w:rPr>
          <w:t>https://osmdata.openstreetmap.de/data/land-polygons.html</w:t>
        </w:r>
      </w:hyperlink>
      <w:r w:rsidR="00521DC3">
        <w:rPr>
          <w:rFonts w:hint="eastAsia"/>
          <w:lang w:eastAsia="zh-CN"/>
        </w:rPr>
        <w:t xml:space="preserve"> </w:t>
      </w:r>
      <w:r w:rsidR="00521DC3" w:rsidRPr="00D75763">
        <w:rPr>
          <w:rFonts w:ascii="宋体" w:eastAsia="宋体" w:hAnsi="宋体" w:cs="宋体" w:hint="eastAsia"/>
          <w:lang w:eastAsia="zh-CN"/>
        </w:rPr>
        <w:t>网站</w:t>
      </w:r>
      <w:r w:rsidR="00E54411">
        <w:rPr>
          <w:rFonts w:ascii="宋体" w:eastAsia="宋体" w:hAnsi="宋体" w:cs="宋体" w:hint="eastAsia"/>
          <w:lang w:eastAsia="zh-CN"/>
        </w:rPr>
        <w:t>获取</w:t>
      </w:r>
      <w:r>
        <w:rPr>
          <w:rFonts w:ascii="宋体" w:eastAsia="宋体" w:hAnsi="宋体" w:cs="宋体" w:hint="eastAsia"/>
          <w:lang w:eastAsia="zh-CN"/>
        </w:rPr>
        <w:t>；</w:t>
      </w:r>
      <w:r w:rsidR="003F4E18">
        <w:rPr>
          <w:rFonts w:ascii="宋体" w:eastAsia="宋体" w:hAnsi="宋体" w:cs="宋体" w:hint="eastAsia"/>
          <w:lang w:eastAsia="zh-CN"/>
        </w:rPr>
        <w:t>通过对所有中心点位于</w:t>
      </w:r>
      <w:r w:rsidR="003F4E18">
        <w:rPr>
          <w:rFonts w:hint="eastAsia"/>
          <w:lang w:eastAsia="zh-CN"/>
        </w:rPr>
        <w:t>ocean layer</w:t>
      </w:r>
      <w:r w:rsidR="003F4E18">
        <w:rPr>
          <w:rFonts w:ascii="宋体" w:eastAsia="宋体" w:hAnsi="宋体" w:cs="宋体" w:hint="eastAsia"/>
          <w:lang w:eastAsia="zh-CN"/>
        </w:rPr>
        <w:t>内的海洋像素进行掩膜，能够去除大部分海洋残留。随后，我们将结果转换为矢量格式，进一步删除了所有与</w:t>
      </w:r>
      <w:r w:rsidR="003F4E18">
        <w:rPr>
          <w:rFonts w:hint="eastAsia"/>
          <w:lang w:eastAsia="zh-CN"/>
        </w:rPr>
        <w:t>ocean layer</w:t>
      </w:r>
      <w:r w:rsidR="003F4E18">
        <w:rPr>
          <w:rFonts w:ascii="宋体" w:eastAsia="宋体" w:hAnsi="宋体" w:cs="宋体" w:hint="eastAsia"/>
          <w:lang w:eastAsia="zh-CN"/>
        </w:rPr>
        <w:t>相交的</w:t>
      </w:r>
      <w:r w:rsidR="003F4E18">
        <w:rPr>
          <w:rFonts w:hint="eastAsia"/>
          <w:lang w:eastAsia="zh-CN"/>
        </w:rPr>
        <w:t>polygon</w:t>
      </w:r>
      <w:r w:rsidR="003F4E18">
        <w:rPr>
          <w:rFonts w:ascii="宋体" w:eastAsia="宋体" w:hAnsi="宋体" w:cs="宋体" w:hint="eastAsia"/>
          <w:lang w:eastAsia="zh-CN"/>
        </w:rPr>
        <w:t>。该步骤能够去除</w:t>
      </w:r>
      <w:r w:rsidR="003F4E18">
        <w:rPr>
          <w:rFonts w:hint="eastAsia"/>
          <w:lang w:eastAsia="zh-CN"/>
        </w:rPr>
        <w:t>ocean layer</w:t>
      </w:r>
      <w:r w:rsidR="003F4E18">
        <w:rPr>
          <w:rFonts w:ascii="宋体" w:eastAsia="宋体" w:hAnsi="宋体" w:cs="宋体" w:hint="eastAsia"/>
          <w:lang w:eastAsia="zh-CN"/>
        </w:rPr>
        <w:t>未完全覆盖的海洋残留，同时也会删除与海洋相连的泻湖。由于泻湖的特性与内陆湖泊十分不同，本文</w:t>
      </w:r>
      <w:proofErr w:type="gramStart"/>
      <w:r w:rsidR="003F4E18">
        <w:rPr>
          <w:rFonts w:ascii="宋体" w:eastAsia="宋体" w:hAnsi="宋体" w:cs="宋体" w:hint="eastAsia"/>
          <w:lang w:eastAsia="zh-CN"/>
        </w:rPr>
        <w:t>数据集未考虑</w:t>
      </w:r>
      <w:proofErr w:type="gramEnd"/>
      <w:r w:rsidR="003F4E18">
        <w:rPr>
          <w:rFonts w:ascii="宋体" w:eastAsia="宋体" w:hAnsi="宋体" w:cs="宋体" w:hint="eastAsia"/>
          <w:lang w:eastAsia="zh-CN"/>
        </w:rPr>
        <w:t>泻湖。</w:t>
      </w:r>
    </w:p>
    <w:p w14:paraId="75FE86C9" w14:textId="49D0DC12" w:rsidR="006E2E0C" w:rsidRPr="00521DC3" w:rsidRDefault="007C0627" w:rsidP="009C4D5F">
      <w:pPr>
        <w:rPr>
          <w:rFonts w:hint="eastAsia"/>
          <w:lang w:eastAsia="zh-CN"/>
        </w:rPr>
      </w:pPr>
      <w:r>
        <w:rPr>
          <w:rFonts w:hint="eastAsia"/>
          <w:lang w:eastAsia="zh-CN"/>
        </w:rPr>
        <w:lastRenderedPageBreak/>
        <w:t>(</w:t>
      </w:r>
      <w:r w:rsidR="0026438E">
        <w:rPr>
          <w:rFonts w:hint="eastAsia"/>
          <w:lang w:eastAsia="zh-CN"/>
        </w:rPr>
        <w:t>2</w:t>
      </w:r>
      <w:r>
        <w:rPr>
          <w:rFonts w:hint="eastAsia"/>
          <w:lang w:eastAsia="zh-CN"/>
        </w:rPr>
        <w:t xml:space="preserve">) River masking: </w:t>
      </w:r>
      <w:r w:rsidR="003F4E18">
        <w:rPr>
          <w:rFonts w:ascii="宋体" w:eastAsia="宋体" w:hAnsi="宋体" w:cs="宋体" w:hint="eastAsia"/>
          <w:lang w:eastAsia="zh-CN"/>
        </w:rPr>
        <w:t>我们</w:t>
      </w:r>
      <w:r w:rsidR="007744C8">
        <w:rPr>
          <w:rFonts w:ascii="宋体" w:eastAsia="宋体" w:hAnsi="宋体" w:cs="宋体" w:hint="eastAsia"/>
          <w:lang w:eastAsia="zh-CN"/>
        </w:rPr>
        <w:t>使用</w:t>
      </w:r>
      <w:proofErr w:type="spellStart"/>
      <w:r>
        <w:rPr>
          <w:rFonts w:hint="eastAsia"/>
          <w:lang w:eastAsia="zh-CN"/>
        </w:rPr>
        <w:t>osm</w:t>
      </w:r>
      <w:proofErr w:type="spellEnd"/>
      <w:r>
        <w:rPr>
          <w:rFonts w:ascii="宋体" w:eastAsia="宋体" w:hAnsi="宋体" w:cs="宋体" w:hint="eastAsia"/>
          <w:lang w:eastAsia="zh-CN"/>
        </w:rPr>
        <w:t>的</w:t>
      </w:r>
      <w:r>
        <w:rPr>
          <w:rFonts w:hint="eastAsia"/>
          <w:lang w:eastAsia="zh-CN"/>
        </w:rPr>
        <w:t>river layer</w:t>
      </w:r>
      <w:r>
        <w:rPr>
          <w:rFonts w:ascii="宋体" w:eastAsia="宋体" w:hAnsi="宋体" w:cs="宋体" w:hint="eastAsia"/>
          <w:lang w:eastAsia="zh-CN"/>
        </w:rPr>
        <w:t>及</w:t>
      </w:r>
      <w:r>
        <w:rPr>
          <w:rFonts w:hint="eastAsia"/>
          <w:lang w:eastAsia="zh-CN"/>
        </w:rPr>
        <w:t>OSMWL</w:t>
      </w:r>
      <w:r>
        <w:rPr>
          <w:rFonts w:ascii="宋体" w:eastAsia="宋体" w:hAnsi="宋体" w:cs="宋体" w:hint="eastAsia"/>
          <w:lang w:eastAsia="zh-CN"/>
        </w:rPr>
        <w:t>数据集</w:t>
      </w:r>
      <w:r w:rsidR="003F4E18">
        <w:rPr>
          <w:rFonts w:ascii="宋体" w:eastAsia="宋体" w:hAnsi="宋体" w:cs="宋体" w:hint="eastAsia"/>
          <w:lang w:eastAsia="zh-CN"/>
        </w:rPr>
        <w:t>对结果</w:t>
      </w:r>
      <w:r>
        <w:rPr>
          <w:rFonts w:ascii="宋体" w:eastAsia="宋体" w:hAnsi="宋体" w:cs="宋体" w:hint="eastAsia"/>
          <w:lang w:eastAsia="zh-CN"/>
        </w:rPr>
        <w:t>进行河流掩膜，</w:t>
      </w:r>
      <w:r w:rsidR="003F4E18">
        <w:rPr>
          <w:rFonts w:ascii="宋体" w:eastAsia="宋体" w:hAnsi="宋体" w:cs="宋体" w:hint="eastAsia"/>
          <w:lang w:eastAsia="zh-CN"/>
        </w:rPr>
        <w:t>并借助</w:t>
      </w:r>
      <w:r>
        <w:rPr>
          <w:rFonts w:ascii="宋体" w:eastAsia="宋体" w:hAnsi="宋体" w:cs="宋体" w:hint="eastAsia"/>
          <w:lang w:eastAsia="zh-CN"/>
        </w:rPr>
        <w:t>水库数据集（</w:t>
      </w:r>
      <w:r>
        <w:rPr>
          <w:rFonts w:hint="eastAsia"/>
          <w:lang w:eastAsia="zh-CN"/>
        </w:rPr>
        <w:t>OSM</w:t>
      </w:r>
      <w:r>
        <w:rPr>
          <w:rFonts w:ascii="宋体" w:eastAsia="宋体" w:hAnsi="宋体" w:cs="宋体" w:hint="eastAsia"/>
          <w:lang w:eastAsia="zh-CN"/>
        </w:rPr>
        <w:t>的水库数据及</w:t>
      </w:r>
      <w:proofErr w:type="spellStart"/>
      <w:r>
        <w:rPr>
          <w:rFonts w:hint="eastAsia"/>
          <w:lang w:eastAsia="zh-CN"/>
        </w:rPr>
        <w:t>GeoDAR</w:t>
      </w:r>
      <w:proofErr w:type="spellEnd"/>
      <w:r>
        <w:rPr>
          <w:rFonts w:ascii="宋体" w:eastAsia="宋体" w:hAnsi="宋体" w:cs="宋体" w:hint="eastAsia"/>
          <w:lang w:eastAsia="zh-CN"/>
        </w:rPr>
        <w:t>数据集）</w:t>
      </w:r>
      <w:r w:rsidR="003F4E18">
        <w:rPr>
          <w:rFonts w:ascii="宋体" w:eastAsia="宋体" w:hAnsi="宋体" w:cs="宋体" w:hint="eastAsia"/>
          <w:lang w:eastAsia="zh-CN"/>
        </w:rPr>
        <w:t>避免对河流上的水库的错误掩膜</w:t>
      </w:r>
      <w:r w:rsidR="00455EAC">
        <w:rPr>
          <w:rFonts w:ascii="宋体" w:eastAsia="宋体" w:hAnsi="宋体" w:cs="宋体" w:hint="eastAsia"/>
          <w:lang w:eastAsia="zh-CN"/>
        </w:rPr>
        <w:t>（保留了绝大部分与水库相交的</w:t>
      </w:r>
      <w:r w:rsidR="00455EAC">
        <w:rPr>
          <w:rFonts w:hint="eastAsia"/>
          <w:lang w:eastAsia="zh-CN"/>
        </w:rPr>
        <w:t>polygon</w:t>
      </w:r>
      <w:r w:rsidR="00455EAC">
        <w:rPr>
          <w:rFonts w:ascii="宋体" w:eastAsia="宋体" w:hAnsi="宋体" w:cs="宋体" w:hint="eastAsia"/>
          <w:lang w:eastAsia="zh-CN"/>
        </w:rPr>
        <w:t>）</w:t>
      </w:r>
      <w:r>
        <w:rPr>
          <w:rFonts w:ascii="宋体" w:eastAsia="宋体" w:hAnsi="宋体" w:cs="宋体" w:hint="eastAsia"/>
          <w:lang w:eastAsia="zh-CN"/>
        </w:rPr>
        <w:t>。</w:t>
      </w:r>
      <w:r>
        <w:rPr>
          <w:rFonts w:hint="eastAsia"/>
          <w:lang w:eastAsia="zh-CN"/>
        </w:rPr>
        <w:t>OSM</w:t>
      </w:r>
      <w:r w:rsidR="00455EAC">
        <w:rPr>
          <w:rFonts w:ascii="宋体" w:eastAsia="宋体" w:hAnsi="宋体" w:cs="宋体" w:hint="eastAsia"/>
          <w:lang w:eastAsia="zh-CN"/>
        </w:rPr>
        <w:t>的</w:t>
      </w:r>
      <w:r w:rsidR="00521DC3">
        <w:rPr>
          <w:rFonts w:ascii="宋体" w:eastAsia="宋体" w:hAnsi="宋体" w:cs="宋体" w:hint="eastAsia"/>
          <w:lang w:eastAsia="zh-CN"/>
        </w:rPr>
        <w:t>全球数据</w:t>
      </w:r>
      <w:r w:rsidR="00455EAC">
        <w:rPr>
          <w:rFonts w:ascii="宋体" w:eastAsia="宋体" w:hAnsi="宋体" w:cs="宋体" w:hint="eastAsia"/>
          <w:lang w:eastAsia="zh-CN"/>
        </w:rPr>
        <w:t>可从</w:t>
      </w:r>
      <w:hyperlink r:id="rId12" w:history="1">
        <w:r w:rsidR="00455EAC" w:rsidRPr="00A37B46">
          <w:rPr>
            <w:rStyle w:val="a7"/>
            <w:rFonts w:ascii="宋体" w:eastAsia="宋体" w:hAnsi="宋体" w:cs="宋体"/>
            <w:lang w:eastAsia="zh-CN"/>
          </w:rPr>
          <w:t>https://planet.openstreetmap.org/</w:t>
        </w:r>
      </w:hyperlink>
      <w:r w:rsidR="00455EAC">
        <w:rPr>
          <w:rFonts w:ascii="宋体" w:eastAsia="宋体" w:hAnsi="宋体" w:cs="宋体" w:hint="eastAsia"/>
          <w:lang w:eastAsia="zh-CN"/>
        </w:rPr>
        <w:t>获取</w:t>
      </w:r>
      <w:r w:rsidR="00521DC3">
        <w:rPr>
          <w:rFonts w:ascii="宋体" w:eastAsia="宋体" w:hAnsi="宋体" w:cs="宋体" w:hint="eastAsia"/>
          <w:lang w:eastAsia="zh-CN"/>
        </w:rPr>
        <w:t>，利用</w:t>
      </w:r>
      <w:r w:rsidR="00521DC3">
        <w:rPr>
          <w:rFonts w:hint="eastAsia"/>
          <w:lang w:eastAsia="zh-CN"/>
        </w:rPr>
        <w:t>OSM</w:t>
      </w:r>
      <w:r w:rsidR="00521DC3">
        <w:rPr>
          <w:rFonts w:ascii="宋体" w:eastAsia="宋体" w:hAnsi="宋体" w:cs="宋体" w:hint="eastAsia"/>
          <w:lang w:eastAsia="zh-CN"/>
        </w:rPr>
        <w:t>标签</w:t>
      </w:r>
      <w:r>
        <w:rPr>
          <w:rFonts w:ascii="宋体" w:eastAsia="宋体" w:hAnsi="宋体" w:cs="宋体" w:hint="eastAsia"/>
          <w:lang w:eastAsia="zh-CN"/>
        </w:rPr>
        <w:t>可从中</w:t>
      </w:r>
      <w:r w:rsidR="00521DC3">
        <w:rPr>
          <w:rFonts w:ascii="宋体" w:eastAsia="宋体" w:hAnsi="宋体" w:cs="宋体" w:hint="eastAsia"/>
          <w:lang w:eastAsia="zh-CN"/>
        </w:rPr>
        <w:t>提取</w:t>
      </w:r>
      <w:r w:rsidR="00521DC3">
        <w:rPr>
          <w:rFonts w:hint="eastAsia"/>
          <w:lang w:eastAsia="zh-CN"/>
        </w:rPr>
        <w:t>OSM</w:t>
      </w:r>
      <w:r w:rsidR="00521DC3">
        <w:rPr>
          <w:rFonts w:ascii="宋体" w:eastAsia="宋体" w:hAnsi="宋体" w:cs="宋体" w:hint="eastAsia"/>
          <w:lang w:eastAsia="zh-CN"/>
        </w:rPr>
        <w:t>的河流、水库数据</w:t>
      </w:r>
      <w:r>
        <w:rPr>
          <w:rFonts w:ascii="宋体" w:eastAsia="宋体" w:hAnsi="宋体" w:cs="宋体" w:hint="eastAsia"/>
          <w:lang w:eastAsia="zh-CN"/>
        </w:rPr>
        <w:t>。</w:t>
      </w:r>
      <w:r w:rsidR="00455EAC">
        <w:rPr>
          <w:rFonts w:ascii="宋体" w:eastAsia="宋体" w:hAnsi="宋体" w:cs="宋体" w:hint="eastAsia"/>
          <w:lang w:eastAsia="zh-CN"/>
        </w:rPr>
        <w:t>参考</w:t>
      </w:r>
      <w:r w:rsidR="00455EAC">
        <w:rPr>
          <w:rFonts w:hint="eastAsia"/>
          <w:lang w:eastAsia="zh-CN"/>
        </w:rPr>
        <w:fldChar w:fldCharType="begin"/>
      </w:r>
      <w:r w:rsidR="00455EAC">
        <w:rPr>
          <w:rFonts w:hint="eastAsia"/>
          <w:lang w:eastAsia="zh-CN"/>
        </w:rPr>
        <w:instrText xml:space="preserve"> ADDIN ZOTERO_ITEM CSL_CITATION {"citationID":"IiDxxw5j","properties":{"formattedCitation":"(Pi et al., 2022)","plainCitation":"(Pi et al., 2022)","noteIndex":0},"citationItems":[{"id":135,"uris":["http://zotero.org/users/10465841/items/KA5W597Q"],"itemData":{"id":135,"type":"article-journal","abstract":"Lakes are important natural resources and carbon gas emitters and are undergoing rapid changes worldwide in response to climate change and human activities. A detailed global characterization of lakes and their long-term dynamics does not exist, which is however crucial for evaluating the associated impacts on water availability and carbon emissions. Here, we map 3.4 million lakes on a global scale, including their explicit maximum extents and probability-weighted area changes over the past four decades. From the beginning period (1984</w:instrText>
      </w:r>
      <w:r w:rsidR="00455EAC">
        <w:rPr>
          <w:rFonts w:hint="eastAsia"/>
          <w:lang w:eastAsia="zh-CN"/>
        </w:rPr>
        <w:instrText>–</w:instrText>
      </w:r>
      <w:r w:rsidR="00455EAC">
        <w:rPr>
          <w:rFonts w:hint="eastAsia"/>
          <w:lang w:eastAsia="zh-CN"/>
        </w:rPr>
        <w:instrText>1999) to the end (2010</w:instrText>
      </w:r>
      <w:r w:rsidR="00455EAC">
        <w:rPr>
          <w:rFonts w:hint="eastAsia"/>
          <w:lang w:eastAsia="zh-CN"/>
        </w:rPr>
        <w:instrText>–</w:instrText>
      </w:r>
      <w:r w:rsidR="00455EAC">
        <w:rPr>
          <w:rFonts w:hint="eastAsia"/>
          <w:lang w:eastAsia="zh-CN"/>
        </w:rPr>
        <w:instrText xml:space="preserve">2019), the lake area increased across all six continents analyzed, with a net change of +46,278 km2, and 56% of the expansion was attributed to reservoirs. Interestingly, although small lakes (&lt;1 km2) accounted for just 15% of the global lake area, they dominated the variability in total lake size in half of the global inland lake regions. The identified lake area increase over time led to higher lacustrine carbon emissions, mostly attributed to small lakes. Our findings illustrate the emerging roles of small lakes in regulating not only local inland water variability, but also the global trends of surface water extent and carbon emissions.","container-title":"Nature Communications","DOI":"10.1038/s41467-022-33239-3","ISSN":"2041-1723","issue":"1","journalAbbreviation":"Nat Commun","language":"en","license":"2022 The Author(s)","note":"number: 1\npublisher: Nature Publishing Group","page":"5777","source":"www.nature.com","title":"Mapping global lake dynamics reveals the emerging roles of small lakes","volume":"13","author":[{"family":"Pi","given":"Xuehui"},{"family":"Luo","given":"Qiuqi"},{"family":"Feng","given":"Lian"},{"family":"Xu","given":"Yang"},{"family":"Tang","given":"Jing"},{"family":"Liang","given":"Xiuyu"},{"family":"Ma","given":"Enze"},{"family":"Cheng","given":"Ran"},{"family":"Fensholt","given":"Rasmus"},{"family":"Brandt","given":"Martin"},{"family":"Cai","given":"Xiaobin"},{"family":"Gibson","given":"Luke"},{"family":"Liu","given":"Junguo"},{"family":"Zheng","given":"Chunmiao"},{"family":"Li","given":"Weifeng"},{"family":"Bryan","given":"Brett A."}],"issued":{"date-parts":[["2022",10,1]]}}}],"schema":"https://github.com/citation-style-language/schema/raw/master/csl-citation.json"} </w:instrText>
      </w:r>
      <w:r w:rsidR="00455EAC">
        <w:rPr>
          <w:rFonts w:hint="eastAsia"/>
          <w:lang w:eastAsia="zh-CN"/>
        </w:rPr>
        <w:fldChar w:fldCharType="separate"/>
      </w:r>
      <w:r w:rsidR="00455EAC" w:rsidRPr="007744C8">
        <w:rPr>
          <w:lang w:eastAsia="zh-CN"/>
        </w:rPr>
        <w:t>(Pi et al., 2022)</w:t>
      </w:r>
      <w:r w:rsidR="00455EAC">
        <w:rPr>
          <w:rFonts w:hint="eastAsia"/>
          <w:lang w:eastAsia="zh-CN"/>
        </w:rPr>
        <w:fldChar w:fldCharType="end"/>
      </w:r>
      <w:r w:rsidR="00455EAC">
        <w:rPr>
          <w:rFonts w:ascii="宋体" w:eastAsia="宋体" w:hAnsi="宋体" w:cs="宋体" w:hint="eastAsia"/>
          <w:lang w:eastAsia="zh-CN"/>
        </w:rPr>
        <w:t>的掩膜方法，</w:t>
      </w:r>
      <w:r w:rsidR="007744C8">
        <w:rPr>
          <w:rFonts w:ascii="宋体" w:eastAsia="宋体" w:hAnsi="宋体" w:cs="宋体" w:hint="eastAsia"/>
          <w:lang w:eastAsia="zh-CN"/>
        </w:rPr>
        <w:t>本文</w:t>
      </w:r>
      <w:r w:rsidR="00455EAC">
        <w:rPr>
          <w:rFonts w:ascii="宋体" w:eastAsia="宋体" w:hAnsi="宋体" w:cs="宋体" w:hint="eastAsia"/>
          <w:lang w:eastAsia="zh-CN"/>
        </w:rPr>
        <w:t>计算出每一个</w:t>
      </w:r>
      <w:r w:rsidR="00455EAC">
        <w:rPr>
          <w:rFonts w:hint="eastAsia"/>
          <w:lang w:eastAsia="zh-CN"/>
        </w:rPr>
        <w:t>polygon</w:t>
      </w:r>
      <w:r w:rsidR="00455EAC">
        <w:rPr>
          <w:rFonts w:ascii="宋体" w:eastAsia="宋体" w:hAnsi="宋体" w:cs="宋体" w:hint="eastAsia"/>
          <w:lang w:eastAsia="zh-CN"/>
        </w:rPr>
        <w:t>在初步河流掩膜（即删除所有中心点位于</w:t>
      </w:r>
      <w:r w:rsidR="00455EAC">
        <w:rPr>
          <w:rFonts w:hint="eastAsia"/>
          <w:lang w:eastAsia="zh-CN"/>
        </w:rPr>
        <w:t>river layer</w:t>
      </w:r>
      <w:r w:rsidR="00455EAC">
        <w:rPr>
          <w:rFonts w:ascii="宋体" w:eastAsia="宋体" w:hAnsi="宋体" w:cs="宋体" w:hint="eastAsia"/>
          <w:lang w:eastAsia="zh-CN"/>
        </w:rPr>
        <w:t>中的像素）前后的面积比值</w:t>
      </w:r>
      <w:r w:rsidR="00907813">
        <w:rPr>
          <w:rFonts w:ascii="宋体" w:eastAsia="宋体" w:hAnsi="宋体" w:cs="宋体" w:hint="eastAsia"/>
          <w:lang w:eastAsia="zh-CN"/>
        </w:rPr>
        <w:t>，</w:t>
      </w:r>
      <w:r w:rsidR="00455EAC">
        <w:rPr>
          <w:rFonts w:ascii="宋体" w:eastAsia="宋体" w:hAnsi="宋体" w:cs="宋体" w:hint="eastAsia"/>
          <w:lang w:eastAsia="zh-CN"/>
        </w:rPr>
        <w:t>计算</w:t>
      </w:r>
      <w:r w:rsidR="006E2E0C">
        <w:rPr>
          <w:rFonts w:ascii="宋体" w:eastAsia="宋体" w:hAnsi="宋体" w:cs="宋体" w:hint="eastAsia"/>
          <w:lang w:eastAsia="zh-CN"/>
        </w:rPr>
        <w:t>公式如下所示：</w:t>
      </w:r>
    </w:p>
    <w:p w14:paraId="4085B3AC" w14:textId="77777777" w:rsidR="006E2E0C" w:rsidRPr="00907813" w:rsidRDefault="006E2E0C" w:rsidP="006E2E0C">
      <w:pPr>
        <w:rPr>
          <w:lang w:eastAsia="zh-CN"/>
        </w:rPr>
      </w:pPr>
    </w:p>
    <w:p w14:paraId="73A3020A" w14:textId="1F1CF4C3" w:rsidR="006E2E0C" w:rsidRPr="006E2E0C" w:rsidRDefault="00000000" w:rsidP="006E2E0C">
      <w:pPr>
        <w:pStyle w:val="af3"/>
        <w:jc w:val="center"/>
        <w:rPr>
          <w:rFonts w:eastAsia="Calibri" w:cs="Times New Roman"/>
          <w:lang w:eastAsia="zh-CN"/>
        </w:rPr>
      </w:pPr>
      <m:oMathPara>
        <m:oMath>
          <m:eqArr>
            <m:eqArrPr>
              <m:maxDist m:val="1"/>
              <m:ctrlPr>
                <w:rPr>
                  <w:rFonts w:ascii="Cambria Math" w:eastAsia="宋体" w:hAnsi="Cambria Math"/>
                  <w:i/>
                  <w:lang w:eastAsia="zh-CN"/>
                </w:rPr>
              </m:ctrlPr>
            </m:eqArrPr>
            <m:e>
              <m:r>
                <w:rPr>
                  <w:rFonts w:ascii="Cambria Math" w:eastAsia="宋体" w:hAnsi="Cambria Math"/>
                  <w:lang w:eastAsia="zh-CN"/>
                </w:rPr>
                <m:t>Area Ratio=</m:t>
              </m:r>
              <m:f>
                <m:fPr>
                  <m:ctrlPr>
                    <w:rPr>
                      <w:rFonts w:ascii="Cambria Math" w:eastAsia="宋体" w:hAnsi="Cambria Math" w:cs="Times New Roman"/>
                      <w:i/>
                      <w:lang w:eastAsia="zh-CN"/>
                    </w:rPr>
                  </m:ctrlPr>
                </m:fPr>
                <m:num>
                  <m:r>
                    <w:rPr>
                      <w:rFonts w:ascii="Cambria Math" w:eastAsia="宋体" w:hAnsi="Cambria Math"/>
                      <w:lang w:eastAsia="zh-CN"/>
                    </w:rPr>
                    <m:t>Are</m:t>
                  </m:r>
                  <m:sSub>
                    <m:sSubPr>
                      <m:ctrlPr>
                        <w:rPr>
                          <w:rFonts w:ascii="Cambria Math" w:eastAsia="宋体" w:hAnsi="Cambria Math"/>
                          <w:i/>
                          <w:lang w:eastAsia="zh-CN"/>
                        </w:rPr>
                      </m:ctrlPr>
                    </m:sSubPr>
                    <m:e>
                      <m:r>
                        <w:rPr>
                          <w:rFonts w:ascii="Cambria Math" w:eastAsia="宋体" w:hAnsi="Cambria Math"/>
                          <w:lang w:eastAsia="zh-CN"/>
                        </w:rPr>
                        <m:t>a</m:t>
                      </m:r>
                    </m:e>
                    <m:sub>
                      <m:r>
                        <w:rPr>
                          <w:rFonts w:ascii="Cambria Math" w:eastAsia="宋体" w:hAnsi="Cambria Math"/>
                          <w:lang w:eastAsia="zh-CN"/>
                        </w:rPr>
                        <m:t>after mask</m:t>
                      </m:r>
                    </m:sub>
                  </m:sSub>
                </m:num>
                <m:den>
                  <m:r>
                    <w:rPr>
                      <w:rFonts w:ascii="Cambria Math" w:eastAsia="宋体" w:hAnsi="Cambria Math"/>
                      <w:lang w:eastAsia="zh-CN"/>
                    </w:rPr>
                    <m:t>Are</m:t>
                  </m:r>
                  <m:sSub>
                    <m:sSubPr>
                      <m:ctrlPr>
                        <w:rPr>
                          <w:rFonts w:ascii="Cambria Math" w:eastAsia="宋体" w:hAnsi="Cambria Math"/>
                          <w:i/>
                          <w:lang w:eastAsia="zh-CN"/>
                        </w:rPr>
                      </m:ctrlPr>
                    </m:sSubPr>
                    <m:e>
                      <m:r>
                        <w:rPr>
                          <w:rFonts w:ascii="Cambria Math" w:eastAsia="宋体" w:hAnsi="Cambria Math"/>
                          <w:lang w:eastAsia="zh-CN"/>
                        </w:rPr>
                        <m:t>a</m:t>
                      </m:r>
                    </m:e>
                    <m:sub>
                      <m:r>
                        <w:rPr>
                          <w:rFonts w:ascii="Cambria Math" w:eastAsia="宋体" w:hAnsi="Cambria Math"/>
                          <w:lang w:eastAsia="zh-CN"/>
                        </w:rPr>
                        <m:t>before mask</m:t>
                      </m:r>
                    </m:sub>
                  </m:sSub>
                </m:den>
              </m:f>
              <m:r>
                <w:rPr>
                  <w:rFonts w:ascii="Cambria Math" w:eastAsia="宋体" w:hAnsi="Cambria Math"/>
                  <w:lang w:eastAsia="zh-CN"/>
                </w:rPr>
                <m:t>#</m:t>
              </m:r>
              <m:d>
                <m:dPr>
                  <m:ctrlPr>
                    <w:rPr>
                      <w:rFonts w:ascii="Cambria Math" w:eastAsia="宋体" w:hAnsi="Cambria Math"/>
                      <w:i/>
                      <w:lang w:eastAsia="zh-CN"/>
                    </w:rPr>
                  </m:ctrlPr>
                </m:dPr>
                <m:e>
                  <m:r>
                    <w:rPr>
                      <w:rFonts w:ascii="Cambria Math" w:eastAsia="宋体" w:hAnsi="Cambria Math"/>
                      <w:lang w:eastAsia="zh-CN"/>
                    </w:rPr>
                    <m:t>1</m:t>
                  </m:r>
                </m:e>
              </m:d>
            </m:e>
          </m:eqArr>
        </m:oMath>
      </m:oMathPara>
    </w:p>
    <w:p w14:paraId="2838D823" w14:textId="5334DCAE" w:rsidR="00652A94" w:rsidRDefault="00455EAC" w:rsidP="009C4D5F">
      <w:pPr>
        <w:rPr>
          <w:lang w:eastAsia="zh-CN"/>
        </w:rPr>
      </w:pPr>
      <w:r>
        <w:rPr>
          <w:rFonts w:ascii="宋体" w:eastAsia="宋体" w:hAnsi="宋体" w:cs="宋体" w:hint="eastAsia"/>
          <w:lang w:eastAsia="zh-CN"/>
        </w:rPr>
        <w:t>随后根据不同的情况进行处理，</w:t>
      </w:r>
      <w:r w:rsidR="004427FE">
        <w:rPr>
          <w:rFonts w:ascii="宋体" w:eastAsia="宋体" w:hAnsi="宋体" w:cs="宋体" w:hint="eastAsia"/>
          <w:lang w:eastAsia="zh-CN"/>
        </w:rPr>
        <w:t>具体流程</w:t>
      </w:r>
      <w:r w:rsidR="00907813">
        <w:rPr>
          <w:rFonts w:ascii="宋体" w:eastAsia="宋体" w:hAnsi="宋体" w:cs="宋体" w:hint="eastAsia"/>
          <w:lang w:eastAsia="zh-CN"/>
        </w:rPr>
        <w:t>如</w:t>
      </w:r>
      <w:r w:rsidR="00907813" w:rsidRPr="00455EAC">
        <w:rPr>
          <w:rFonts w:hint="eastAsia"/>
          <w:lang w:eastAsia="zh-CN"/>
        </w:rPr>
        <w:fldChar w:fldCharType="begin"/>
      </w:r>
      <w:r w:rsidR="00907813" w:rsidRPr="00455EAC">
        <w:rPr>
          <w:rFonts w:hint="eastAsia"/>
          <w:lang w:eastAsia="zh-CN"/>
        </w:rPr>
        <w:instrText xml:space="preserve"> REF _Ref189855074 \h </w:instrText>
      </w:r>
      <w:r w:rsidRPr="00455EAC">
        <w:rPr>
          <w:rFonts w:hint="eastAsia"/>
          <w:lang w:eastAsia="zh-CN"/>
        </w:rPr>
        <w:instrText xml:space="preserve"> \* MERGEFORMAT </w:instrText>
      </w:r>
      <w:r w:rsidR="00907813" w:rsidRPr="00455EAC">
        <w:rPr>
          <w:rFonts w:hint="eastAsia"/>
          <w:lang w:eastAsia="zh-CN"/>
        </w:rPr>
      </w:r>
      <w:r w:rsidR="00907813" w:rsidRPr="00455EAC">
        <w:rPr>
          <w:rFonts w:hint="eastAsia"/>
          <w:lang w:eastAsia="zh-CN"/>
        </w:rPr>
        <w:fldChar w:fldCharType="separate"/>
      </w:r>
      <w:r w:rsidR="00907813" w:rsidRPr="00455EAC">
        <w:rPr>
          <w:lang w:eastAsia="zh-CN"/>
        </w:rPr>
        <w:t xml:space="preserve">Fig. </w:t>
      </w:r>
      <w:r w:rsidR="00907813" w:rsidRPr="00455EAC">
        <w:rPr>
          <w:noProof/>
          <w:lang w:eastAsia="zh-CN"/>
        </w:rPr>
        <w:t>4</w:t>
      </w:r>
      <w:r w:rsidR="00907813" w:rsidRPr="00455EAC">
        <w:rPr>
          <w:rFonts w:hint="eastAsia"/>
          <w:lang w:eastAsia="zh-CN"/>
        </w:rPr>
        <w:fldChar w:fldCharType="end"/>
      </w:r>
      <w:r w:rsidR="00907813">
        <w:rPr>
          <w:rFonts w:ascii="宋体" w:eastAsia="宋体" w:hAnsi="宋体" w:cs="宋体" w:hint="eastAsia"/>
          <w:lang w:eastAsia="zh-CN"/>
        </w:rPr>
        <w:t>所示</w:t>
      </w:r>
      <w:r>
        <w:rPr>
          <w:rFonts w:ascii="宋体" w:eastAsia="宋体" w:hAnsi="宋体" w:cs="宋体" w:hint="eastAsia"/>
          <w:lang w:eastAsia="zh-CN"/>
        </w:rPr>
        <w:t>。我们</w:t>
      </w:r>
      <w:r w:rsidR="00907813">
        <w:rPr>
          <w:rFonts w:ascii="宋体" w:eastAsia="宋体" w:hAnsi="宋体" w:cs="宋体" w:hint="eastAsia"/>
          <w:lang w:eastAsia="zh-CN"/>
        </w:rPr>
        <w:t>保留了与</w:t>
      </w:r>
      <w:r w:rsidR="00907813">
        <w:rPr>
          <w:rFonts w:hint="eastAsia"/>
          <w:lang w:eastAsia="zh-CN"/>
        </w:rPr>
        <w:t>GLAKES</w:t>
      </w:r>
      <w:r w:rsidR="00907813">
        <w:rPr>
          <w:rFonts w:ascii="宋体" w:eastAsia="宋体" w:hAnsi="宋体" w:cs="宋体" w:hint="eastAsia"/>
          <w:lang w:eastAsia="zh-CN"/>
        </w:rPr>
        <w:t>相交且</w:t>
      </w:r>
      <w:r w:rsidR="00907813">
        <w:rPr>
          <w:rFonts w:hint="eastAsia"/>
          <w:lang w:eastAsia="zh-CN"/>
        </w:rPr>
        <w:t>Area Ratio</w:t>
      </w:r>
      <w:r w:rsidR="00907813">
        <w:rPr>
          <w:rFonts w:ascii="宋体" w:eastAsia="宋体" w:hAnsi="宋体" w:cs="宋体" w:hint="eastAsia"/>
          <w:lang w:eastAsia="zh-CN"/>
        </w:rPr>
        <w:t>大于</w:t>
      </w:r>
      <w:r w:rsidR="00907813">
        <w:rPr>
          <w:rFonts w:hint="eastAsia"/>
          <w:lang w:eastAsia="zh-CN"/>
        </w:rPr>
        <w:t>0.8</w:t>
      </w:r>
      <w:r w:rsidR="00907813">
        <w:rPr>
          <w:rFonts w:ascii="宋体" w:eastAsia="宋体" w:hAnsi="宋体" w:cs="宋体" w:hint="eastAsia"/>
          <w:lang w:eastAsia="zh-CN"/>
        </w:rPr>
        <w:t>的</w:t>
      </w:r>
      <w:r w:rsidR="00907813">
        <w:rPr>
          <w:rFonts w:hint="eastAsia"/>
          <w:lang w:eastAsia="zh-CN"/>
        </w:rPr>
        <w:t>polygon(</w:t>
      </w:r>
      <w:r w:rsidR="00907813" w:rsidRPr="007C0627">
        <w:rPr>
          <w:rFonts w:hint="eastAsia"/>
          <w:lang w:eastAsia="zh-CN"/>
        </w:rPr>
        <w:fldChar w:fldCharType="begin"/>
      </w:r>
      <w:r w:rsidR="00907813" w:rsidRPr="007C0627">
        <w:rPr>
          <w:rFonts w:hint="eastAsia"/>
          <w:lang w:eastAsia="zh-CN"/>
        </w:rPr>
        <w:instrText xml:space="preserve"> REF _Ref189855074 \h </w:instrText>
      </w:r>
      <w:r w:rsidR="007C0627" w:rsidRPr="007C0627">
        <w:rPr>
          <w:rFonts w:hint="eastAsia"/>
          <w:lang w:eastAsia="zh-CN"/>
        </w:rPr>
        <w:instrText xml:space="preserve"> \* MERGEFORMAT </w:instrText>
      </w:r>
      <w:r w:rsidR="00907813" w:rsidRPr="007C0627">
        <w:rPr>
          <w:rFonts w:hint="eastAsia"/>
          <w:lang w:eastAsia="zh-CN"/>
        </w:rPr>
      </w:r>
      <w:r w:rsidR="00907813" w:rsidRPr="007C0627">
        <w:rPr>
          <w:rFonts w:hint="eastAsia"/>
          <w:lang w:eastAsia="zh-CN"/>
        </w:rPr>
        <w:fldChar w:fldCharType="separate"/>
      </w:r>
      <w:r w:rsidR="00907813" w:rsidRPr="007C0627">
        <w:rPr>
          <w:lang w:eastAsia="zh-CN"/>
        </w:rPr>
        <w:t xml:space="preserve">Fig. </w:t>
      </w:r>
      <w:r w:rsidR="00907813" w:rsidRPr="007C0627">
        <w:rPr>
          <w:noProof/>
          <w:lang w:eastAsia="zh-CN"/>
        </w:rPr>
        <w:t>4</w:t>
      </w:r>
      <w:r w:rsidR="00907813" w:rsidRPr="007C0627">
        <w:rPr>
          <w:rFonts w:hint="eastAsia"/>
          <w:lang w:eastAsia="zh-CN"/>
        </w:rPr>
        <w:fldChar w:fldCharType="end"/>
      </w:r>
      <w:r w:rsidR="007C0627">
        <w:rPr>
          <w:rFonts w:hint="eastAsia"/>
          <w:lang w:eastAsia="zh-CN"/>
        </w:rPr>
        <w:t>a</w:t>
      </w:r>
      <w:r w:rsidR="00907813">
        <w:rPr>
          <w:rFonts w:hint="eastAsia"/>
          <w:lang w:eastAsia="zh-CN"/>
        </w:rPr>
        <w:t>)</w:t>
      </w:r>
      <w:r>
        <w:rPr>
          <w:rFonts w:ascii="宋体" w:eastAsia="宋体" w:hAnsi="宋体" w:cs="宋体" w:hint="eastAsia"/>
          <w:lang w:eastAsia="zh-CN"/>
        </w:rPr>
        <w:t>，从而保留了与河流相连的湖泊（如水库</w:t>
      </w:r>
      <w:proofErr w:type="gramStart"/>
      <w:r>
        <w:rPr>
          <w:rFonts w:ascii="宋体" w:eastAsia="宋体" w:hAnsi="宋体" w:cs="宋体" w:hint="eastAsia"/>
          <w:lang w:eastAsia="zh-CN"/>
        </w:rPr>
        <w:t>数据集未包含</w:t>
      </w:r>
      <w:proofErr w:type="gramEnd"/>
      <w:r>
        <w:rPr>
          <w:rFonts w:ascii="宋体" w:eastAsia="宋体" w:hAnsi="宋体" w:cs="宋体" w:hint="eastAsia"/>
          <w:lang w:eastAsia="zh-CN"/>
        </w:rPr>
        <w:t>的水库）。</w:t>
      </w:r>
      <w:r w:rsidR="004427FE">
        <w:rPr>
          <w:rFonts w:ascii="宋体" w:eastAsia="宋体" w:hAnsi="宋体" w:cs="宋体" w:hint="eastAsia"/>
          <w:lang w:eastAsia="zh-CN"/>
        </w:rPr>
        <w:t>不与</w:t>
      </w:r>
      <w:r w:rsidR="004427FE">
        <w:rPr>
          <w:rFonts w:hint="eastAsia"/>
          <w:lang w:eastAsia="zh-CN"/>
        </w:rPr>
        <w:t>GLAKES</w:t>
      </w:r>
      <w:r w:rsidR="004427FE">
        <w:rPr>
          <w:rFonts w:ascii="宋体" w:eastAsia="宋体" w:hAnsi="宋体" w:cs="宋体" w:hint="eastAsia"/>
          <w:lang w:eastAsia="zh-CN"/>
        </w:rPr>
        <w:t>相交且</w:t>
      </w:r>
      <w:r w:rsidR="004427FE" w:rsidRPr="004427FE">
        <w:rPr>
          <w:rFonts w:hint="eastAsia"/>
          <w:lang w:eastAsia="zh-CN"/>
        </w:rPr>
        <w:t xml:space="preserve"> </w:t>
      </w:r>
      <w:r w:rsidR="004427FE">
        <w:rPr>
          <w:rFonts w:hint="eastAsia"/>
          <w:lang w:eastAsia="zh-CN"/>
        </w:rPr>
        <w:t xml:space="preserve">Area Ratio </w:t>
      </w:r>
      <w:r w:rsidR="004427FE">
        <w:rPr>
          <w:rFonts w:ascii="宋体" w:eastAsia="宋体" w:hAnsi="宋体" w:cs="宋体" w:hint="eastAsia"/>
          <w:lang w:eastAsia="zh-CN"/>
        </w:rPr>
        <w:t>小于</w:t>
      </w:r>
      <w:r w:rsidR="004427FE">
        <w:rPr>
          <w:rFonts w:hint="eastAsia"/>
          <w:lang w:eastAsia="zh-CN"/>
        </w:rPr>
        <w:t xml:space="preserve">0.8 </w:t>
      </w:r>
      <w:r w:rsidR="004427FE">
        <w:rPr>
          <w:rFonts w:ascii="宋体" w:eastAsia="宋体" w:hAnsi="宋体" w:cs="宋体" w:hint="eastAsia"/>
          <w:lang w:eastAsia="zh-CN"/>
        </w:rPr>
        <w:t>的</w:t>
      </w:r>
      <w:r w:rsidR="004427FE">
        <w:rPr>
          <w:rFonts w:hint="eastAsia"/>
          <w:lang w:eastAsia="zh-CN"/>
        </w:rPr>
        <w:t>polygon</w:t>
      </w:r>
      <w:r>
        <w:rPr>
          <w:rFonts w:ascii="宋体" w:eastAsia="宋体" w:hAnsi="宋体" w:cs="宋体" w:hint="eastAsia"/>
          <w:lang w:eastAsia="zh-CN"/>
        </w:rPr>
        <w:t>基本上是河流残留</w:t>
      </w:r>
      <w:r w:rsidR="00907813">
        <w:rPr>
          <w:rFonts w:hint="eastAsia"/>
          <w:lang w:eastAsia="zh-CN"/>
        </w:rPr>
        <w:t>(</w:t>
      </w:r>
      <w:r w:rsidR="00907813" w:rsidRPr="00455EAC">
        <w:rPr>
          <w:rFonts w:hint="eastAsia"/>
          <w:lang w:eastAsia="zh-CN"/>
        </w:rPr>
        <w:fldChar w:fldCharType="begin"/>
      </w:r>
      <w:r w:rsidR="00907813" w:rsidRPr="00455EAC">
        <w:rPr>
          <w:rFonts w:hint="eastAsia"/>
          <w:lang w:eastAsia="zh-CN"/>
        </w:rPr>
        <w:instrText xml:space="preserve"> REF _Ref189855074 \h </w:instrText>
      </w:r>
      <w:r w:rsidRPr="00455EAC">
        <w:rPr>
          <w:rFonts w:hint="eastAsia"/>
          <w:lang w:eastAsia="zh-CN"/>
        </w:rPr>
        <w:instrText xml:space="preserve"> \* MERGEFORMAT </w:instrText>
      </w:r>
      <w:r w:rsidR="00907813" w:rsidRPr="00455EAC">
        <w:rPr>
          <w:rFonts w:hint="eastAsia"/>
          <w:lang w:eastAsia="zh-CN"/>
        </w:rPr>
      </w:r>
      <w:r w:rsidR="00907813" w:rsidRPr="00455EAC">
        <w:rPr>
          <w:rFonts w:hint="eastAsia"/>
          <w:lang w:eastAsia="zh-CN"/>
        </w:rPr>
        <w:fldChar w:fldCharType="separate"/>
      </w:r>
      <w:r w:rsidR="00907813" w:rsidRPr="00455EAC">
        <w:rPr>
          <w:lang w:eastAsia="zh-CN"/>
        </w:rPr>
        <w:t xml:space="preserve">Fig. </w:t>
      </w:r>
      <w:r w:rsidR="00907813" w:rsidRPr="00455EAC">
        <w:rPr>
          <w:noProof/>
          <w:lang w:eastAsia="zh-CN"/>
        </w:rPr>
        <w:t>4</w:t>
      </w:r>
      <w:r w:rsidR="00907813" w:rsidRPr="00455EAC">
        <w:rPr>
          <w:rFonts w:hint="eastAsia"/>
          <w:lang w:eastAsia="zh-CN"/>
        </w:rPr>
        <w:fldChar w:fldCharType="end"/>
      </w:r>
      <w:r w:rsidR="00907813">
        <w:rPr>
          <w:rFonts w:hint="eastAsia"/>
          <w:lang w:eastAsia="zh-CN"/>
        </w:rPr>
        <w:t>d)</w:t>
      </w:r>
      <w:r w:rsidR="004427FE">
        <w:rPr>
          <w:rFonts w:ascii="宋体" w:eastAsia="宋体" w:hAnsi="宋体" w:cs="宋体" w:hint="eastAsia"/>
          <w:lang w:eastAsia="zh-CN"/>
        </w:rPr>
        <w:t>，</w:t>
      </w:r>
      <w:r>
        <w:rPr>
          <w:rFonts w:ascii="宋体" w:eastAsia="宋体" w:hAnsi="宋体" w:cs="宋体" w:hint="eastAsia"/>
          <w:lang w:eastAsia="zh-CN"/>
        </w:rPr>
        <w:t>被整个删除。</w:t>
      </w:r>
      <w:r w:rsidR="004427FE">
        <w:rPr>
          <w:rFonts w:ascii="宋体" w:eastAsia="宋体" w:hAnsi="宋体" w:cs="宋体" w:hint="eastAsia"/>
          <w:lang w:eastAsia="zh-CN"/>
        </w:rPr>
        <w:t>其他情况</w:t>
      </w:r>
      <w:r>
        <w:rPr>
          <w:rFonts w:ascii="宋体" w:eastAsia="宋体" w:hAnsi="宋体" w:cs="宋体" w:hint="eastAsia"/>
          <w:lang w:eastAsia="zh-CN"/>
        </w:rPr>
        <w:t>下</w:t>
      </w:r>
      <w:r w:rsidR="004427FE">
        <w:rPr>
          <w:rFonts w:ascii="宋体" w:eastAsia="宋体" w:hAnsi="宋体" w:cs="宋体" w:hint="eastAsia"/>
          <w:lang w:eastAsia="zh-CN"/>
        </w:rPr>
        <w:t>，</w:t>
      </w:r>
      <w:r w:rsidR="004427FE">
        <w:rPr>
          <w:rFonts w:hint="eastAsia"/>
          <w:lang w:eastAsia="zh-CN"/>
        </w:rPr>
        <w:t>mask</w:t>
      </w:r>
      <w:r w:rsidR="004427FE">
        <w:rPr>
          <w:rFonts w:ascii="宋体" w:eastAsia="宋体" w:hAnsi="宋体" w:cs="宋体" w:hint="eastAsia"/>
          <w:lang w:eastAsia="zh-CN"/>
        </w:rPr>
        <w:t>后的结果</w:t>
      </w:r>
      <w:r>
        <w:rPr>
          <w:rFonts w:ascii="宋体" w:eastAsia="宋体" w:hAnsi="宋体" w:cs="宋体" w:hint="eastAsia"/>
          <w:lang w:eastAsia="zh-CN"/>
        </w:rPr>
        <w:t>被保留</w:t>
      </w:r>
      <w:r w:rsidR="004427FE">
        <w:rPr>
          <w:rFonts w:ascii="宋体" w:eastAsia="宋体" w:hAnsi="宋体" w:cs="宋体" w:hint="eastAsia"/>
          <w:lang w:eastAsia="zh-CN"/>
        </w:rPr>
        <w:t>（</w:t>
      </w:r>
      <w:r w:rsidR="004427FE" w:rsidRPr="004427FE">
        <w:rPr>
          <w:rFonts w:hint="eastAsia"/>
          <w:lang w:eastAsia="zh-CN"/>
        </w:rPr>
        <w:fldChar w:fldCharType="begin"/>
      </w:r>
      <w:r w:rsidR="004427FE" w:rsidRPr="004427FE">
        <w:rPr>
          <w:rFonts w:hint="eastAsia"/>
          <w:lang w:eastAsia="zh-CN"/>
        </w:rPr>
        <w:instrText xml:space="preserve"> REF _Ref189855074 \h  \* MERGEFORMAT </w:instrText>
      </w:r>
      <w:r w:rsidR="004427FE" w:rsidRPr="004427FE">
        <w:rPr>
          <w:rFonts w:hint="eastAsia"/>
          <w:lang w:eastAsia="zh-CN"/>
        </w:rPr>
      </w:r>
      <w:r w:rsidR="004427FE" w:rsidRPr="004427FE">
        <w:rPr>
          <w:rFonts w:hint="eastAsia"/>
          <w:lang w:eastAsia="zh-CN"/>
        </w:rPr>
        <w:fldChar w:fldCharType="separate"/>
      </w:r>
      <w:r w:rsidR="004427FE" w:rsidRPr="004427FE">
        <w:rPr>
          <w:lang w:eastAsia="zh-CN"/>
        </w:rPr>
        <w:t xml:space="preserve">Fig. </w:t>
      </w:r>
      <w:r w:rsidR="004427FE" w:rsidRPr="004427FE">
        <w:rPr>
          <w:noProof/>
          <w:lang w:eastAsia="zh-CN"/>
        </w:rPr>
        <w:t>4</w:t>
      </w:r>
      <w:r w:rsidR="004427FE" w:rsidRPr="004427FE">
        <w:rPr>
          <w:rFonts w:hint="eastAsia"/>
          <w:lang w:eastAsia="zh-CN"/>
        </w:rPr>
        <w:fldChar w:fldCharType="end"/>
      </w:r>
      <w:r w:rsidR="004427FE" w:rsidRPr="004427FE">
        <w:rPr>
          <w:lang w:eastAsia="zh-CN"/>
        </w:rPr>
        <w:t>b,</w:t>
      </w:r>
      <w:r w:rsidR="006E2E0C">
        <w:rPr>
          <w:rFonts w:hint="eastAsia"/>
          <w:lang w:eastAsia="zh-CN"/>
        </w:rPr>
        <w:t xml:space="preserve"> </w:t>
      </w:r>
      <w:r w:rsidR="004427FE" w:rsidRPr="004427FE">
        <w:rPr>
          <w:lang w:eastAsia="zh-CN"/>
        </w:rPr>
        <w:t>c</w:t>
      </w:r>
      <w:r w:rsidR="004427FE">
        <w:rPr>
          <w:rFonts w:ascii="宋体" w:eastAsia="宋体" w:hAnsi="宋体" w:cs="宋体" w:hint="eastAsia"/>
          <w:lang w:eastAsia="zh-CN"/>
        </w:rPr>
        <w:t>）。同时，我们进行了</w:t>
      </w:r>
      <w:r w:rsidR="006E2E0C">
        <w:rPr>
          <w:rFonts w:ascii="宋体" w:eastAsia="宋体" w:hAnsi="宋体" w:cs="宋体" w:hint="eastAsia"/>
          <w:lang w:eastAsia="zh-CN"/>
        </w:rPr>
        <w:t>大量</w:t>
      </w:r>
      <w:r w:rsidR="004427FE">
        <w:rPr>
          <w:rFonts w:ascii="宋体" w:eastAsia="宋体" w:hAnsi="宋体" w:cs="宋体" w:hint="eastAsia"/>
          <w:lang w:eastAsia="zh-CN"/>
        </w:rPr>
        <w:t>人工检查，以减少误差。</w:t>
      </w:r>
    </w:p>
    <w:p w14:paraId="7875ACF5" w14:textId="5459A126" w:rsidR="00CE7754" w:rsidRDefault="00CE7754" w:rsidP="00CE7754">
      <w:pPr>
        <w:keepNext/>
        <w:jc w:val="center"/>
      </w:pPr>
    </w:p>
    <w:p w14:paraId="60ADD342" w14:textId="59A0E901" w:rsidR="00AE1C93" w:rsidRDefault="00CE7754" w:rsidP="009C4D5F">
      <w:pPr>
        <w:pStyle w:val="af3"/>
        <w:rPr>
          <w:lang w:eastAsia="zh-CN"/>
        </w:rPr>
      </w:pPr>
      <w:bookmarkStart w:id="5" w:name="_Ref189855074"/>
      <w:r w:rsidRPr="00CE7754">
        <w:rPr>
          <w:b/>
          <w:bCs/>
        </w:rPr>
        <w:t xml:space="preserve">Fig. </w:t>
      </w:r>
      <w:r w:rsidRPr="00CE7754">
        <w:rPr>
          <w:b/>
          <w:bCs/>
        </w:rPr>
        <w:fldChar w:fldCharType="begin"/>
      </w:r>
      <w:r w:rsidRPr="00CE7754">
        <w:rPr>
          <w:b/>
          <w:bCs/>
        </w:rPr>
        <w:instrText xml:space="preserve"> SEQ Fig. \* ARABIC </w:instrText>
      </w:r>
      <w:r w:rsidRPr="00CE7754">
        <w:rPr>
          <w:b/>
          <w:bCs/>
        </w:rPr>
        <w:fldChar w:fldCharType="separate"/>
      </w:r>
      <w:r w:rsidR="00907813">
        <w:rPr>
          <w:b/>
          <w:bCs/>
          <w:noProof/>
        </w:rPr>
        <w:t>4</w:t>
      </w:r>
      <w:r w:rsidRPr="00CE7754">
        <w:rPr>
          <w:b/>
          <w:bCs/>
        </w:rPr>
        <w:fldChar w:fldCharType="end"/>
      </w:r>
      <w:bookmarkEnd w:id="5"/>
      <w:r w:rsidRPr="00CE7754">
        <w:rPr>
          <w:rFonts w:hint="eastAsia"/>
          <w:b/>
          <w:bCs/>
          <w:lang w:eastAsia="zh-CN"/>
        </w:rPr>
        <w:t xml:space="preserve">. </w:t>
      </w:r>
      <w:r w:rsidRPr="00CE7754">
        <w:rPr>
          <w:rFonts w:hint="eastAsia"/>
          <w:lang w:eastAsia="zh-CN"/>
        </w:rPr>
        <w:t>Post-processing of river mask and the corresponding results.</w:t>
      </w:r>
      <w:r>
        <w:rPr>
          <w:rFonts w:hint="eastAsia"/>
          <w:b/>
          <w:bCs/>
          <w:lang w:eastAsia="zh-CN"/>
        </w:rPr>
        <w:t xml:space="preserve"> </w:t>
      </w:r>
      <w:r w:rsidRPr="00CE7754">
        <w:rPr>
          <w:rFonts w:hint="eastAsia"/>
          <w:lang w:eastAsia="zh-CN"/>
        </w:rPr>
        <w:t xml:space="preserve">(a) </w:t>
      </w:r>
      <w:r>
        <w:rPr>
          <w:rFonts w:hint="eastAsia"/>
          <w:lang w:eastAsia="zh-CN"/>
        </w:rPr>
        <w:t xml:space="preserve">Target polygons intersect with GLAKES with an area ratio </w:t>
      </w:r>
      <w:r>
        <w:rPr>
          <w:rFonts w:ascii="黑体" w:hAnsi="黑体" w:hint="eastAsia"/>
          <w:lang w:eastAsia="zh-CN"/>
        </w:rPr>
        <w:t>≥</w:t>
      </w:r>
      <w:r>
        <w:rPr>
          <w:rFonts w:hint="eastAsia"/>
          <w:lang w:eastAsia="zh-CN"/>
        </w:rPr>
        <w:t>0.8; (b</w:t>
      </w:r>
      <w:r w:rsidRPr="00CE7754">
        <w:rPr>
          <w:rFonts w:hint="eastAsia"/>
          <w:lang w:eastAsia="zh-CN"/>
        </w:rPr>
        <w:t xml:space="preserve">) </w:t>
      </w:r>
      <w:r>
        <w:rPr>
          <w:rFonts w:hint="eastAsia"/>
          <w:lang w:eastAsia="zh-CN"/>
        </w:rPr>
        <w:t xml:space="preserve">Targets polygon not intersect with GLAKES with an area ratio </w:t>
      </w:r>
      <w:r>
        <w:rPr>
          <w:rFonts w:ascii="黑体" w:hAnsi="黑体" w:hint="eastAsia"/>
          <w:lang w:eastAsia="zh-CN"/>
        </w:rPr>
        <w:t>≥</w:t>
      </w:r>
      <w:r>
        <w:rPr>
          <w:rFonts w:hint="eastAsia"/>
          <w:lang w:eastAsia="zh-CN"/>
        </w:rPr>
        <w:t>0.8;</w:t>
      </w:r>
      <w:r w:rsidRPr="00CE7754">
        <w:rPr>
          <w:rFonts w:hint="eastAsia"/>
          <w:lang w:eastAsia="zh-CN"/>
        </w:rPr>
        <w:t xml:space="preserve"> </w:t>
      </w:r>
      <w:r>
        <w:rPr>
          <w:rFonts w:hint="eastAsia"/>
          <w:lang w:eastAsia="zh-CN"/>
        </w:rPr>
        <w:t>(c</w:t>
      </w:r>
      <w:r w:rsidRPr="00CE7754">
        <w:rPr>
          <w:rFonts w:hint="eastAsia"/>
          <w:lang w:eastAsia="zh-CN"/>
        </w:rPr>
        <w:t xml:space="preserve">) </w:t>
      </w:r>
      <w:r>
        <w:rPr>
          <w:rFonts w:hint="eastAsia"/>
          <w:lang w:eastAsia="zh-CN"/>
        </w:rPr>
        <w:t xml:space="preserve">Targets </w:t>
      </w:r>
      <w:proofErr w:type="gramStart"/>
      <w:r>
        <w:rPr>
          <w:rFonts w:hint="eastAsia"/>
          <w:lang w:eastAsia="zh-CN"/>
        </w:rPr>
        <w:t>polygon</w:t>
      </w:r>
      <w:proofErr w:type="gramEnd"/>
      <w:r>
        <w:rPr>
          <w:rFonts w:hint="eastAsia"/>
          <w:lang w:eastAsia="zh-CN"/>
        </w:rPr>
        <w:t xml:space="preserve"> intersect with GLAKES with an area ratio </w:t>
      </w:r>
      <w:r>
        <w:rPr>
          <w:rFonts w:ascii="黑体" w:hAnsi="黑体" w:hint="eastAsia"/>
          <w:lang w:eastAsia="zh-CN"/>
        </w:rPr>
        <w:t>&lt;</w:t>
      </w:r>
      <w:r>
        <w:rPr>
          <w:rFonts w:hint="eastAsia"/>
          <w:lang w:eastAsia="zh-CN"/>
        </w:rPr>
        <w:t>0.8;</w:t>
      </w:r>
      <w:r w:rsidRPr="00CE7754">
        <w:rPr>
          <w:rFonts w:hint="eastAsia"/>
          <w:lang w:eastAsia="zh-CN"/>
        </w:rPr>
        <w:t xml:space="preserve"> </w:t>
      </w:r>
      <w:r>
        <w:rPr>
          <w:rFonts w:hint="eastAsia"/>
          <w:lang w:eastAsia="zh-CN"/>
        </w:rPr>
        <w:t>(d</w:t>
      </w:r>
      <w:r w:rsidRPr="00CE7754">
        <w:rPr>
          <w:rFonts w:hint="eastAsia"/>
          <w:lang w:eastAsia="zh-CN"/>
        </w:rPr>
        <w:t xml:space="preserve">) </w:t>
      </w:r>
      <w:r>
        <w:rPr>
          <w:rFonts w:hint="eastAsia"/>
          <w:lang w:eastAsia="zh-CN"/>
        </w:rPr>
        <w:t xml:space="preserve">Targets polygon not intersect with GLAKES with an area ratio </w:t>
      </w:r>
      <w:r>
        <w:rPr>
          <w:rFonts w:ascii="黑体" w:hAnsi="黑体" w:hint="eastAsia"/>
          <w:lang w:eastAsia="zh-CN"/>
        </w:rPr>
        <w:t>&lt;</w:t>
      </w:r>
      <w:r>
        <w:rPr>
          <w:rFonts w:hint="eastAsia"/>
          <w:lang w:eastAsia="zh-CN"/>
        </w:rPr>
        <w:t>0.8.</w:t>
      </w:r>
    </w:p>
    <w:p w14:paraId="1C47F5C8" w14:textId="77777777" w:rsidR="009C4D5F" w:rsidRPr="009C4D5F" w:rsidRDefault="009C4D5F" w:rsidP="009C4D5F">
      <w:pPr>
        <w:rPr>
          <w:rFonts w:eastAsia="宋体" w:hint="eastAsia"/>
          <w:lang w:eastAsia="zh-CN"/>
        </w:rPr>
      </w:pPr>
    </w:p>
    <w:p w14:paraId="5CCD3026" w14:textId="037C2921" w:rsidR="00DE1AEC" w:rsidRPr="009C4D5F" w:rsidRDefault="0026438E" w:rsidP="009C4D5F">
      <w:pPr>
        <w:rPr>
          <w:lang w:eastAsia="zh-CN"/>
        </w:rPr>
      </w:pPr>
      <w:r w:rsidRPr="009C4D5F">
        <w:rPr>
          <w:lang w:eastAsia="zh-CN"/>
        </w:rPr>
        <w:t>(3) Data-</w:t>
      </w:r>
      <w:proofErr w:type="spellStart"/>
      <w:r w:rsidRPr="009C4D5F">
        <w:rPr>
          <w:lang w:eastAsia="zh-CN"/>
        </w:rPr>
        <w:t>cutof</w:t>
      </w:r>
      <w:proofErr w:type="spellEnd"/>
      <w:r w:rsidRPr="009C4D5F">
        <w:rPr>
          <w:lang w:eastAsia="zh-CN"/>
        </w:rPr>
        <w:t>:</w:t>
      </w:r>
      <w:r w:rsidR="009C4D5F">
        <w:rPr>
          <w:rFonts w:eastAsia="宋体" w:hint="eastAsia"/>
          <w:lang w:eastAsia="zh-CN"/>
        </w:rPr>
        <w:t xml:space="preserve"> </w:t>
      </w:r>
      <w:r w:rsidRPr="009C4D5F">
        <w:rPr>
          <w:rFonts w:ascii="宋体" w:eastAsia="宋体" w:hAnsi="宋体" w:cs="宋体" w:hint="eastAsia"/>
          <w:lang w:eastAsia="zh-CN"/>
        </w:rPr>
        <w:t>所有小于</w:t>
      </w:r>
      <w:r w:rsidRPr="009C4D5F">
        <w:rPr>
          <w:lang w:eastAsia="zh-CN"/>
        </w:rPr>
        <w:t>0.005 km</w:t>
      </w:r>
      <w:r w:rsidRPr="009C4D5F">
        <w:rPr>
          <w:vertAlign w:val="superscript"/>
          <w:lang w:eastAsia="zh-CN"/>
        </w:rPr>
        <w:t>2</w:t>
      </w:r>
      <w:r w:rsidRPr="009C4D5F">
        <w:rPr>
          <w:rFonts w:ascii="宋体" w:eastAsia="宋体" w:hAnsi="宋体" w:cs="宋体" w:hint="eastAsia"/>
          <w:lang w:eastAsia="zh-CN"/>
        </w:rPr>
        <w:t>的</w:t>
      </w:r>
      <w:r w:rsidRPr="009C4D5F">
        <w:rPr>
          <w:lang w:eastAsia="zh-CN"/>
        </w:rPr>
        <w:t>polygon</w:t>
      </w:r>
      <w:r w:rsidR="00455EAC" w:rsidRPr="009C4D5F">
        <w:rPr>
          <w:rFonts w:ascii="宋体" w:eastAsia="宋体" w:hAnsi="宋体" w:cs="宋体" w:hint="eastAsia"/>
          <w:lang w:eastAsia="zh-CN"/>
        </w:rPr>
        <w:t>被去除，因为</w:t>
      </w:r>
      <w:proofErr w:type="gramStart"/>
      <w:r w:rsidR="00455EAC" w:rsidRPr="009C4D5F">
        <w:rPr>
          <w:rFonts w:ascii="宋体" w:eastAsia="宋体" w:hAnsi="宋体" w:cs="宋体" w:hint="eastAsia"/>
          <w:lang w:eastAsia="zh-CN"/>
        </w:rPr>
        <w:t>该大小</w:t>
      </w:r>
      <w:proofErr w:type="gramEnd"/>
      <w:r w:rsidR="00455EAC" w:rsidRPr="009C4D5F">
        <w:rPr>
          <w:rFonts w:ascii="宋体" w:eastAsia="宋体" w:hAnsi="宋体" w:cs="宋体" w:hint="eastAsia"/>
          <w:lang w:eastAsia="zh-CN"/>
        </w:rPr>
        <w:t>的</w:t>
      </w:r>
      <w:r w:rsidR="00455EAC" w:rsidRPr="009C4D5F">
        <w:rPr>
          <w:lang w:eastAsia="zh-CN"/>
        </w:rPr>
        <w:t>polygon</w:t>
      </w:r>
      <w:r w:rsidR="00455EAC" w:rsidRPr="009C4D5F">
        <w:rPr>
          <w:rFonts w:ascii="宋体" w:eastAsia="宋体" w:hAnsi="宋体" w:cs="宋体" w:hint="eastAsia"/>
          <w:lang w:eastAsia="zh-CN"/>
        </w:rPr>
        <w:t>误差较大</w:t>
      </w:r>
      <w:r w:rsidR="00455EAC" w:rsidRPr="009C4D5F">
        <w:rPr>
          <w:lang w:eastAsia="zh-CN"/>
        </w:rPr>
        <w:t>(</w:t>
      </w:r>
      <w:r w:rsidR="00455EAC" w:rsidRPr="009C4D5F">
        <w:rPr>
          <w:lang w:eastAsia="zh-CN"/>
        </w:rPr>
        <w:fldChar w:fldCharType="begin"/>
      </w:r>
      <w:r w:rsidR="00455EAC" w:rsidRPr="009C4D5F">
        <w:rPr>
          <w:lang w:eastAsia="zh-CN"/>
        </w:rPr>
        <w:instrText xml:space="preserve"> REF _Ref190683352 \h </w:instrText>
      </w:r>
      <w:r w:rsidR="00455EAC" w:rsidRPr="009C4D5F">
        <w:rPr>
          <w:lang w:eastAsia="zh-CN"/>
        </w:rPr>
      </w:r>
      <w:r w:rsidR="009C4D5F">
        <w:rPr>
          <w:lang w:eastAsia="zh-CN"/>
        </w:rPr>
        <w:instrText xml:space="preserve"> \* MERGEFORMAT </w:instrText>
      </w:r>
      <w:r w:rsidR="00455EAC" w:rsidRPr="009C4D5F">
        <w:rPr>
          <w:lang w:eastAsia="zh-CN"/>
        </w:rPr>
        <w:fldChar w:fldCharType="separate"/>
      </w:r>
      <w:r w:rsidR="00455EAC" w:rsidRPr="009C4D5F">
        <w:rPr>
          <w:lang w:eastAsia="zh-CN"/>
        </w:rPr>
        <w:t xml:space="preserve">Fig. </w:t>
      </w:r>
      <w:r w:rsidR="00455EAC" w:rsidRPr="009C4D5F">
        <w:rPr>
          <w:noProof/>
          <w:lang w:eastAsia="zh-CN"/>
        </w:rPr>
        <w:t>6</w:t>
      </w:r>
      <w:r w:rsidR="00455EAC" w:rsidRPr="009C4D5F">
        <w:rPr>
          <w:lang w:eastAsia="zh-CN"/>
        </w:rPr>
        <w:fldChar w:fldCharType="end"/>
      </w:r>
      <w:r w:rsidR="00455EAC" w:rsidRPr="009C4D5F">
        <w:rPr>
          <w:lang w:eastAsia="zh-CN"/>
        </w:rPr>
        <w:t>)</w:t>
      </w:r>
      <w:r w:rsidRPr="009C4D5F">
        <w:rPr>
          <w:rFonts w:ascii="宋体" w:eastAsia="宋体" w:hAnsi="宋体" w:cs="宋体" w:hint="eastAsia"/>
          <w:lang w:eastAsia="zh-CN"/>
        </w:rPr>
        <w:t>；</w:t>
      </w:r>
    </w:p>
    <w:p w14:paraId="7F24DFD9" w14:textId="0CF5CD45" w:rsidR="00C91015" w:rsidRPr="00455EAC" w:rsidRDefault="0026438E" w:rsidP="009C4D5F">
      <w:pPr>
        <w:rPr>
          <w:lang w:eastAsia="zh-CN"/>
        </w:rPr>
      </w:pPr>
      <w:r w:rsidRPr="009C4D5F">
        <w:rPr>
          <w:rFonts w:hint="eastAsia"/>
        </w:rPr>
        <w:t>(</w:t>
      </w:r>
      <w:r w:rsidR="004427FE" w:rsidRPr="009C4D5F">
        <w:rPr>
          <w:rFonts w:hint="eastAsia"/>
        </w:rPr>
        <w:t>4</w:t>
      </w:r>
      <w:r w:rsidRPr="009C4D5F">
        <w:rPr>
          <w:rFonts w:hint="eastAsia"/>
        </w:rPr>
        <w:t xml:space="preserve">) </w:t>
      </w:r>
      <w:r w:rsidR="004427FE" w:rsidRPr="009C4D5F">
        <w:rPr>
          <w:rFonts w:hint="eastAsia"/>
        </w:rPr>
        <w:t>Lake completion</w:t>
      </w:r>
      <w:r w:rsidR="004427FE" w:rsidRPr="009C4D5F">
        <w:rPr>
          <w:rFonts w:ascii="宋体" w:eastAsia="宋体" w:hAnsi="宋体" w:cs="宋体" w:hint="eastAsia"/>
        </w:rPr>
        <w:t>：</w:t>
      </w:r>
      <w:r w:rsidR="00455EAC" w:rsidRPr="009C4D5F">
        <w:rPr>
          <w:rFonts w:ascii="宋体" w:eastAsia="宋体" w:hAnsi="宋体" w:cs="宋体" w:hint="eastAsia"/>
        </w:rPr>
        <w:t>本文从现有湖泊数据集中补充了部分漏分的湖泊。受限于感受野大小（</w:t>
      </w:r>
      <w:r w:rsidR="00455EAC" w:rsidRPr="009C4D5F">
        <w:rPr>
          <w:rFonts w:hint="eastAsia"/>
        </w:rPr>
        <w:t>10 m</w:t>
      </w:r>
      <w:r w:rsidR="00455EAC" w:rsidRPr="009C4D5F">
        <w:rPr>
          <w:rFonts w:ascii="宋体" w:eastAsia="宋体" w:hAnsi="宋体" w:cs="宋体" w:hint="eastAsia"/>
        </w:rPr>
        <w:t>分辨率的</w:t>
      </w:r>
      <w:r w:rsidR="00455EAC" w:rsidRPr="009C4D5F">
        <w:rPr>
          <w:rFonts w:hint="eastAsia"/>
        </w:rPr>
        <w:t>516</w:t>
      </w:r>
      <w:r w:rsidR="00455EAC" w:rsidRPr="009C4D5F">
        <w:rPr>
          <w:rFonts w:hint="eastAsia"/>
        </w:rPr>
        <w:t>×</w:t>
      </w:r>
      <w:r w:rsidR="00455EAC" w:rsidRPr="009C4D5F">
        <w:rPr>
          <w:rFonts w:hint="eastAsia"/>
        </w:rPr>
        <w:t>516</w:t>
      </w:r>
      <w:r w:rsidR="00455EAC" w:rsidRPr="009C4D5F">
        <w:rPr>
          <w:rFonts w:ascii="宋体" w:eastAsia="宋体" w:hAnsi="宋体" w:cs="宋体" w:hint="eastAsia"/>
        </w:rPr>
        <w:t>的</w:t>
      </w:r>
      <w:r w:rsidR="00455EAC" w:rsidRPr="009C4D5F">
        <w:rPr>
          <w:rFonts w:hint="eastAsia"/>
        </w:rPr>
        <w:t>patch</w:t>
      </w:r>
      <w:r w:rsidR="00455EAC" w:rsidRPr="009C4D5F">
        <w:rPr>
          <w:rFonts w:ascii="宋体" w:eastAsia="宋体" w:hAnsi="宋体" w:cs="宋体" w:hint="eastAsia"/>
        </w:rPr>
        <w:t>覆盖至多</w:t>
      </w:r>
      <w:r w:rsidR="00455EAC" w:rsidRPr="009C4D5F">
        <w:rPr>
          <w:rFonts w:hint="eastAsia"/>
        </w:rPr>
        <w:t>33.17 km2</w:t>
      </w:r>
      <w:r w:rsidR="00455EAC" w:rsidRPr="009C4D5F">
        <w:rPr>
          <w:rFonts w:ascii="宋体" w:eastAsia="宋体" w:hAnsi="宋体" w:cs="宋体" w:hint="eastAsia"/>
        </w:rPr>
        <w:t>陆地范围），本文模型会错误忽略部分大湖中类似河流的局部</w:t>
      </w:r>
      <w:r w:rsidR="00C91015" w:rsidRPr="009C4D5F">
        <w:rPr>
          <w:rFonts w:ascii="宋体" w:eastAsia="宋体" w:hAnsi="宋体" w:cs="宋体" w:hint="eastAsia"/>
        </w:rPr>
        <w:t>。</w:t>
      </w:r>
      <w:r w:rsidR="00455EAC" w:rsidRPr="009C4D5F">
        <w:rPr>
          <w:rFonts w:ascii="宋体" w:eastAsia="宋体" w:hAnsi="宋体" w:cs="宋体" w:hint="eastAsia"/>
        </w:rPr>
        <w:t>而</w:t>
      </w:r>
      <w:r w:rsidR="00455EAC" w:rsidRPr="009C4D5F">
        <w:rPr>
          <w:rFonts w:hint="eastAsia"/>
        </w:rPr>
        <w:t>GLAKES</w:t>
      </w:r>
      <w:r w:rsidR="00455EAC" w:rsidRPr="009C4D5F">
        <w:rPr>
          <w:rFonts w:ascii="宋体" w:eastAsia="宋体" w:hAnsi="宋体" w:cs="宋体" w:hint="eastAsia"/>
        </w:rPr>
        <w:t>利用</w:t>
      </w:r>
      <w:r w:rsidR="00455EAC" w:rsidRPr="009C4D5F">
        <w:rPr>
          <w:rFonts w:hint="eastAsia"/>
        </w:rPr>
        <w:t xml:space="preserve">30 </w:t>
      </w:r>
      <w:proofErr w:type="spellStart"/>
      <w:r w:rsidR="00455EAC" w:rsidRPr="009C4D5F">
        <w:rPr>
          <w:rFonts w:hint="eastAsia"/>
        </w:rPr>
        <w:t>m</w:t>
      </w:r>
      <w:r w:rsidR="00455EAC" w:rsidRPr="009C4D5F">
        <w:rPr>
          <w:rFonts w:ascii="宋体" w:eastAsia="宋体" w:hAnsi="宋体" w:cs="宋体" w:hint="eastAsia"/>
        </w:rPr>
        <w:t>分辨率卫星数据进行湖泊提取，其大湖泊覆盖较全面。</w:t>
      </w:r>
      <w:r w:rsidR="00C91015" w:rsidRPr="009C4D5F">
        <w:rPr>
          <w:rFonts w:ascii="宋体" w:eastAsia="宋体" w:hAnsi="宋体" w:cs="宋体" w:hint="eastAsia"/>
        </w:rPr>
        <w:t>因此</w:t>
      </w:r>
      <w:proofErr w:type="spellEnd"/>
      <w:r w:rsidR="00C91015" w:rsidRPr="009C4D5F">
        <w:rPr>
          <w:rFonts w:ascii="宋体" w:eastAsia="宋体" w:hAnsi="宋体" w:cs="宋体" w:hint="eastAsia"/>
        </w:rPr>
        <w:t>，</w:t>
      </w:r>
      <w:r w:rsidR="00C91015" w:rsidRPr="009C4D5F">
        <w:rPr>
          <w:rFonts w:hint="eastAsia"/>
        </w:rPr>
        <w:t xml:space="preserve"> 195084 </w:t>
      </w:r>
      <w:r w:rsidR="00C91015" w:rsidRPr="009C4D5F">
        <w:rPr>
          <w:rFonts w:ascii="宋体" w:eastAsia="宋体" w:hAnsi="宋体" w:cs="宋体" w:hint="eastAsia"/>
        </w:rPr>
        <w:t>个</w:t>
      </w:r>
      <w:r w:rsidR="00C91015" w:rsidRPr="009C4D5F">
        <w:rPr>
          <w:rFonts w:hint="eastAsia"/>
        </w:rPr>
        <w:t>GLAKES</w:t>
      </w:r>
      <w:r w:rsidR="00C91015" w:rsidRPr="009C4D5F">
        <w:rPr>
          <w:rFonts w:ascii="宋体" w:eastAsia="宋体" w:hAnsi="宋体" w:cs="宋体" w:hint="eastAsia"/>
        </w:rPr>
        <w:t>湖泊（大于</w:t>
      </w:r>
      <w:r w:rsidR="00C91015" w:rsidRPr="009C4D5F">
        <w:rPr>
          <w:rFonts w:hint="eastAsia"/>
        </w:rPr>
        <w:t>1km</w:t>
      </w:r>
      <w:r w:rsidR="00C91015" w:rsidRPr="009C4D5F">
        <w:rPr>
          <w:rFonts w:hint="eastAsia"/>
          <w:vertAlign w:val="superscript"/>
        </w:rPr>
        <w:t>2</w:t>
      </w:r>
      <w:r w:rsidR="00C91015" w:rsidRPr="009C4D5F">
        <w:rPr>
          <w:rFonts w:ascii="宋体" w:eastAsia="宋体" w:hAnsi="宋体" w:cs="宋体" w:hint="eastAsia"/>
        </w:rPr>
        <w:t>的自然湖泊及所有水库）被用于</w:t>
      </w:r>
      <w:r w:rsidR="00455EAC" w:rsidRPr="009C4D5F">
        <w:rPr>
          <w:rFonts w:ascii="宋体" w:eastAsia="宋体" w:hAnsi="宋体" w:cs="宋体" w:hint="eastAsia"/>
        </w:rPr>
        <w:t>大</w:t>
      </w:r>
      <w:r w:rsidR="00C91015" w:rsidRPr="009C4D5F">
        <w:rPr>
          <w:rFonts w:ascii="宋体" w:eastAsia="宋体" w:hAnsi="宋体" w:cs="宋体" w:hint="eastAsia"/>
        </w:rPr>
        <w:t>湖泊补全。</w:t>
      </w:r>
      <w:r w:rsidR="00455EAC" w:rsidRPr="009C4D5F">
        <w:rPr>
          <w:rFonts w:ascii="宋体" w:eastAsia="宋体" w:hAnsi="宋体" w:cs="宋体" w:hint="eastAsia"/>
          <w:lang w:eastAsia="zh-CN"/>
        </w:rPr>
        <w:t>同时，</w:t>
      </w:r>
      <w:r w:rsidR="009C4D5F" w:rsidRPr="009C4D5F">
        <w:rPr>
          <w:rFonts w:hint="eastAsia"/>
          <w:lang w:eastAsia="zh-CN"/>
        </w:rPr>
        <w:t>PLD</w:t>
      </w:r>
      <w:r w:rsidR="009C4D5F">
        <w:rPr>
          <w:rFonts w:ascii="宋体" w:eastAsia="宋体" w:hAnsi="宋体" w:cs="宋体" w:hint="eastAsia"/>
          <w:lang w:eastAsia="zh-CN"/>
        </w:rPr>
        <w:t>数据集被用于补充干旱区湖泊</w:t>
      </w:r>
      <w:r w:rsidR="00455EAC" w:rsidRPr="009C4D5F">
        <w:rPr>
          <w:rFonts w:ascii="宋体" w:eastAsia="宋体" w:hAnsi="宋体" w:cs="宋体" w:hint="eastAsia"/>
          <w:lang w:eastAsia="zh-CN"/>
        </w:rPr>
        <w:t>。</w:t>
      </w:r>
      <w:r w:rsidR="00C91015" w:rsidRPr="009C4D5F">
        <w:rPr>
          <w:rFonts w:hint="eastAsia"/>
        </w:rPr>
        <w:t>PLD</w:t>
      </w:r>
      <w:r w:rsidR="008D0D31" w:rsidRPr="009C4D5F">
        <w:rPr>
          <w:rFonts w:ascii="宋体" w:eastAsia="宋体" w:hAnsi="宋体" w:cs="宋体" w:hint="eastAsia"/>
        </w:rPr>
        <w:t>的</w:t>
      </w:r>
      <w:r w:rsidR="00C91015" w:rsidRPr="009C4D5F">
        <w:rPr>
          <w:rFonts w:ascii="宋体" w:eastAsia="宋体" w:hAnsi="宋体" w:cs="宋体" w:hint="eastAsia"/>
        </w:rPr>
        <w:t>主要数据源</w:t>
      </w:r>
      <w:r w:rsidR="00C91015" w:rsidRPr="009C4D5F">
        <w:rPr>
          <w:rFonts w:hint="eastAsia"/>
        </w:rPr>
        <w:t>Circa-2015</w:t>
      </w:r>
      <w:r w:rsidR="00C91015" w:rsidRPr="009C4D5F">
        <w:rPr>
          <w:rFonts w:ascii="宋体" w:eastAsia="宋体" w:hAnsi="宋体" w:cs="宋体" w:hint="eastAsia"/>
        </w:rPr>
        <w:t>数据集</w:t>
      </w:r>
      <w:r w:rsidR="008D0D31" w:rsidRPr="009C4D5F">
        <w:rPr>
          <w:rFonts w:ascii="宋体" w:eastAsia="宋体" w:hAnsi="宋体" w:cs="宋体" w:hint="eastAsia"/>
        </w:rPr>
        <w:t>，</w:t>
      </w:r>
      <w:r w:rsidR="00C91015" w:rsidRPr="009C4D5F">
        <w:rPr>
          <w:rFonts w:ascii="宋体" w:eastAsia="宋体" w:hAnsi="宋体" w:cs="宋体" w:hint="eastAsia"/>
        </w:rPr>
        <w:t>已被验证在以大洋洲为代表的干旱地区有较好的预测效果</w:t>
      </w:r>
      <w:r w:rsidR="00455EAC" w:rsidRPr="009C4D5F">
        <w:rPr>
          <w:rFonts w:ascii="宋体" w:eastAsia="宋体" w:hAnsi="宋体" w:cs="宋体" w:hint="eastAsia"/>
        </w:rPr>
        <w:t>。</w:t>
      </w:r>
      <w:r w:rsidR="009C4D5F">
        <w:rPr>
          <w:rFonts w:ascii="宋体" w:eastAsia="宋体" w:hAnsi="宋体" w:cs="宋体" w:hint="eastAsia"/>
          <w:lang w:eastAsia="zh-CN"/>
        </w:rPr>
        <w:t>具体的，</w:t>
      </w:r>
      <w:r w:rsidR="00455EAC" w:rsidRPr="009C4D5F">
        <w:rPr>
          <w:rFonts w:hint="eastAsia"/>
          <w:lang w:eastAsia="zh-CN"/>
        </w:rPr>
        <w:t>66627</w:t>
      </w:r>
      <w:r w:rsidR="00455EAC" w:rsidRPr="009C4D5F">
        <w:rPr>
          <w:rFonts w:ascii="宋体" w:eastAsia="宋体" w:hAnsi="宋体" w:cs="宋体" w:hint="eastAsia"/>
          <w:lang w:eastAsia="zh-CN"/>
        </w:rPr>
        <w:t>个干旱区中的</w:t>
      </w:r>
      <w:r w:rsidR="00455EAC" w:rsidRPr="009C4D5F">
        <w:rPr>
          <w:rFonts w:hint="eastAsia"/>
          <w:lang w:eastAsia="zh-CN"/>
        </w:rPr>
        <w:t>PLD</w:t>
      </w:r>
      <w:r w:rsidR="00455EAC" w:rsidRPr="009C4D5F">
        <w:rPr>
          <w:rFonts w:ascii="宋体" w:eastAsia="宋体" w:hAnsi="宋体" w:cs="宋体" w:hint="eastAsia"/>
          <w:lang w:eastAsia="zh-CN"/>
        </w:rPr>
        <w:t>湖泊用于湖泊补全。</w:t>
      </w:r>
      <w:proofErr w:type="spellStart"/>
      <w:r w:rsidR="008D0D31" w:rsidRPr="009C4D5F">
        <w:rPr>
          <w:rFonts w:ascii="宋体" w:eastAsia="宋体" w:hAnsi="宋体" w:cs="宋体" w:hint="eastAsia"/>
        </w:rPr>
        <w:t>湖泊补全</w:t>
      </w:r>
      <w:r w:rsidR="00E811F3" w:rsidRPr="009C4D5F">
        <w:rPr>
          <w:rFonts w:ascii="宋体" w:eastAsia="宋体" w:hAnsi="宋体" w:cs="宋体" w:hint="eastAsia"/>
        </w:rPr>
        <w:t>操作</w:t>
      </w:r>
      <w:r w:rsidR="008D0D31" w:rsidRPr="009C4D5F">
        <w:rPr>
          <w:rFonts w:ascii="宋体" w:eastAsia="宋体" w:hAnsi="宋体" w:cs="宋体" w:hint="eastAsia"/>
        </w:rPr>
        <w:t>前后的数量、面积变化如</w:t>
      </w:r>
      <w:r w:rsidR="008D0D31" w:rsidRPr="009C4D5F">
        <w:fldChar w:fldCharType="begin"/>
      </w:r>
      <w:r w:rsidR="008D0D31" w:rsidRPr="009C4D5F">
        <w:instrText xml:space="preserve"> </w:instrText>
      </w:r>
      <w:r w:rsidR="008D0D31" w:rsidRPr="009C4D5F">
        <w:rPr>
          <w:rFonts w:hint="eastAsia"/>
        </w:rPr>
        <w:instrText>REF _Ref190615159 \h</w:instrText>
      </w:r>
      <w:r w:rsidR="008D0D31" w:rsidRPr="009C4D5F">
        <w:instrText xml:space="preserve"> </w:instrText>
      </w:r>
      <w:r w:rsidR="009C4D5F" w:rsidRPr="009C4D5F">
        <w:instrText xml:space="preserve"> \* MERGEFORMAT </w:instrText>
      </w:r>
      <w:r w:rsidR="008D0D31" w:rsidRPr="009C4D5F">
        <w:fldChar w:fldCharType="separate"/>
      </w:r>
      <w:r w:rsidR="008D0D31" w:rsidRPr="009C4D5F">
        <w:t>Table</w:t>
      </w:r>
      <w:proofErr w:type="spellEnd"/>
      <w:r w:rsidR="008D0D31" w:rsidRPr="009C4D5F">
        <w:t xml:space="preserve"> 1</w:t>
      </w:r>
      <w:r w:rsidR="008D0D31" w:rsidRPr="009C4D5F">
        <w:fldChar w:fldCharType="end"/>
      </w:r>
      <w:r w:rsidR="008D0D31" w:rsidRPr="009C4D5F">
        <w:rPr>
          <w:rFonts w:ascii="宋体" w:eastAsia="宋体" w:hAnsi="宋体" w:cs="宋体" w:hint="eastAsia"/>
        </w:rPr>
        <w:t>所示</w:t>
      </w:r>
      <w:r w:rsidR="00455EAC" w:rsidRPr="009C4D5F">
        <w:rPr>
          <w:rFonts w:ascii="宋体" w:eastAsia="宋体" w:hAnsi="宋体" w:cs="宋体" w:hint="eastAsia"/>
        </w:rPr>
        <w:t>，</w:t>
      </w:r>
      <w:r w:rsidR="00E811F3" w:rsidRPr="009C4D5F">
        <w:rPr>
          <w:rFonts w:hint="eastAsia"/>
        </w:rPr>
        <w:t>181590</w:t>
      </w:r>
      <w:r w:rsidR="00E811F3" w:rsidRPr="009C4D5F">
        <w:rPr>
          <w:rFonts w:ascii="宋体" w:eastAsia="宋体" w:hAnsi="宋体" w:cs="宋体" w:hint="eastAsia"/>
        </w:rPr>
        <w:t>个大湖泊被补全（断开的多个</w:t>
      </w:r>
      <w:r w:rsidR="00E811F3" w:rsidRPr="009C4D5F">
        <w:rPr>
          <w:rFonts w:hint="eastAsia"/>
        </w:rPr>
        <w:t>polygon</w:t>
      </w:r>
      <w:r w:rsidR="00E811F3" w:rsidRPr="009C4D5F">
        <w:rPr>
          <w:rFonts w:ascii="宋体" w:eastAsia="宋体" w:hAnsi="宋体" w:cs="宋体" w:hint="eastAsia"/>
        </w:rPr>
        <w:t>得到连接），并新增了</w:t>
      </w:r>
      <w:r w:rsidR="00E811F3" w:rsidRPr="009C4D5F">
        <w:rPr>
          <w:rFonts w:hint="eastAsia"/>
        </w:rPr>
        <w:t>44736</w:t>
      </w:r>
      <w:r w:rsidR="00E811F3" w:rsidRPr="009C4D5F">
        <w:rPr>
          <w:rFonts w:ascii="宋体" w:eastAsia="宋体" w:hAnsi="宋体" w:cs="宋体" w:hint="eastAsia"/>
        </w:rPr>
        <w:t>个湖泊</w:t>
      </w:r>
      <w:r w:rsidR="00E811F3">
        <w:rPr>
          <w:rFonts w:ascii="宋体" w:eastAsia="宋体" w:hAnsi="宋体" w:cs="宋体" w:hint="eastAsia"/>
          <w:lang w:eastAsia="zh-CN"/>
        </w:rPr>
        <w:t>。</w:t>
      </w:r>
    </w:p>
    <w:p w14:paraId="4544A23D" w14:textId="0BD3A338" w:rsidR="00D8778A" w:rsidRDefault="00D8778A" w:rsidP="00D8778A">
      <w:pPr>
        <w:pStyle w:val="af3"/>
        <w:keepNext/>
        <w:jc w:val="center"/>
        <w:rPr>
          <w:rFonts w:hint="eastAsia"/>
          <w:lang w:eastAsia="zh-CN"/>
        </w:rPr>
      </w:pPr>
      <w:bookmarkStart w:id="6" w:name="_Ref190615159"/>
      <w:r>
        <w:rPr>
          <w:lang w:eastAsia="zh-CN"/>
        </w:rPr>
        <w:t xml:space="preserve">Table </w:t>
      </w:r>
      <w:r>
        <w:fldChar w:fldCharType="begin"/>
      </w:r>
      <w:r>
        <w:rPr>
          <w:lang w:eastAsia="zh-CN"/>
        </w:rPr>
        <w:instrText xml:space="preserve"> SEQ Table \* ARABIC </w:instrText>
      </w:r>
      <w:r>
        <w:fldChar w:fldCharType="separate"/>
      </w:r>
      <w:r w:rsidR="00AE7EB8">
        <w:rPr>
          <w:noProof/>
          <w:lang w:eastAsia="zh-CN"/>
        </w:rPr>
        <w:t>1</w:t>
      </w:r>
      <w:r>
        <w:fldChar w:fldCharType="end"/>
      </w:r>
      <w:bookmarkEnd w:id="6"/>
      <w:r w:rsidR="009C4D5F">
        <w:rPr>
          <w:rFonts w:hint="eastAsia"/>
          <w:lang w:eastAsia="zh-CN"/>
        </w:rPr>
        <w:t xml:space="preserve"> </w:t>
      </w:r>
      <w:r w:rsidR="009C4D5F">
        <w:rPr>
          <w:rFonts w:hint="eastAsia"/>
          <w:lang w:eastAsia="zh-CN"/>
        </w:rPr>
        <w:t>经</w:t>
      </w:r>
      <w:r w:rsidR="009C4D5F" w:rsidRPr="009C4D5F">
        <w:rPr>
          <w:rFonts w:hint="eastAsia"/>
          <w:lang w:eastAsia="zh-CN"/>
        </w:rPr>
        <w:t>补全</w:t>
      </w:r>
      <w:r w:rsidR="009C4D5F">
        <w:rPr>
          <w:rFonts w:hint="eastAsia"/>
          <w:lang w:eastAsia="zh-CN"/>
        </w:rPr>
        <w:t>的湖泊在</w:t>
      </w:r>
      <w:r w:rsidR="009C4D5F" w:rsidRPr="009C4D5F">
        <w:rPr>
          <w:rFonts w:hint="eastAsia"/>
          <w:lang w:eastAsia="zh-CN"/>
        </w:rPr>
        <w:t>数量、面积</w:t>
      </w:r>
      <w:r w:rsidR="009C4D5F">
        <w:rPr>
          <w:rFonts w:hint="eastAsia"/>
          <w:lang w:eastAsia="zh-CN"/>
        </w:rPr>
        <w:t>上的差异表</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E1D22" w14:paraId="0A06072A" w14:textId="77777777" w:rsidTr="006E1D22">
        <w:tc>
          <w:tcPr>
            <w:tcW w:w="1870" w:type="dxa"/>
            <w:vMerge w:val="restart"/>
            <w:tcBorders>
              <w:top w:val="single" w:sz="8" w:space="0" w:color="auto"/>
            </w:tcBorders>
          </w:tcPr>
          <w:p w14:paraId="2F171354" w14:textId="3F75D2D2" w:rsidR="006E1D22" w:rsidRDefault="006E1D22" w:rsidP="00F91C55">
            <w:pPr>
              <w:jc w:val="center"/>
              <w:rPr>
                <w:rFonts w:eastAsia="宋体"/>
                <w:lang w:eastAsia="zh-CN"/>
              </w:rPr>
            </w:pPr>
            <w:r w:rsidRPr="009E438A">
              <w:t>Lake type</w:t>
            </w:r>
          </w:p>
        </w:tc>
        <w:tc>
          <w:tcPr>
            <w:tcW w:w="3740" w:type="dxa"/>
            <w:gridSpan w:val="2"/>
            <w:tcBorders>
              <w:top w:val="single" w:sz="8" w:space="0" w:color="auto"/>
            </w:tcBorders>
          </w:tcPr>
          <w:p w14:paraId="663A50F7" w14:textId="44583BEC" w:rsidR="006E1D22" w:rsidRPr="006E1D22" w:rsidRDefault="006E1D22" w:rsidP="00F91C55">
            <w:pPr>
              <w:jc w:val="center"/>
              <w:rPr>
                <w:rFonts w:eastAsia="等线"/>
                <w:color w:val="000000"/>
                <w:sz w:val="22"/>
                <w:szCs w:val="22"/>
                <w:lang w:eastAsia="zh-CN"/>
              </w:rPr>
            </w:pPr>
            <w:r w:rsidRPr="006E1D22">
              <w:rPr>
                <w:rFonts w:eastAsia="等线"/>
                <w:color w:val="000000"/>
                <w:sz w:val="22"/>
                <w:szCs w:val="22"/>
              </w:rPr>
              <w:t>before lake completion</w:t>
            </w:r>
          </w:p>
        </w:tc>
        <w:tc>
          <w:tcPr>
            <w:tcW w:w="3740" w:type="dxa"/>
            <w:gridSpan w:val="2"/>
            <w:tcBorders>
              <w:top w:val="single" w:sz="8" w:space="0" w:color="auto"/>
            </w:tcBorders>
          </w:tcPr>
          <w:p w14:paraId="67538444" w14:textId="07FF9C16" w:rsidR="006E1D22" w:rsidRPr="006E1D22" w:rsidRDefault="006E1D22" w:rsidP="00F91C55">
            <w:pPr>
              <w:jc w:val="center"/>
              <w:rPr>
                <w:rFonts w:eastAsia="等线"/>
                <w:color w:val="000000"/>
                <w:sz w:val="22"/>
                <w:szCs w:val="22"/>
                <w:lang w:eastAsia="zh-CN"/>
              </w:rPr>
            </w:pPr>
            <w:r w:rsidRPr="006E1D22">
              <w:rPr>
                <w:rFonts w:eastAsia="等线"/>
                <w:color w:val="000000"/>
                <w:sz w:val="22"/>
                <w:szCs w:val="22"/>
              </w:rPr>
              <w:t>after lake completion</w:t>
            </w:r>
          </w:p>
        </w:tc>
      </w:tr>
      <w:tr w:rsidR="006E1D22" w14:paraId="51C33C96" w14:textId="77777777" w:rsidTr="006E1D22">
        <w:tc>
          <w:tcPr>
            <w:tcW w:w="1870" w:type="dxa"/>
            <w:vMerge/>
            <w:tcBorders>
              <w:bottom w:val="single" w:sz="6" w:space="0" w:color="auto"/>
            </w:tcBorders>
          </w:tcPr>
          <w:p w14:paraId="244D7D4C" w14:textId="3AED5F82" w:rsidR="006E1D22" w:rsidRPr="006E1D22" w:rsidRDefault="006E1D22" w:rsidP="00F91C55">
            <w:pPr>
              <w:jc w:val="center"/>
              <w:rPr>
                <w:rFonts w:eastAsia="宋体"/>
                <w:lang w:eastAsia="zh-CN"/>
              </w:rPr>
            </w:pPr>
          </w:p>
        </w:tc>
        <w:tc>
          <w:tcPr>
            <w:tcW w:w="1870" w:type="dxa"/>
            <w:tcBorders>
              <w:bottom w:val="single" w:sz="6" w:space="0" w:color="auto"/>
            </w:tcBorders>
          </w:tcPr>
          <w:p w14:paraId="4BCC9870" w14:textId="525E37C0" w:rsidR="006E1D22" w:rsidRPr="006E1D22" w:rsidRDefault="00F91C55" w:rsidP="00F91C55">
            <w:pPr>
              <w:jc w:val="center"/>
              <w:rPr>
                <w:rFonts w:eastAsia="宋体"/>
                <w:lang w:eastAsia="zh-CN"/>
              </w:rPr>
            </w:pPr>
            <w:r>
              <w:rPr>
                <w:rFonts w:eastAsia="宋体" w:hint="eastAsia"/>
                <w:lang w:eastAsia="zh-CN"/>
              </w:rPr>
              <w:t>C</w:t>
            </w:r>
            <w:r w:rsidR="006E1D22" w:rsidRPr="009E438A">
              <w:t>ount</w:t>
            </w:r>
          </w:p>
        </w:tc>
        <w:tc>
          <w:tcPr>
            <w:tcW w:w="1870" w:type="dxa"/>
            <w:tcBorders>
              <w:bottom w:val="single" w:sz="6" w:space="0" w:color="auto"/>
            </w:tcBorders>
          </w:tcPr>
          <w:p w14:paraId="0300D3A3" w14:textId="19BB7829" w:rsidR="006E1D22" w:rsidRPr="006E1D22" w:rsidRDefault="006E1D22" w:rsidP="00F91C55">
            <w:pPr>
              <w:jc w:val="center"/>
              <w:rPr>
                <w:rFonts w:eastAsia="宋体"/>
                <w:lang w:eastAsia="zh-CN"/>
              </w:rPr>
            </w:pPr>
            <w:r w:rsidRPr="009E438A">
              <w:t>Area</w:t>
            </w:r>
          </w:p>
        </w:tc>
        <w:tc>
          <w:tcPr>
            <w:tcW w:w="1870" w:type="dxa"/>
            <w:tcBorders>
              <w:bottom w:val="single" w:sz="6" w:space="0" w:color="auto"/>
            </w:tcBorders>
          </w:tcPr>
          <w:p w14:paraId="51C3CA9D" w14:textId="3CF4122D" w:rsidR="006E1D22" w:rsidRPr="006E1D22" w:rsidRDefault="00F91C55" w:rsidP="00F91C55">
            <w:pPr>
              <w:jc w:val="center"/>
              <w:rPr>
                <w:rFonts w:eastAsia="宋体"/>
                <w:lang w:eastAsia="zh-CN"/>
              </w:rPr>
            </w:pPr>
            <w:r>
              <w:rPr>
                <w:rFonts w:eastAsia="宋体" w:hint="eastAsia"/>
                <w:lang w:eastAsia="zh-CN"/>
              </w:rPr>
              <w:t>C</w:t>
            </w:r>
            <w:r w:rsidR="006E1D22" w:rsidRPr="009E438A">
              <w:t>ount</w:t>
            </w:r>
          </w:p>
        </w:tc>
        <w:tc>
          <w:tcPr>
            <w:tcW w:w="1870" w:type="dxa"/>
            <w:tcBorders>
              <w:bottom w:val="single" w:sz="6" w:space="0" w:color="auto"/>
            </w:tcBorders>
          </w:tcPr>
          <w:p w14:paraId="5F40BDEE" w14:textId="4A571539" w:rsidR="006E1D22" w:rsidRPr="006E1D22" w:rsidRDefault="006E1D22" w:rsidP="00F91C55">
            <w:pPr>
              <w:jc w:val="center"/>
              <w:rPr>
                <w:rFonts w:eastAsia="宋体"/>
                <w:lang w:eastAsia="zh-CN"/>
              </w:rPr>
            </w:pPr>
            <w:r w:rsidRPr="009E438A">
              <w:t>Area after merge</w:t>
            </w:r>
          </w:p>
        </w:tc>
      </w:tr>
      <w:tr w:rsidR="006E1D22" w14:paraId="363E0425" w14:textId="77777777" w:rsidTr="006E1D22">
        <w:tc>
          <w:tcPr>
            <w:tcW w:w="1870" w:type="dxa"/>
            <w:tcBorders>
              <w:top w:val="single" w:sz="6" w:space="0" w:color="auto"/>
            </w:tcBorders>
          </w:tcPr>
          <w:p w14:paraId="49F81A43" w14:textId="65E21168" w:rsidR="006E1D22" w:rsidRPr="006E1D22" w:rsidRDefault="006E1D22" w:rsidP="006E1D22">
            <w:pPr>
              <w:jc w:val="center"/>
              <w:rPr>
                <w:rFonts w:eastAsia="宋体"/>
                <w:lang w:eastAsia="zh-CN"/>
              </w:rPr>
            </w:pPr>
            <w:r w:rsidRPr="009E438A">
              <w:t xml:space="preserve">The </w:t>
            </w:r>
            <w:r w:rsidR="009C4D5F">
              <w:rPr>
                <w:rFonts w:eastAsia="宋体" w:hint="eastAsia"/>
                <w:lang w:eastAsia="zh-CN"/>
              </w:rPr>
              <w:t>Salt</w:t>
            </w:r>
            <w:r w:rsidRPr="009E438A">
              <w:t xml:space="preserve"> Sea</w:t>
            </w:r>
          </w:p>
        </w:tc>
        <w:tc>
          <w:tcPr>
            <w:tcW w:w="1870" w:type="dxa"/>
            <w:tcBorders>
              <w:top w:val="single" w:sz="6" w:space="0" w:color="auto"/>
            </w:tcBorders>
          </w:tcPr>
          <w:p w14:paraId="4E145907" w14:textId="31F43509" w:rsidR="006E1D22" w:rsidRPr="006E1D22" w:rsidRDefault="006E1D22" w:rsidP="006E1D22">
            <w:pPr>
              <w:jc w:val="right"/>
              <w:rPr>
                <w:rFonts w:eastAsia="宋体"/>
                <w:lang w:eastAsia="zh-CN"/>
              </w:rPr>
            </w:pPr>
            <w:r w:rsidRPr="009E438A">
              <w:t xml:space="preserve"> 677 </w:t>
            </w:r>
          </w:p>
        </w:tc>
        <w:tc>
          <w:tcPr>
            <w:tcW w:w="1870" w:type="dxa"/>
            <w:tcBorders>
              <w:top w:val="single" w:sz="6" w:space="0" w:color="auto"/>
            </w:tcBorders>
          </w:tcPr>
          <w:p w14:paraId="7DA82F77" w14:textId="15ECF2EA" w:rsidR="006E1D22" w:rsidRPr="006E1D22" w:rsidRDefault="006E1D22" w:rsidP="006E1D22">
            <w:pPr>
              <w:jc w:val="right"/>
              <w:rPr>
                <w:rFonts w:eastAsia="宋体"/>
                <w:lang w:eastAsia="zh-CN"/>
              </w:rPr>
            </w:pPr>
            <w:r w:rsidRPr="009E438A">
              <w:t>7825.966</w:t>
            </w:r>
          </w:p>
        </w:tc>
        <w:tc>
          <w:tcPr>
            <w:tcW w:w="1870" w:type="dxa"/>
            <w:tcBorders>
              <w:top w:val="single" w:sz="6" w:space="0" w:color="auto"/>
            </w:tcBorders>
          </w:tcPr>
          <w:p w14:paraId="3831E4D6" w14:textId="44E41821" w:rsidR="006E1D22" w:rsidRPr="006E1D22" w:rsidRDefault="006E1D22" w:rsidP="006E1D22">
            <w:pPr>
              <w:jc w:val="right"/>
              <w:rPr>
                <w:rFonts w:eastAsia="宋体"/>
                <w:lang w:eastAsia="zh-CN"/>
              </w:rPr>
            </w:pPr>
            <w:r w:rsidRPr="009E438A">
              <w:t>1</w:t>
            </w:r>
          </w:p>
        </w:tc>
        <w:tc>
          <w:tcPr>
            <w:tcW w:w="1870" w:type="dxa"/>
            <w:tcBorders>
              <w:top w:val="single" w:sz="6" w:space="0" w:color="auto"/>
            </w:tcBorders>
          </w:tcPr>
          <w:p w14:paraId="6D24C247" w14:textId="772FE93B" w:rsidR="006E1D22" w:rsidRPr="006E1D22" w:rsidRDefault="006E1D22" w:rsidP="006E1D22">
            <w:pPr>
              <w:jc w:val="right"/>
              <w:rPr>
                <w:rFonts w:eastAsia="宋体"/>
                <w:lang w:eastAsia="zh-CN"/>
              </w:rPr>
            </w:pPr>
            <w:r w:rsidRPr="009E438A">
              <w:t>41898.278</w:t>
            </w:r>
          </w:p>
        </w:tc>
      </w:tr>
      <w:tr w:rsidR="006E1D22" w14:paraId="6B93B6AC" w14:textId="77777777" w:rsidTr="006E1D22">
        <w:tc>
          <w:tcPr>
            <w:tcW w:w="1870" w:type="dxa"/>
          </w:tcPr>
          <w:p w14:paraId="0431DE14" w14:textId="79E3937E" w:rsidR="006E1D22" w:rsidRPr="006E1D22" w:rsidRDefault="006E1D22" w:rsidP="006E1D22">
            <w:pPr>
              <w:jc w:val="center"/>
              <w:rPr>
                <w:rFonts w:eastAsia="宋体"/>
                <w:lang w:eastAsia="zh-CN"/>
              </w:rPr>
            </w:pPr>
            <w:r w:rsidRPr="009E438A">
              <w:t>New lake</w:t>
            </w:r>
          </w:p>
        </w:tc>
        <w:tc>
          <w:tcPr>
            <w:tcW w:w="1870" w:type="dxa"/>
          </w:tcPr>
          <w:p w14:paraId="0821688E" w14:textId="16E0BF4B" w:rsidR="006E1D22" w:rsidRPr="006E1D22" w:rsidRDefault="006E1D22" w:rsidP="006E1D22">
            <w:pPr>
              <w:jc w:val="right"/>
              <w:rPr>
                <w:rFonts w:eastAsia="宋体"/>
                <w:lang w:eastAsia="zh-CN"/>
              </w:rPr>
            </w:pPr>
            <w:r w:rsidRPr="009E438A">
              <w:t xml:space="preserve"> -   </w:t>
            </w:r>
          </w:p>
        </w:tc>
        <w:tc>
          <w:tcPr>
            <w:tcW w:w="1870" w:type="dxa"/>
          </w:tcPr>
          <w:p w14:paraId="04B4C769" w14:textId="68FBA373" w:rsidR="006E1D22" w:rsidRPr="006E1D22" w:rsidRDefault="006E1D22" w:rsidP="006E1D22">
            <w:pPr>
              <w:jc w:val="right"/>
              <w:rPr>
                <w:rFonts w:eastAsia="宋体"/>
                <w:lang w:eastAsia="zh-CN"/>
              </w:rPr>
            </w:pPr>
            <w:r w:rsidRPr="009E438A">
              <w:t>0</w:t>
            </w:r>
          </w:p>
        </w:tc>
        <w:tc>
          <w:tcPr>
            <w:tcW w:w="1870" w:type="dxa"/>
          </w:tcPr>
          <w:p w14:paraId="2652C6FC" w14:textId="4089DF02" w:rsidR="006E1D22" w:rsidRPr="006E1D22" w:rsidRDefault="006E1D22" w:rsidP="006E1D22">
            <w:pPr>
              <w:jc w:val="right"/>
              <w:rPr>
                <w:rFonts w:eastAsia="宋体"/>
                <w:lang w:eastAsia="zh-CN"/>
              </w:rPr>
            </w:pPr>
            <w:r w:rsidRPr="009E438A">
              <w:t>44,736</w:t>
            </w:r>
          </w:p>
        </w:tc>
        <w:tc>
          <w:tcPr>
            <w:tcW w:w="1870" w:type="dxa"/>
          </w:tcPr>
          <w:p w14:paraId="50A88218" w14:textId="04F883FC" w:rsidR="006E1D22" w:rsidRPr="006E1D22" w:rsidRDefault="006E1D22" w:rsidP="006E1D22">
            <w:pPr>
              <w:jc w:val="right"/>
              <w:rPr>
                <w:rFonts w:eastAsia="宋体"/>
                <w:lang w:eastAsia="zh-CN"/>
              </w:rPr>
            </w:pPr>
            <w:r w:rsidRPr="009E438A">
              <w:t>53,941.6</w:t>
            </w:r>
            <w:r>
              <w:rPr>
                <w:rFonts w:eastAsia="宋体" w:hint="eastAsia"/>
                <w:lang w:eastAsia="zh-CN"/>
              </w:rPr>
              <w:t>85</w:t>
            </w:r>
          </w:p>
        </w:tc>
      </w:tr>
      <w:tr w:rsidR="006E1D22" w14:paraId="32531E4E" w14:textId="77777777" w:rsidTr="006E1D22">
        <w:tc>
          <w:tcPr>
            <w:tcW w:w="1870" w:type="dxa"/>
            <w:tcBorders>
              <w:bottom w:val="single" w:sz="8" w:space="0" w:color="auto"/>
            </w:tcBorders>
          </w:tcPr>
          <w:p w14:paraId="1CD3CA2A" w14:textId="222BA1FA" w:rsidR="006E1D22" w:rsidRPr="006E1D22" w:rsidRDefault="006E1D22" w:rsidP="006E1D22">
            <w:pPr>
              <w:jc w:val="center"/>
              <w:rPr>
                <w:rFonts w:eastAsia="宋体"/>
                <w:lang w:eastAsia="zh-CN"/>
              </w:rPr>
            </w:pPr>
            <w:r w:rsidRPr="009E438A">
              <w:t>Others</w:t>
            </w:r>
          </w:p>
        </w:tc>
        <w:tc>
          <w:tcPr>
            <w:tcW w:w="1870" w:type="dxa"/>
            <w:tcBorders>
              <w:bottom w:val="single" w:sz="8" w:space="0" w:color="auto"/>
            </w:tcBorders>
          </w:tcPr>
          <w:p w14:paraId="03FF7378" w14:textId="1C26CCAF" w:rsidR="006E1D22" w:rsidRPr="006E1D22" w:rsidRDefault="006E1D22" w:rsidP="006E1D22">
            <w:pPr>
              <w:jc w:val="right"/>
              <w:rPr>
                <w:rFonts w:eastAsia="宋体"/>
                <w:lang w:eastAsia="zh-CN"/>
              </w:rPr>
            </w:pPr>
            <w:r w:rsidRPr="009E438A">
              <w:t xml:space="preserve"> 440,523 </w:t>
            </w:r>
          </w:p>
        </w:tc>
        <w:tc>
          <w:tcPr>
            <w:tcW w:w="1870" w:type="dxa"/>
            <w:tcBorders>
              <w:bottom w:val="single" w:sz="8" w:space="0" w:color="auto"/>
            </w:tcBorders>
          </w:tcPr>
          <w:p w14:paraId="79FD7DA2" w14:textId="3330C0DC" w:rsidR="006E1D22" w:rsidRPr="006E1D22" w:rsidRDefault="006E1D22" w:rsidP="006E1D22">
            <w:pPr>
              <w:jc w:val="right"/>
              <w:rPr>
                <w:rFonts w:eastAsia="宋体"/>
                <w:lang w:eastAsia="zh-CN"/>
              </w:rPr>
            </w:pPr>
            <w:r w:rsidRPr="009E438A">
              <w:t>2059548.841</w:t>
            </w:r>
          </w:p>
        </w:tc>
        <w:tc>
          <w:tcPr>
            <w:tcW w:w="1870" w:type="dxa"/>
            <w:tcBorders>
              <w:bottom w:val="single" w:sz="8" w:space="0" w:color="auto"/>
            </w:tcBorders>
          </w:tcPr>
          <w:p w14:paraId="0CC9B527" w14:textId="32514794" w:rsidR="006E1D22" w:rsidRPr="006E1D22" w:rsidRDefault="006E1D22" w:rsidP="006E1D22">
            <w:pPr>
              <w:jc w:val="right"/>
              <w:rPr>
                <w:rFonts w:eastAsia="宋体"/>
                <w:lang w:eastAsia="zh-CN"/>
              </w:rPr>
            </w:pPr>
            <w:r w:rsidRPr="009E438A">
              <w:t>181</w:t>
            </w:r>
            <w:r w:rsidR="0050658E">
              <w:rPr>
                <w:rFonts w:eastAsia="宋体" w:hint="eastAsia"/>
                <w:lang w:eastAsia="zh-CN"/>
              </w:rPr>
              <w:t>,</w:t>
            </w:r>
            <w:r w:rsidRPr="009E438A">
              <w:t>589</w:t>
            </w:r>
          </w:p>
        </w:tc>
        <w:tc>
          <w:tcPr>
            <w:tcW w:w="1870" w:type="dxa"/>
            <w:tcBorders>
              <w:bottom w:val="single" w:sz="8" w:space="0" w:color="auto"/>
            </w:tcBorders>
          </w:tcPr>
          <w:p w14:paraId="3137520A" w14:textId="16FF06F2" w:rsidR="006E1D22" w:rsidRPr="006E1D22" w:rsidRDefault="0050658E" w:rsidP="006E1D22">
            <w:pPr>
              <w:jc w:val="right"/>
              <w:rPr>
                <w:rFonts w:eastAsia="宋体"/>
                <w:lang w:eastAsia="zh-CN"/>
              </w:rPr>
            </w:pPr>
            <w:r w:rsidRPr="0050658E">
              <w:t>2638976.622</w:t>
            </w:r>
          </w:p>
        </w:tc>
      </w:tr>
    </w:tbl>
    <w:p w14:paraId="466DD826" w14:textId="77777777" w:rsidR="00154627" w:rsidRPr="00154627" w:rsidRDefault="00154627" w:rsidP="00907813">
      <w:pPr>
        <w:rPr>
          <w:rFonts w:eastAsia="宋体"/>
          <w:lang w:eastAsia="zh-CN"/>
        </w:rPr>
      </w:pPr>
    </w:p>
    <w:p w14:paraId="190018BF" w14:textId="784C6EA7" w:rsidR="00E77780" w:rsidRDefault="00E77780" w:rsidP="00C81368">
      <w:pPr>
        <w:pStyle w:val="Heading-Secondary"/>
        <w:rPr>
          <w:rFonts w:asciiTheme="minorHAnsi" w:eastAsia="宋体" w:hAnsiTheme="minorHAnsi" w:cstheme="minorHAnsi"/>
          <w:lang w:eastAsia="zh-CN"/>
        </w:rPr>
      </w:pPr>
      <w:r>
        <w:rPr>
          <w:rFonts w:asciiTheme="minorHAnsi" w:eastAsia="宋体" w:hAnsiTheme="minorHAnsi" w:cstheme="minorHAnsi" w:hint="eastAsia"/>
          <w:lang w:eastAsia="zh-CN"/>
        </w:rPr>
        <w:t>2.</w:t>
      </w:r>
      <w:r w:rsidR="00E54411">
        <w:rPr>
          <w:rFonts w:asciiTheme="minorHAnsi" w:eastAsia="宋体" w:hAnsiTheme="minorHAnsi" w:cstheme="minorHAnsi" w:hint="eastAsia"/>
          <w:lang w:eastAsia="zh-CN"/>
        </w:rPr>
        <w:t>3</w:t>
      </w:r>
      <w:r>
        <w:rPr>
          <w:rFonts w:asciiTheme="minorHAnsi" w:eastAsia="宋体" w:hAnsiTheme="minorHAnsi" w:cstheme="minorHAnsi" w:hint="eastAsia"/>
          <w:lang w:eastAsia="zh-CN"/>
        </w:rPr>
        <w:t xml:space="preserve"> </w:t>
      </w:r>
      <w:r w:rsidRPr="00E77780">
        <w:rPr>
          <w:rFonts w:asciiTheme="minorHAnsi" w:eastAsia="宋体" w:hAnsiTheme="minorHAnsi" w:cstheme="minorHAnsi"/>
          <w:lang w:eastAsia="zh-CN"/>
        </w:rPr>
        <w:t>Accuracy assessment</w:t>
      </w:r>
      <w:r>
        <w:rPr>
          <w:rFonts w:asciiTheme="minorHAnsi" w:eastAsia="宋体" w:hAnsiTheme="minorHAnsi" w:cstheme="minorHAnsi" w:hint="eastAsia"/>
          <w:lang w:eastAsia="zh-CN"/>
        </w:rPr>
        <w:t xml:space="preserve">s </w:t>
      </w:r>
    </w:p>
    <w:p w14:paraId="5A8BE3A9" w14:textId="4FAD2AD4" w:rsidR="00665C78" w:rsidRDefault="001A204E" w:rsidP="009C4D5F">
      <w:pPr>
        <w:rPr>
          <w:lang w:eastAsia="zh-CN"/>
        </w:rPr>
      </w:pPr>
      <w:r w:rsidRPr="00D8778A">
        <w:rPr>
          <w:lang w:eastAsia="zh-CN"/>
        </w:rPr>
        <w:tab/>
      </w:r>
      <w:r w:rsidRPr="00D8778A">
        <w:rPr>
          <w:rFonts w:ascii="宋体" w:eastAsia="宋体" w:hAnsi="宋体" w:cs="宋体" w:hint="eastAsia"/>
          <w:lang w:eastAsia="zh-CN"/>
        </w:rPr>
        <w:t>我们使用</w:t>
      </w:r>
      <w:r w:rsidR="00CB311D" w:rsidRPr="00D8778A">
        <w:rPr>
          <w:rFonts w:hint="eastAsia"/>
          <w:lang w:eastAsia="zh-CN"/>
        </w:rPr>
        <w:t>158</w:t>
      </w:r>
      <w:r w:rsidR="00CB311D" w:rsidRPr="00D8778A">
        <w:rPr>
          <w:rFonts w:ascii="宋体" w:eastAsia="宋体" w:hAnsi="宋体" w:cs="宋体" w:hint="eastAsia"/>
          <w:lang w:eastAsia="zh-CN"/>
        </w:rPr>
        <w:t>个样本区域</w:t>
      </w:r>
      <w:r w:rsidR="004E03A8">
        <w:rPr>
          <w:rFonts w:ascii="宋体" w:eastAsia="宋体" w:hAnsi="宋体" w:cs="宋体" w:hint="eastAsia"/>
          <w:lang w:eastAsia="zh-CN"/>
        </w:rPr>
        <w:t>组成的</w:t>
      </w:r>
      <w:r w:rsidR="00CB311D" w:rsidRPr="00D8778A">
        <w:rPr>
          <w:rFonts w:ascii="宋体" w:eastAsia="宋体" w:hAnsi="宋体" w:cs="宋体" w:hint="eastAsia"/>
          <w:lang w:eastAsia="zh-CN"/>
        </w:rPr>
        <w:t>测试集</w:t>
      </w:r>
      <w:r w:rsidR="008D0D31">
        <w:rPr>
          <w:rFonts w:ascii="宋体" w:eastAsia="宋体" w:hAnsi="宋体" w:cs="宋体" w:hint="eastAsia"/>
          <w:lang w:eastAsia="zh-CN"/>
        </w:rPr>
        <w:t>，</w:t>
      </w:r>
      <w:r w:rsidR="00CB311D" w:rsidRPr="00D8778A">
        <w:rPr>
          <w:rFonts w:ascii="宋体" w:eastAsia="宋体" w:hAnsi="宋体" w:cs="宋体" w:hint="eastAsia"/>
          <w:lang w:eastAsia="zh-CN"/>
        </w:rPr>
        <w:t>对模型进行精度评定</w:t>
      </w:r>
      <w:r w:rsidR="008D0D31">
        <w:rPr>
          <w:rFonts w:ascii="宋体" w:eastAsia="宋体" w:hAnsi="宋体" w:cs="宋体" w:hint="eastAsia"/>
          <w:lang w:eastAsia="zh-CN"/>
        </w:rPr>
        <w:t>。</w:t>
      </w:r>
      <w:r w:rsidR="004E03A8">
        <w:rPr>
          <w:rFonts w:ascii="宋体" w:eastAsia="宋体" w:hAnsi="宋体" w:cs="宋体" w:hint="eastAsia"/>
          <w:lang w:eastAsia="zh-CN"/>
        </w:rPr>
        <w:t>我们</w:t>
      </w:r>
      <w:r w:rsidR="00781326">
        <w:rPr>
          <w:rFonts w:ascii="宋体" w:eastAsia="宋体" w:hAnsi="宋体" w:cs="宋体" w:hint="eastAsia"/>
          <w:lang w:eastAsia="zh-CN"/>
        </w:rPr>
        <w:t>进行了</w:t>
      </w:r>
      <w:proofErr w:type="spellStart"/>
      <w:r w:rsidR="00D8778A" w:rsidRPr="00D8778A">
        <w:rPr>
          <w:rFonts w:hint="eastAsia"/>
          <w:lang w:eastAsia="zh-CN"/>
        </w:rPr>
        <w:t>patchs</w:t>
      </w:r>
      <w:proofErr w:type="spellEnd"/>
      <w:r w:rsidR="00D8778A" w:rsidRPr="00D8778A">
        <w:rPr>
          <w:rFonts w:ascii="宋体" w:eastAsia="宋体" w:hAnsi="宋体" w:cs="宋体" w:hint="eastAsia"/>
          <w:lang w:eastAsia="zh-CN"/>
        </w:rPr>
        <w:t>尺度</w:t>
      </w:r>
      <w:r w:rsidR="008D0D31">
        <w:rPr>
          <w:rFonts w:ascii="宋体" w:eastAsia="宋体" w:hAnsi="宋体" w:cs="宋体" w:hint="eastAsia"/>
          <w:lang w:eastAsia="zh-CN"/>
        </w:rPr>
        <w:t>的</w:t>
      </w:r>
      <w:r w:rsidR="00D8778A" w:rsidRPr="00D8778A">
        <w:rPr>
          <w:rFonts w:ascii="宋体" w:eastAsia="宋体" w:hAnsi="宋体" w:cs="宋体" w:hint="eastAsia"/>
          <w:lang w:eastAsia="zh-CN"/>
        </w:rPr>
        <w:t>分类别精度评价</w:t>
      </w:r>
      <w:r w:rsidR="00781326">
        <w:rPr>
          <w:rFonts w:ascii="宋体" w:eastAsia="宋体" w:hAnsi="宋体" w:cs="宋体" w:hint="eastAsia"/>
          <w:lang w:eastAsia="zh-CN"/>
        </w:rPr>
        <w:t>（</w:t>
      </w:r>
      <w:r w:rsidR="00D8778A">
        <w:rPr>
          <w:rFonts w:hint="eastAsia"/>
          <w:lang w:eastAsia="zh-CN"/>
        </w:rPr>
        <w:fldChar w:fldCharType="begin"/>
      </w:r>
      <w:r w:rsidR="00D8778A">
        <w:rPr>
          <w:rFonts w:hint="eastAsia"/>
          <w:lang w:eastAsia="zh-CN"/>
        </w:rPr>
        <w:instrText xml:space="preserve"> REF _Ref190371646 \h </w:instrText>
      </w:r>
      <w:r w:rsidR="00781326">
        <w:rPr>
          <w:lang w:eastAsia="zh-CN"/>
        </w:rPr>
        <w:instrText xml:space="preserve"> \* MERGEFORMAT </w:instrText>
      </w:r>
      <w:r w:rsidR="00D8778A">
        <w:rPr>
          <w:rFonts w:hint="eastAsia"/>
          <w:lang w:eastAsia="zh-CN"/>
        </w:rPr>
      </w:r>
      <w:r w:rsidR="00D8778A">
        <w:rPr>
          <w:rFonts w:hint="eastAsia"/>
          <w:lang w:eastAsia="zh-CN"/>
        </w:rPr>
        <w:fldChar w:fldCharType="separate"/>
      </w:r>
      <w:r w:rsidR="00D8778A">
        <w:rPr>
          <w:lang w:eastAsia="zh-CN"/>
        </w:rPr>
        <w:t xml:space="preserve">Table </w:t>
      </w:r>
      <w:r w:rsidR="00D8778A">
        <w:rPr>
          <w:noProof/>
          <w:lang w:eastAsia="zh-CN"/>
        </w:rPr>
        <w:t>2</w:t>
      </w:r>
      <w:r w:rsidR="00D8778A">
        <w:rPr>
          <w:rFonts w:hint="eastAsia"/>
          <w:lang w:eastAsia="zh-CN"/>
        </w:rPr>
        <w:fldChar w:fldCharType="end"/>
      </w:r>
      <w:r w:rsidR="00781326">
        <w:rPr>
          <w:rFonts w:ascii="宋体" w:eastAsia="宋体" w:hAnsi="宋体" w:cs="宋体" w:hint="eastAsia"/>
          <w:lang w:eastAsia="zh-CN"/>
        </w:rPr>
        <w:t>）</w:t>
      </w:r>
      <w:r w:rsidR="008D0D31">
        <w:rPr>
          <w:rFonts w:ascii="宋体" w:eastAsia="宋体" w:hAnsi="宋体" w:cs="宋体" w:hint="eastAsia"/>
          <w:lang w:eastAsia="zh-CN"/>
        </w:rPr>
        <w:t>。</w:t>
      </w:r>
      <w:r w:rsidR="004E03A8">
        <w:rPr>
          <w:rFonts w:ascii="宋体" w:eastAsia="宋体" w:hAnsi="宋体" w:cs="宋体" w:hint="eastAsia"/>
          <w:lang w:eastAsia="zh-CN"/>
        </w:rPr>
        <w:t>总体上，模型表现较好的结果（</w:t>
      </w:r>
      <w:r w:rsidR="004E03A8" w:rsidRPr="005449AA">
        <w:rPr>
          <w:lang w:eastAsia="zh-CN"/>
        </w:rPr>
        <w:t>Overall Accuracy</w:t>
      </w:r>
      <w:r w:rsidR="0075765F">
        <w:rPr>
          <w:rFonts w:hint="eastAsia"/>
          <w:lang w:eastAsia="zh-CN"/>
        </w:rPr>
        <w:t xml:space="preserve"> </w:t>
      </w:r>
      <w:r w:rsidR="00DF52CE">
        <w:rPr>
          <w:rFonts w:ascii="宋体" w:eastAsia="宋体" w:hAnsi="宋体" w:cs="宋体" w:hint="eastAsia"/>
          <w:lang w:eastAsia="zh-CN"/>
        </w:rPr>
        <w:t>为</w:t>
      </w:r>
      <w:r w:rsidR="0075765F">
        <w:rPr>
          <w:rFonts w:hint="eastAsia"/>
          <w:lang w:eastAsia="zh-CN"/>
        </w:rPr>
        <w:t xml:space="preserve"> </w:t>
      </w:r>
      <w:r w:rsidR="0075765F" w:rsidRPr="0075765F">
        <w:rPr>
          <w:rFonts w:hint="eastAsia"/>
          <w:lang w:eastAsia="zh-CN"/>
        </w:rPr>
        <w:t>99.</w:t>
      </w:r>
      <w:r w:rsidR="00DF52CE">
        <w:rPr>
          <w:rFonts w:hint="eastAsia"/>
          <w:lang w:eastAsia="zh-CN"/>
        </w:rPr>
        <w:t>67</w:t>
      </w:r>
      <w:r w:rsidR="0075765F" w:rsidRPr="0075765F">
        <w:rPr>
          <w:rFonts w:hint="eastAsia"/>
          <w:lang w:eastAsia="zh-CN"/>
        </w:rPr>
        <w:t>%</w:t>
      </w:r>
      <w:r w:rsidR="004E03A8">
        <w:rPr>
          <w:rFonts w:ascii="宋体" w:eastAsia="宋体" w:hAnsi="宋体" w:cs="宋体" w:hint="eastAsia"/>
          <w:lang w:eastAsia="zh-CN"/>
        </w:rPr>
        <w:t>）</w:t>
      </w:r>
      <w:r w:rsidR="00DF52CE">
        <w:rPr>
          <w:rFonts w:ascii="宋体" w:eastAsia="宋体" w:hAnsi="宋体" w:cs="宋体" w:hint="eastAsia"/>
          <w:lang w:eastAsia="zh-CN"/>
        </w:rPr>
        <w:t>，但在部分区域上预测精度稍差。通过进一步进行目视检查（</w:t>
      </w:r>
      <w:r w:rsidR="00DF52CE">
        <w:rPr>
          <w:rFonts w:hint="eastAsia"/>
          <w:lang w:eastAsia="zh-CN"/>
        </w:rPr>
        <w:fldChar w:fldCharType="begin"/>
      </w:r>
      <w:r w:rsidR="00DF52CE">
        <w:rPr>
          <w:rFonts w:hint="eastAsia"/>
          <w:lang w:eastAsia="zh-CN"/>
        </w:rPr>
        <w:instrText xml:space="preserve"> REF _Ref190680766 \h </w:instrText>
      </w:r>
      <w:r w:rsidR="00F91C55">
        <w:rPr>
          <w:lang w:eastAsia="zh-CN"/>
        </w:rPr>
        <w:instrText xml:space="preserve"> \* MERGEFORMAT </w:instrText>
      </w:r>
      <w:r w:rsidR="00DF52CE">
        <w:rPr>
          <w:rFonts w:hint="eastAsia"/>
          <w:lang w:eastAsia="zh-CN"/>
        </w:rPr>
      </w:r>
      <w:r w:rsidR="00DF52CE">
        <w:rPr>
          <w:rFonts w:hint="eastAsia"/>
          <w:lang w:eastAsia="zh-CN"/>
        </w:rPr>
        <w:fldChar w:fldCharType="separate"/>
      </w:r>
      <w:r w:rsidR="00DF52CE">
        <w:rPr>
          <w:lang w:eastAsia="zh-CN"/>
        </w:rPr>
        <w:t xml:space="preserve">Fig. </w:t>
      </w:r>
      <w:r w:rsidR="00DF52CE">
        <w:rPr>
          <w:noProof/>
          <w:lang w:eastAsia="zh-CN"/>
        </w:rPr>
        <w:t>5</w:t>
      </w:r>
      <w:r w:rsidR="00DF52CE">
        <w:rPr>
          <w:rFonts w:hint="eastAsia"/>
          <w:lang w:eastAsia="zh-CN"/>
        </w:rPr>
        <w:fldChar w:fldCharType="end"/>
      </w:r>
      <w:r w:rsidR="00DF52CE">
        <w:rPr>
          <w:rFonts w:ascii="宋体" w:eastAsia="宋体" w:hAnsi="宋体" w:cs="宋体" w:hint="eastAsia"/>
          <w:lang w:eastAsia="zh-CN"/>
        </w:rPr>
        <w:t>），发现模型</w:t>
      </w:r>
      <w:r w:rsidR="008D0D31">
        <w:rPr>
          <w:rFonts w:ascii="宋体" w:eastAsia="宋体" w:hAnsi="宋体" w:cs="宋体" w:hint="eastAsia"/>
          <w:lang w:eastAsia="zh-CN"/>
        </w:rPr>
        <w:t>在</w:t>
      </w:r>
      <w:r w:rsidR="00DF52CE">
        <w:rPr>
          <w:rFonts w:hint="eastAsia"/>
          <w:lang w:eastAsia="zh-CN"/>
        </w:rPr>
        <w:t xml:space="preserve">region </w:t>
      </w:r>
      <w:r w:rsidR="008D0D31">
        <w:rPr>
          <w:rFonts w:hint="eastAsia"/>
          <w:lang w:eastAsia="zh-CN"/>
        </w:rPr>
        <w:t>AR</w:t>
      </w:r>
      <w:r w:rsidR="00DF52CE">
        <w:rPr>
          <w:rFonts w:ascii="宋体" w:eastAsia="宋体" w:hAnsi="宋体" w:cs="宋体" w:hint="eastAsia"/>
          <w:lang w:eastAsia="zh-CN"/>
        </w:rPr>
        <w:t>上的</w:t>
      </w:r>
      <w:r w:rsidR="00DF52CE">
        <w:rPr>
          <w:rFonts w:hint="eastAsia"/>
          <w:lang w:eastAsia="zh-CN"/>
        </w:rPr>
        <w:t xml:space="preserve"> </w:t>
      </w:r>
      <w:r w:rsidR="008D0D31">
        <w:rPr>
          <w:rFonts w:hint="eastAsia"/>
          <w:lang w:eastAsia="zh-CN"/>
        </w:rPr>
        <w:t>precision</w:t>
      </w:r>
      <w:r w:rsidR="008D0D31">
        <w:rPr>
          <w:rFonts w:ascii="宋体" w:eastAsia="宋体" w:hAnsi="宋体" w:cs="宋体" w:hint="eastAsia"/>
          <w:lang w:eastAsia="zh-CN"/>
        </w:rPr>
        <w:t>较低，</w:t>
      </w:r>
      <w:r w:rsidR="00DF52CE">
        <w:rPr>
          <w:rFonts w:ascii="宋体" w:eastAsia="宋体" w:hAnsi="宋体" w:cs="宋体" w:hint="eastAsia"/>
          <w:lang w:eastAsia="zh-CN"/>
        </w:rPr>
        <w:t>是由于</w:t>
      </w:r>
      <w:r w:rsidR="00AE7EB8">
        <w:rPr>
          <w:rFonts w:ascii="宋体" w:eastAsia="宋体" w:hAnsi="宋体" w:cs="宋体" w:hint="eastAsia"/>
          <w:lang w:eastAsia="zh-CN"/>
        </w:rPr>
        <w:t>河流残渣的存在</w:t>
      </w:r>
      <w:r w:rsidR="004E03A8">
        <w:rPr>
          <w:rFonts w:ascii="宋体" w:eastAsia="宋体" w:hAnsi="宋体" w:cs="宋体" w:hint="eastAsia"/>
          <w:lang w:eastAsia="zh-CN"/>
        </w:rPr>
        <w:t>。</w:t>
      </w:r>
      <w:r w:rsidR="00A96523">
        <w:rPr>
          <w:rFonts w:ascii="宋体" w:eastAsia="宋体" w:hAnsi="宋体" w:cs="宋体" w:hint="eastAsia"/>
          <w:lang w:eastAsia="zh-CN"/>
        </w:rPr>
        <w:t>我们计算了模型在</w:t>
      </w:r>
      <w:r w:rsidR="00A96523">
        <w:rPr>
          <w:rFonts w:hint="eastAsia"/>
          <w:lang w:eastAsia="zh-CN"/>
        </w:rPr>
        <w:t>test region</w:t>
      </w:r>
      <w:r w:rsidR="00A96523">
        <w:rPr>
          <w:rFonts w:ascii="宋体" w:eastAsia="宋体" w:hAnsi="宋体" w:cs="宋体" w:hint="eastAsia"/>
          <w:lang w:eastAsia="zh-CN"/>
        </w:rPr>
        <w:t>中，河流掩膜前后的精度评价矩阵（</w:t>
      </w:r>
      <w:r w:rsidR="00A96523">
        <w:rPr>
          <w:rFonts w:hint="eastAsia"/>
          <w:lang w:eastAsia="zh-CN"/>
        </w:rPr>
        <w:fldChar w:fldCharType="begin"/>
      </w:r>
      <w:r w:rsidR="00A96523">
        <w:rPr>
          <w:rFonts w:hint="eastAsia"/>
          <w:lang w:eastAsia="zh-CN"/>
        </w:rPr>
        <w:instrText xml:space="preserve"> REF _Ref190615753 \h </w:instrText>
      </w:r>
      <w:r w:rsidR="00A96523">
        <w:rPr>
          <w:lang w:eastAsia="zh-CN"/>
        </w:rPr>
        <w:instrText xml:space="preserve"> \* MERGEFORMAT </w:instrText>
      </w:r>
      <w:r w:rsidR="00A96523">
        <w:rPr>
          <w:rFonts w:hint="eastAsia"/>
          <w:lang w:eastAsia="zh-CN"/>
        </w:rPr>
      </w:r>
      <w:r w:rsidR="00A96523">
        <w:rPr>
          <w:rFonts w:hint="eastAsia"/>
          <w:lang w:eastAsia="zh-CN"/>
        </w:rPr>
        <w:fldChar w:fldCharType="separate"/>
      </w:r>
      <w:r w:rsidR="00A96523">
        <w:rPr>
          <w:lang w:eastAsia="zh-CN"/>
        </w:rPr>
        <w:t xml:space="preserve">Table </w:t>
      </w:r>
      <w:r w:rsidR="00A96523">
        <w:rPr>
          <w:noProof/>
          <w:lang w:eastAsia="zh-CN"/>
        </w:rPr>
        <w:t>3</w:t>
      </w:r>
      <w:r w:rsidR="00A96523">
        <w:rPr>
          <w:rFonts w:hint="eastAsia"/>
          <w:lang w:eastAsia="zh-CN"/>
        </w:rPr>
        <w:fldChar w:fldCharType="end"/>
      </w:r>
      <w:r w:rsidR="00A96523">
        <w:rPr>
          <w:rFonts w:ascii="宋体" w:eastAsia="宋体" w:hAnsi="宋体" w:cs="宋体" w:hint="eastAsia"/>
          <w:lang w:eastAsia="zh-CN"/>
        </w:rPr>
        <w:t>），结果表明，河流掩</w:t>
      </w:r>
      <w:proofErr w:type="gramStart"/>
      <w:r w:rsidR="00A96523">
        <w:rPr>
          <w:rFonts w:ascii="宋体" w:eastAsia="宋体" w:hAnsi="宋体" w:cs="宋体" w:hint="eastAsia"/>
          <w:lang w:eastAsia="zh-CN"/>
        </w:rPr>
        <w:t>膜有效</w:t>
      </w:r>
      <w:proofErr w:type="gramEnd"/>
      <w:r w:rsidR="00A96523">
        <w:rPr>
          <w:rFonts w:ascii="宋体" w:eastAsia="宋体" w:hAnsi="宋体" w:cs="宋体" w:hint="eastAsia"/>
          <w:lang w:eastAsia="zh-CN"/>
        </w:rPr>
        <w:t>提高了结果的</w:t>
      </w:r>
      <w:r w:rsidR="00A96523">
        <w:rPr>
          <w:rFonts w:hint="eastAsia"/>
          <w:lang w:eastAsia="zh-CN"/>
        </w:rPr>
        <w:t>precision</w:t>
      </w:r>
      <w:r w:rsidR="00A96523">
        <w:rPr>
          <w:rFonts w:ascii="宋体" w:eastAsia="宋体" w:hAnsi="宋体" w:cs="宋体" w:hint="eastAsia"/>
          <w:lang w:eastAsia="zh-CN"/>
        </w:rPr>
        <w:t>。我们观察到</w:t>
      </w:r>
      <w:r w:rsidR="00DF52CE">
        <w:rPr>
          <w:rFonts w:ascii="宋体" w:eastAsia="宋体" w:hAnsi="宋体" w:cs="宋体" w:hint="eastAsia"/>
          <w:lang w:eastAsia="zh-CN"/>
        </w:rPr>
        <w:t>模型在</w:t>
      </w:r>
      <w:r w:rsidR="00DF52CE">
        <w:rPr>
          <w:rFonts w:hint="eastAsia"/>
          <w:lang w:eastAsia="zh-CN"/>
        </w:rPr>
        <w:t xml:space="preserve">region </w:t>
      </w:r>
      <w:r w:rsidR="00AE7EB8">
        <w:rPr>
          <w:rFonts w:hint="eastAsia"/>
          <w:lang w:eastAsia="zh-CN"/>
        </w:rPr>
        <w:t xml:space="preserve"> SL</w:t>
      </w:r>
      <w:r w:rsidR="00AE7EB8">
        <w:rPr>
          <w:rFonts w:ascii="宋体" w:eastAsia="宋体" w:hAnsi="宋体" w:cs="宋体" w:hint="eastAsia"/>
          <w:lang w:eastAsia="zh-CN"/>
        </w:rPr>
        <w:t>中</w:t>
      </w:r>
      <w:proofErr w:type="gramStart"/>
      <w:r w:rsidR="00A96523">
        <w:rPr>
          <w:rFonts w:ascii="宋体" w:eastAsia="宋体" w:hAnsi="宋体" w:cs="宋体" w:hint="eastAsia"/>
          <w:lang w:eastAsia="zh-CN"/>
        </w:rPr>
        <w:t>存在漏分现象</w:t>
      </w:r>
      <w:proofErr w:type="gramEnd"/>
      <w:r w:rsidR="00A96523">
        <w:rPr>
          <w:rFonts w:ascii="宋体" w:eastAsia="宋体" w:hAnsi="宋体" w:cs="宋体" w:hint="eastAsia"/>
          <w:lang w:eastAsia="zh-CN"/>
        </w:rPr>
        <w:t>（</w:t>
      </w:r>
      <w:r w:rsidR="00A96523">
        <w:rPr>
          <w:rFonts w:hint="eastAsia"/>
          <w:lang w:eastAsia="zh-CN"/>
        </w:rPr>
        <w:fldChar w:fldCharType="begin"/>
      </w:r>
      <w:r w:rsidR="00A96523">
        <w:rPr>
          <w:rFonts w:hint="eastAsia"/>
          <w:lang w:eastAsia="zh-CN"/>
        </w:rPr>
        <w:instrText xml:space="preserve"> REF _Ref190680766 \h </w:instrText>
      </w:r>
      <w:r w:rsidR="00F91C55">
        <w:rPr>
          <w:lang w:eastAsia="zh-CN"/>
        </w:rPr>
        <w:instrText xml:space="preserve"> \* MERGEFORMAT </w:instrText>
      </w:r>
      <w:r w:rsidR="00A96523">
        <w:rPr>
          <w:rFonts w:hint="eastAsia"/>
          <w:lang w:eastAsia="zh-CN"/>
        </w:rPr>
      </w:r>
      <w:r w:rsidR="00A96523">
        <w:rPr>
          <w:rFonts w:hint="eastAsia"/>
          <w:lang w:eastAsia="zh-CN"/>
        </w:rPr>
        <w:fldChar w:fldCharType="separate"/>
      </w:r>
      <w:r w:rsidR="00A96523">
        <w:rPr>
          <w:lang w:eastAsia="zh-CN"/>
        </w:rPr>
        <w:t xml:space="preserve">Fig. </w:t>
      </w:r>
      <w:r w:rsidR="00A96523">
        <w:rPr>
          <w:noProof/>
          <w:lang w:eastAsia="zh-CN"/>
        </w:rPr>
        <w:t>5</w:t>
      </w:r>
      <w:r w:rsidR="00A96523">
        <w:rPr>
          <w:rFonts w:hint="eastAsia"/>
          <w:lang w:eastAsia="zh-CN"/>
        </w:rPr>
        <w:fldChar w:fldCharType="end"/>
      </w:r>
      <w:r w:rsidR="00A96523">
        <w:rPr>
          <w:rFonts w:ascii="宋体" w:eastAsia="宋体" w:hAnsi="宋体" w:cs="宋体" w:hint="eastAsia"/>
          <w:lang w:eastAsia="zh-CN"/>
        </w:rPr>
        <w:t>）</w:t>
      </w:r>
      <w:r w:rsidR="00AE7EB8">
        <w:rPr>
          <w:rFonts w:ascii="宋体" w:eastAsia="宋体" w:hAnsi="宋体" w:cs="宋体" w:hint="eastAsia"/>
          <w:lang w:eastAsia="zh-CN"/>
        </w:rPr>
        <w:t>，</w:t>
      </w:r>
      <w:r w:rsidR="00AE7EB8">
        <w:rPr>
          <w:rFonts w:hint="eastAsia"/>
          <w:lang w:eastAsia="zh-CN"/>
        </w:rPr>
        <w:t>recall</w:t>
      </w:r>
      <w:r w:rsidR="00DF52CE">
        <w:rPr>
          <w:rFonts w:ascii="宋体" w:eastAsia="宋体" w:hAnsi="宋体" w:cs="宋体" w:hint="eastAsia"/>
          <w:lang w:eastAsia="zh-CN"/>
        </w:rPr>
        <w:t>仅</w:t>
      </w:r>
      <w:r w:rsidR="00DF52CE">
        <w:rPr>
          <w:rFonts w:hint="eastAsia"/>
          <w:lang w:eastAsia="zh-CN"/>
        </w:rPr>
        <w:t>72.71%</w:t>
      </w:r>
      <w:r w:rsidR="00A96523">
        <w:rPr>
          <w:rFonts w:ascii="宋体" w:eastAsia="宋体" w:hAnsi="宋体" w:cs="宋体" w:hint="eastAsia"/>
          <w:lang w:eastAsia="zh-CN"/>
        </w:rPr>
        <w:t>（</w:t>
      </w:r>
      <w:r w:rsidR="00A96523">
        <w:rPr>
          <w:rFonts w:hint="eastAsia"/>
          <w:lang w:eastAsia="zh-CN"/>
        </w:rPr>
        <w:fldChar w:fldCharType="begin"/>
      </w:r>
      <w:r w:rsidR="00A96523">
        <w:rPr>
          <w:rFonts w:hint="eastAsia"/>
          <w:lang w:eastAsia="zh-CN"/>
        </w:rPr>
        <w:instrText xml:space="preserve"> REF _Ref190371646 \h </w:instrText>
      </w:r>
      <w:r w:rsidR="00A96523">
        <w:rPr>
          <w:lang w:eastAsia="zh-CN"/>
        </w:rPr>
        <w:instrText xml:space="preserve"> \* MERGEFORMAT </w:instrText>
      </w:r>
      <w:r w:rsidR="00A96523">
        <w:rPr>
          <w:rFonts w:hint="eastAsia"/>
          <w:lang w:eastAsia="zh-CN"/>
        </w:rPr>
      </w:r>
      <w:r w:rsidR="00A96523">
        <w:rPr>
          <w:rFonts w:hint="eastAsia"/>
          <w:lang w:eastAsia="zh-CN"/>
        </w:rPr>
        <w:fldChar w:fldCharType="separate"/>
      </w:r>
      <w:r w:rsidR="00A96523">
        <w:rPr>
          <w:lang w:eastAsia="zh-CN"/>
        </w:rPr>
        <w:t xml:space="preserve">Table </w:t>
      </w:r>
      <w:r w:rsidR="00A96523">
        <w:rPr>
          <w:noProof/>
          <w:lang w:eastAsia="zh-CN"/>
        </w:rPr>
        <w:t>2</w:t>
      </w:r>
      <w:r w:rsidR="00A96523">
        <w:rPr>
          <w:rFonts w:hint="eastAsia"/>
          <w:lang w:eastAsia="zh-CN"/>
        </w:rPr>
        <w:fldChar w:fldCharType="end"/>
      </w:r>
      <w:r w:rsidR="00A96523">
        <w:rPr>
          <w:rFonts w:ascii="宋体" w:eastAsia="宋体" w:hAnsi="宋体" w:cs="宋体" w:hint="eastAsia"/>
          <w:lang w:eastAsia="zh-CN"/>
        </w:rPr>
        <w:t>），</w:t>
      </w:r>
      <w:r w:rsidR="00A96523">
        <w:rPr>
          <w:rFonts w:hint="eastAsia"/>
          <w:lang w:eastAsia="zh-CN"/>
        </w:rPr>
        <w:t xml:space="preserve">lake completion </w:t>
      </w:r>
      <w:r w:rsidR="00A96523">
        <w:rPr>
          <w:rFonts w:ascii="宋体" w:eastAsia="宋体" w:hAnsi="宋体" w:cs="宋体" w:hint="eastAsia"/>
          <w:lang w:eastAsia="zh-CN"/>
        </w:rPr>
        <w:t>能够补全这部分盐湖</w:t>
      </w:r>
      <w:r w:rsidR="00AE7EB8">
        <w:rPr>
          <w:rFonts w:ascii="宋体" w:eastAsia="宋体" w:hAnsi="宋体" w:cs="宋体" w:hint="eastAsia"/>
          <w:lang w:eastAsia="zh-CN"/>
        </w:rPr>
        <w:t>。</w:t>
      </w:r>
      <w:r w:rsidR="00F91C55">
        <w:rPr>
          <w:rFonts w:ascii="宋体" w:eastAsia="宋体" w:hAnsi="宋体" w:cs="宋体" w:hint="eastAsia"/>
          <w:lang w:eastAsia="zh-CN"/>
        </w:rPr>
        <w:t>我们计算了</w:t>
      </w:r>
      <w:r w:rsidR="00F91C55">
        <w:rPr>
          <w:rFonts w:hint="eastAsia"/>
          <w:lang w:eastAsia="zh-CN"/>
        </w:rPr>
        <w:t>lake-entity</w:t>
      </w:r>
      <w:r w:rsidR="00F91C55">
        <w:rPr>
          <w:rFonts w:ascii="宋体" w:eastAsia="宋体" w:hAnsi="宋体" w:cs="宋体" w:hint="eastAsia"/>
          <w:lang w:eastAsia="zh-CN"/>
        </w:rPr>
        <w:t>上，不同</w:t>
      </w:r>
      <w:r w:rsidR="00F91C55">
        <w:rPr>
          <w:rFonts w:hint="eastAsia"/>
          <w:lang w:eastAsia="zh-CN"/>
        </w:rPr>
        <w:t>region</w:t>
      </w:r>
      <w:r w:rsidR="00F91C55">
        <w:rPr>
          <w:rFonts w:ascii="宋体" w:eastAsia="宋体" w:hAnsi="宋体" w:cs="宋体" w:hint="eastAsia"/>
          <w:lang w:eastAsia="zh-CN"/>
        </w:rPr>
        <w:t>及不同</w:t>
      </w:r>
      <w:r w:rsidR="00F91C55">
        <w:rPr>
          <w:rFonts w:hint="eastAsia"/>
          <w:lang w:eastAsia="zh-CN"/>
        </w:rPr>
        <w:t>size group</w:t>
      </w:r>
      <w:r w:rsidR="00F91C55">
        <w:rPr>
          <w:rFonts w:ascii="宋体" w:eastAsia="宋体" w:hAnsi="宋体" w:cs="宋体" w:hint="eastAsia"/>
          <w:lang w:eastAsia="zh-CN"/>
        </w:rPr>
        <w:t>的精度评价结果（</w:t>
      </w:r>
      <w:r w:rsidR="00F91C55">
        <w:rPr>
          <w:rFonts w:hint="eastAsia"/>
          <w:lang w:eastAsia="zh-CN"/>
        </w:rPr>
        <w:fldChar w:fldCharType="begin"/>
      </w:r>
      <w:r w:rsidR="00F91C55">
        <w:rPr>
          <w:rFonts w:hint="eastAsia"/>
          <w:lang w:eastAsia="zh-CN"/>
        </w:rPr>
        <w:instrText xml:space="preserve"> REF _Ref190683352 \h </w:instrText>
      </w:r>
      <w:r w:rsidR="00F91C55">
        <w:rPr>
          <w:lang w:eastAsia="zh-CN"/>
        </w:rPr>
        <w:instrText xml:space="preserve"> \* MERGEFORMAT </w:instrText>
      </w:r>
      <w:r w:rsidR="00F91C55">
        <w:rPr>
          <w:rFonts w:hint="eastAsia"/>
          <w:lang w:eastAsia="zh-CN"/>
        </w:rPr>
      </w:r>
      <w:r w:rsidR="00F91C55">
        <w:rPr>
          <w:rFonts w:hint="eastAsia"/>
          <w:lang w:eastAsia="zh-CN"/>
        </w:rPr>
        <w:fldChar w:fldCharType="separate"/>
      </w:r>
      <w:r w:rsidR="00F91C55">
        <w:rPr>
          <w:lang w:eastAsia="zh-CN"/>
        </w:rPr>
        <w:t xml:space="preserve">Fig. </w:t>
      </w:r>
      <w:r w:rsidR="00F91C55">
        <w:rPr>
          <w:noProof/>
          <w:lang w:eastAsia="zh-CN"/>
        </w:rPr>
        <w:t>6</w:t>
      </w:r>
      <w:r w:rsidR="00F91C55">
        <w:rPr>
          <w:rFonts w:hint="eastAsia"/>
          <w:lang w:eastAsia="zh-CN"/>
        </w:rPr>
        <w:fldChar w:fldCharType="end"/>
      </w:r>
      <w:r w:rsidR="00F91C55">
        <w:rPr>
          <w:rFonts w:ascii="宋体" w:eastAsia="宋体" w:hAnsi="宋体" w:cs="宋体" w:hint="eastAsia"/>
          <w:lang w:eastAsia="zh-CN"/>
        </w:rPr>
        <w:t>），</w:t>
      </w:r>
      <w:r w:rsidR="00C46F58">
        <w:rPr>
          <w:rFonts w:ascii="宋体" w:eastAsia="宋体" w:hAnsi="宋体" w:cs="宋体" w:hint="eastAsia"/>
          <w:lang w:eastAsia="zh-CN"/>
        </w:rPr>
        <w:t>随着湖泊尺度增加，标签的召回率及预测值的准确性在增加</w:t>
      </w:r>
      <w:r w:rsidR="00F91C55">
        <w:rPr>
          <w:rFonts w:ascii="宋体" w:eastAsia="宋体" w:hAnsi="宋体" w:cs="宋体" w:hint="eastAsia"/>
          <w:lang w:eastAsia="zh-CN"/>
        </w:rPr>
        <w:t>，</w:t>
      </w:r>
      <w:r w:rsidR="00C46F58">
        <w:rPr>
          <w:rFonts w:ascii="宋体" w:eastAsia="宋体" w:hAnsi="宋体" w:cs="宋体" w:hint="eastAsia"/>
          <w:lang w:eastAsia="zh-CN"/>
        </w:rPr>
        <w:t>小</w:t>
      </w:r>
      <w:r w:rsidR="00F91C55">
        <w:rPr>
          <w:rFonts w:ascii="宋体" w:eastAsia="宋体" w:hAnsi="宋体" w:cs="宋体" w:hint="eastAsia"/>
          <w:lang w:eastAsia="zh-CN"/>
        </w:rPr>
        <w:t>于</w:t>
      </w:r>
      <w:r w:rsidR="00F91C55">
        <w:rPr>
          <w:rFonts w:hint="eastAsia"/>
          <w:lang w:eastAsia="zh-CN"/>
        </w:rPr>
        <w:t>0.005 km</w:t>
      </w:r>
      <w:r w:rsidR="00F91C55" w:rsidRPr="00F91C55">
        <w:rPr>
          <w:rFonts w:hint="eastAsia"/>
          <w:vertAlign w:val="superscript"/>
          <w:lang w:eastAsia="zh-CN"/>
        </w:rPr>
        <w:t>2</w:t>
      </w:r>
      <w:r w:rsidR="00F91C55">
        <w:rPr>
          <w:rFonts w:ascii="宋体" w:eastAsia="宋体" w:hAnsi="宋体" w:cs="宋体" w:hint="eastAsia"/>
          <w:lang w:eastAsia="zh-CN"/>
        </w:rPr>
        <w:t>的湖泊的平均召回率和平均准确性</w:t>
      </w:r>
      <w:r w:rsidR="00C46F58">
        <w:rPr>
          <w:rFonts w:ascii="宋体" w:eastAsia="宋体" w:hAnsi="宋体" w:cs="宋体" w:hint="eastAsia"/>
          <w:lang w:eastAsia="zh-CN"/>
        </w:rPr>
        <w:t>小于</w:t>
      </w:r>
      <w:r w:rsidR="00F91C55">
        <w:rPr>
          <w:rFonts w:hint="eastAsia"/>
          <w:lang w:eastAsia="zh-CN"/>
        </w:rPr>
        <w:t>85%</w:t>
      </w:r>
      <w:r w:rsidR="00C46F58">
        <w:rPr>
          <w:rFonts w:ascii="宋体" w:eastAsia="宋体" w:hAnsi="宋体" w:cs="宋体" w:hint="eastAsia"/>
          <w:lang w:eastAsia="zh-CN"/>
        </w:rPr>
        <w:t>，</w:t>
      </w:r>
      <w:r w:rsidR="00F91C55">
        <w:rPr>
          <w:rFonts w:ascii="宋体" w:eastAsia="宋体" w:hAnsi="宋体" w:cs="宋体" w:hint="eastAsia"/>
          <w:lang w:eastAsia="zh-CN"/>
        </w:rPr>
        <w:t>因此本文选择</w:t>
      </w:r>
      <w:r w:rsidR="00F91C55">
        <w:rPr>
          <w:rFonts w:hint="eastAsia"/>
          <w:lang w:eastAsia="zh-CN"/>
        </w:rPr>
        <w:t>0.005</w:t>
      </w:r>
      <w:r w:rsidR="00F91C55" w:rsidRPr="00F91C55">
        <w:rPr>
          <w:rFonts w:hint="eastAsia"/>
          <w:lang w:eastAsia="zh-CN"/>
        </w:rPr>
        <w:t xml:space="preserve"> </w:t>
      </w:r>
      <w:r w:rsidR="00F91C55">
        <w:rPr>
          <w:rFonts w:hint="eastAsia"/>
          <w:lang w:eastAsia="zh-CN"/>
        </w:rPr>
        <w:t>km</w:t>
      </w:r>
      <w:r w:rsidR="00F91C55" w:rsidRPr="00F91C55">
        <w:rPr>
          <w:rFonts w:hint="eastAsia"/>
          <w:vertAlign w:val="superscript"/>
          <w:lang w:eastAsia="zh-CN"/>
        </w:rPr>
        <w:t>2</w:t>
      </w:r>
      <w:r w:rsidR="00F91C55">
        <w:rPr>
          <w:rFonts w:ascii="宋体" w:eastAsia="宋体" w:hAnsi="宋体" w:cs="宋体" w:hint="eastAsia"/>
          <w:lang w:eastAsia="zh-CN"/>
        </w:rPr>
        <w:t>作为数据集的最小湖泊尺寸</w:t>
      </w:r>
      <w:r w:rsidR="00C46F58">
        <w:rPr>
          <w:rFonts w:ascii="宋体" w:eastAsia="宋体" w:hAnsi="宋体" w:cs="宋体" w:hint="eastAsia"/>
          <w:lang w:eastAsia="zh-CN"/>
        </w:rPr>
        <w:t>，以减少误差</w:t>
      </w:r>
      <w:r w:rsidR="00F91C55">
        <w:rPr>
          <w:rFonts w:ascii="宋体" w:eastAsia="宋体" w:hAnsi="宋体" w:cs="宋体" w:hint="eastAsia"/>
          <w:lang w:eastAsia="zh-CN"/>
        </w:rPr>
        <w:t>。</w:t>
      </w:r>
    </w:p>
    <w:p w14:paraId="77A95B2B" w14:textId="20238347" w:rsidR="009C4D5F" w:rsidRDefault="009C4D5F">
      <w:pPr>
        <w:rPr>
          <w:lang w:eastAsia="zh-CN"/>
        </w:rPr>
      </w:pPr>
      <w:r>
        <w:rPr>
          <w:lang w:eastAsia="zh-CN"/>
        </w:rPr>
        <w:br w:type="page"/>
      </w:r>
    </w:p>
    <w:p w14:paraId="0D6FF910" w14:textId="77777777" w:rsidR="004E03A8" w:rsidRPr="008D0D31" w:rsidRDefault="004E03A8" w:rsidP="004E03A8">
      <w:pPr>
        <w:rPr>
          <w:lang w:eastAsia="zh-CN"/>
        </w:rPr>
      </w:pPr>
    </w:p>
    <w:p w14:paraId="371B8A91" w14:textId="77777777" w:rsidR="004E03A8" w:rsidRDefault="004E03A8" w:rsidP="004E03A8">
      <w:pPr>
        <w:pStyle w:val="af3"/>
        <w:keepNext/>
        <w:jc w:val="center"/>
        <w:rPr>
          <w:lang w:eastAsia="zh-CN"/>
        </w:rPr>
      </w:pPr>
      <w:bookmarkStart w:id="7" w:name="_Ref190371646"/>
      <w:r>
        <w:t xml:space="preserve">Table </w:t>
      </w:r>
      <w:r>
        <w:fldChar w:fldCharType="begin"/>
      </w:r>
      <w:r>
        <w:instrText xml:space="preserve"> SEQ Table \* ARABIC </w:instrText>
      </w:r>
      <w:r>
        <w:fldChar w:fldCharType="separate"/>
      </w:r>
      <w:r>
        <w:rPr>
          <w:noProof/>
        </w:rPr>
        <w:t>2</w:t>
      </w:r>
      <w:r>
        <w:fldChar w:fldCharType="end"/>
      </w:r>
      <w:bookmarkEnd w:id="7"/>
      <w:r>
        <w:rPr>
          <w:rFonts w:hint="eastAsia"/>
          <w:lang w:eastAsia="zh-CN"/>
        </w:rPr>
        <w:t xml:space="preserve"> </w:t>
      </w:r>
      <w:r w:rsidRPr="00781326">
        <w:rPr>
          <w:lang w:eastAsia="zh-CN"/>
        </w:rPr>
        <w:t xml:space="preserve">Accuracy assessments of our developed deep-learning algorithm at </w:t>
      </w:r>
      <w:r>
        <w:rPr>
          <w:rFonts w:hint="eastAsia"/>
          <w:lang w:eastAsia="zh-CN"/>
        </w:rPr>
        <w:t xml:space="preserve">patch level with different region </w:t>
      </w:r>
      <w:proofErr w:type="gramStart"/>
      <w:r>
        <w:rPr>
          <w:rFonts w:hint="eastAsia"/>
          <w:lang w:eastAsia="zh-CN"/>
        </w:rPr>
        <w:t>type</w:t>
      </w:r>
      <w:proofErr w:type="gramEnd"/>
      <w:r w:rsidRPr="00781326">
        <w:rPr>
          <w:lang w:eastAsia="zh-CN"/>
        </w:rPr>
        <w:t>.</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9"/>
        <w:gridCol w:w="1155"/>
        <w:gridCol w:w="1982"/>
        <w:gridCol w:w="1010"/>
        <w:gridCol w:w="1299"/>
        <w:gridCol w:w="877"/>
      </w:tblGrid>
      <w:tr w:rsidR="004E03A8" w14:paraId="297D6BE0" w14:textId="77777777" w:rsidTr="00A57BC0">
        <w:trPr>
          <w:jc w:val="center"/>
        </w:trPr>
        <w:tc>
          <w:tcPr>
            <w:tcW w:w="0" w:type="auto"/>
            <w:tcBorders>
              <w:top w:val="single" w:sz="8" w:space="0" w:color="auto"/>
              <w:bottom w:val="single" w:sz="6" w:space="0" w:color="auto"/>
            </w:tcBorders>
          </w:tcPr>
          <w:p w14:paraId="369F9F96" w14:textId="101B8F6A" w:rsidR="004E03A8" w:rsidRDefault="00DF52CE" w:rsidP="00DF52CE">
            <w:pPr>
              <w:rPr>
                <w:lang w:eastAsia="zh-CN"/>
              </w:rPr>
            </w:pPr>
            <w:r>
              <w:rPr>
                <w:rFonts w:eastAsia="宋体" w:hint="eastAsia"/>
                <w:lang w:eastAsia="zh-CN"/>
              </w:rPr>
              <w:t>Region t</w:t>
            </w:r>
            <w:r w:rsidR="004E03A8">
              <w:rPr>
                <w:rFonts w:hint="eastAsia"/>
                <w:lang w:eastAsia="zh-CN"/>
              </w:rPr>
              <w:t>ype</w:t>
            </w:r>
          </w:p>
        </w:tc>
        <w:tc>
          <w:tcPr>
            <w:tcW w:w="0" w:type="auto"/>
            <w:tcBorders>
              <w:top w:val="single" w:sz="8" w:space="0" w:color="auto"/>
              <w:bottom w:val="single" w:sz="6" w:space="0" w:color="auto"/>
            </w:tcBorders>
          </w:tcPr>
          <w:p w14:paraId="24BA1F33" w14:textId="77777777" w:rsidR="004E03A8" w:rsidRPr="00D8778A" w:rsidRDefault="004E03A8" w:rsidP="00A57BC0">
            <w:pPr>
              <w:jc w:val="center"/>
              <w:rPr>
                <w:rFonts w:eastAsia="宋体"/>
                <w:lang w:eastAsia="zh-CN"/>
              </w:rPr>
            </w:pPr>
            <w:r>
              <w:rPr>
                <w:rFonts w:eastAsia="宋体"/>
                <w:lang w:eastAsia="zh-CN"/>
              </w:rPr>
              <w:t>P</w:t>
            </w:r>
            <w:r>
              <w:rPr>
                <w:rFonts w:eastAsia="宋体" w:hint="eastAsia"/>
                <w:lang w:eastAsia="zh-CN"/>
              </w:rPr>
              <w:t>atch count</w:t>
            </w:r>
          </w:p>
        </w:tc>
        <w:tc>
          <w:tcPr>
            <w:tcW w:w="0" w:type="auto"/>
            <w:tcBorders>
              <w:top w:val="single" w:sz="8" w:space="0" w:color="auto"/>
              <w:bottom w:val="single" w:sz="6" w:space="0" w:color="auto"/>
            </w:tcBorders>
          </w:tcPr>
          <w:p w14:paraId="134BBBF9" w14:textId="77777777" w:rsidR="004E03A8" w:rsidRDefault="004E03A8" w:rsidP="00A57BC0">
            <w:pPr>
              <w:jc w:val="center"/>
              <w:rPr>
                <w:rFonts w:eastAsia="宋体"/>
                <w:lang w:eastAsia="zh-CN"/>
              </w:rPr>
            </w:pPr>
            <w:r w:rsidRPr="005449AA">
              <w:t>Overall Accuracy (%)</w:t>
            </w:r>
          </w:p>
        </w:tc>
        <w:tc>
          <w:tcPr>
            <w:tcW w:w="0" w:type="auto"/>
            <w:tcBorders>
              <w:top w:val="single" w:sz="8" w:space="0" w:color="auto"/>
              <w:bottom w:val="single" w:sz="6" w:space="0" w:color="auto"/>
            </w:tcBorders>
          </w:tcPr>
          <w:p w14:paraId="5B770E21" w14:textId="77777777" w:rsidR="004E03A8" w:rsidRDefault="004E03A8" w:rsidP="00A57BC0">
            <w:pPr>
              <w:jc w:val="center"/>
              <w:rPr>
                <w:rFonts w:eastAsia="宋体"/>
                <w:lang w:eastAsia="zh-CN"/>
              </w:rPr>
            </w:pPr>
            <w:r w:rsidRPr="005449AA">
              <w:t>recall (%)</w:t>
            </w:r>
          </w:p>
        </w:tc>
        <w:tc>
          <w:tcPr>
            <w:tcW w:w="0" w:type="auto"/>
            <w:tcBorders>
              <w:top w:val="single" w:sz="8" w:space="0" w:color="auto"/>
              <w:bottom w:val="single" w:sz="6" w:space="0" w:color="auto"/>
            </w:tcBorders>
          </w:tcPr>
          <w:p w14:paraId="0165FD8E" w14:textId="77777777" w:rsidR="004E03A8" w:rsidRDefault="004E03A8" w:rsidP="00A57BC0">
            <w:pPr>
              <w:jc w:val="center"/>
              <w:rPr>
                <w:rFonts w:eastAsia="宋体"/>
                <w:lang w:eastAsia="zh-CN"/>
              </w:rPr>
            </w:pPr>
            <w:r w:rsidRPr="005449AA">
              <w:t>precision (%)</w:t>
            </w:r>
          </w:p>
        </w:tc>
        <w:tc>
          <w:tcPr>
            <w:tcW w:w="0" w:type="auto"/>
            <w:tcBorders>
              <w:top w:val="single" w:sz="8" w:space="0" w:color="auto"/>
              <w:bottom w:val="single" w:sz="6" w:space="0" w:color="auto"/>
            </w:tcBorders>
          </w:tcPr>
          <w:p w14:paraId="40BCE3D6" w14:textId="77777777" w:rsidR="004E03A8" w:rsidRDefault="004E03A8" w:rsidP="00A57BC0">
            <w:pPr>
              <w:jc w:val="center"/>
              <w:rPr>
                <w:rFonts w:eastAsia="宋体"/>
                <w:lang w:eastAsia="zh-CN"/>
              </w:rPr>
            </w:pPr>
            <w:proofErr w:type="spellStart"/>
            <w:r w:rsidRPr="005449AA">
              <w:t>IoU</w:t>
            </w:r>
            <w:proofErr w:type="spellEnd"/>
            <w:r w:rsidRPr="005449AA">
              <w:t xml:space="preserve"> (%)</w:t>
            </w:r>
          </w:p>
        </w:tc>
      </w:tr>
      <w:tr w:rsidR="004E03A8" w14:paraId="0523D8BB" w14:textId="77777777" w:rsidTr="00A57BC0">
        <w:trPr>
          <w:jc w:val="center"/>
        </w:trPr>
        <w:tc>
          <w:tcPr>
            <w:tcW w:w="0" w:type="auto"/>
            <w:tcBorders>
              <w:top w:val="single" w:sz="6" w:space="0" w:color="auto"/>
            </w:tcBorders>
          </w:tcPr>
          <w:p w14:paraId="4BA03B3A" w14:textId="33721AE9" w:rsidR="004E03A8" w:rsidRPr="00FB162E" w:rsidRDefault="00DF52CE" w:rsidP="00A57BC0">
            <w:pPr>
              <w:jc w:val="center"/>
              <w:rPr>
                <w:rFonts w:eastAsia="宋体"/>
                <w:lang w:eastAsia="zh-CN"/>
              </w:rPr>
            </w:pPr>
            <w:r>
              <w:rPr>
                <w:rFonts w:eastAsia="宋体" w:hint="eastAsia"/>
                <w:lang w:eastAsia="zh-CN"/>
              </w:rPr>
              <w:t>NR</w:t>
            </w:r>
          </w:p>
        </w:tc>
        <w:tc>
          <w:tcPr>
            <w:tcW w:w="0" w:type="auto"/>
            <w:tcBorders>
              <w:top w:val="single" w:sz="6" w:space="0" w:color="auto"/>
            </w:tcBorders>
          </w:tcPr>
          <w:p w14:paraId="5D0D0B84" w14:textId="77777777" w:rsidR="004E03A8" w:rsidRDefault="004E03A8" w:rsidP="00A57BC0">
            <w:pPr>
              <w:jc w:val="center"/>
            </w:pPr>
            <w:r w:rsidRPr="006D70B7">
              <w:t>798</w:t>
            </w:r>
          </w:p>
        </w:tc>
        <w:tc>
          <w:tcPr>
            <w:tcW w:w="0" w:type="auto"/>
            <w:tcBorders>
              <w:top w:val="single" w:sz="6" w:space="0" w:color="auto"/>
            </w:tcBorders>
          </w:tcPr>
          <w:p w14:paraId="587FB2EC" w14:textId="77777777" w:rsidR="004E03A8" w:rsidRDefault="004E03A8" w:rsidP="00A57BC0">
            <w:pPr>
              <w:jc w:val="center"/>
              <w:rPr>
                <w:rFonts w:eastAsia="宋体"/>
                <w:lang w:eastAsia="zh-CN"/>
              </w:rPr>
            </w:pPr>
            <w:r w:rsidRPr="005449AA">
              <w:t>99.75</w:t>
            </w:r>
          </w:p>
        </w:tc>
        <w:tc>
          <w:tcPr>
            <w:tcW w:w="0" w:type="auto"/>
            <w:tcBorders>
              <w:top w:val="single" w:sz="6" w:space="0" w:color="auto"/>
            </w:tcBorders>
          </w:tcPr>
          <w:p w14:paraId="35FFFE1F" w14:textId="011C7029" w:rsidR="004E03A8" w:rsidRPr="0075765F" w:rsidRDefault="004E03A8" w:rsidP="00A57BC0">
            <w:pPr>
              <w:jc w:val="center"/>
              <w:rPr>
                <w:rFonts w:eastAsia="宋体"/>
                <w:lang w:eastAsia="zh-CN"/>
              </w:rPr>
            </w:pPr>
            <w:r w:rsidRPr="005449AA">
              <w:t>93</w:t>
            </w:r>
            <w:r w:rsidR="0075765F">
              <w:rPr>
                <w:rFonts w:eastAsia="宋体" w:hint="eastAsia"/>
                <w:lang w:eastAsia="zh-CN"/>
              </w:rPr>
              <w:t>.00</w:t>
            </w:r>
          </w:p>
        </w:tc>
        <w:tc>
          <w:tcPr>
            <w:tcW w:w="0" w:type="auto"/>
            <w:tcBorders>
              <w:top w:val="single" w:sz="6" w:space="0" w:color="auto"/>
            </w:tcBorders>
          </w:tcPr>
          <w:p w14:paraId="38C4C4CD" w14:textId="77777777" w:rsidR="004E03A8" w:rsidRDefault="004E03A8" w:rsidP="00A57BC0">
            <w:pPr>
              <w:jc w:val="center"/>
              <w:rPr>
                <w:rFonts w:eastAsia="宋体"/>
                <w:lang w:eastAsia="zh-CN"/>
              </w:rPr>
            </w:pPr>
            <w:r w:rsidRPr="005449AA">
              <w:t>96.26</w:t>
            </w:r>
          </w:p>
        </w:tc>
        <w:tc>
          <w:tcPr>
            <w:tcW w:w="0" w:type="auto"/>
            <w:tcBorders>
              <w:top w:val="single" w:sz="6" w:space="0" w:color="auto"/>
            </w:tcBorders>
          </w:tcPr>
          <w:p w14:paraId="6FBEC8A2" w14:textId="77777777" w:rsidR="004E03A8" w:rsidRDefault="004E03A8" w:rsidP="00A57BC0">
            <w:pPr>
              <w:jc w:val="center"/>
              <w:rPr>
                <w:rFonts w:eastAsia="宋体"/>
                <w:lang w:eastAsia="zh-CN"/>
              </w:rPr>
            </w:pPr>
            <w:r w:rsidRPr="005449AA">
              <w:t>89.71</w:t>
            </w:r>
          </w:p>
        </w:tc>
      </w:tr>
      <w:tr w:rsidR="004E03A8" w14:paraId="3C7D90A0" w14:textId="77777777" w:rsidTr="00A57BC0">
        <w:trPr>
          <w:jc w:val="center"/>
        </w:trPr>
        <w:tc>
          <w:tcPr>
            <w:tcW w:w="0" w:type="auto"/>
          </w:tcPr>
          <w:p w14:paraId="4B3E245F" w14:textId="326F8339" w:rsidR="004E03A8" w:rsidRPr="00FB162E" w:rsidRDefault="00DF52CE" w:rsidP="00A57BC0">
            <w:pPr>
              <w:jc w:val="center"/>
              <w:rPr>
                <w:rFonts w:eastAsia="宋体"/>
                <w:lang w:eastAsia="zh-CN"/>
              </w:rPr>
            </w:pPr>
            <w:r>
              <w:rPr>
                <w:rFonts w:eastAsia="宋体" w:hint="eastAsia"/>
                <w:lang w:eastAsia="zh-CN"/>
              </w:rPr>
              <w:t>AR</w:t>
            </w:r>
          </w:p>
        </w:tc>
        <w:tc>
          <w:tcPr>
            <w:tcW w:w="0" w:type="auto"/>
          </w:tcPr>
          <w:p w14:paraId="2A063152" w14:textId="77777777" w:rsidR="004E03A8" w:rsidRDefault="004E03A8" w:rsidP="00A57BC0">
            <w:pPr>
              <w:jc w:val="center"/>
            </w:pPr>
            <w:r w:rsidRPr="006D70B7">
              <w:t>698</w:t>
            </w:r>
          </w:p>
        </w:tc>
        <w:tc>
          <w:tcPr>
            <w:tcW w:w="0" w:type="auto"/>
          </w:tcPr>
          <w:p w14:paraId="4A9EE457" w14:textId="77777777" w:rsidR="004E03A8" w:rsidRDefault="004E03A8" w:rsidP="00A57BC0">
            <w:pPr>
              <w:jc w:val="center"/>
              <w:rPr>
                <w:rFonts w:eastAsia="宋体"/>
                <w:lang w:eastAsia="zh-CN"/>
              </w:rPr>
            </w:pPr>
            <w:r w:rsidRPr="005449AA">
              <w:t>99.43</w:t>
            </w:r>
          </w:p>
        </w:tc>
        <w:tc>
          <w:tcPr>
            <w:tcW w:w="0" w:type="auto"/>
          </w:tcPr>
          <w:p w14:paraId="4CAAB75E" w14:textId="77777777" w:rsidR="004E03A8" w:rsidRDefault="004E03A8" w:rsidP="00A57BC0">
            <w:pPr>
              <w:jc w:val="center"/>
              <w:rPr>
                <w:rFonts w:eastAsia="宋体"/>
                <w:lang w:eastAsia="zh-CN"/>
              </w:rPr>
            </w:pPr>
            <w:r w:rsidRPr="005449AA">
              <w:t>93.08</w:t>
            </w:r>
          </w:p>
        </w:tc>
        <w:tc>
          <w:tcPr>
            <w:tcW w:w="0" w:type="auto"/>
          </w:tcPr>
          <w:p w14:paraId="4C498237" w14:textId="77777777" w:rsidR="004E03A8" w:rsidRDefault="004E03A8" w:rsidP="00A57BC0">
            <w:pPr>
              <w:jc w:val="center"/>
              <w:rPr>
                <w:rFonts w:eastAsia="宋体"/>
                <w:lang w:eastAsia="zh-CN"/>
              </w:rPr>
            </w:pPr>
            <w:r w:rsidRPr="005449AA">
              <w:t>89.77</w:t>
            </w:r>
          </w:p>
        </w:tc>
        <w:tc>
          <w:tcPr>
            <w:tcW w:w="0" w:type="auto"/>
          </w:tcPr>
          <w:p w14:paraId="3B15557E" w14:textId="77777777" w:rsidR="004E03A8" w:rsidRDefault="004E03A8" w:rsidP="00A57BC0">
            <w:pPr>
              <w:jc w:val="center"/>
              <w:rPr>
                <w:rFonts w:eastAsia="宋体"/>
                <w:lang w:eastAsia="zh-CN"/>
              </w:rPr>
            </w:pPr>
            <w:r w:rsidRPr="005449AA">
              <w:t>84.28</w:t>
            </w:r>
          </w:p>
        </w:tc>
      </w:tr>
      <w:tr w:rsidR="004E03A8" w14:paraId="1D467C98" w14:textId="77777777" w:rsidTr="00A57BC0">
        <w:trPr>
          <w:jc w:val="center"/>
        </w:trPr>
        <w:tc>
          <w:tcPr>
            <w:tcW w:w="0" w:type="auto"/>
          </w:tcPr>
          <w:p w14:paraId="38221966" w14:textId="6298D3D0" w:rsidR="004E03A8" w:rsidRDefault="00DF52CE" w:rsidP="00A57BC0">
            <w:pPr>
              <w:jc w:val="center"/>
              <w:rPr>
                <w:rFonts w:eastAsia="宋体"/>
                <w:lang w:eastAsia="zh-CN"/>
              </w:rPr>
            </w:pPr>
            <w:r>
              <w:rPr>
                <w:rFonts w:eastAsia="宋体" w:hint="eastAsia"/>
                <w:lang w:eastAsia="zh-CN"/>
              </w:rPr>
              <w:t>BR</w:t>
            </w:r>
          </w:p>
        </w:tc>
        <w:tc>
          <w:tcPr>
            <w:tcW w:w="0" w:type="auto"/>
          </w:tcPr>
          <w:p w14:paraId="0F353EA4" w14:textId="77777777" w:rsidR="004E03A8" w:rsidRDefault="004E03A8" w:rsidP="00A57BC0">
            <w:pPr>
              <w:jc w:val="center"/>
            </w:pPr>
            <w:r w:rsidRPr="006D70B7">
              <w:t>308</w:t>
            </w:r>
          </w:p>
        </w:tc>
        <w:tc>
          <w:tcPr>
            <w:tcW w:w="0" w:type="auto"/>
          </w:tcPr>
          <w:p w14:paraId="08B0D23A" w14:textId="77777777" w:rsidR="004E03A8" w:rsidRDefault="004E03A8" w:rsidP="00A57BC0">
            <w:pPr>
              <w:jc w:val="center"/>
            </w:pPr>
            <w:r w:rsidRPr="005449AA">
              <w:t>99.87</w:t>
            </w:r>
          </w:p>
        </w:tc>
        <w:tc>
          <w:tcPr>
            <w:tcW w:w="0" w:type="auto"/>
          </w:tcPr>
          <w:p w14:paraId="027DBAD7" w14:textId="77777777" w:rsidR="004E03A8" w:rsidRDefault="004E03A8" w:rsidP="00A57BC0">
            <w:pPr>
              <w:jc w:val="center"/>
            </w:pPr>
            <w:r w:rsidRPr="005449AA">
              <w:t>95.78</w:t>
            </w:r>
          </w:p>
        </w:tc>
        <w:tc>
          <w:tcPr>
            <w:tcW w:w="0" w:type="auto"/>
          </w:tcPr>
          <w:p w14:paraId="2C756D53" w14:textId="77777777" w:rsidR="004E03A8" w:rsidRDefault="004E03A8" w:rsidP="00A57BC0">
            <w:pPr>
              <w:jc w:val="center"/>
            </w:pPr>
            <w:r w:rsidRPr="005449AA">
              <w:t>90.83</w:t>
            </w:r>
          </w:p>
        </w:tc>
        <w:tc>
          <w:tcPr>
            <w:tcW w:w="0" w:type="auto"/>
          </w:tcPr>
          <w:p w14:paraId="2FEFCADE" w14:textId="77777777" w:rsidR="004E03A8" w:rsidRDefault="004E03A8" w:rsidP="00A57BC0">
            <w:pPr>
              <w:jc w:val="center"/>
            </w:pPr>
            <w:r w:rsidRPr="005449AA">
              <w:t>87.29</w:t>
            </w:r>
          </w:p>
        </w:tc>
      </w:tr>
      <w:tr w:rsidR="004E03A8" w14:paraId="06B02AAA" w14:textId="77777777" w:rsidTr="00A57BC0">
        <w:trPr>
          <w:jc w:val="center"/>
        </w:trPr>
        <w:tc>
          <w:tcPr>
            <w:tcW w:w="0" w:type="auto"/>
          </w:tcPr>
          <w:p w14:paraId="342693CF" w14:textId="334DB94F" w:rsidR="004E03A8" w:rsidRDefault="00DF52CE" w:rsidP="00A57BC0">
            <w:pPr>
              <w:jc w:val="center"/>
              <w:rPr>
                <w:rFonts w:eastAsia="宋体"/>
                <w:lang w:eastAsia="zh-CN"/>
              </w:rPr>
            </w:pPr>
            <w:r>
              <w:rPr>
                <w:rFonts w:eastAsia="宋体" w:hint="eastAsia"/>
                <w:lang w:eastAsia="zh-CN"/>
              </w:rPr>
              <w:t>IL</w:t>
            </w:r>
          </w:p>
        </w:tc>
        <w:tc>
          <w:tcPr>
            <w:tcW w:w="0" w:type="auto"/>
          </w:tcPr>
          <w:p w14:paraId="470135B4" w14:textId="77777777" w:rsidR="004E03A8" w:rsidRDefault="004E03A8" w:rsidP="00A57BC0">
            <w:pPr>
              <w:jc w:val="center"/>
            </w:pPr>
            <w:r w:rsidRPr="006D70B7">
              <w:t>522</w:t>
            </w:r>
          </w:p>
        </w:tc>
        <w:tc>
          <w:tcPr>
            <w:tcW w:w="0" w:type="auto"/>
          </w:tcPr>
          <w:p w14:paraId="14761B80" w14:textId="77777777" w:rsidR="004E03A8" w:rsidRDefault="004E03A8" w:rsidP="00A57BC0">
            <w:pPr>
              <w:jc w:val="center"/>
            </w:pPr>
            <w:r w:rsidRPr="005449AA">
              <w:t>99.76</w:t>
            </w:r>
          </w:p>
        </w:tc>
        <w:tc>
          <w:tcPr>
            <w:tcW w:w="0" w:type="auto"/>
          </w:tcPr>
          <w:p w14:paraId="1209C090" w14:textId="77777777" w:rsidR="004E03A8" w:rsidRDefault="004E03A8" w:rsidP="00A57BC0">
            <w:pPr>
              <w:jc w:val="center"/>
            </w:pPr>
            <w:r w:rsidRPr="005449AA">
              <w:t>96.79</w:t>
            </w:r>
          </w:p>
        </w:tc>
        <w:tc>
          <w:tcPr>
            <w:tcW w:w="0" w:type="auto"/>
          </w:tcPr>
          <w:p w14:paraId="1B2D1D98" w14:textId="77777777" w:rsidR="004E03A8" w:rsidRDefault="004E03A8" w:rsidP="00A57BC0">
            <w:pPr>
              <w:jc w:val="center"/>
            </w:pPr>
            <w:r w:rsidRPr="005449AA">
              <w:t>94.76</w:t>
            </w:r>
          </w:p>
        </w:tc>
        <w:tc>
          <w:tcPr>
            <w:tcW w:w="0" w:type="auto"/>
          </w:tcPr>
          <w:p w14:paraId="2CD51C6C" w14:textId="77777777" w:rsidR="004E03A8" w:rsidRDefault="004E03A8" w:rsidP="00A57BC0">
            <w:pPr>
              <w:jc w:val="center"/>
            </w:pPr>
            <w:r w:rsidRPr="005449AA">
              <w:t>91.87</w:t>
            </w:r>
          </w:p>
        </w:tc>
      </w:tr>
      <w:tr w:rsidR="004E03A8" w14:paraId="19C280A8" w14:textId="77777777" w:rsidTr="00A57BC0">
        <w:trPr>
          <w:jc w:val="center"/>
        </w:trPr>
        <w:tc>
          <w:tcPr>
            <w:tcW w:w="0" w:type="auto"/>
          </w:tcPr>
          <w:p w14:paraId="2F615D8D" w14:textId="46D841E7" w:rsidR="004E03A8" w:rsidRDefault="00DF52CE" w:rsidP="00A57BC0">
            <w:pPr>
              <w:jc w:val="center"/>
              <w:rPr>
                <w:rFonts w:eastAsia="宋体"/>
                <w:lang w:eastAsia="zh-CN"/>
              </w:rPr>
            </w:pPr>
            <w:r>
              <w:rPr>
                <w:rFonts w:eastAsia="宋体" w:hint="eastAsia"/>
                <w:lang w:eastAsia="zh-CN"/>
              </w:rPr>
              <w:t>SL</w:t>
            </w:r>
          </w:p>
        </w:tc>
        <w:tc>
          <w:tcPr>
            <w:tcW w:w="0" w:type="auto"/>
          </w:tcPr>
          <w:p w14:paraId="454EC0FD" w14:textId="77777777" w:rsidR="004E03A8" w:rsidRDefault="004E03A8" w:rsidP="00A57BC0">
            <w:pPr>
              <w:jc w:val="center"/>
            </w:pPr>
            <w:r w:rsidRPr="006D70B7">
              <w:t>98</w:t>
            </w:r>
          </w:p>
        </w:tc>
        <w:tc>
          <w:tcPr>
            <w:tcW w:w="0" w:type="auto"/>
          </w:tcPr>
          <w:p w14:paraId="794E90C9" w14:textId="77777777" w:rsidR="004E03A8" w:rsidRDefault="004E03A8" w:rsidP="00A57BC0">
            <w:pPr>
              <w:jc w:val="center"/>
            </w:pPr>
            <w:r w:rsidRPr="005449AA">
              <w:t>99.53</w:t>
            </w:r>
          </w:p>
        </w:tc>
        <w:tc>
          <w:tcPr>
            <w:tcW w:w="0" w:type="auto"/>
          </w:tcPr>
          <w:p w14:paraId="561557EB" w14:textId="77777777" w:rsidR="004E03A8" w:rsidRDefault="004E03A8" w:rsidP="00A57BC0">
            <w:pPr>
              <w:jc w:val="center"/>
            </w:pPr>
            <w:r w:rsidRPr="005449AA">
              <w:t>72.71</w:t>
            </w:r>
          </w:p>
        </w:tc>
        <w:tc>
          <w:tcPr>
            <w:tcW w:w="0" w:type="auto"/>
          </w:tcPr>
          <w:p w14:paraId="0BDAB79A" w14:textId="77777777" w:rsidR="004E03A8" w:rsidRPr="004E03A8" w:rsidRDefault="004E03A8" w:rsidP="00A57BC0">
            <w:pPr>
              <w:jc w:val="center"/>
              <w:rPr>
                <w:rFonts w:eastAsia="宋体"/>
                <w:lang w:eastAsia="zh-CN"/>
              </w:rPr>
            </w:pPr>
            <w:r w:rsidRPr="005449AA">
              <w:t>95.6</w:t>
            </w:r>
            <w:r>
              <w:rPr>
                <w:rFonts w:eastAsia="宋体" w:hint="eastAsia"/>
                <w:lang w:eastAsia="zh-CN"/>
              </w:rPr>
              <w:t>0</w:t>
            </w:r>
          </w:p>
        </w:tc>
        <w:tc>
          <w:tcPr>
            <w:tcW w:w="0" w:type="auto"/>
          </w:tcPr>
          <w:p w14:paraId="60C251A1" w14:textId="77777777" w:rsidR="004E03A8" w:rsidRPr="004E03A8" w:rsidRDefault="004E03A8" w:rsidP="00A57BC0">
            <w:pPr>
              <w:jc w:val="center"/>
              <w:rPr>
                <w:rFonts w:eastAsia="宋体"/>
                <w:lang w:eastAsia="zh-CN"/>
              </w:rPr>
            </w:pPr>
            <w:r w:rsidRPr="005449AA">
              <w:t>69.8</w:t>
            </w:r>
            <w:r>
              <w:rPr>
                <w:rFonts w:eastAsia="宋体" w:hint="eastAsia"/>
                <w:lang w:eastAsia="zh-CN"/>
              </w:rPr>
              <w:t>0</w:t>
            </w:r>
          </w:p>
        </w:tc>
      </w:tr>
      <w:tr w:rsidR="0075765F" w14:paraId="2D77E34F" w14:textId="77777777" w:rsidTr="00A57BC0">
        <w:trPr>
          <w:jc w:val="center"/>
        </w:trPr>
        <w:tc>
          <w:tcPr>
            <w:tcW w:w="0" w:type="auto"/>
            <w:tcBorders>
              <w:bottom w:val="single" w:sz="8" w:space="0" w:color="auto"/>
            </w:tcBorders>
          </w:tcPr>
          <w:p w14:paraId="55CE6779" w14:textId="77777777" w:rsidR="0075765F" w:rsidRDefault="0075765F" w:rsidP="0075765F">
            <w:pPr>
              <w:jc w:val="center"/>
              <w:rPr>
                <w:rFonts w:eastAsia="宋体"/>
                <w:lang w:eastAsia="zh-CN"/>
              </w:rPr>
            </w:pPr>
            <w:r>
              <w:rPr>
                <w:rFonts w:eastAsia="宋体" w:hint="eastAsia"/>
                <w:lang w:eastAsia="zh-CN"/>
              </w:rPr>
              <w:t>total</w:t>
            </w:r>
          </w:p>
        </w:tc>
        <w:tc>
          <w:tcPr>
            <w:tcW w:w="0" w:type="auto"/>
            <w:tcBorders>
              <w:bottom w:val="single" w:sz="8" w:space="0" w:color="auto"/>
            </w:tcBorders>
          </w:tcPr>
          <w:p w14:paraId="6A6480DE" w14:textId="77777777" w:rsidR="0075765F" w:rsidRDefault="0075765F" w:rsidP="0075765F">
            <w:pPr>
              <w:jc w:val="center"/>
            </w:pPr>
            <w:r w:rsidRPr="006D70B7">
              <w:t>2424</w:t>
            </w:r>
          </w:p>
        </w:tc>
        <w:tc>
          <w:tcPr>
            <w:tcW w:w="0" w:type="auto"/>
            <w:tcBorders>
              <w:bottom w:val="single" w:sz="8" w:space="0" w:color="auto"/>
            </w:tcBorders>
          </w:tcPr>
          <w:p w14:paraId="2CB0C4C7" w14:textId="3E86865A" w:rsidR="0075765F" w:rsidRDefault="0075765F" w:rsidP="0075765F">
            <w:pPr>
              <w:jc w:val="center"/>
            </w:pPr>
            <w:r w:rsidRPr="007A3F4B">
              <w:t>99.67</w:t>
            </w:r>
          </w:p>
        </w:tc>
        <w:tc>
          <w:tcPr>
            <w:tcW w:w="0" w:type="auto"/>
            <w:tcBorders>
              <w:bottom w:val="single" w:sz="8" w:space="0" w:color="auto"/>
            </w:tcBorders>
          </w:tcPr>
          <w:p w14:paraId="1479D100" w14:textId="3C044FF9" w:rsidR="0075765F" w:rsidRDefault="0075765F" w:rsidP="0075765F">
            <w:pPr>
              <w:jc w:val="center"/>
            </w:pPr>
            <w:r w:rsidRPr="007A3F4B">
              <w:t>93.37</w:t>
            </w:r>
          </w:p>
        </w:tc>
        <w:tc>
          <w:tcPr>
            <w:tcW w:w="0" w:type="auto"/>
            <w:tcBorders>
              <w:bottom w:val="single" w:sz="8" w:space="0" w:color="auto"/>
            </w:tcBorders>
          </w:tcPr>
          <w:p w14:paraId="2053A426" w14:textId="2B5CB424" w:rsidR="0075765F" w:rsidRDefault="0075765F" w:rsidP="0075765F">
            <w:pPr>
              <w:jc w:val="center"/>
            </w:pPr>
            <w:r w:rsidRPr="007A3F4B">
              <w:t>93.35</w:t>
            </w:r>
          </w:p>
        </w:tc>
        <w:tc>
          <w:tcPr>
            <w:tcW w:w="0" w:type="auto"/>
            <w:tcBorders>
              <w:bottom w:val="single" w:sz="8" w:space="0" w:color="auto"/>
            </w:tcBorders>
          </w:tcPr>
          <w:p w14:paraId="43CD13A8" w14:textId="69C3FBD1" w:rsidR="0075765F" w:rsidRDefault="0075765F" w:rsidP="0075765F">
            <w:pPr>
              <w:jc w:val="center"/>
            </w:pPr>
            <w:r w:rsidRPr="007A3F4B">
              <w:t>87.50</w:t>
            </w:r>
          </w:p>
        </w:tc>
      </w:tr>
    </w:tbl>
    <w:p w14:paraId="6B5807EB" w14:textId="77777777" w:rsidR="004E03A8" w:rsidRPr="00AE7EB8" w:rsidRDefault="004E03A8" w:rsidP="004E03A8">
      <w:pPr>
        <w:rPr>
          <w:rFonts w:eastAsia="宋体" w:cs="宋体"/>
          <w:color w:val="000000"/>
          <w:sz w:val="22"/>
          <w:szCs w:val="22"/>
          <w:lang w:eastAsia="zh-CN"/>
        </w:rPr>
      </w:pPr>
      <w:r>
        <w:rPr>
          <w:rFonts w:eastAsia="宋体" w:cs="宋体"/>
          <w:color w:val="000000"/>
          <w:sz w:val="22"/>
          <w:szCs w:val="22"/>
          <w:lang w:eastAsia="zh-CN"/>
        </w:rPr>
        <w:tab/>
      </w:r>
    </w:p>
    <w:p w14:paraId="557F1BA1" w14:textId="77777777" w:rsidR="004E03A8" w:rsidRDefault="004E03A8" w:rsidP="00781326">
      <w:pPr>
        <w:rPr>
          <w:rFonts w:ascii="宋体" w:eastAsia="宋体" w:hAnsi="宋体" w:cs="宋体" w:hint="eastAsia"/>
          <w:lang w:eastAsia="zh-CN"/>
        </w:rPr>
      </w:pPr>
    </w:p>
    <w:p w14:paraId="0782B545" w14:textId="7CA3C435" w:rsidR="00FB162E" w:rsidRDefault="00CE7754" w:rsidP="009C4D5F">
      <w:pPr>
        <w:pStyle w:val="af3"/>
        <w:rPr>
          <w:rFonts w:hint="eastAsia"/>
          <w:lang w:eastAsia="zh-CN"/>
        </w:rPr>
      </w:pPr>
      <w:bookmarkStart w:id="8" w:name="_Ref190680766"/>
      <w:r>
        <w:t xml:space="preserve">Fig. </w:t>
      </w:r>
      <w:r>
        <w:fldChar w:fldCharType="begin"/>
      </w:r>
      <w:r>
        <w:instrText xml:space="preserve"> SEQ Fig. \* ARABIC </w:instrText>
      </w:r>
      <w:r>
        <w:fldChar w:fldCharType="separate"/>
      </w:r>
      <w:r>
        <w:rPr>
          <w:noProof/>
        </w:rPr>
        <w:t>5</w:t>
      </w:r>
      <w:r>
        <w:fldChar w:fldCharType="end"/>
      </w:r>
      <w:bookmarkEnd w:id="8"/>
      <w:r>
        <w:rPr>
          <w:rFonts w:hint="eastAsia"/>
          <w:lang w:eastAsia="zh-CN"/>
        </w:rPr>
        <w:t>. The performance of the deep learning algorithm in test set. (a) Normal lakes; (b)</w:t>
      </w:r>
      <w:r w:rsidR="009C4D5F" w:rsidRPr="009C4D5F">
        <w:rPr>
          <w:rFonts w:hint="eastAsia"/>
          <w:lang w:eastAsia="zh-CN"/>
        </w:rPr>
        <w:t xml:space="preserve"> </w:t>
      </w:r>
      <w:proofErr w:type="gramStart"/>
      <w:r w:rsidR="009C4D5F">
        <w:rPr>
          <w:rFonts w:hint="eastAsia"/>
          <w:lang w:eastAsia="zh-CN"/>
        </w:rPr>
        <w:t>Small river</w:t>
      </w:r>
      <w:proofErr w:type="gramEnd"/>
      <w:r w:rsidR="009C4D5F">
        <w:rPr>
          <w:rFonts w:hint="eastAsia"/>
          <w:lang w:eastAsia="zh-CN"/>
        </w:rPr>
        <w:t xml:space="preserve"> region;</w:t>
      </w:r>
      <w:r>
        <w:rPr>
          <w:rFonts w:hint="eastAsia"/>
          <w:lang w:eastAsia="zh-CN"/>
        </w:rPr>
        <w:t xml:space="preserve"> (c)</w:t>
      </w:r>
      <w:r w:rsidR="009C4D5F" w:rsidRPr="009C4D5F">
        <w:rPr>
          <w:rFonts w:hint="eastAsia"/>
          <w:lang w:eastAsia="zh-CN"/>
        </w:rPr>
        <w:t xml:space="preserve"> </w:t>
      </w:r>
      <w:r w:rsidR="009C4D5F">
        <w:rPr>
          <w:rFonts w:hint="eastAsia"/>
          <w:lang w:eastAsia="zh-CN"/>
        </w:rPr>
        <w:t>Big river region;</w:t>
      </w:r>
      <w:r>
        <w:rPr>
          <w:rFonts w:hint="eastAsia"/>
          <w:lang w:eastAsia="zh-CN"/>
        </w:rPr>
        <w:t xml:space="preserve"> (d)</w:t>
      </w:r>
      <w:r w:rsidR="009C4D5F" w:rsidRPr="009C4D5F">
        <w:rPr>
          <w:rFonts w:hint="eastAsia"/>
          <w:lang w:eastAsia="zh-CN"/>
        </w:rPr>
        <w:t xml:space="preserve"> </w:t>
      </w:r>
      <w:r w:rsidR="009C4D5F">
        <w:rPr>
          <w:rFonts w:hint="eastAsia"/>
          <w:lang w:eastAsia="zh-CN"/>
        </w:rPr>
        <w:t>Built-up region;</w:t>
      </w:r>
      <w:r>
        <w:rPr>
          <w:rFonts w:hint="eastAsia"/>
          <w:lang w:eastAsia="zh-CN"/>
        </w:rPr>
        <w:t xml:space="preserve"> (e) </w:t>
      </w:r>
      <w:r w:rsidR="009C4D5F">
        <w:rPr>
          <w:rFonts w:hint="eastAsia"/>
          <w:lang w:eastAsia="zh-CN"/>
        </w:rPr>
        <w:t xml:space="preserve">Ice </w:t>
      </w:r>
      <w:r w:rsidR="009C4D5F">
        <w:rPr>
          <w:rFonts w:hint="eastAsia"/>
          <w:lang w:eastAsia="zh-CN"/>
        </w:rPr>
        <w:t xml:space="preserve">lakes; </w:t>
      </w:r>
      <w:r>
        <w:rPr>
          <w:rFonts w:hint="eastAsia"/>
          <w:lang w:eastAsia="zh-CN"/>
        </w:rPr>
        <w:t xml:space="preserve">(f) </w:t>
      </w:r>
      <w:r w:rsidR="009C4D5F">
        <w:rPr>
          <w:rFonts w:hint="eastAsia"/>
          <w:lang w:eastAsia="zh-CN"/>
        </w:rPr>
        <w:t>Salt lakes.</w:t>
      </w:r>
    </w:p>
    <w:p w14:paraId="5CA5D44C" w14:textId="77777777" w:rsidR="004E03A8" w:rsidRDefault="004E03A8" w:rsidP="004E03A8">
      <w:pPr>
        <w:jc w:val="center"/>
        <w:rPr>
          <w:rFonts w:eastAsia="宋体"/>
          <w:lang w:eastAsia="zh-CN"/>
        </w:rPr>
      </w:pPr>
    </w:p>
    <w:p w14:paraId="60CE50BB" w14:textId="10605DDA" w:rsidR="004E03A8" w:rsidRDefault="004E03A8" w:rsidP="004E03A8">
      <w:pPr>
        <w:pStyle w:val="af3"/>
        <w:keepNext/>
        <w:jc w:val="center"/>
        <w:rPr>
          <w:lang w:eastAsia="zh-CN"/>
        </w:rPr>
      </w:pPr>
      <w:bookmarkStart w:id="9" w:name="_Ref190615753"/>
      <w:r>
        <w:t xml:space="preserve">Table </w:t>
      </w:r>
      <w:r>
        <w:fldChar w:fldCharType="begin"/>
      </w:r>
      <w:r>
        <w:instrText xml:space="preserve"> SEQ Table \* ARABIC </w:instrText>
      </w:r>
      <w:r>
        <w:fldChar w:fldCharType="separate"/>
      </w:r>
      <w:r>
        <w:rPr>
          <w:noProof/>
        </w:rPr>
        <w:t>3</w:t>
      </w:r>
      <w:r>
        <w:fldChar w:fldCharType="end"/>
      </w:r>
      <w:bookmarkEnd w:id="9"/>
      <w:r>
        <w:rPr>
          <w:rFonts w:hint="eastAsia"/>
          <w:lang w:eastAsia="zh-CN"/>
        </w:rPr>
        <w:t xml:space="preserve"> The improvement of river mask </w:t>
      </w:r>
      <w:proofErr w:type="gramStart"/>
      <w:r>
        <w:rPr>
          <w:rFonts w:hint="eastAsia"/>
          <w:lang w:eastAsia="zh-CN"/>
        </w:rPr>
        <w:t>operate</w:t>
      </w:r>
      <w:proofErr w:type="gramEnd"/>
      <w:r>
        <w:rPr>
          <w:rFonts w:hint="eastAsia"/>
          <w:lang w:eastAsia="zh-CN"/>
        </w:rPr>
        <w:t xml:space="preserve"> in test regions</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0"/>
        <w:gridCol w:w="1982"/>
        <w:gridCol w:w="1010"/>
        <w:gridCol w:w="1299"/>
        <w:gridCol w:w="877"/>
      </w:tblGrid>
      <w:tr w:rsidR="004E03A8" w14:paraId="660BD527" w14:textId="77777777" w:rsidTr="00522AE3">
        <w:trPr>
          <w:jc w:val="center"/>
        </w:trPr>
        <w:tc>
          <w:tcPr>
            <w:tcW w:w="0" w:type="auto"/>
            <w:tcBorders>
              <w:top w:val="single" w:sz="8" w:space="0" w:color="auto"/>
              <w:bottom w:val="single" w:sz="6" w:space="0" w:color="auto"/>
            </w:tcBorders>
          </w:tcPr>
          <w:p w14:paraId="65FC1011" w14:textId="77777777" w:rsidR="004E03A8" w:rsidRDefault="004E03A8" w:rsidP="004E03A8">
            <w:pPr>
              <w:jc w:val="center"/>
              <w:rPr>
                <w:lang w:eastAsia="zh-CN"/>
              </w:rPr>
            </w:pPr>
          </w:p>
        </w:tc>
        <w:tc>
          <w:tcPr>
            <w:tcW w:w="0" w:type="auto"/>
            <w:tcBorders>
              <w:top w:val="single" w:sz="8" w:space="0" w:color="auto"/>
              <w:bottom w:val="single" w:sz="6" w:space="0" w:color="auto"/>
            </w:tcBorders>
          </w:tcPr>
          <w:p w14:paraId="120138DD" w14:textId="36008D37" w:rsidR="004E03A8" w:rsidRDefault="004E03A8" w:rsidP="004E03A8">
            <w:pPr>
              <w:jc w:val="center"/>
              <w:rPr>
                <w:rFonts w:eastAsia="宋体"/>
                <w:lang w:eastAsia="zh-CN"/>
              </w:rPr>
            </w:pPr>
            <w:r w:rsidRPr="00B33D53">
              <w:t>Overall Accuracy (%)</w:t>
            </w:r>
          </w:p>
        </w:tc>
        <w:tc>
          <w:tcPr>
            <w:tcW w:w="0" w:type="auto"/>
            <w:tcBorders>
              <w:top w:val="single" w:sz="8" w:space="0" w:color="auto"/>
              <w:bottom w:val="single" w:sz="6" w:space="0" w:color="auto"/>
            </w:tcBorders>
          </w:tcPr>
          <w:p w14:paraId="53EF4436" w14:textId="15F24C84" w:rsidR="004E03A8" w:rsidRDefault="004E03A8" w:rsidP="004E03A8">
            <w:pPr>
              <w:jc w:val="center"/>
              <w:rPr>
                <w:rFonts w:eastAsia="宋体"/>
                <w:lang w:eastAsia="zh-CN"/>
              </w:rPr>
            </w:pPr>
            <w:r w:rsidRPr="00B33D53">
              <w:t>recall (%)</w:t>
            </w:r>
          </w:p>
        </w:tc>
        <w:tc>
          <w:tcPr>
            <w:tcW w:w="0" w:type="auto"/>
            <w:tcBorders>
              <w:top w:val="single" w:sz="8" w:space="0" w:color="auto"/>
              <w:bottom w:val="single" w:sz="6" w:space="0" w:color="auto"/>
            </w:tcBorders>
          </w:tcPr>
          <w:p w14:paraId="1D18A1DD" w14:textId="187774CB" w:rsidR="004E03A8" w:rsidRDefault="004E03A8" w:rsidP="004E03A8">
            <w:pPr>
              <w:jc w:val="center"/>
              <w:rPr>
                <w:rFonts w:eastAsia="宋体"/>
                <w:lang w:eastAsia="zh-CN"/>
              </w:rPr>
            </w:pPr>
            <w:r w:rsidRPr="00B33D53">
              <w:t>precision (%)</w:t>
            </w:r>
          </w:p>
        </w:tc>
        <w:tc>
          <w:tcPr>
            <w:tcW w:w="0" w:type="auto"/>
            <w:tcBorders>
              <w:top w:val="single" w:sz="8" w:space="0" w:color="auto"/>
              <w:bottom w:val="single" w:sz="6" w:space="0" w:color="auto"/>
            </w:tcBorders>
          </w:tcPr>
          <w:p w14:paraId="6E6CFBFC" w14:textId="53462DB0" w:rsidR="004E03A8" w:rsidRDefault="004E03A8" w:rsidP="004E03A8">
            <w:pPr>
              <w:jc w:val="center"/>
              <w:rPr>
                <w:rFonts w:eastAsia="宋体"/>
                <w:lang w:eastAsia="zh-CN"/>
              </w:rPr>
            </w:pPr>
            <w:proofErr w:type="spellStart"/>
            <w:r w:rsidRPr="00B33D53">
              <w:t>IoU</w:t>
            </w:r>
            <w:proofErr w:type="spellEnd"/>
            <w:r w:rsidRPr="00B33D53">
              <w:t xml:space="preserve"> (%)</w:t>
            </w:r>
          </w:p>
        </w:tc>
      </w:tr>
      <w:tr w:rsidR="00E15832" w14:paraId="48328579" w14:textId="77777777" w:rsidTr="00522AE3">
        <w:trPr>
          <w:jc w:val="center"/>
        </w:trPr>
        <w:tc>
          <w:tcPr>
            <w:tcW w:w="0" w:type="auto"/>
            <w:tcBorders>
              <w:top w:val="single" w:sz="6" w:space="0" w:color="auto"/>
            </w:tcBorders>
          </w:tcPr>
          <w:p w14:paraId="6EFD1481" w14:textId="77777777" w:rsidR="00E15832" w:rsidRPr="00FB162E" w:rsidRDefault="00E15832" w:rsidP="00E15832">
            <w:pPr>
              <w:rPr>
                <w:rFonts w:eastAsia="宋体"/>
                <w:lang w:eastAsia="zh-CN"/>
              </w:rPr>
            </w:pPr>
            <w:r>
              <w:rPr>
                <w:rFonts w:eastAsia="宋体"/>
                <w:lang w:eastAsia="zh-CN"/>
              </w:rPr>
              <w:t>B</w:t>
            </w:r>
            <w:r>
              <w:rPr>
                <w:rFonts w:eastAsia="宋体" w:hint="eastAsia"/>
                <w:lang w:eastAsia="zh-CN"/>
              </w:rPr>
              <w:t>efore river mask</w:t>
            </w:r>
          </w:p>
        </w:tc>
        <w:tc>
          <w:tcPr>
            <w:tcW w:w="0" w:type="auto"/>
            <w:tcBorders>
              <w:top w:val="single" w:sz="6" w:space="0" w:color="auto"/>
            </w:tcBorders>
          </w:tcPr>
          <w:p w14:paraId="7E0882CF" w14:textId="7964749D" w:rsidR="00E15832" w:rsidRDefault="00E15832" w:rsidP="00E15832">
            <w:pPr>
              <w:rPr>
                <w:rFonts w:eastAsia="宋体"/>
                <w:lang w:eastAsia="zh-CN"/>
              </w:rPr>
            </w:pPr>
            <w:r w:rsidRPr="00E74CBD">
              <w:t xml:space="preserve"> 99.69 </w:t>
            </w:r>
          </w:p>
        </w:tc>
        <w:tc>
          <w:tcPr>
            <w:tcW w:w="0" w:type="auto"/>
            <w:tcBorders>
              <w:top w:val="single" w:sz="6" w:space="0" w:color="auto"/>
            </w:tcBorders>
          </w:tcPr>
          <w:p w14:paraId="278F3969" w14:textId="668C7010" w:rsidR="00E15832" w:rsidRDefault="00E15832" w:rsidP="00E15832">
            <w:pPr>
              <w:rPr>
                <w:rFonts w:eastAsia="宋体"/>
                <w:lang w:eastAsia="zh-CN"/>
              </w:rPr>
            </w:pPr>
            <w:r w:rsidRPr="00E74CBD">
              <w:t xml:space="preserve"> 93.50 </w:t>
            </w:r>
          </w:p>
        </w:tc>
        <w:tc>
          <w:tcPr>
            <w:tcW w:w="0" w:type="auto"/>
            <w:tcBorders>
              <w:top w:val="single" w:sz="6" w:space="0" w:color="auto"/>
            </w:tcBorders>
          </w:tcPr>
          <w:p w14:paraId="3C9A2E83" w14:textId="7A2DDB19" w:rsidR="00E15832" w:rsidRDefault="00E15832" w:rsidP="00E15832">
            <w:pPr>
              <w:rPr>
                <w:rFonts w:eastAsia="宋体"/>
                <w:lang w:eastAsia="zh-CN"/>
              </w:rPr>
            </w:pPr>
            <w:r w:rsidRPr="00E74CBD">
              <w:t xml:space="preserve"> 92.95 </w:t>
            </w:r>
          </w:p>
        </w:tc>
        <w:tc>
          <w:tcPr>
            <w:tcW w:w="0" w:type="auto"/>
            <w:tcBorders>
              <w:top w:val="single" w:sz="6" w:space="0" w:color="auto"/>
            </w:tcBorders>
          </w:tcPr>
          <w:p w14:paraId="01D44A49" w14:textId="19C13DA5" w:rsidR="00E15832" w:rsidRDefault="00E15832" w:rsidP="00E15832">
            <w:pPr>
              <w:rPr>
                <w:rFonts w:eastAsia="宋体"/>
                <w:lang w:eastAsia="zh-CN"/>
              </w:rPr>
            </w:pPr>
            <w:r w:rsidRPr="00E74CBD">
              <w:t xml:space="preserve"> 87.31 </w:t>
            </w:r>
          </w:p>
        </w:tc>
      </w:tr>
      <w:tr w:rsidR="000F2DF4" w14:paraId="1B1F18BA" w14:textId="77777777" w:rsidTr="00522AE3">
        <w:trPr>
          <w:jc w:val="center"/>
        </w:trPr>
        <w:tc>
          <w:tcPr>
            <w:tcW w:w="0" w:type="auto"/>
            <w:tcBorders>
              <w:bottom w:val="single" w:sz="8" w:space="0" w:color="auto"/>
            </w:tcBorders>
          </w:tcPr>
          <w:p w14:paraId="55375136" w14:textId="77777777" w:rsidR="000F2DF4" w:rsidRPr="00FB162E" w:rsidRDefault="000F2DF4" w:rsidP="000F2DF4">
            <w:pPr>
              <w:rPr>
                <w:rFonts w:eastAsia="宋体"/>
                <w:lang w:eastAsia="zh-CN"/>
              </w:rPr>
            </w:pPr>
            <w:r>
              <w:rPr>
                <w:rFonts w:eastAsia="宋体" w:hint="eastAsia"/>
                <w:lang w:eastAsia="zh-CN"/>
              </w:rPr>
              <w:t>After river mask</w:t>
            </w:r>
          </w:p>
        </w:tc>
        <w:tc>
          <w:tcPr>
            <w:tcW w:w="0" w:type="auto"/>
            <w:tcBorders>
              <w:bottom w:val="single" w:sz="8" w:space="0" w:color="auto"/>
            </w:tcBorders>
          </w:tcPr>
          <w:p w14:paraId="46336A25" w14:textId="0546BF8E" w:rsidR="000F2DF4" w:rsidRDefault="000F2DF4" w:rsidP="000F2DF4">
            <w:pPr>
              <w:rPr>
                <w:rFonts w:eastAsia="宋体"/>
                <w:lang w:eastAsia="zh-CN"/>
              </w:rPr>
            </w:pPr>
            <w:r w:rsidRPr="00614232">
              <w:t xml:space="preserve"> 99.73 </w:t>
            </w:r>
          </w:p>
        </w:tc>
        <w:tc>
          <w:tcPr>
            <w:tcW w:w="0" w:type="auto"/>
            <w:tcBorders>
              <w:bottom w:val="single" w:sz="8" w:space="0" w:color="auto"/>
            </w:tcBorders>
          </w:tcPr>
          <w:p w14:paraId="3D7BEC00" w14:textId="602A5526" w:rsidR="000F2DF4" w:rsidRDefault="000F2DF4" w:rsidP="000F2DF4">
            <w:pPr>
              <w:rPr>
                <w:rFonts w:eastAsia="宋体"/>
                <w:lang w:eastAsia="zh-CN"/>
              </w:rPr>
            </w:pPr>
            <w:r w:rsidRPr="00614232">
              <w:t xml:space="preserve"> 93.40 </w:t>
            </w:r>
          </w:p>
        </w:tc>
        <w:tc>
          <w:tcPr>
            <w:tcW w:w="0" w:type="auto"/>
            <w:tcBorders>
              <w:bottom w:val="single" w:sz="8" w:space="0" w:color="auto"/>
            </w:tcBorders>
          </w:tcPr>
          <w:p w14:paraId="56199EAE" w14:textId="62393CCE" w:rsidR="000F2DF4" w:rsidRDefault="000F2DF4" w:rsidP="000F2DF4">
            <w:pPr>
              <w:rPr>
                <w:rFonts w:eastAsia="宋体"/>
                <w:lang w:eastAsia="zh-CN"/>
              </w:rPr>
            </w:pPr>
            <w:r w:rsidRPr="00614232">
              <w:t xml:space="preserve"> 94.72 </w:t>
            </w:r>
          </w:p>
        </w:tc>
        <w:tc>
          <w:tcPr>
            <w:tcW w:w="0" w:type="auto"/>
            <w:tcBorders>
              <w:bottom w:val="single" w:sz="8" w:space="0" w:color="auto"/>
            </w:tcBorders>
          </w:tcPr>
          <w:p w14:paraId="2668BCC8" w14:textId="1E0FF5F1" w:rsidR="000F2DF4" w:rsidRDefault="000F2DF4" w:rsidP="000F2DF4">
            <w:pPr>
              <w:rPr>
                <w:rFonts w:eastAsia="宋体"/>
                <w:lang w:eastAsia="zh-CN"/>
              </w:rPr>
            </w:pPr>
            <w:r w:rsidRPr="00614232">
              <w:t xml:space="preserve"> 88.78 </w:t>
            </w:r>
          </w:p>
        </w:tc>
      </w:tr>
    </w:tbl>
    <w:p w14:paraId="19C11793" w14:textId="77777777" w:rsidR="004E03A8" w:rsidRPr="004E03A8" w:rsidRDefault="004E03A8" w:rsidP="004E03A8">
      <w:pPr>
        <w:rPr>
          <w:rFonts w:eastAsia="宋体"/>
          <w:lang w:eastAsia="zh-CN"/>
        </w:rPr>
      </w:pPr>
    </w:p>
    <w:p w14:paraId="1972A7F1" w14:textId="569756C0" w:rsidR="00CE7754" w:rsidRDefault="00CE7754" w:rsidP="00636D72">
      <w:pPr>
        <w:pStyle w:val="Heading-Secondary"/>
        <w:ind w:left="0"/>
        <w:jc w:val="center"/>
      </w:pPr>
    </w:p>
    <w:p w14:paraId="798189E9" w14:textId="5E8E8EBD" w:rsidR="00665C78" w:rsidRPr="005137AE" w:rsidRDefault="00CE7754" w:rsidP="009C4D5F">
      <w:pPr>
        <w:pStyle w:val="af3"/>
        <w:rPr>
          <w:rFonts w:asciiTheme="minorHAnsi" w:eastAsia="宋体" w:hAnsiTheme="minorHAnsi" w:cstheme="minorHAnsi"/>
          <w:lang w:eastAsia="zh-CN"/>
        </w:rPr>
      </w:pPr>
      <w:bookmarkStart w:id="10" w:name="_Ref190683352"/>
      <w:r>
        <w:t xml:space="preserve">Fig. </w:t>
      </w:r>
      <w:r>
        <w:fldChar w:fldCharType="begin"/>
      </w:r>
      <w:r>
        <w:instrText xml:space="preserve"> SEQ Fig. \* ARABIC </w:instrText>
      </w:r>
      <w:r>
        <w:fldChar w:fldCharType="separate"/>
      </w:r>
      <w:r>
        <w:rPr>
          <w:noProof/>
        </w:rPr>
        <w:t>6</w:t>
      </w:r>
      <w:r>
        <w:fldChar w:fldCharType="end"/>
      </w:r>
      <w:bookmarkEnd w:id="10"/>
      <w:r>
        <w:rPr>
          <w:rFonts w:hint="eastAsia"/>
          <w:lang w:eastAsia="zh-CN"/>
        </w:rPr>
        <w:t>. Validation in lake-entity of the deep-learning algorithm. (a) The Area of each labe</w:t>
      </w:r>
      <w:r w:rsidRPr="00CE7754">
        <w:rPr>
          <w:lang w:eastAsia="zh-CN"/>
        </w:rPr>
        <w:t xml:space="preserve">l and its corresponding </w:t>
      </w:r>
      <w:r>
        <w:rPr>
          <w:rFonts w:hint="eastAsia"/>
          <w:lang w:eastAsia="zh-CN"/>
        </w:rPr>
        <w:t>true</w:t>
      </w:r>
      <w:r w:rsidRPr="00CE7754">
        <w:rPr>
          <w:lang w:eastAsia="zh-CN"/>
        </w:rPr>
        <w:t xml:space="preserve"> predicted area</w:t>
      </w:r>
      <w:r>
        <w:rPr>
          <w:rFonts w:hint="eastAsia"/>
          <w:lang w:eastAsia="zh-CN"/>
        </w:rPr>
        <w:t>.</w:t>
      </w:r>
      <w:r w:rsidRPr="00CE7754">
        <w:rPr>
          <w:rFonts w:hint="eastAsia"/>
          <w:lang w:eastAsia="zh-CN"/>
        </w:rPr>
        <w:t xml:space="preserve"> </w:t>
      </w:r>
      <w:r>
        <w:rPr>
          <w:rFonts w:hint="eastAsia"/>
          <w:lang w:eastAsia="zh-CN"/>
        </w:rPr>
        <w:t>(b) The Area of each labe</w:t>
      </w:r>
      <w:r w:rsidRPr="00CE7754">
        <w:rPr>
          <w:lang w:eastAsia="zh-CN"/>
        </w:rPr>
        <w:t xml:space="preserve">l and its corresponding </w:t>
      </w:r>
      <w:r>
        <w:rPr>
          <w:rFonts w:hint="eastAsia"/>
          <w:lang w:eastAsia="zh-CN"/>
        </w:rPr>
        <w:t>true</w:t>
      </w:r>
      <w:r w:rsidRPr="00CE7754">
        <w:rPr>
          <w:lang w:eastAsia="zh-CN"/>
        </w:rPr>
        <w:t xml:space="preserve"> predicted area</w:t>
      </w:r>
      <w:r>
        <w:rPr>
          <w:rFonts w:hint="eastAsia"/>
          <w:lang w:eastAsia="zh-CN"/>
        </w:rPr>
        <w:t>. (c) The mean recall of labels and mean precision of predicted polygons in different lake size groups.</w:t>
      </w:r>
    </w:p>
    <w:p w14:paraId="6EB77176" w14:textId="5F385CB9" w:rsidR="002F3B11" w:rsidRDefault="002F3B11" w:rsidP="00C81368">
      <w:pPr>
        <w:pStyle w:val="Heading-Main"/>
        <w:rPr>
          <w:rFonts w:asciiTheme="minorHAnsi" w:eastAsia="宋体" w:hAnsiTheme="minorHAnsi" w:cstheme="minorHAnsi"/>
          <w:lang w:eastAsia="zh-CN"/>
        </w:rPr>
      </w:pPr>
      <w:r w:rsidRPr="00850691">
        <w:rPr>
          <w:rFonts w:asciiTheme="minorHAnsi" w:hAnsiTheme="minorHAnsi" w:cstheme="minorHAnsi"/>
        </w:rPr>
        <w:t>3 Results</w:t>
      </w:r>
    </w:p>
    <w:p w14:paraId="2D2DC4B3" w14:textId="474DAA0F" w:rsidR="006550F3" w:rsidRDefault="006550F3" w:rsidP="006550F3">
      <w:pPr>
        <w:pStyle w:val="Heading-Secondary"/>
        <w:rPr>
          <w:rFonts w:asciiTheme="minorHAnsi" w:eastAsia="宋体" w:hAnsiTheme="minorHAnsi" w:cstheme="minorHAnsi"/>
        </w:rPr>
      </w:pPr>
      <w:r>
        <w:rPr>
          <w:rFonts w:asciiTheme="minorHAnsi" w:eastAsia="宋体" w:hAnsiTheme="minorHAnsi" w:cstheme="minorHAnsi" w:hint="eastAsia"/>
          <w:lang w:eastAsia="zh-CN"/>
        </w:rPr>
        <w:t>3</w:t>
      </w:r>
      <w:r w:rsidRPr="00850691">
        <w:rPr>
          <w:rFonts w:asciiTheme="minorHAnsi" w:hAnsiTheme="minorHAnsi" w:cstheme="minorHAnsi"/>
        </w:rPr>
        <w:t xml:space="preserve">.1 </w:t>
      </w:r>
      <w:proofErr w:type="gramStart"/>
      <w:r w:rsidRPr="006550F3">
        <w:rPr>
          <w:rFonts w:asciiTheme="minorHAnsi" w:hAnsiTheme="minorHAnsi" w:cstheme="minorHAnsi"/>
        </w:rPr>
        <w:t>Global lake</w:t>
      </w:r>
      <w:proofErr w:type="gramEnd"/>
      <w:r w:rsidRPr="006550F3">
        <w:rPr>
          <w:rFonts w:asciiTheme="minorHAnsi" w:hAnsiTheme="minorHAnsi" w:cstheme="minorHAnsi"/>
        </w:rPr>
        <w:t xml:space="preserve"> abundance and distribution</w:t>
      </w:r>
      <w:r w:rsidRPr="006550F3">
        <w:rPr>
          <w:rFonts w:asciiTheme="minorHAnsi" w:eastAsia="宋体" w:hAnsiTheme="minorHAnsi" w:cstheme="minorHAnsi"/>
        </w:rPr>
        <w:t xml:space="preserve"> </w:t>
      </w:r>
    </w:p>
    <w:p w14:paraId="53A33C56" w14:textId="40A49228" w:rsidR="00C1797A" w:rsidRPr="001222DD" w:rsidRDefault="000864E5" w:rsidP="009C4D5F">
      <w:pPr>
        <w:rPr>
          <w:lang w:eastAsia="zh-CN"/>
        </w:rPr>
      </w:pPr>
      <w:proofErr w:type="spellStart"/>
      <w:r>
        <w:rPr>
          <w:rFonts w:hint="eastAsia"/>
          <w:lang w:eastAsia="zh-CN"/>
        </w:rPr>
        <w:t>GLAKESplus</w:t>
      </w:r>
      <w:proofErr w:type="spellEnd"/>
      <w:r>
        <w:rPr>
          <w:rFonts w:ascii="宋体" w:eastAsia="宋体" w:hAnsi="宋体" w:cs="宋体" w:hint="eastAsia"/>
          <w:lang w:eastAsia="zh-CN"/>
        </w:rPr>
        <w:t>囊括了</w:t>
      </w:r>
      <w:r w:rsidR="00C86E2E">
        <w:rPr>
          <w:rFonts w:hint="eastAsia"/>
          <w:lang w:eastAsia="zh-CN"/>
        </w:rPr>
        <w:t>~</w:t>
      </w:r>
      <w:r w:rsidRPr="000864E5">
        <w:rPr>
          <w:lang w:eastAsia="zh-CN"/>
        </w:rPr>
        <w:t>1</w:t>
      </w:r>
      <w:r w:rsidR="00C86E2E">
        <w:rPr>
          <w:rFonts w:hint="eastAsia"/>
          <w:lang w:eastAsia="zh-CN"/>
        </w:rPr>
        <w:t>2 million</w:t>
      </w:r>
      <w:proofErr w:type="gramStart"/>
      <w:r w:rsidR="00C86E2E">
        <w:rPr>
          <w:rFonts w:ascii="宋体" w:eastAsia="宋体" w:hAnsi="宋体" w:cs="宋体" w:hint="eastAsia"/>
          <w:lang w:eastAsia="zh-CN"/>
        </w:rPr>
        <w:t>个</w:t>
      </w:r>
      <w:proofErr w:type="gramEnd"/>
      <w:r w:rsidR="00C86E2E">
        <w:rPr>
          <w:rFonts w:ascii="宋体" w:eastAsia="宋体" w:hAnsi="宋体" w:cs="宋体" w:hint="eastAsia"/>
          <w:lang w:eastAsia="zh-CN"/>
        </w:rPr>
        <w:t>湖泊，总面积约</w:t>
      </w:r>
      <w:r w:rsidR="00C86E2E">
        <w:rPr>
          <w:rFonts w:hint="eastAsia"/>
          <w:lang w:eastAsia="zh-CN"/>
        </w:rPr>
        <w:t>3.4</w:t>
      </w:r>
      <w:r w:rsidR="00C86E2E" w:rsidRPr="009F25B9">
        <w:rPr>
          <w:lang w:eastAsia="zh-CN"/>
        </w:rPr>
        <w:t>×10</w:t>
      </w:r>
      <w:r w:rsidR="00C86E2E" w:rsidRPr="009F25B9">
        <w:rPr>
          <w:rFonts w:hint="eastAsia"/>
          <w:vertAlign w:val="superscript"/>
          <w:lang w:eastAsia="zh-CN"/>
        </w:rPr>
        <w:t>6</w:t>
      </w:r>
      <w:r w:rsidR="00C86E2E">
        <w:rPr>
          <w:rFonts w:hint="eastAsia"/>
          <w:lang w:eastAsia="zh-CN"/>
        </w:rPr>
        <w:t xml:space="preserve"> km</w:t>
      </w:r>
      <w:r w:rsidR="00C86E2E" w:rsidRPr="009F25B9">
        <w:rPr>
          <w:rFonts w:hint="eastAsia"/>
          <w:vertAlign w:val="superscript"/>
          <w:lang w:eastAsia="zh-CN"/>
        </w:rPr>
        <w:t>2</w:t>
      </w:r>
      <w:r w:rsidR="001F4B31">
        <w:rPr>
          <w:rFonts w:ascii="宋体" w:eastAsia="宋体" w:hAnsi="宋体" w:cs="宋体" w:hint="eastAsia"/>
          <w:lang w:eastAsia="zh-CN"/>
        </w:rPr>
        <w:t>。</w:t>
      </w:r>
      <w:r w:rsidR="009E77CB">
        <w:rPr>
          <w:rFonts w:ascii="宋体" w:eastAsia="宋体" w:hAnsi="宋体" w:cs="宋体" w:hint="eastAsia"/>
          <w:lang w:eastAsia="zh-CN"/>
        </w:rPr>
        <w:t>由于数据分辨率的提升及多波段的引入，</w:t>
      </w:r>
      <w:proofErr w:type="spellStart"/>
      <w:r w:rsidR="009E77CB">
        <w:rPr>
          <w:rFonts w:hint="eastAsia"/>
          <w:lang w:eastAsia="zh-CN"/>
        </w:rPr>
        <w:t>GLAKESplus</w:t>
      </w:r>
      <w:proofErr w:type="spellEnd"/>
      <w:r w:rsidR="009E77CB">
        <w:rPr>
          <w:rFonts w:ascii="宋体" w:eastAsia="宋体" w:hAnsi="宋体" w:cs="宋体" w:hint="eastAsia"/>
          <w:lang w:eastAsia="zh-CN"/>
        </w:rPr>
        <w:t>在小湖泊上的准确描绘有极大优势</w:t>
      </w:r>
      <w:r w:rsidR="00266B48">
        <w:rPr>
          <w:rFonts w:ascii="宋体" w:eastAsia="宋体" w:hAnsi="宋体" w:cs="宋体" w:hint="eastAsia"/>
          <w:lang w:eastAsia="zh-CN"/>
        </w:rPr>
        <w:t>，更准确地反应了全球湖泊的分布</w:t>
      </w:r>
      <w:r w:rsidR="009E77CB">
        <w:rPr>
          <w:rFonts w:ascii="宋体" w:eastAsia="宋体" w:hAnsi="宋体" w:cs="宋体" w:hint="eastAsia"/>
          <w:lang w:eastAsia="zh-CN"/>
        </w:rPr>
        <w:t>。</w:t>
      </w:r>
      <w:r w:rsidR="001222DD">
        <w:rPr>
          <w:rFonts w:ascii="宋体" w:eastAsia="宋体" w:hAnsi="宋体" w:cs="宋体" w:hint="eastAsia"/>
          <w:lang w:eastAsia="zh-CN"/>
        </w:rPr>
        <w:t>我们将湖泊分为</w:t>
      </w:r>
      <w:r w:rsidR="001222DD">
        <w:rPr>
          <w:rFonts w:hint="eastAsia"/>
          <w:lang w:eastAsia="zh-CN"/>
        </w:rPr>
        <w:t>small(&lt;1 km</w:t>
      </w:r>
      <w:r w:rsidR="001222DD" w:rsidRPr="001222DD">
        <w:rPr>
          <w:rFonts w:hint="eastAsia"/>
          <w:vertAlign w:val="superscript"/>
          <w:lang w:eastAsia="zh-CN"/>
        </w:rPr>
        <w:t>2</w:t>
      </w:r>
      <w:r w:rsidR="001222DD">
        <w:rPr>
          <w:rFonts w:hint="eastAsia"/>
          <w:lang w:eastAsia="zh-CN"/>
        </w:rPr>
        <w:t>), medium (1~100 km</w:t>
      </w:r>
      <w:r w:rsidR="001222DD" w:rsidRPr="001222DD">
        <w:rPr>
          <w:rFonts w:hint="eastAsia"/>
          <w:vertAlign w:val="superscript"/>
          <w:lang w:eastAsia="zh-CN"/>
        </w:rPr>
        <w:t>2</w:t>
      </w:r>
      <w:r w:rsidR="001222DD">
        <w:rPr>
          <w:rFonts w:hint="eastAsia"/>
          <w:lang w:eastAsia="zh-CN"/>
        </w:rPr>
        <w:t>) and large (&gt;100 km</w:t>
      </w:r>
      <w:r w:rsidR="001222DD" w:rsidRPr="001222DD">
        <w:rPr>
          <w:rFonts w:hint="eastAsia"/>
          <w:vertAlign w:val="superscript"/>
          <w:lang w:eastAsia="zh-CN"/>
        </w:rPr>
        <w:t>2</w:t>
      </w:r>
      <w:r w:rsidR="001222DD">
        <w:rPr>
          <w:rFonts w:hint="eastAsia"/>
          <w:lang w:eastAsia="zh-CN"/>
        </w:rPr>
        <w:t>)</w:t>
      </w:r>
      <w:r w:rsidR="001222DD">
        <w:rPr>
          <w:rFonts w:ascii="宋体" w:eastAsia="宋体" w:hAnsi="宋体" w:cs="宋体" w:hint="eastAsia"/>
          <w:lang w:eastAsia="zh-CN"/>
        </w:rPr>
        <w:t>，可知</w:t>
      </w:r>
      <w:r w:rsidR="002D0B42">
        <w:rPr>
          <w:rFonts w:ascii="宋体" w:eastAsia="宋体" w:hAnsi="宋体" w:cs="宋体" w:hint="eastAsia"/>
          <w:lang w:eastAsia="zh-CN"/>
        </w:rPr>
        <w:t>全球湖泊面积由大湖泊占主导，贡献了</w:t>
      </w:r>
      <w:r w:rsidR="002D0B42">
        <w:rPr>
          <w:rFonts w:hint="eastAsia"/>
          <w:lang w:eastAsia="zh-CN"/>
        </w:rPr>
        <w:t>56.1%</w:t>
      </w:r>
      <w:r w:rsidR="002D0B42">
        <w:rPr>
          <w:rFonts w:ascii="宋体" w:eastAsia="宋体" w:hAnsi="宋体" w:cs="宋体" w:hint="eastAsia"/>
          <w:lang w:eastAsia="zh-CN"/>
        </w:rPr>
        <w:t>的湖泊总面积，而小湖泊仅贡献了</w:t>
      </w:r>
      <w:r w:rsidR="00F03A05">
        <w:rPr>
          <w:rFonts w:hint="eastAsia"/>
          <w:lang w:eastAsia="zh-CN"/>
        </w:rPr>
        <w:t>17.8</w:t>
      </w:r>
      <w:r w:rsidR="002D0B42" w:rsidRPr="002D0B42">
        <w:rPr>
          <w:lang w:eastAsia="zh-CN"/>
        </w:rPr>
        <w:t>%</w:t>
      </w:r>
      <w:r w:rsidR="001222DD">
        <w:rPr>
          <w:rFonts w:hint="eastAsia"/>
          <w:lang w:eastAsia="zh-CN"/>
        </w:rPr>
        <w:t>(</w:t>
      </w:r>
      <w:r w:rsidR="001222DD">
        <w:rPr>
          <w:lang w:eastAsia="zh-CN"/>
        </w:rPr>
        <w:fldChar w:fldCharType="begin"/>
      </w:r>
      <w:r w:rsidR="001222DD">
        <w:rPr>
          <w:lang w:eastAsia="zh-CN"/>
        </w:rPr>
        <w:instrText xml:space="preserve"> </w:instrText>
      </w:r>
      <w:r w:rsidR="001222DD">
        <w:rPr>
          <w:rFonts w:hint="eastAsia"/>
          <w:lang w:eastAsia="zh-CN"/>
        </w:rPr>
        <w:instrText>REF _Ref190767925 \h</w:instrText>
      </w:r>
      <w:r w:rsidR="001222DD">
        <w:rPr>
          <w:lang w:eastAsia="zh-CN"/>
        </w:rPr>
        <w:instrText xml:space="preserve"> </w:instrText>
      </w:r>
      <w:r w:rsidR="001222DD">
        <w:rPr>
          <w:lang w:eastAsia="zh-CN"/>
        </w:rPr>
      </w:r>
      <w:r w:rsidR="009C4D5F">
        <w:rPr>
          <w:lang w:eastAsia="zh-CN"/>
        </w:rPr>
        <w:instrText xml:space="preserve"> \* MERGEFORMAT </w:instrText>
      </w:r>
      <w:r w:rsidR="001222DD">
        <w:rPr>
          <w:lang w:eastAsia="zh-CN"/>
        </w:rPr>
        <w:fldChar w:fldCharType="separate"/>
      </w:r>
      <w:r w:rsidR="001222DD">
        <w:rPr>
          <w:lang w:eastAsia="zh-CN"/>
        </w:rPr>
        <w:t xml:space="preserve">Fig. </w:t>
      </w:r>
      <w:r w:rsidR="001222DD">
        <w:rPr>
          <w:noProof/>
          <w:lang w:eastAsia="zh-CN"/>
        </w:rPr>
        <w:t>8</w:t>
      </w:r>
      <w:r w:rsidR="001222DD">
        <w:rPr>
          <w:lang w:eastAsia="zh-CN"/>
        </w:rPr>
        <w:fldChar w:fldCharType="end"/>
      </w:r>
      <w:r w:rsidR="001222DD">
        <w:rPr>
          <w:rFonts w:hint="eastAsia"/>
          <w:lang w:eastAsia="zh-CN"/>
        </w:rPr>
        <w:t>a)</w:t>
      </w:r>
      <w:r w:rsidR="002D0B42">
        <w:rPr>
          <w:rFonts w:ascii="宋体" w:eastAsia="宋体" w:hAnsi="宋体" w:cs="宋体" w:hint="eastAsia"/>
          <w:lang w:eastAsia="zh-CN"/>
        </w:rPr>
        <w:t>。</w:t>
      </w:r>
      <w:r w:rsidR="001F4B31">
        <w:rPr>
          <w:rFonts w:ascii="宋体" w:eastAsia="宋体" w:hAnsi="宋体" w:cs="宋体" w:hint="eastAsia"/>
          <w:lang w:eastAsia="zh-CN"/>
        </w:rPr>
        <w:t>在</w:t>
      </w:r>
      <w:r w:rsidR="002D0B42">
        <w:rPr>
          <w:rFonts w:ascii="宋体" w:eastAsia="宋体" w:hAnsi="宋体" w:cs="宋体" w:hint="eastAsia"/>
          <w:lang w:eastAsia="zh-CN"/>
        </w:rPr>
        <w:t>数量</w:t>
      </w:r>
      <w:r w:rsidR="001F4B31">
        <w:rPr>
          <w:rFonts w:ascii="宋体" w:eastAsia="宋体" w:hAnsi="宋体" w:cs="宋体" w:hint="eastAsia"/>
          <w:lang w:eastAsia="zh-CN"/>
        </w:rPr>
        <w:t>上，全球湖泊</w:t>
      </w:r>
      <w:r w:rsidR="00266B48">
        <w:rPr>
          <w:rFonts w:ascii="宋体" w:eastAsia="宋体" w:hAnsi="宋体" w:cs="宋体" w:hint="eastAsia"/>
          <w:lang w:eastAsia="zh-CN"/>
        </w:rPr>
        <w:t>则</w:t>
      </w:r>
      <w:r w:rsidR="001F4B31">
        <w:rPr>
          <w:rFonts w:ascii="宋体" w:eastAsia="宋体" w:hAnsi="宋体" w:cs="宋体" w:hint="eastAsia"/>
          <w:lang w:eastAsia="zh-CN"/>
        </w:rPr>
        <w:t>是</w:t>
      </w:r>
      <w:r w:rsidR="002D0B42">
        <w:rPr>
          <w:rFonts w:ascii="宋体" w:eastAsia="宋体" w:hAnsi="宋体" w:cs="宋体" w:hint="eastAsia"/>
          <w:lang w:eastAsia="zh-CN"/>
        </w:rPr>
        <w:t>由小湖泊主导</w:t>
      </w:r>
      <w:r w:rsidR="003329FD">
        <w:rPr>
          <w:rFonts w:ascii="宋体" w:eastAsia="宋体" w:hAnsi="宋体" w:cs="宋体" w:hint="eastAsia"/>
          <w:lang w:eastAsia="zh-CN"/>
        </w:rPr>
        <w:t>，</w:t>
      </w:r>
      <w:r w:rsidR="001222DD">
        <w:rPr>
          <w:rFonts w:ascii="宋体" w:eastAsia="宋体" w:hAnsi="宋体" w:cs="宋体" w:hint="eastAsia"/>
          <w:lang w:eastAsia="zh-CN"/>
        </w:rPr>
        <w:t>占据了</w:t>
      </w:r>
      <w:r w:rsidR="001222DD">
        <w:rPr>
          <w:rFonts w:hint="eastAsia"/>
          <w:lang w:eastAsia="zh-CN"/>
        </w:rPr>
        <w:t>98.3%(</w:t>
      </w:r>
      <w:r w:rsidR="001222DD">
        <w:rPr>
          <w:lang w:eastAsia="zh-CN"/>
        </w:rPr>
        <w:fldChar w:fldCharType="begin"/>
      </w:r>
      <w:r w:rsidR="001222DD">
        <w:rPr>
          <w:lang w:eastAsia="zh-CN"/>
        </w:rPr>
        <w:instrText xml:space="preserve"> </w:instrText>
      </w:r>
      <w:r w:rsidR="001222DD">
        <w:rPr>
          <w:rFonts w:hint="eastAsia"/>
          <w:lang w:eastAsia="zh-CN"/>
        </w:rPr>
        <w:instrText>REF _Ref190767925 \h</w:instrText>
      </w:r>
      <w:r w:rsidR="001222DD">
        <w:rPr>
          <w:lang w:eastAsia="zh-CN"/>
        </w:rPr>
        <w:instrText xml:space="preserve"> </w:instrText>
      </w:r>
      <w:r w:rsidR="002B1B1D">
        <w:rPr>
          <w:lang w:eastAsia="zh-CN"/>
        </w:rPr>
        <w:instrText xml:space="preserve"> \* MERGEFORMAT </w:instrText>
      </w:r>
      <w:r w:rsidR="001222DD">
        <w:rPr>
          <w:lang w:eastAsia="zh-CN"/>
        </w:rPr>
      </w:r>
      <w:r w:rsidR="001222DD">
        <w:rPr>
          <w:lang w:eastAsia="zh-CN"/>
        </w:rPr>
        <w:fldChar w:fldCharType="separate"/>
      </w:r>
      <w:r w:rsidR="002B1B1D">
        <w:rPr>
          <w:lang w:eastAsia="zh-CN"/>
        </w:rPr>
        <w:t xml:space="preserve">Fig. </w:t>
      </w:r>
      <w:r w:rsidR="002B1B1D">
        <w:rPr>
          <w:noProof/>
          <w:lang w:eastAsia="zh-CN"/>
        </w:rPr>
        <w:t>7</w:t>
      </w:r>
      <w:r w:rsidR="001222DD">
        <w:rPr>
          <w:lang w:eastAsia="zh-CN"/>
        </w:rPr>
        <w:fldChar w:fldCharType="end"/>
      </w:r>
      <w:r w:rsidR="001222DD">
        <w:rPr>
          <w:rFonts w:hint="eastAsia"/>
          <w:lang w:eastAsia="zh-CN"/>
        </w:rPr>
        <w:t>b)</w:t>
      </w:r>
      <w:r w:rsidR="001222DD">
        <w:rPr>
          <w:rFonts w:ascii="宋体" w:eastAsia="宋体" w:hAnsi="宋体" w:cs="宋体" w:hint="eastAsia"/>
          <w:lang w:eastAsia="zh-CN"/>
        </w:rPr>
        <w:t>。</w:t>
      </w:r>
      <w:r w:rsidR="001222DD">
        <w:rPr>
          <w:rFonts w:hint="eastAsia"/>
          <w:lang w:eastAsia="zh-CN"/>
        </w:rPr>
        <w:t>Pi</w:t>
      </w:r>
      <w:r w:rsidR="001222DD">
        <w:rPr>
          <w:rFonts w:ascii="宋体" w:eastAsia="宋体" w:hAnsi="宋体" w:cs="宋体" w:hint="eastAsia"/>
          <w:lang w:eastAsia="zh-CN"/>
        </w:rPr>
        <w:t>等指出小湖泊主导了过去四十年的湖泊变换，</w:t>
      </w:r>
      <w:r w:rsidR="001222DD" w:rsidRPr="001222DD">
        <w:rPr>
          <w:lang w:eastAsia="zh-CN"/>
        </w:rPr>
        <w:t>Williamson</w:t>
      </w:r>
      <w:r w:rsidR="001222DD">
        <w:rPr>
          <w:rFonts w:ascii="宋体" w:eastAsia="宋体" w:hAnsi="宋体" w:cs="宋体" w:hint="eastAsia"/>
          <w:lang w:eastAsia="zh-CN"/>
        </w:rPr>
        <w:t>等指出小湖泊的温室气体排放巨大，说明了小湖泊的重要性。</w:t>
      </w:r>
      <w:proofErr w:type="spellStart"/>
      <w:r w:rsidR="001222DD">
        <w:rPr>
          <w:rFonts w:hint="eastAsia"/>
          <w:lang w:eastAsia="zh-CN"/>
        </w:rPr>
        <w:t>GLAKESplus</w:t>
      </w:r>
      <w:proofErr w:type="spellEnd"/>
      <w:r w:rsidR="001222DD">
        <w:rPr>
          <w:rFonts w:ascii="宋体" w:eastAsia="宋体" w:hAnsi="宋体" w:cs="宋体" w:hint="eastAsia"/>
          <w:lang w:eastAsia="zh-CN"/>
        </w:rPr>
        <w:t>提供了近</w:t>
      </w:r>
      <w:r w:rsidR="001222DD">
        <w:rPr>
          <w:rFonts w:hint="eastAsia"/>
          <w:lang w:eastAsia="zh-CN"/>
        </w:rPr>
        <w:t>4million</w:t>
      </w:r>
      <w:proofErr w:type="gramStart"/>
      <w:r w:rsidR="001222DD">
        <w:rPr>
          <w:rFonts w:ascii="宋体" w:eastAsia="宋体" w:hAnsi="宋体" w:cs="宋体" w:hint="eastAsia"/>
          <w:lang w:eastAsia="zh-CN"/>
        </w:rPr>
        <w:t>个</w:t>
      </w:r>
      <w:proofErr w:type="gramEnd"/>
      <w:r w:rsidR="001222DD">
        <w:rPr>
          <w:rFonts w:ascii="宋体" w:eastAsia="宋体" w:hAnsi="宋体" w:cs="宋体" w:hint="eastAsia"/>
          <w:lang w:eastAsia="zh-CN"/>
        </w:rPr>
        <w:t>极小湖泊（</w:t>
      </w:r>
      <w:r w:rsidR="001222DD">
        <w:rPr>
          <w:rFonts w:hint="eastAsia"/>
          <w:lang w:eastAsia="zh-CN"/>
        </w:rPr>
        <w:t>&lt;0.01</w:t>
      </w:r>
      <w:r w:rsidR="001222DD" w:rsidRPr="00266B48">
        <w:rPr>
          <w:rFonts w:hint="eastAsia"/>
          <w:lang w:eastAsia="zh-CN"/>
        </w:rPr>
        <w:t xml:space="preserve"> </w:t>
      </w:r>
      <w:r w:rsidR="001222DD">
        <w:rPr>
          <w:rFonts w:hint="eastAsia"/>
          <w:lang w:eastAsia="zh-CN"/>
        </w:rPr>
        <w:t>km</w:t>
      </w:r>
      <w:r w:rsidR="001222DD" w:rsidRPr="009F25B9">
        <w:rPr>
          <w:rFonts w:hint="eastAsia"/>
          <w:vertAlign w:val="superscript"/>
          <w:lang w:eastAsia="zh-CN"/>
        </w:rPr>
        <w:t>2</w:t>
      </w:r>
      <w:r w:rsidR="001222DD">
        <w:rPr>
          <w:rFonts w:ascii="宋体" w:eastAsia="宋体" w:hAnsi="宋体" w:cs="宋体" w:hint="eastAsia"/>
          <w:lang w:eastAsia="zh-CN"/>
        </w:rPr>
        <w:t>）的边界信息，贡献了全球湖泊数量的</w:t>
      </w:r>
      <w:r w:rsidR="001222DD">
        <w:rPr>
          <w:rFonts w:hint="eastAsia"/>
          <w:lang w:eastAsia="zh-CN"/>
        </w:rPr>
        <w:t>32.6%</w:t>
      </w:r>
      <w:r w:rsidR="001222DD">
        <w:rPr>
          <w:rFonts w:ascii="宋体" w:eastAsia="宋体" w:hAnsi="宋体" w:cs="宋体" w:hint="eastAsia"/>
          <w:lang w:eastAsia="zh-CN"/>
        </w:rPr>
        <w:t>，减小了全球湖泊制图在小湖泊上的不确定性。在空间分布上，</w:t>
      </w:r>
      <w:r w:rsidR="007520CA">
        <w:rPr>
          <w:rFonts w:ascii="宋体" w:eastAsia="宋体" w:hAnsi="宋体" w:cs="宋体" w:hint="eastAsia"/>
          <w:lang w:eastAsia="zh-CN"/>
        </w:rPr>
        <w:t>全球</w:t>
      </w:r>
      <w:r w:rsidR="00C1797A">
        <w:rPr>
          <w:rFonts w:ascii="宋体" w:eastAsia="宋体" w:hAnsi="宋体" w:cs="宋体" w:hint="eastAsia"/>
          <w:lang w:eastAsia="zh-CN"/>
        </w:rPr>
        <w:t>湖泊</w:t>
      </w:r>
      <w:r w:rsidR="007520CA">
        <w:rPr>
          <w:rFonts w:ascii="宋体" w:eastAsia="宋体" w:hAnsi="宋体" w:cs="宋体" w:hint="eastAsia"/>
          <w:lang w:eastAsia="zh-CN"/>
        </w:rPr>
        <w:t>的</w:t>
      </w:r>
      <w:r w:rsidR="007520CA">
        <w:rPr>
          <w:rFonts w:hint="eastAsia"/>
          <w:lang w:eastAsia="zh-CN"/>
        </w:rPr>
        <w:t>49%</w:t>
      </w:r>
      <w:r w:rsidR="007520CA">
        <w:rPr>
          <w:rFonts w:ascii="宋体" w:eastAsia="宋体" w:hAnsi="宋体" w:cs="宋体" w:hint="eastAsia"/>
          <w:lang w:eastAsia="zh-CN"/>
        </w:rPr>
        <w:t>或</w:t>
      </w:r>
      <w:r w:rsidR="00C1797A">
        <w:rPr>
          <w:rFonts w:ascii="宋体" w:eastAsia="宋体" w:hAnsi="宋体" w:cs="宋体" w:hint="eastAsia"/>
          <w:lang w:eastAsia="zh-CN"/>
        </w:rPr>
        <w:t>湖泊总面积的</w:t>
      </w:r>
      <w:r w:rsidR="000230FD">
        <w:rPr>
          <w:rFonts w:hint="eastAsia"/>
          <w:lang w:eastAsia="zh-CN"/>
        </w:rPr>
        <w:t>30</w:t>
      </w:r>
      <w:r w:rsidR="00C1797A">
        <w:rPr>
          <w:rFonts w:hint="eastAsia"/>
          <w:lang w:eastAsia="zh-CN"/>
        </w:rPr>
        <w:t>%</w:t>
      </w:r>
      <w:r w:rsidR="00C1797A">
        <w:rPr>
          <w:rFonts w:ascii="宋体" w:eastAsia="宋体" w:hAnsi="宋体" w:cs="宋体" w:hint="eastAsia"/>
          <w:lang w:eastAsia="zh-CN"/>
        </w:rPr>
        <w:t>位于</w:t>
      </w:r>
      <w:r w:rsidR="000230FD">
        <w:rPr>
          <w:rFonts w:hint="eastAsia"/>
          <w:lang w:eastAsia="zh-CN"/>
        </w:rPr>
        <w:t>57</w:t>
      </w:r>
      <w:r w:rsidR="00C1797A">
        <w:rPr>
          <w:rFonts w:hint="eastAsia"/>
          <w:lang w:eastAsia="zh-CN"/>
        </w:rPr>
        <w:t>°</w:t>
      </w:r>
      <w:r w:rsidR="00C1797A">
        <w:rPr>
          <w:rFonts w:hint="eastAsia"/>
          <w:lang w:eastAsia="zh-CN"/>
        </w:rPr>
        <w:t>N</w:t>
      </w:r>
      <w:r w:rsidR="00C1797A">
        <w:rPr>
          <w:rFonts w:ascii="宋体" w:eastAsia="宋体" w:hAnsi="宋体" w:cs="宋体" w:hint="eastAsia"/>
          <w:lang w:eastAsia="zh-CN"/>
        </w:rPr>
        <w:t>以北</w:t>
      </w:r>
      <w:r w:rsidR="000230FD">
        <w:rPr>
          <w:rFonts w:ascii="宋体" w:eastAsia="宋体" w:hAnsi="宋体" w:cs="宋体" w:hint="eastAsia"/>
          <w:lang w:eastAsia="zh-CN"/>
        </w:rPr>
        <w:t>的高纬度地区</w:t>
      </w:r>
      <w:r w:rsidR="00CA26FC">
        <w:rPr>
          <w:rFonts w:ascii="宋体" w:eastAsia="宋体" w:hAnsi="宋体" w:cs="宋体" w:hint="eastAsia"/>
          <w:lang w:eastAsia="zh-CN"/>
        </w:rPr>
        <w:t>，主要分布在</w:t>
      </w:r>
      <w:r w:rsidR="000230FD" w:rsidRPr="00BF7D69">
        <w:rPr>
          <w:rFonts w:ascii="宋体" w:eastAsia="宋体" w:hAnsi="宋体" w:cs="宋体" w:hint="eastAsia"/>
          <w:lang w:eastAsia="zh-CN"/>
        </w:rPr>
        <w:t>加拿大地盾</w:t>
      </w:r>
      <w:r w:rsidR="000230FD">
        <w:rPr>
          <w:rFonts w:ascii="宋体" w:eastAsia="宋体" w:hAnsi="宋体" w:cs="宋体" w:hint="eastAsia"/>
          <w:lang w:eastAsia="zh-CN"/>
        </w:rPr>
        <w:t>、</w:t>
      </w:r>
      <w:r w:rsidR="000230FD" w:rsidRPr="00BF7D69">
        <w:rPr>
          <w:rFonts w:ascii="宋体" w:eastAsia="宋体" w:hAnsi="宋体" w:cs="宋体" w:hint="eastAsia"/>
          <w:lang w:eastAsia="zh-CN"/>
        </w:rPr>
        <w:t>斯堪的纳维亚地区</w:t>
      </w:r>
      <w:r w:rsidR="00092693">
        <w:rPr>
          <w:rFonts w:ascii="宋体" w:eastAsia="宋体" w:hAnsi="宋体" w:cs="宋体" w:hint="eastAsia"/>
          <w:lang w:eastAsia="zh-CN"/>
        </w:rPr>
        <w:t>及西西伯利亚平原地区</w:t>
      </w:r>
      <w:r w:rsidR="00CA26FC">
        <w:rPr>
          <w:rFonts w:ascii="宋体" w:hAnsi="宋体" w:cs="宋体" w:hint="eastAsia"/>
          <w:lang w:eastAsia="zh-CN"/>
        </w:rPr>
        <w:t xml:space="preserve"> </w:t>
      </w:r>
      <w:r w:rsidR="00092693">
        <w:rPr>
          <w:rFonts w:ascii="宋体" w:hAnsi="宋体" w:cs="宋体" w:hint="eastAsia"/>
          <w:lang w:eastAsia="zh-CN"/>
        </w:rPr>
        <w:t>(</w:t>
      </w:r>
      <w:r w:rsidR="00092693">
        <w:rPr>
          <w:lang w:eastAsia="zh-CN"/>
        </w:rPr>
        <w:fldChar w:fldCharType="begin"/>
      </w:r>
      <w:r w:rsidR="00092693">
        <w:rPr>
          <w:lang w:eastAsia="zh-CN"/>
        </w:rPr>
        <w:instrText xml:space="preserve"> </w:instrText>
      </w:r>
      <w:r w:rsidR="00092693">
        <w:rPr>
          <w:rFonts w:hint="eastAsia"/>
          <w:lang w:eastAsia="zh-CN"/>
        </w:rPr>
        <w:instrText>REF _Ref190767925 \h</w:instrText>
      </w:r>
      <w:r w:rsidR="00092693">
        <w:rPr>
          <w:lang w:eastAsia="zh-CN"/>
        </w:rPr>
        <w:instrText xml:space="preserve"> </w:instrText>
      </w:r>
      <w:r w:rsidR="00092693">
        <w:rPr>
          <w:lang w:eastAsia="zh-CN"/>
        </w:rPr>
      </w:r>
      <w:r w:rsidR="009C4D5F">
        <w:rPr>
          <w:lang w:eastAsia="zh-CN"/>
        </w:rPr>
        <w:instrText xml:space="preserve"> \* MERGEFORMAT </w:instrText>
      </w:r>
      <w:r w:rsidR="00092693">
        <w:rPr>
          <w:lang w:eastAsia="zh-CN"/>
        </w:rPr>
        <w:fldChar w:fldCharType="separate"/>
      </w:r>
      <w:r w:rsidR="002B1B1D">
        <w:rPr>
          <w:lang w:eastAsia="zh-CN"/>
        </w:rPr>
        <w:t xml:space="preserve">Fig. </w:t>
      </w:r>
      <w:r w:rsidR="002B1B1D">
        <w:rPr>
          <w:noProof/>
          <w:lang w:eastAsia="zh-CN"/>
        </w:rPr>
        <w:t>7</w:t>
      </w:r>
      <w:r w:rsidR="00092693">
        <w:rPr>
          <w:lang w:eastAsia="zh-CN"/>
        </w:rPr>
        <w:fldChar w:fldCharType="end"/>
      </w:r>
      <w:r w:rsidR="00092693">
        <w:rPr>
          <w:rFonts w:hint="eastAsia"/>
          <w:lang w:eastAsia="zh-CN"/>
        </w:rPr>
        <w:t>a</w:t>
      </w:r>
      <w:r w:rsidR="00092693">
        <w:rPr>
          <w:rFonts w:ascii="宋体" w:hAnsi="宋体" w:cs="宋体" w:hint="eastAsia"/>
          <w:lang w:eastAsia="zh-CN"/>
        </w:rPr>
        <w:t>)</w:t>
      </w:r>
      <w:r w:rsidR="00092693">
        <w:rPr>
          <w:rFonts w:ascii="宋体" w:eastAsia="宋体" w:hAnsi="宋体" w:cs="宋体" w:hint="eastAsia"/>
          <w:lang w:eastAsia="zh-CN"/>
        </w:rPr>
        <w:t>。</w:t>
      </w:r>
      <w:r w:rsidR="00CA26FC">
        <w:rPr>
          <w:rFonts w:ascii="宋体" w:eastAsia="宋体" w:hAnsi="宋体" w:cs="宋体" w:hint="eastAsia"/>
          <w:lang w:eastAsia="zh-CN"/>
        </w:rPr>
        <w:t>这些地区在</w:t>
      </w:r>
      <w:r w:rsidR="00CA26FC" w:rsidRPr="00BF7D69">
        <w:rPr>
          <w:rFonts w:ascii="宋体" w:eastAsia="宋体" w:hAnsi="宋体" w:cs="宋体" w:hint="eastAsia"/>
          <w:lang w:eastAsia="zh-CN"/>
        </w:rPr>
        <w:t>末次冰河时期冰川活动盛行</w:t>
      </w:r>
      <w:r w:rsidR="00CA26FC">
        <w:rPr>
          <w:rFonts w:ascii="宋体" w:eastAsia="宋体" w:hAnsi="宋体" w:cs="宋体" w:hint="eastAsia"/>
          <w:lang w:eastAsia="zh-CN"/>
        </w:rPr>
        <w:t>，受</w:t>
      </w:r>
      <w:r w:rsidR="00CA26FC" w:rsidRPr="00BF7D69">
        <w:rPr>
          <w:rFonts w:ascii="宋体" w:eastAsia="宋体" w:hAnsi="宋体" w:cs="宋体" w:hint="eastAsia"/>
          <w:lang w:eastAsia="zh-CN"/>
        </w:rPr>
        <w:t>更新世期间的冰川侵蚀</w:t>
      </w:r>
      <w:r w:rsidR="00CA26FC">
        <w:rPr>
          <w:rFonts w:ascii="宋体" w:eastAsia="宋体" w:hAnsi="宋体" w:cs="宋体" w:hint="eastAsia"/>
          <w:lang w:eastAsia="zh-CN"/>
        </w:rPr>
        <w:t>作用形成了分布广泛的湖泊群。在</w:t>
      </w:r>
      <w:r w:rsidR="00CA26FC">
        <w:rPr>
          <w:rFonts w:hint="eastAsia"/>
          <w:lang w:eastAsia="zh-CN"/>
        </w:rPr>
        <w:t>57</w:t>
      </w:r>
      <w:r w:rsidR="00CA26FC">
        <w:rPr>
          <w:rFonts w:hint="eastAsia"/>
          <w:lang w:eastAsia="zh-CN"/>
        </w:rPr>
        <w:t>°</w:t>
      </w:r>
      <w:r w:rsidR="00CA26FC">
        <w:rPr>
          <w:rFonts w:hint="eastAsia"/>
          <w:lang w:eastAsia="zh-CN"/>
        </w:rPr>
        <w:t>N</w:t>
      </w:r>
      <w:r w:rsidR="00CA26FC">
        <w:rPr>
          <w:rFonts w:ascii="宋体" w:eastAsia="宋体" w:hAnsi="宋体" w:cs="宋体" w:hint="eastAsia"/>
          <w:lang w:eastAsia="zh-CN"/>
        </w:rPr>
        <w:t>以南</w:t>
      </w:r>
      <w:r w:rsidR="000F5C87">
        <w:rPr>
          <w:rFonts w:ascii="宋体" w:eastAsia="宋体" w:hAnsi="宋体" w:cs="宋体" w:hint="eastAsia"/>
          <w:lang w:eastAsia="zh-CN"/>
        </w:rPr>
        <w:t>地区，湖泊数量逐渐减少</w:t>
      </w:r>
      <w:r w:rsidR="00253D89">
        <w:rPr>
          <w:rFonts w:ascii="宋体" w:eastAsia="宋体" w:hAnsi="宋体" w:cs="宋体" w:hint="eastAsia"/>
          <w:lang w:eastAsia="zh-CN"/>
        </w:rPr>
        <w:t>，而</w:t>
      </w:r>
      <w:r w:rsidR="001222DD">
        <w:rPr>
          <w:rFonts w:ascii="宋体" w:eastAsia="宋体" w:hAnsi="宋体" w:cs="宋体" w:hint="eastAsia"/>
          <w:lang w:eastAsia="zh-CN"/>
        </w:rPr>
        <w:t>直至</w:t>
      </w:r>
      <w:r w:rsidR="00893E51">
        <w:rPr>
          <w:rFonts w:hint="eastAsia"/>
          <w:lang w:eastAsia="zh-CN"/>
        </w:rPr>
        <w:t>36</w:t>
      </w:r>
      <w:r w:rsidR="00893E51">
        <w:rPr>
          <w:rFonts w:hint="eastAsia"/>
          <w:lang w:eastAsia="zh-CN"/>
        </w:rPr>
        <w:t>°</w:t>
      </w:r>
      <w:r w:rsidR="00893E51">
        <w:rPr>
          <w:rFonts w:hint="eastAsia"/>
          <w:lang w:eastAsia="zh-CN"/>
        </w:rPr>
        <w:t>N</w:t>
      </w:r>
      <w:r w:rsidR="00893E51">
        <w:rPr>
          <w:rFonts w:ascii="宋体" w:eastAsia="宋体" w:hAnsi="宋体" w:cs="宋体" w:hint="eastAsia"/>
          <w:lang w:eastAsia="zh-CN"/>
        </w:rPr>
        <w:t>，</w:t>
      </w:r>
      <w:r w:rsidR="000F5C87">
        <w:rPr>
          <w:rFonts w:ascii="宋体" w:eastAsia="宋体" w:hAnsi="宋体" w:cs="宋体" w:hint="eastAsia"/>
          <w:lang w:eastAsia="zh-CN"/>
        </w:rPr>
        <w:t>湖泊面积没有</w:t>
      </w:r>
      <w:r w:rsidR="001222DD">
        <w:rPr>
          <w:rFonts w:ascii="宋体" w:eastAsia="宋体" w:hAnsi="宋体" w:cs="宋体" w:hint="eastAsia"/>
          <w:lang w:eastAsia="zh-CN"/>
        </w:rPr>
        <w:t>显著</w:t>
      </w:r>
      <w:r w:rsidR="000F5C87">
        <w:rPr>
          <w:rFonts w:ascii="宋体" w:eastAsia="宋体" w:hAnsi="宋体" w:cs="宋体" w:hint="eastAsia"/>
          <w:lang w:eastAsia="zh-CN"/>
        </w:rPr>
        <w:t>减少，因为此处存在多个大湖（</w:t>
      </w:r>
      <w:r w:rsidR="00893E51">
        <w:rPr>
          <w:rFonts w:ascii="宋体" w:eastAsia="宋体" w:hAnsi="宋体" w:cs="宋体" w:hint="eastAsia"/>
          <w:lang w:eastAsia="zh-CN"/>
        </w:rPr>
        <w:t>里海、五大湖、贝加尔湖</w:t>
      </w:r>
      <w:r w:rsidR="000F5C87">
        <w:rPr>
          <w:rFonts w:ascii="宋体" w:eastAsia="宋体" w:hAnsi="宋体" w:cs="宋体" w:hint="eastAsia"/>
          <w:lang w:eastAsia="zh-CN"/>
        </w:rPr>
        <w:t>、</w:t>
      </w:r>
      <w:r w:rsidR="000F5C87" w:rsidRPr="000F5C87">
        <w:rPr>
          <w:rFonts w:ascii="宋体" w:eastAsia="宋体" w:hAnsi="宋体" w:cs="宋体" w:hint="eastAsia"/>
          <w:lang w:eastAsia="zh-CN"/>
        </w:rPr>
        <w:t>巴尔喀什湖</w:t>
      </w:r>
      <w:r w:rsidR="001222DD">
        <w:rPr>
          <w:rFonts w:ascii="宋体" w:eastAsia="宋体" w:hAnsi="宋体" w:cs="宋体" w:hint="eastAsia"/>
          <w:lang w:eastAsia="zh-CN"/>
        </w:rPr>
        <w:t>，贡献了全球</w:t>
      </w:r>
      <w:r w:rsidR="001222DD">
        <w:rPr>
          <w:rFonts w:hint="eastAsia"/>
          <w:lang w:eastAsia="zh-CN"/>
        </w:rPr>
        <w:t>18%</w:t>
      </w:r>
      <w:r w:rsidR="001222DD">
        <w:rPr>
          <w:rFonts w:ascii="宋体" w:eastAsia="宋体" w:hAnsi="宋体" w:cs="宋体" w:hint="eastAsia"/>
          <w:lang w:eastAsia="zh-CN"/>
        </w:rPr>
        <w:t>的湖泊总面积</w:t>
      </w:r>
      <w:r w:rsidR="000F5C87">
        <w:rPr>
          <w:rFonts w:ascii="宋体" w:eastAsia="宋体" w:hAnsi="宋体" w:cs="宋体" w:hint="eastAsia"/>
          <w:lang w:eastAsia="zh-CN"/>
        </w:rPr>
        <w:t>）</w:t>
      </w:r>
      <w:r w:rsidR="001222DD">
        <w:rPr>
          <w:rFonts w:ascii="宋体" w:hAnsi="宋体" w:cs="宋体" w:hint="eastAsia"/>
          <w:lang w:eastAsia="zh-CN"/>
        </w:rPr>
        <w:t>(</w:t>
      </w:r>
      <w:r w:rsidR="001222DD">
        <w:rPr>
          <w:lang w:eastAsia="zh-CN"/>
        </w:rPr>
        <w:fldChar w:fldCharType="begin"/>
      </w:r>
      <w:r w:rsidR="001222DD">
        <w:rPr>
          <w:lang w:eastAsia="zh-CN"/>
        </w:rPr>
        <w:instrText xml:space="preserve"> </w:instrText>
      </w:r>
      <w:r w:rsidR="001222DD">
        <w:rPr>
          <w:rFonts w:hint="eastAsia"/>
          <w:lang w:eastAsia="zh-CN"/>
        </w:rPr>
        <w:instrText>REF _Ref190767925 \h</w:instrText>
      </w:r>
      <w:r w:rsidR="001222DD">
        <w:rPr>
          <w:lang w:eastAsia="zh-CN"/>
        </w:rPr>
        <w:instrText xml:space="preserve"> </w:instrText>
      </w:r>
      <w:r w:rsidR="001222DD">
        <w:rPr>
          <w:lang w:eastAsia="zh-CN"/>
        </w:rPr>
      </w:r>
      <w:r w:rsidR="009C4D5F">
        <w:rPr>
          <w:lang w:eastAsia="zh-CN"/>
        </w:rPr>
        <w:instrText xml:space="preserve"> \* MERGEFORMAT </w:instrText>
      </w:r>
      <w:r w:rsidR="001222DD">
        <w:rPr>
          <w:lang w:eastAsia="zh-CN"/>
        </w:rPr>
        <w:fldChar w:fldCharType="separate"/>
      </w:r>
      <w:r w:rsidR="002B1B1D">
        <w:rPr>
          <w:lang w:eastAsia="zh-CN"/>
        </w:rPr>
        <w:t xml:space="preserve">Fig. </w:t>
      </w:r>
      <w:r w:rsidR="002B1B1D">
        <w:rPr>
          <w:noProof/>
          <w:lang w:eastAsia="zh-CN"/>
        </w:rPr>
        <w:t>7</w:t>
      </w:r>
      <w:r w:rsidR="001222DD">
        <w:rPr>
          <w:lang w:eastAsia="zh-CN"/>
        </w:rPr>
        <w:fldChar w:fldCharType="end"/>
      </w:r>
      <w:r w:rsidR="001222DD">
        <w:rPr>
          <w:rFonts w:hint="eastAsia"/>
          <w:lang w:eastAsia="zh-CN"/>
        </w:rPr>
        <w:t>c</w:t>
      </w:r>
      <w:r w:rsidR="001222DD">
        <w:rPr>
          <w:rFonts w:ascii="宋体" w:hAnsi="宋体" w:cs="宋体" w:hint="eastAsia"/>
          <w:lang w:eastAsia="zh-CN"/>
        </w:rPr>
        <w:t>)</w:t>
      </w:r>
      <w:r w:rsidR="000F5C87">
        <w:rPr>
          <w:rFonts w:ascii="宋体" w:eastAsia="宋体" w:hAnsi="宋体" w:cs="宋体" w:hint="eastAsia"/>
          <w:lang w:eastAsia="zh-CN"/>
        </w:rPr>
        <w:t>。</w:t>
      </w:r>
      <w:r w:rsidR="00253D89">
        <w:rPr>
          <w:rFonts w:ascii="宋体" w:eastAsia="宋体" w:hAnsi="宋体" w:cs="宋体" w:hint="eastAsia"/>
          <w:lang w:eastAsia="zh-CN"/>
        </w:rPr>
        <w:t>在</w:t>
      </w:r>
      <w:r w:rsidR="00253D89">
        <w:rPr>
          <w:rFonts w:hint="eastAsia"/>
          <w:lang w:eastAsia="zh-CN"/>
        </w:rPr>
        <w:t>30</w:t>
      </w:r>
      <w:r w:rsidR="00092693">
        <w:rPr>
          <w:rFonts w:ascii="宋体" w:hAnsi="宋体" w:cs="宋体" w:hint="eastAsia"/>
          <w:lang w:eastAsia="zh-CN"/>
        </w:rPr>
        <w:t>°</w:t>
      </w:r>
      <w:r w:rsidR="00092693">
        <w:rPr>
          <w:rFonts w:ascii="宋体" w:hAnsi="宋体" w:cs="宋体" w:hint="eastAsia"/>
          <w:lang w:eastAsia="zh-CN"/>
        </w:rPr>
        <w:t>N</w:t>
      </w:r>
      <w:r w:rsidR="00253D89">
        <w:rPr>
          <w:rFonts w:ascii="宋体" w:eastAsia="宋体" w:hAnsi="宋体" w:cs="宋体" w:hint="eastAsia"/>
          <w:lang w:eastAsia="zh-CN"/>
        </w:rPr>
        <w:t>、</w:t>
      </w:r>
      <w:r w:rsidR="00253D89">
        <w:rPr>
          <w:rFonts w:ascii="宋体" w:hAnsi="宋体" w:cs="宋体" w:hint="eastAsia"/>
          <w:lang w:eastAsia="zh-CN"/>
        </w:rPr>
        <w:t>22</w:t>
      </w:r>
      <w:r w:rsidR="00253D89">
        <w:rPr>
          <w:rFonts w:ascii="宋体" w:hAnsi="宋体" w:cs="宋体" w:hint="eastAsia"/>
          <w:lang w:eastAsia="zh-CN"/>
        </w:rPr>
        <w:t>°</w:t>
      </w:r>
      <w:r w:rsidR="00253D89">
        <w:rPr>
          <w:rFonts w:ascii="宋体" w:hAnsi="宋体" w:cs="宋体" w:hint="eastAsia"/>
          <w:lang w:eastAsia="zh-CN"/>
        </w:rPr>
        <w:t>N</w:t>
      </w:r>
      <w:r w:rsidR="00A94E60">
        <w:rPr>
          <w:rFonts w:ascii="宋体" w:eastAsia="宋体" w:hAnsi="宋体" w:cs="宋体" w:hint="eastAsia"/>
          <w:lang w:eastAsia="zh-CN"/>
        </w:rPr>
        <w:t>附近</w:t>
      </w:r>
      <w:r w:rsidR="00092693">
        <w:rPr>
          <w:rFonts w:ascii="宋体" w:eastAsia="宋体" w:hAnsi="宋体" w:cs="宋体" w:hint="eastAsia"/>
          <w:lang w:eastAsia="zh-CN"/>
        </w:rPr>
        <w:t>，</w:t>
      </w:r>
      <w:r w:rsidR="000F5C87">
        <w:rPr>
          <w:rFonts w:ascii="宋体" w:eastAsia="宋体" w:hAnsi="宋体" w:cs="宋体" w:hint="eastAsia"/>
          <w:lang w:eastAsia="zh-CN"/>
        </w:rPr>
        <w:t>存在湖泊数量的小高峰</w:t>
      </w:r>
      <w:r w:rsidR="000F5C87">
        <w:rPr>
          <w:rFonts w:ascii="宋体" w:hAnsi="宋体" w:cs="宋体" w:hint="eastAsia"/>
          <w:lang w:eastAsia="zh-CN"/>
        </w:rPr>
        <w:t>(</w:t>
      </w:r>
      <w:r w:rsidR="000F5C87">
        <w:rPr>
          <w:lang w:eastAsia="zh-CN"/>
        </w:rPr>
        <w:fldChar w:fldCharType="begin"/>
      </w:r>
      <w:r w:rsidR="000F5C87">
        <w:rPr>
          <w:lang w:eastAsia="zh-CN"/>
        </w:rPr>
        <w:instrText xml:space="preserve"> </w:instrText>
      </w:r>
      <w:r w:rsidR="000F5C87">
        <w:rPr>
          <w:rFonts w:hint="eastAsia"/>
          <w:lang w:eastAsia="zh-CN"/>
        </w:rPr>
        <w:instrText>REF _Ref190767925 \h</w:instrText>
      </w:r>
      <w:r w:rsidR="000F5C87">
        <w:rPr>
          <w:lang w:eastAsia="zh-CN"/>
        </w:rPr>
        <w:instrText xml:space="preserve"> </w:instrText>
      </w:r>
      <w:r w:rsidR="000F5C87">
        <w:rPr>
          <w:lang w:eastAsia="zh-CN"/>
        </w:rPr>
      </w:r>
      <w:r w:rsidR="009C4D5F">
        <w:rPr>
          <w:lang w:eastAsia="zh-CN"/>
        </w:rPr>
        <w:instrText xml:space="preserve"> \* MERGEFORMAT </w:instrText>
      </w:r>
      <w:r w:rsidR="000F5C87">
        <w:rPr>
          <w:lang w:eastAsia="zh-CN"/>
        </w:rPr>
        <w:fldChar w:fldCharType="separate"/>
      </w:r>
      <w:r w:rsidR="002B1B1D">
        <w:rPr>
          <w:lang w:eastAsia="zh-CN"/>
        </w:rPr>
        <w:t xml:space="preserve">Fig. </w:t>
      </w:r>
      <w:r w:rsidR="002B1B1D">
        <w:rPr>
          <w:noProof/>
          <w:lang w:eastAsia="zh-CN"/>
        </w:rPr>
        <w:t>7</w:t>
      </w:r>
      <w:r w:rsidR="000F5C87">
        <w:rPr>
          <w:lang w:eastAsia="zh-CN"/>
        </w:rPr>
        <w:fldChar w:fldCharType="end"/>
      </w:r>
      <w:r w:rsidR="000F5C87">
        <w:rPr>
          <w:rFonts w:hint="eastAsia"/>
          <w:lang w:eastAsia="zh-CN"/>
        </w:rPr>
        <w:t>c</w:t>
      </w:r>
      <w:r w:rsidR="000F5C87">
        <w:rPr>
          <w:rFonts w:ascii="宋体" w:hAnsi="宋体" w:cs="宋体" w:hint="eastAsia"/>
          <w:lang w:eastAsia="zh-CN"/>
        </w:rPr>
        <w:t>)</w:t>
      </w:r>
      <w:r w:rsidR="000F5C87">
        <w:rPr>
          <w:rFonts w:ascii="宋体" w:eastAsia="宋体" w:hAnsi="宋体" w:cs="宋体" w:hint="eastAsia"/>
          <w:lang w:eastAsia="zh-CN"/>
        </w:rPr>
        <w:t>，</w:t>
      </w:r>
      <w:r w:rsidR="00253D89">
        <w:rPr>
          <w:rFonts w:ascii="宋体" w:eastAsia="宋体" w:hAnsi="宋体" w:cs="宋体" w:hint="eastAsia"/>
          <w:lang w:eastAsia="zh-CN"/>
        </w:rPr>
        <w:t>主要由北美洲密西西比平原及长江中下游平原</w:t>
      </w:r>
      <w:r w:rsidR="0089515F">
        <w:rPr>
          <w:rFonts w:ascii="宋体" w:eastAsia="宋体" w:hAnsi="宋体" w:cs="宋体" w:hint="eastAsia"/>
          <w:lang w:eastAsia="zh-CN"/>
        </w:rPr>
        <w:t>的小湖泊所贡献</w:t>
      </w:r>
      <w:r w:rsidR="0089515F">
        <w:rPr>
          <w:rFonts w:ascii="宋体" w:hAnsi="宋体" w:cs="宋体" w:hint="eastAsia"/>
          <w:lang w:eastAsia="zh-CN"/>
        </w:rPr>
        <w:t xml:space="preserve"> </w:t>
      </w:r>
      <w:r w:rsidR="00092693">
        <w:rPr>
          <w:rFonts w:ascii="宋体" w:hAnsi="宋体" w:cs="宋体" w:hint="eastAsia"/>
          <w:lang w:eastAsia="zh-CN"/>
        </w:rPr>
        <w:t>(</w:t>
      </w:r>
      <w:r w:rsidR="00092693">
        <w:rPr>
          <w:lang w:eastAsia="zh-CN"/>
        </w:rPr>
        <w:fldChar w:fldCharType="begin"/>
      </w:r>
      <w:r w:rsidR="00092693">
        <w:rPr>
          <w:lang w:eastAsia="zh-CN"/>
        </w:rPr>
        <w:instrText xml:space="preserve"> </w:instrText>
      </w:r>
      <w:r w:rsidR="00092693">
        <w:rPr>
          <w:rFonts w:hint="eastAsia"/>
          <w:lang w:eastAsia="zh-CN"/>
        </w:rPr>
        <w:instrText>REF _Ref190767925 \h</w:instrText>
      </w:r>
      <w:r w:rsidR="00092693">
        <w:rPr>
          <w:lang w:eastAsia="zh-CN"/>
        </w:rPr>
        <w:instrText xml:space="preserve"> </w:instrText>
      </w:r>
      <w:r w:rsidR="00092693">
        <w:rPr>
          <w:lang w:eastAsia="zh-CN"/>
        </w:rPr>
      </w:r>
      <w:r w:rsidR="009C4D5F">
        <w:rPr>
          <w:lang w:eastAsia="zh-CN"/>
        </w:rPr>
        <w:instrText xml:space="preserve"> \* MERGEFORMAT </w:instrText>
      </w:r>
      <w:r w:rsidR="00092693">
        <w:rPr>
          <w:lang w:eastAsia="zh-CN"/>
        </w:rPr>
        <w:fldChar w:fldCharType="separate"/>
      </w:r>
      <w:r w:rsidR="002B1B1D">
        <w:rPr>
          <w:lang w:eastAsia="zh-CN"/>
        </w:rPr>
        <w:t xml:space="preserve">Fig. </w:t>
      </w:r>
      <w:r w:rsidR="002B1B1D">
        <w:rPr>
          <w:noProof/>
          <w:lang w:eastAsia="zh-CN"/>
        </w:rPr>
        <w:t>7</w:t>
      </w:r>
      <w:r w:rsidR="00092693">
        <w:rPr>
          <w:lang w:eastAsia="zh-CN"/>
        </w:rPr>
        <w:fldChar w:fldCharType="end"/>
      </w:r>
      <w:r w:rsidR="00092693">
        <w:rPr>
          <w:rFonts w:hint="eastAsia"/>
          <w:lang w:eastAsia="zh-CN"/>
        </w:rPr>
        <w:t>b</w:t>
      </w:r>
      <w:r w:rsidR="00092693">
        <w:rPr>
          <w:rFonts w:ascii="宋体" w:hAnsi="宋体" w:cs="宋体" w:hint="eastAsia"/>
          <w:lang w:eastAsia="zh-CN"/>
        </w:rPr>
        <w:t>)</w:t>
      </w:r>
      <w:r w:rsidR="0089515F">
        <w:rPr>
          <w:rFonts w:ascii="宋体" w:eastAsia="宋体" w:hAnsi="宋体" w:cs="宋体" w:hint="eastAsia"/>
          <w:lang w:eastAsia="zh-CN"/>
        </w:rPr>
        <w:t>。</w:t>
      </w:r>
      <w:r w:rsidR="00ED3589">
        <w:rPr>
          <w:rFonts w:ascii="宋体" w:eastAsia="宋体" w:hAnsi="宋体" w:cs="宋体" w:hint="eastAsia"/>
          <w:lang w:eastAsia="zh-CN"/>
        </w:rPr>
        <w:t>热带地区湖泊数量及总面积都较少</w:t>
      </w:r>
      <w:r w:rsidR="001222DD">
        <w:rPr>
          <w:rFonts w:ascii="宋体" w:eastAsia="宋体" w:hAnsi="宋体" w:cs="宋体" w:hint="eastAsia"/>
          <w:lang w:eastAsia="zh-CN"/>
        </w:rPr>
        <w:t>，</w:t>
      </w:r>
      <w:r w:rsidR="00ED3589">
        <w:rPr>
          <w:rFonts w:ascii="宋体" w:eastAsia="宋体" w:hAnsi="宋体" w:cs="宋体" w:hint="eastAsia"/>
          <w:lang w:eastAsia="zh-CN"/>
        </w:rPr>
        <w:t>但仍有几个密集分布区域。</w:t>
      </w:r>
      <w:r w:rsidR="0089515F">
        <w:rPr>
          <w:rFonts w:ascii="宋体" w:eastAsia="宋体" w:hAnsi="宋体" w:cs="宋体" w:hint="eastAsia"/>
          <w:lang w:eastAsia="zh-CN"/>
        </w:rPr>
        <w:t>中国南方的沿海地区、</w:t>
      </w:r>
      <w:r w:rsidR="00581383">
        <w:rPr>
          <w:rFonts w:ascii="宋体" w:eastAsia="宋体" w:hAnsi="宋体" w:cs="宋体" w:hint="eastAsia"/>
          <w:lang w:eastAsia="zh-CN"/>
        </w:rPr>
        <w:t>柬埔寨及印度东部沿海地区，分布有大量的养殖鱼塘</w:t>
      </w:r>
      <w:r w:rsidR="00581383">
        <w:rPr>
          <w:rFonts w:ascii="宋体" w:hAnsi="宋体" w:cs="宋体" w:hint="eastAsia"/>
          <w:lang w:eastAsia="zh-CN"/>
        </w:rPr>
        <w:t>(</w:t>
      </w:r>
      <w:r w:rsidR="00581383">
        <w:rPr>
          <w:lang w:eastAsia="zh-CN"/>
        </w:rPr>
        <w:fldChar w:fldCharType="begin"/>
      </w:r>
      <w:r w:rsidR="00581383">
        <w:rPr>
          <w:lang w:eastAsia="zh-CN"/>
        </w:rPr>
        <w:instrText xml:space="preserve"> </w:instrText>
      </w:r>
      <w:r w:rsidR="00581383">
        <w:rPr>
          <w:rFonts w:hint="eastAsia"/>
          <w:lang w:eastAsia="zh-CN"/>
        </w:rPr>
        <w:instrText>REF _Ref190767925 \h</w:instrText>
      </w:r>
      <w:r w:rsidR="00581383">
        <w:rPr>
          <w:lang w:eastAsia="zh-CN"/>
        </w:rPr>
        <w:instrText xml:space="preserve"> </w:instrText>
      </w:r>
      <w:r w:rsidR="00581383">
        <w:rPr>
          <w:lang w:eastAsia="zh-CN"/>
        </w:rPr>
      </w:r>
      <w:r w:rsidR="009C4D5F">
        <w:rPr>
          <w:lang w:eastAsia="zh-CN"/>
        </w:rPr>
        <w:instrText xml:space="preserve"> \* MERGEFORMAT </w:instrText>
      </w:r>
      <w:r w:rsidR="00581383">
        <w:rPr>
          <w:lang w:eastAsia="zh-CN"/>
        </w:rPr>
        <w:fldChar w:fldCharType="separate"/>
      </w:r>
      <w:r w:rsidR="002B1B1D">
        <w:rPr>
          <w:lang w:eastAsia="zh-CN"/>
        </w:rPr>
        <w:t xml:space="preserve">Fig. </w:t>
      </w:r>
      <w:r w:rsidR="002B1B1D">
        <w:rPr>
          <w:noProof/>
          <w:lang w:eastAsia="zh-CN"/>
        </w:rPr>
        <w:t>7</w:t>
      </w:r>
      <w:r w:rsidR="00581383">
        <w:rPr>
          <w:lang w:eastAsia="zh-CN"/>
        </w:rPr>
        <w:fldChar w:fldCharType="end"/>
      </w:r>
      <w:r w:rsidR="00581383">
        <w:rPr>
          <w:rFonts w:hint="eastAsia"/>
          <w:lang w:eastAsia="zh-CN"/>
        </w:rPr>
        <w:t>b</w:t>
      </w:r>
      <w:r w:rsidR="00581383">
        <w:rPr>
          <w:rFonts w:ascii="宋体" w:hAnsi="宋体" w:cs="宋体" w:hint="eastAsia"/>
          <w:lang w:eastAsia="zh-CN"/>
        </w:rPr>
        <w:t>)</w:t>
      </w:r>
      <w:r w:rsidR="00581383">
        <w:rPr>
          <w:rFonts w:ascii="宋体" w:eastAsia="宋体" w:hAnsi="宋体" w:cs="宋体" w:hint="eastAsia"/>
          <w:lang w:eastAsia="zh-CN"/>
        </w:rPr>
        <w:t>。</w:t>
      </w:r>
      <w:r w:rsidR="002D0B42">
        <w:rPr>
          <w:rFonts w:ascii="宋体" w:eastAsia="宋体" w:hAnsi="宋体" w:cs="宋体" w:hint="eastAsia"/>
          <w:lang w:eastAsia="zh-CN"/>
        </w:rPr>
        <w:t>这些小湖泊对总湖泊面积的贡献不大</w:t>
      </w:r>
      <w:r w:rsidR="001222DD">
        <w:rPr>
          <w:rFonts w:ascii="宋体" w:eastAsia="宋体" w:hAnsi="宋体" w:cs="宋体" w:hint="eastAsia"/>
          <w:lang w:eastAsia="zh-CN"/>
        </w:rPr>
        <w:t>，但分布于人口稠密地区，</w:t>
      </w:r>
      <w:r w:rsidR="002D0B42">
        <w:rPr>
          <w:rFonts w:ascii="宋体" w:eastAsia="宋体" w:hAnsi="宋体" w:cs="宋体" w:hint="eastAsia"/>
          <w:lang w:eastAsia="zh-CN"/>
        </w:rPr>
        <w:t>与</w:t>
      </w:r>
      <w:r w:rsidR="0089515F">
        <w:rPr>
          <w:rFonts w:ascii="宋体" w:eastAsia="宋体" w:hAnsi="宋体" w:cs="宋体" w:hint="eastAsia"/>
          <w:lang w:eastAsia="zh-CN"/>
        </w:rPr>
        <w:t>人类的生产</w:t>
      </w:r>
      <w:r w:rsidR="002D0B42">
        <w:rPr>
          <w:rFonts w:ascii="宋体" w:eastAsia="宋体" w:hAnsi="宋体" w:cs="宋体" w:hint="eastAsia"/>
          <w:lang w:eastAsia="zh-CN"/>
        </w:rPr>
        <w:t>生活息息相关，十分的重要。</w:t>
      </w:r>
      <w:r w:rsidR="00ED3589">
        <w:rPr>
          <w:rFonts w:ascii="宋体" w:eastAsia="宋体" w:hAnsi="宋体" w:cs="宋体" w:hint="eastAsia"/>
          <w:lang w:eastAsia="zh-CN"/>
        </w:rPr>
        <w:t>南美洲亚马逊河流域及非洲的东非大裂谷有一些大湖泊，使得纬度剖面总面积在</w:t>
      </w:r>
      <w:r w:rsidR="00ED3589">
        <w:rPr>
          <w:rFonts w:ascii="宋体" w:hAnsi="宋体" w:cs="宋体" w:hint="eastAsia"/>
          <w:lang w:eastAsia="zh-CN"/>
        </w:rPr>
        <w:t>1~5</w:t>
      </w:r>
      <w:r w:rsidR="00ED3589">
        <w:rPr>
          <w:rFonts w:ascii="宋体" w:hAnsi="宋体" w:cs="宋体" w:hint="eastAsia"/>
          <w:lang w:eastAsia="zh-CN"/>
        </w:rPr>
        <w:t>°</w:t>
      </w:r>
      <w:r w:rsidR="00ED3589">
        <w:rPr>
          <w:rFonts w:ascii="宋体" w:hAnsi="宋体" w:cs="宋体" w:hint="eastAsia"/>
          <w:lang w:eastAsia="zh-CN"/>
        </w:rPr>
        <w:t>S</w:t>
      </w:r>
      <w:r w:rsidR="00ED3589">
        <w:rPr>
          <w:rFonts w:ascii="宋体" w:eastAsia="宋体" w:hAnsi="宋体" w:cs="宋体" w:hint="eastAsia"/>
          <w:lang w:eastAsia="zh-CN"/>
        </w:rPr>
        <w:t>之间存在一个小峰值。在经度剖面上，西半球</w:t>
      </w:r>
      <w:r w:rsidR="00074DE5">
        <w:rPr>
          <w:rFonts w:ascii="宋体" w:eastAsia="宋体" w:hAnsi="宋体" w:cs="宋体" w:hint="eastAsia"/>
          <w:lang w:eastAsia="zh-CN"/>
        </w:rPr>
        <w:t>的湖泊总</w:t>
      </w:r>
      <w:r w:rsidR="00ED3589">
        <w:rPr>
          <w:rFonts w:ascii="宋体" w:eastAsia="宋体" w:hAnsi="宋体" w:cs="宋体" w:hint="eastAsia"/>
          <w:lang w:eastAsia="zh-CN"/>
        </w:rPr>
        <w:t>面积、数量</w:t>
      </w:r>
      <w:r w:rsidR="00074DE5">
        <w:rPr>
          <w:rFonts w:ascii="宋体" w:eastAsia="宋体" w:hAnsi="宋体" w:cs="宋体" w:hint="eastAsia"/>
          <w:lang w:eastAsia="zh-CN"/>
        </w:rPr>
        <w:t>由</w:t>
      </w:r>
      <w:r w:rsidR="00074DE5" w:rsidRPr="00BF7D69">
        <w:rPr>
          <w:rFonts w:ascii="宋体" w:eastAsia="宋体" w:hAnsi="宋体" w:cs="宋体" w:hint="eastAsia"/>
          <w:lang w:eastAsia="zh-CN"/>
        </w:rPr>
        <w:t>加拿大地盾</w:t>
      </w:r>
      <w:r w:rsidR="00074DE5">
        <w:rPr>
          <w:rFonts w:ascii="宋体" w:eastAsia="宋体" w:hAnsi="宋体" w:cs="宋体" w:hint="eastAsia"/>
          <w:lang w:eastAsia="zh-CN"/>
        </w:rPr>
        <w:t>地区的密集湖泊主导</w:t>
      </w:r>
      <w:r w:rsidR="00ED3589">
        <w:rPr>
          <w:rFonts w:ascii="宋体" w:eastAsia="宋体" w:hAnsi="宋体" w:cs="宋体" w:hint="eastAsia"/>
          <w:lang w:eastAsia="zh-CN"/>
        </w:rPr>
        <w:t>；而东半球</w:t>
      </w:r>
      <w:r w:rsidR="00074DE5">
        <w:rPr>
          <w:rFonts w:ascii="宋体" w:eastAsia="宋体" w:hAnsi="宋体" w:cs="宋体" w:hint="eastAsia"/>
          <w:lang w:eastAsia="zh-CN"/>
        </w:rPr>
        <w:t>湖泊的总</w:t>
      </w:r>
      <w:r w:rsidR="00ED3589">
        <w:rPr>
          <w:rFonts w:ascii="宋体" w:eastAsia="宋体" w:hAnsi="宋体" w:cs="宋体" w:hint="eastAsia"/>
          <w:lang w:eastAsia="zh-CN"/>
        </w:rPr>
        <w:t>面积与数量的</w:t>
      </w:r>
      <w:r w:rsidR="00074DE5">
        <w:rPr>
          <w:rFonts w:ascii="宋体" w:eastAsia="宋体" w:hAnsi="宋体" w:cs="宋体" w:hint="eastAsia"/>
          <w:lang w:eastAsia="zh-CN"/>
        </w:rPr>
        <w:t>峰值不完全对应，湖泊面积</w:t>
      </w:r>
      <w:r w:rsidR="000733F9">
        <w:rPr>
          <w:rFonts w:ascii="宋体" w:eastAsia="宋体" w:hAnsi="宋体" w:cs="宋体" w:hint="eastAsia"/>
          <w:lang w:eastAsia="zh-CN"/>
        </w:rPr>
        <w:t>由</w:t>
      </w:r>
      <w:r w:rsidR="000733F9">
        <w:rPr>
          <w:rFonts w:ascii="宋体" w:hAnsi="宋体" w:cs="宋体" w:hint="eastAsia"/>
          <w:lang w:eastAsia="zh-CN"/>
        </w:rPr>
        <w:t>29~35</w:t>
      </w:r>
      <w:r w:rsidR="00074DE5">
        <w:rPr>
          <w:rFonts w:ascii="宋体" w:hAnsi="宋体" w:cs="宋体" w:hint="eastAsia"/>
          <w:lang w:eastAsia="zh-CN"/>
        </w:rPr>
        <w:t>°</w:t>
      </w:r>
      <w:r w:rsidR="00074DE5">
        <w:rPr>
          <w:rFonts w:ascii="宋体" w:hAnsi="宋体" w:cs="宋体" w:hint="eastAsia"/>
          <w:lang w:eastAsia="zh-CN"/>
        </w:rPr>
        <w:t>E</w:t>
      </w:r>
      <w:r w:rsidR="000733F9">
        <w:rPr>
          <w:rFonts w:ascii="宋体" w:eastAsia="宋体" w:hAnsi="宋体" w:cs="宋体" w:hint="eastAsia"/>
          <w:lang w:eastAsia="zh-CN"/>
        </w:rPr>
        <w:t>的东非大裂谷湖泊</w:t>
      </w:r>
      <w:r w:rsidR="00074DE5">
        <w:rPr>
          <w:rFonts w:ascii="宋体" w:eastAsia="宋体" w:hAnsi="宋体" w:cs="宋体" w:hint="eastAsia"/>
          <w:lang w:eastAsia="zh-CN"/>
        </w:rPr>
        <w:t>及</w:t>
      </w:r>
      <w:r w:rsidR="000733F9">
        <w:rPr>
          <w:rFonts w:ascii="宋体" w:hAnsi="宋体" w:cs="宋体" w:hint="eastAsia"/>
          <w:lang w:eastAsia="zh-CN"/>
        </w:rPr>
        <w:t>49~53</w:t>
      </w:r>
      <w:r w:rsidR="000733F9">
        <w:rPr>
          <w:rFonts w:ascii="宋体" w:hAnsi="宋体" w:cs="宋体" w:hint="eastAsia"/>
          <w:lang w:eastAsia="zh-CN"/>
        </w:rPr>
        <w:t>°</w:t>
      </w:r>
      <w:r w:rsidR="000733F9">
        <w:rPr>
          <w:rFonts w:ascii="宋体" w:hAnsi="宋体" w:cs="宋体" w:hint="eastAsia"/>
          <w:lang w:eastAsia="zh-CN"/>
        </w:rPr>
        <w:t>E</w:t>
      </w:r>
      <w:r w:rsidR="000733F9">
        <w:rPr>
          <w:rFonts w:ascii="宋体" w:eastAsia="宋体" w:hAnsi="宋体" w:cs="宋体" w:hint="eastAsia"/>
          <w:lang w:eastAsia="zh-CN"/>
        </w:rPr>
        <w:t>的里海主导，湖泊数量则在</w:t>
      </w:r>
      <w:r w:rsidR="000733F9">
        <w:rPr>
          <w:rFonts w:ascii="宋体" w:hAnsi="宋体" w:cs="宋体" w:hint="eastAsia"/>
          <w:lang w:eastAsia="zh-CN"/>
        </w:rPr>
        <w:t>66~120</w:t>
      </w:r>
      <w:r w:rsidR="000733F9">
        <w:rPr>
          <w:rFonts w:ascii="宋体" w:hAnsi="宋体" w:cs="宋体" w:hint="eastAsia"/>
          <w:lang w:eastAsia="zh-CN"/>
        </w:rPr>
        <w:t>°</w:t>
      </w:r>
      <w:r w:rsidR="000733F9">
        <w:rPr>
          <w:rFonts w:ascii="宋体" w:hAnsi="宋体" w:cs="宋体" w:hint="eastAsia"/>
          <w:lang w:eastAsia="zh-CN"/>
        </w:rPr>
        <w:t>E</w:t>
      </w:r>
      <w:r w:rsidR="000733F9">
        <w:rPr>
          <w:rFonts w:ascii="宋体" w:eastAsia="宋体" w:hAnsi="宋体" w:cs="宋体" w:hint="eastAsia"/>
          <w:lang w:eastAsia="zh-CN"/>
        </w:rPr>
        <w:t>之间存在多个峰值</w:t>
      </w:r>
      <w:r w:rsidR="000733F9">
        <w:rPr>
          <w:rFonts w:ascii="宋体" w:hAnsi="宋体" w:cs="宋体" w:hint="eastAsia"/>
          <w:lang w:eastAsia="zh-CN"/>
        </w:rPr>
        <w:t>(</w:t>
      </w:r>
      <w:r w:rsidR="000733F9">
        <w:rPr>
          <w:lang w:eastAsia="zh-CN"/>
        </w:rPr>
        <w:fldChar w:fldCharType="begin"/>
      </w:r>
      <w:r w:rsidR="000733F9">
        <w:rPr>
          <w:lang w:eastAsia="zh-CN"/>
        </w:rPr>
        <w:instrText xml:space="preserve"> </w:instrText>
      </w:r>
      <w:r w:rsidR="000733F9">
        <w:rPr>
          <w:rFonts w:hint="eastAsia"/>
          <w:lang w:eastAsia="zh-CN"/>
        </w:rPr>
        <w:instrText>REF _Ref190767925 \h</w:instrText>
      </w:r>
      <w:r w:rsidR="000733F9">
        <w:rPr>
          <w:lang w:eastAsia="zh-CN"/>
        </w:rPr>
        <w:instrText xml:space="preserve"> </w:instrText>
      </w:r>
      <w:r w:rsidR="000733F9">
        <w:rPr>
          <w:lang w:eastAsia="zh-CN"/>
        </w:rPr>
      </w:r>
      <w:r w:rsidR="009C4D5F">
        <w:rPr>
          <w:lang w:eastAsia="zh-CN"/>
        </w:rPr>
        <w:instrText xml:space="preserve"> \* MERGEFORMAT </w:instrText>
      </w:r>
      <w:r w:rsidR="000733F9">
        <w:rPr>
          <w:lang w:eastAsia="zh-CN"/>
        </w:rPr>
        <w:fldChar w:fldCharType="separate"/>
      </w:r>
      <w:r w:rsidR="002B1B1D">
        <w:rPr>
          <w:lang w:eastAsia="zh-CN"/>
        </w:rPr>
        <w:t xml:space="preserve">Fig. </w:t>
      </w:r>
      <w:r w:rsidR="002B1B1D">
        <w:rPr>
          <w:noProof/>
          <w:lang w:eastAsia="zh-CN"/>
        </w:rPr>
        <w:t>7</w:t>
      </w:r>
      <w:r w:rsidR="000733F9">
        <w:rPr>
          <w:lang w:eastAsia="zh-CN"/>
        </w:rPr>
        <w:fldChar w:fldCharType="end"/>
      </w:r>
      <w:r w:rsidR="000733F9">
        <w:rPr>
          <w:rFonts w:hint="eastAsia"/>
          <w:lang w:eastAsia="zh-CN"/>
        </w:rPr>
        <w:t>d</w:t>
      </w:r>
      <w:r w:rsidR="000733F9">
        <w:rPr>
          <w:rFonts w:ascii="宋体" w:hAnsi="宋体" w:cs="宋体" w:hint="eastAsia"/>
          <w:lang w:eastAsia="zh-CN"/>
        </w:rPr>
        <w:t>)</w:t>
      </w:r>
      <w:r w:rsidR="00ED3589">
        <w:rPr>
          <w:rFonts w:ascii="宋体" w:eastAsia="宋体" w:hAnsi="宋体" w:cs="宋体" w:hint="eastAsia"/>
          <w:lang w:eastAsia="zh-CN"/>
        </w:rPr>
        <w:t>。</w:t>
      </w:r>
    </w:p>
    <w:p w14:paraId="67699975" w14:textId="33575040" w:rsidR="00CE7754" w:rsidRDefault="00CE7754" w:rsidP="00CE7754">
      <w:pPr>
        <w:keepNext/>
        <w:jc w:val="center"/>
        <w:rPr>
          <w:lang w:eastAsia="zh-CN"/>
        </w:rPr>
      </w:pPr>
    </w:p>
    <w:p w14:paraId="1AF91268" w14:textId="71E86DF4" w:rsidR="00665C78" w:rsidRDefault="00CE7754" w:rsidP="009C4D5F">
      <w:pPr>
        <w:pStyle w:val="af3"/>
        <w:rPr>
          <w:rFonts w:eastAsia="宋体"/>
          <w:lang w:eastAsia="zh-CN"/>
        </w:rPr>
      </w:pPr>
      <w:bookmarkStart w:id="11" w:name="_Ref190767925"/>
      <w:r>
        <w:t xml:space="preserve">Fig. </w:t>
      </w:r>
      <w:r>
        <w:fldChar w:fldCharType="begin"/>
      </w:r>
      <w:r>
        <w:instrText xml:space="preserve"> SEQ Fig. \* ARABIC </w:instrText>
      </w:r>
      <w:r>
        <w:fldChar w:fldCharType="separate"/>
      </w:r>
      <w:r w:rsidR="002B1B1D">
        <w:rPr>
          <w:noProof/>
        </w:rPr>
        <w:t>7</w:t>
      </w:r>
      <w:r>
        <w:fldChar w:fldCharType="end"/>
      </w:r>
      <w:bookmarkEnd w:id="11"/>
      <w:r>
        <w:rPr>
          <w:rFonts w:hint="eastAsia"/>
          <w:lang w:eastAsia="zh-CN"/>
        </w:rPr>
        <w:t xml:space="preserve">. </w:t>
      </w:r>
      <w:proofErr w:type="spellStart"/>
      <w:r>
        <w:rPr>
          <w:rFonts w:hint="eastAsia"/>
          <w:lang w:eastAsia="zh-CN"/>
        </w:rPr>
        <w:t>Spational</w:t>
      </w:r>
      <w:proofErr w:type="spellEnd"/>
      <w:r>
        <w:rPr>
          <w:rFonts w:hint="eastAsia"/>
          <w:lang w:eastAsia="zh-CN"/>
        </w:rPr>
        <w:t xml:space="preserve"> distribution of </w:t>
      </w:r>
      <w:proofErr w:type="spellStart"/>
      <w:r>
        <w:rPr>
          <w:rFonts w:hint="eastAsia"/>
          <w:lang w:eastAsia="zh-CN"/>
        </w:rPr>
        <w:t>GLAKESplus</w:t>
      </w:r>
      <w:proofErr w:type="spellEnd"/>
      <w:r>
        <w:rPr>
          <w:rFonts w:hint="eastAsia"/>
          <w:lang w:eastAsia="zh-CN"/>
        </w:rPr>
        <w:t xml:space="preserve">. (a) </w:t>
      </w:r>
      <w:r w:rsidRPr="00CE7754">
        <w:rPr>
          <w:rFonts w:cstheme="majorHAnsi"/>
          <w:lang w:eastAsia="zh-CN"/>
        </w:rPr>
        <w:t>Lake</w:t>
      </w:r>
      <w:r w:rsidRPr="00CE7754">
        <w:rPr>
          <w:rFonts w:hint="eastAsia"/>
          <w:lang w:eastAsia="zh-CN"/>
        </w:rPr>
        <w:t xml:space="preserve"> </w:t>
      </w:r>
      <w:r>
        <w:rPr>
          <w:rFonts w:hint="eastAsia"/>
          <w:lang w:eastAsia="zh-CN"/>
        </w:rPr>
        <w:t xml:space="preserve">area density (total lake area/grid area). </w:t>
      </w:r>
      <w:r w:rsidRPr="00CE7754">
        <w:rPr>
          <w:rFonts w:cstheme="majorHAnsi"/>
          <w:lang w:eastAsia="zh-CN"/>
        </w:rPr>
        <w:t xml:space="preserve">(b) </w:t>
      </w:r>
      <w:r>
        <w:rPr>
          <w:rFonts w:hint="eastAsia"/>
          <w:lang w:eastAsia="zh-CN"/>
        </w:rPr>
        <w:t>Lake count p</w:t>
      </w:r>
      <w:r w:rsidRPr="00CE7754">
        <w:rPr>
          <w:rFonts w:cstheme="majorHAnsi"/>
          <w:lang w:eastAsia="zh-CN"/>
        </w:rPr>
        <w:t xml:space="preserve">er 1°×1° grid cell. </w:t>
      </w:r>
      <w:r>
        <w:rPr>
          <w:rFonts w:cstheme="majorHAnsi" w:hint="eastAsia"/>
          <w:lang w:eastAsia="zh-CN"/>
        </w:rPr>
        <w:t xml:space="preserve"> </w:t>
      </w:r>
    </w:p>
    <w:p w14:paraId="7DA060EA" w14:textId="1EB76299" w:rsidR="00652A94" w:rsidRDefault="006550F3" w:rsidP="00D44534">
      <w:pPr>
        <w:pStyle w:val="Heading-Secondary"/>
        <w:rPr>
          <w:rFonts w:asciiTheme="minorHAnsi" w:eastAsia="宋体" w:hAnsiTheme="minorHAnsi" w:cstheme="minorHAnsi"/>
          <w:lang w:eastAsia="zh-CN"/>
        </w:rPr>
      </w:pPr>
      <w:r>
        <w:rPr>
          <w:rFonts w:asciiTheme="minorHAnsi" w:eastAsia="宋体" w:hAnsiTheme="minorHAnsi" w:cstheme="minorHAnsi" w:hint="eastAsia"/>
          <w:lang w:eastAsia="zh-CN"/>
        </w:rPr>
        <w:lastRenderedPageBreak/>
        <w:t xml:space="preserve">3.2 </w:t>
      </w:r>
      <w:r w:rsidRPr="006550F3">
        <w:rPr>
          <w:rFonts w:asciiTheme="minorHAnsi" w:eastAsia="宋体" w:hAnsiTheme="minorHAnsi" w:cstheme="minorHAnsi"/>
          <w:lang w:eastAsia="zh-CN"/>
        </w:rPr>
        <w:t>Comparison with other global lake</w:t>
      </w:r>
      <w:r>
        <w:rPr>
          <w:rFonts w:asciiTheme="minorHAnsi" w:eastAsia="宋体" w:hAnsiTheme="minorHAnsi" w:cstheme="minorHAnsi" w:hint="eastAsia"/>
          <w:lang w:eastAsia="zh-CN"/>
        </w:rPr>
        <w:t xml:space="preserve"> datasets</w:t>
      </w:r>
    </w:p>
    <w:p w14:paraId="54C8413C" w14:textId="00BD8B79" w:rsidR="00266B48" w:rsidRPr="009C4D5F" w:rsidRDefault="00627ED7" w:rsidP="009C4D5F">
      <w:pPr>
        <w:rPr>
          <w:rFonts w:eastAsia="宋体" w:hint="eastAsia"/>
          <w:lang w:eastAsia="zh-CN"/>
        </w:rPr>
      </w:pPr>
      <w:r>
        <w:rPr>
          <w:rFonts w:ascii="宋体" w:eastAsia="宋体" w:hAnsi="宋体" w:cs="宋体" w:hint="eastAsia"/>
          <w:lang w:eastAsia="zh-CN"/>
        </w:rPr>
        <w:t>我们将</w:t>
      </w:r>
      <w:proofErr w:type="spellStart"/>
      <w:r>
        <w:rPr>
          <w:rFonts w:hint="eastAsia"/>
          <w:lang w:eastAsia="zh-CN"/>
        </w:rPr>
        <w:t>GLAKESplus</w:t>
      </w:r>
      <w:proofErr w:type="spellEnd"/>
      <w:r>
        <w:rPr>
          <w:rFonts w:ascii="宋体" w:eastAsia="宋体" w:hAnsi="宋体" w:cs="宋体" w:hint="eastAsia"/>
          <w:lang w:eastAsia="zh-CN"/>
        </w:rPr>
        <w:t>与</w:t>
      </w:r>
      <w:r>
        <w:rPr>
          <w:rFonts w:hint="eastAsia"/>
          <w:lang w:eastAsia="zh-CN"/>
        </w:rPr>
        <w:t>GLAKES</w:t>
      </w:r>
      <w:r>
        <w:rPr>
          <w:rFonts w:ascii="宋体" w:eastAsia="宋体" w:hAnsi="宋体" w:cs="宋体" w:hint="eastAsia"/>
          <w:lang w:eastAsia="zh-CN"/>
        </w:rPr>
        <w:t>、</w:t>
      </w:r>
      <w:r>
        <w:rPr>
          <w:rFonts w:hint="eastAsia"/>
          <w:lang w:eastAsia="zh-CN"/>
        </w:rPr>
        <w:t>PLD</w:t>
      </w:r>
      <w:r>
        <w:rPr>
          <w:rFonts w:ascii="宋体" w:eastAsia="宋体" w:hAnsi="宋体" w:cs="宋体" w:hint="eastAsia"/>
          <w:lang w:eastAsia="zh-CN"/>
        </w:rPr>
        <w:t>进行比较，</w:t>
      </w:r>
      <w:r w:rsidR="003E2E7A">
        <w:rPr>
          <w:rFonts w:ascii="宋体" w:eastAsia="宋体" w:hAnsi="宋体" w:cs="宋体" w:hint="eastAsia"/>
          <w:lang w:eastAsia="zh-CN"/>
        </w:rPr>
        <w:t>从而</w:t>
      </w:r>
      <w:r>
        <w:rPr>
          <w:rFonts w:ascii="宋体" w:eastAsia="宋体" w:hAnsi="宋体" w:cs="宋体" w:hint="eastAsia"/>
          <w:lang w:eastAsia="zh-CN"/>
        </w:rPr>
        <w:t>了解</w:t>
      </w:r>
      <w:proofErr w:type="spellStart"/>
      <w:r w:rsidR="003E2E7A">
        <w:rPr>
          <w:rFonts w:hint="eastAsia"/>
          <w:lang w:eastAsia="zh-CN"/>
        </w:rPr>
        <w:t>GLAKESplus</w:t>
      </w:r>
      <w:proofErr w:type="spellEnd"/>
      <w:r w:rsidR="002B1B1D">
        <w:rPr>
          <w:rFonts w:ascii="宋体" w:eastAsia="宋体" w:hAnsi="宋体" w:cs="宋体" w:hint="eastAsia"/>
          <w:lang w:eastAsia="zh-CN"/>
        </w:rPr>
        <w:t>在描绘全球湖泊分布上的</w:t>
      </w:r>
      <w:r w:rsidR="003E2E7A">
        <w:rPr>
          <w:rFonts w:ascii="宋体" w:eastAsia="宋体" w:hAnsi="宋体" w:cs="宋体" w:hint="eastAsia"/>
          <w:lang w:eastAsia="zh-CN"/>
        </w:rPr>
        <w:t>优势与劣势</w:t>
      </w:r>
      <w:r w:rsidR="002B1B1D">
        <w:rPr>
          <w:rFonts w:ascii="宋体" w:eastAsia="宋体" w:hAnsi="宋体" w:cs="宋体" w:hint="eastAsia"/>
          <w:lang w:eastAsia="zh-CN"/>
        </w:rPr>
        <w:t>。</w:t>
      </w:r>
      <w:r w:rsidR="00726ADF">
        <w:rPr>
          <w:rFonts w:ascii="宋体" w:eastAsia="宋体" w:hAnsi="宋体" w:cs="宋体" w:hint="eastAsia"/>
          <w:lang w:eastAsia="zh-CN"/>
        </w:rPr>
        <w:t>我们</w:t>
      </w:r>
      <w:r w:rsidR="00056812">
        <w:rPr>
          <w:rFonts w:ascii="宋体" w:eastAsia="宋体" w:hAnsi="宋体" w:cs="宋体" w:hint="eastAsia"/>
          <w:lang w:eastAsia="zh-CN"/>
        </w:rPr>
        <w:t>首先</w:t>
      </w:r>
      <w:r w:rsidR="002B1B1D">
        <w:rPr>
          <w:rFonts w:ascii="宋体" w:eastAsia="宋体" w:hAnsi="宋体" w:cs="宋体" w:hint="eastAsia"/>
          <w:lang w:eastAsia="zh-CN"/>
        </w:rPr>
        <w:t>将</w:t>
      </w:r>
      <w:r w:rsidR="003E2E7A">
        <w:rPr>
          <w:rFonts w:ascii="宋体" w:eastAsia="宋体" w:hAnsi="宋体" w:cs="宋体" w:hint="eastAsia"/>
          <w:lang w:eastAsia="zh-CN"/>
        </w:rPr>
        <w:t>三个数据集的</w:t>
      </w:r>
      <w:r w:rsidR="002B1B1D">
        <w:rPr>
          <w:rFonts w:ascii="宋体" w:eastAsia="宋体" w:hAnsi="宋体" w:cs="宋体" w:hint="eastAsia"/>
          <w:lang w:eastAsia="zh-CN"/>
        </w:rPr>
        <w:t>湖泊按大小进行分组，统计湖泊总数及总面积，结果如</w:t>
      </w:r>
      <w:r w:rsidR="002B1B1D">
        <w:rPr>
          <w:lang w:eastAsia="zh-CN"/>
        </w:rPr>
        <w:fldChar w:fldCharType="begin"/>
      </w:r>
      <w:r w:rsidR="002B1B1D">
        <w:rPr>
          <w:lang w:eastAsia="zh-CN"/>
        </w:rPr>
        <w:instrText xml:space="preserve"> </w:instrText>
      </w:r>
      <w:r w:rsidR="002B1B1D">
        <w:rPr>
          <w:rFonts w:hint="eastAsia"/>
          <w:lang w:eastAsia="zh-CN"/>
        </w:rPr>
        <w:instrText>REF _Ref190705735 \h</w:instrText>
      </w:r>
      <w:r w:rsidR="002B1B1D">
        <w:rPr>
          <w:lang w:eastAsia="zh-CN"/>
        </w:rPr>
        <w:instrText xml:space="preserve"> </w:instrText>
      </w:r>
      <w:r w:rsidR="002B1B1D">
        <w:rPr>
          <w:lang w:eastAsia="zh-CN"/>
        </w:rPr>
      </w:r>
      <w:r w:rsidR="009C4D5F">
        <w:rPr>
          <w:lang w:eastAsia="zh-CN"/>
        </w:rPr>
        <w:instrText xml:space="preserve"> \* MERGEFORMAT </w:instrText>
      </w:r>
      <w:r w:rsidR="002B1B1D">
        <w:rPr>
          <w:lang w:eastAsia="zh-CN"/>
        </w:rPr>
        <w:fldChar w:fldCharType="separate"/>
      </w:r>
      <w:r w:rsidR="002B1B1D">
        <w:rPr>
          <w:lang w:eastAsia="zh-CN"/>
        </w:rPr>
        <w:t xml:space="preserve">Fig. </w:t>
      </w:r>
      <w:r w:rsidR="002B1B1D">
        <w:rPr>
          <w:noProof/>
          <w:lang w:eastAsia="zh-CN"/>
        </w:rPr>
        <w:t>7</w:t>
      </w:r>
      <w:r w:rsidR="002B1B1D">
        <w:rPr>
          <w:lang w:eastAsia="zh-CN"/>
        </w:rPr>
        <w:fldChar w:fldCharType="end"/>
      </w:r>
      <w:r w:rsidR="002B1B1D">
        <w:rPr>
          <w:rFonts w:ascii="宋体" w:eastAsia="宋体" w:hAnsi="宋体" w:cs="宋体" w:hint="eastAsia"/>
          <w:lang w:eastAsia="zh-CN"/>
        </w:rPr>
        <w:t>所示。</w:t>
      </w:r>
      <w:r w:rsidR="00B62AB8">
        <w:rPr>
          <w:rFonts w:ascii="宋体" w:eastAsia="宋体" w:hAnsi="宋体" w:cs="宋体" w:hint="eastAsia"/>
          <w:lang w:eastAsia="zh-CN"/>
        </w:rPr>
        <w:t>大于</w:t>
      </w:r>
      <w:r w:rsidR="00B62AB8">
        <w:rPr>
          <w:rFonts w:hint="eastAsia"/>
          <w:lang w:eastAsia="zh-CN"/>
        </w:rPr>
        <w:t>10000 km</w:t>
      </w:r>
      <w:r w:rsidR="00B62AB8" w:rsidRPr="002B1B1D">
        <w:rPr>
          <w:rFonts w:hint="eastAsia"/>
          <w:vertAlign w:val="superscript"/>
          <w:lang w:eastAsia="zh-CN"/>
        </w:rPr>
        <w:t>2</w:t>
      </w:r>
      <w:r w:rsidR="00B62AB8">
        <w:rPr>
          <w:rFonts w:ascii="宋体" w:eastAsia="宋体" w:hAnsi="宋体" w:cs="宋体" w:hint="eastAsia"/>
          <w:lang w:eastAsia="zh-CN"/>
        </w:rPr>
        <w:t>的湖泊</w:t>
      </w:r>
      <w:r w:rsidR="00056812">
        <w:rPr>
          <w:rFonts w:ascii="宋体" w:eastAsia="宋体" w:hAnsi="宋体" w:cs="宋体" w:hint="eastAsia"/>
          <w:lang w:eastAsia="zh-CN"/>
        </w:rPr>
        <w:t>中，三个数据</w:t>
      </w:r>
      <w:proofErr w:type="gramStart"/>
      <w:r w:rsidR="00056812">
        <w:rPr>
          <w:rFonts w:ascii="宋体" w:eastAsia="宋体" w:hAnsi="宋体" w:cs="宋体" w:hint="eastAsia"/>
          <w:lang w:eastAsia="zh-CN"/>
        </w:rPr>
        <w:t>集</w:t>
      </w:r>
      <w:r w:rsidR="00B62AB8">
        <w:rPr>
          <w:rFonts w:ascii="宋体" w:eastAsia="宋体" w:hAnsi="宋体" w:cs="宋体" w:hint="eastAsia"/>
          <w:lang w:eastAsia="zh-CN"/>
        </w:rPr>
        <w:t>数量</w:t>
      </w:r>
      <w:proofErr w:type="gramEnd"/>
      <w:r w:rsidR="00B62AB8">
        <w:rPr>
          <w:rFonts w:ascii="宋体" w:eastAsia="宋体" w:hAnsi="宋体" w:cs="宋体" w:hint="eastAsia"/>
          <w:lang w:eastAsia="zh-CN"/>
        </w:rPr>
        <w:t>一致</w:t>
      </w:r>
      <w:r w:rsidR="002A7179">
        <w:rPr>
          <w:rFonts w:hint="eastAsia"/>
          <w:lang w:eastAsia="zh-CN"/>
        </w:rPr>
        <w:t>(</w:t>
      </w:r>
      <w:r w:rsidR="002A7179">
        <w:rPr>
          <w:lang w:eastAsia="zh-CN"/>
        </w:rPr>
        <w:fldChar w:fldCharType="begin"/>
      </w:r>
      <w:r w:rsidR="002A7179">
        <w:rPr>
          <w:lang w:eastAsia="zh-CN"/>
        </w:rPr>
        <w:instrText xml:space="preserve"> </w:instrText>
      </w:r>
      <w:r w:rsidR="002A7179">
        <w:rPr>
          <w:rFonts w:hint="eastAsia"/>
          <w:lang w:eastAsia="zh-CN"/>
        </w:rPr>
        <w:instrText>REF _Ref190705735 \h</w:instrText>
      </w:r>
      <w:r w:rsidR="002A7179">
        <w:rPr>
          <w:lang w:eastAsia="zh-CN"/>
        </w:rPr>
        <w:instrText xml:space="preserve"> </w:instrText>
      </w:r>
      <w:r w:rsidR="002A7179">
        <w:rPr>
          <w:lang w:eastAsia="zh-CN"/>
        </w:rPr>
      </w:r>
      <w:r w:rsidR="009C4D5F">
        <w:rPr>
          <w:lang w:eastAsia="zh-CN"/>
        </w:rPr>
        <w:instrText xml:space="preserve"> \* MERGEFORMAT </w:instrText>
      </w:r>
      <w:r w:rsidR="002A7179">
        <w:rPr>
          <w:lang w:eastAsia="zh-CN"/>
        </w:rPr>
        <w:fldChar w:fldCharType="separate"/>
      </w:r>
      <w:r w:rsidR="002A7179">
        <w:rPr>
          <w:lang w:eastAsia="zh-CN"/>
        </w:rPr>
        <w:t xml:space="preserve">Fig. </w:t>
      </w:r>
      <w:r w:rsidR="002A7179">
        <w:rPr>
          <w:noProof/>
          <w:lang w:eastAsia="zh-CN"/>
        </w:rPr>
        <w:t>7</w:t>
      </w:r>
      <w:r w:rsidR="002A7179">
        <w:rPr>
          <w:lang w:eastAsia="zh-CN"/>
        </w:rPr>
        <w:fldChar w:fldCharType="end"/>
      </w:r>
      <w:r w:rsidR="002A7179">
        <w:rPr>
          <w:rFonts w:hint="eastAsia"/>
          <w:lang w:eastAsia="zh-CN"/>
        </w:rPr>
        <w:t>a)</w:t>
      </w:r>
      <w:r w:rsidR="001A5EBA">
        <w:rPr>
          <w:rFonts w:ascii="宋体" w:eastAsia="宋体" w:hAnsi="宋体" w:cs="宋体" w:hint="eastAsia"/>
          <w:lang w:eastAsia="zh-CN"/>
        </w:rPr>
        <w:t>，</w:t>
      </w:r>
      <w:r w:rsidR="002A7179">
        <w:rPr>
          <w:rFonts w:ascii="宋体" w:eastAsia="宋体" w:hAnsi="宋体" w:cs="宋体" w:hint="eastAsia"/>
          <w:lang w:eastAsia="zh-CN"/>
        </w:rPr>
        <w:t>但</w:t>
      </w:r>
      <w:r w:rsidR="002A7179">
        <w:rPr>
          <w:rFonts w:hint="eastAsia"/>
          <w:lang w:eastAsia="zh-CN"/>
        </w:rPr>
        <w:t>PLD</w:t>
      </w:r>
      <w:r w:rsidR="002A7179">
        <w:rPr>
          <w:rFonts w:ascii="宋体" w:eastAsia="宋体" w:hAnsi="宋体" w:cs="宋体" w:hint="eastAsia"/>
          <w:lang w:eastAsia="zh-CN"/>
        </w:rPr>
        <w:t>的</w:t>
      </w:r>
      <w:r w:rsidR="00726ADF">
        <w:rPr>
          <w:rFonts w:ascii="宋体" w:eastAsia="宋体" w:hAnsi="宋体" w:cs="宋体" w:hint="eastAsia"/>
          <w:lang w:eastAsia="zh-CN"/>
        </w:rPr>
        <w:t>咸海</w:t>
      </w:r>
      <w:r w:rsidR="002A7179">
        <w:rPr>
          <w:rFonts w:ascii="宋体" w:eastAsia="宋体" w:hAnsi="宋体" w:cs="宋体" w:hint="eastAsia"/>
          <w:lang w:eastAsia="zh-CN"/>
        </w:rPr>
        <w:t>因干涸被分为三个子湖泊，</w:t>
      </w:r>
      <w:r w:rsidR="00726ADF">
        <w:rPr>
          <w:rFonts w:ascii="宋体" w:eastAsia="宋体" w:hAnsi="宋体" w:cs="宋体" w:hint="eastAsia"/>
          <w:lang w:eastAsia="zh-CN"/>
        </w:rPr>
        <w:t>未被纳入</w:t>
      </w:r>
      <w:r w:rsidR="002A7179">
        <w:rPr>
          <w:rFonts w:ascii="宋体" w:eastAsia="宋体" w:hAnsi="宋体" w:cs="宋体" w:hint="eastAsia"/>
          <w:lang w:eastAsia="zh-CN"/>
        </w:rPr>
        <w:t>该</w:t>
      </w:r>
      <w:r w:rsidR="00726ADF">
        <w:rPr>
          <w:rFonts w:ascii="宋体" w:eastAsia="宋体" w:hAnsi="宋体" w:cs="宋体" w:hint="eastAsia"/>
          <w:lang w:eastAsia="zh-CN"/>
        </w:rPr>
        <w:t>分组</w:t>
      </w:r>
      <w:r w:rsidR="002A7179">
        <w:rPr>
          <w:rFonts w:ascii="宋体" w:eastAsia="宋体" w:hAnsi="宋体" w:cs="宋体" w:hint="eastAsia"/>
          <w:lang w:eastAsia="zh-CN"/>
        </w:rPr>
        <w:t>，导致对应湖泊总面积小于另外两个数据集</w:t>
      </w:r>
      <w:r w:rsidR="002A7179">
        <w:rPr>
          <w:rFonts w:hint="eastAsia"/>
          <w:lang w:eastAsia="zh-CN"/>
        </w:rPr>
        <w:t>(</w:t>
      </w:r>
      <w:r w:rsidR="002A7179">
        <w:rPr>
          <w:lang w:eastAsia="zh-CN"/>
        </w:rPr>
        <w:fldChar w:fldCharType="begin"/>
      </w:r>
      <w:r w:rsidR="002A7179">
        <w:rPr>
          <w:lang w:eastAsia="zh-CN"/>
        </w:rPr>
        <w:instrText xml:space="preserve"> </w:instrText>
      </w:r>
      <w:r w:rsidR="002A7179">
        <w:rPr>
          <w:rFonts w:hint="eastAsia"/>
          <w:lang w:eastAsia="zh-CN"/>
        </w:rPr>
        <w:instrText>REF _Ref190705735 \h</w:instrText>
      </w:r>
      <w:r w:rsidR="002A7179">
        <w:rPr>
          <w:lang w:eastAsia="zh-CN"/>
        </w:rPr>
        <w:instrText xml:space="preserve"> </w:instrText>
      </w:r>
      <w:r w:rsidR="002A7179">
        <w:rPr>
          <w:lang w:eastAsia="zh-CN"/>
        </w:rPr>
      </w:r>
      <w:r w:rsidR="009C4D5F">
        <w:rPr>
          <w:lang w:eastAsia="zh-CN"/>
        </w:rPr>
        <w:instrText xml:space="preserve"> \* MERGEFORMAT </w:instrText>
      </w:r>
      <w:r w:rsidR="002A7179">
        <w:rPr>
          <w:lang w:eastAsia="zh-CN"/>
        </w:rPr>
        <w:fldChar w:fldCharType="separate"/>
      </w:r>
      <w:r w:rsidR="002A7179">
        <w:rPr>
          <w:lang w:eastAsia="zh-CN"/>
        </w:rPr>
        <w:t xml:space="preserve">Fig. </w:t>
      </w:r>
      <w:r w:rsidR="002A7179">
        <w:rPr>
          <w:noProof/>
          <w:lang w:eastAsia="zh-CN"/>
        </w:rPr>
        <w:t>7</w:t>
      </w:r>
      <w:r w:rsidR="002A7179">
        <w:rPr>
          <w:lang w:eastAsia="zh-CN"/>
        </w:rPr>
        <w:fldChar w:fldCharType="end"/>
      </w:r>
      <w:r w:rsidR="002A7179">
        <w:rPr>
          <w:rFonts w:hint="eastAsia"/>
          <w:lang w:eastAsia="zh-CN"/>
        </w:rPr>
        <w:t>b)</w:t>
      </w:r>
      <w:r w:rsidR="002A7179">
        <w:rPr>
          <w:rFonts w:ascii="宋体" w:eastAsia="宋体" w:hAnsi="宋体" w:cs="宋体" w:hint="eastAsia"/>
          <w:lang w:eastAsia="zh-CN"/>
        </w:rPr>
        <w:t>，</w:t>
      </w:r>
      <w:r w:rsidR="00056812">
        <w:rPr>
          <w:rFonts w:ascii="宋体" w:eastAsia="宋体" w:hAnsi="宋体" w:cs="宋体" w:hint="eastAsia"/>
          <w:lang w:eastAsia="zh-CN"/>
        </w:rPr>
        <w:t>又因</w:t>
      </w:r>
      <w:r w:rsidR="002A7179">
        <w:rPr>
          <w:rFonts w:ascii="宋体" w:eastAsia="宋体" w:hAnsi="宋体" w:cs="宋体" w:hint="eastAsia"/>
          <w:lang w:eastAsia="zh-CN"/>
        </w:rPr>
        <w:t>密歇根</w:t>
      </w:r>
      <w:r w:rsidR="00056812">
        <w:rPr>
          <w:rFonts w:hint="eastAsia"/>
          <w:lang w:eastAsia="zh-CN"/>
        </w:rPr>
        <w:t>-</w:t>
      </w:r>
      <w:r w:rsidR="00056812">
        <w:rPr>
          <w:rFonts w:ascii="宋体" w:eastAsia="宋体" w:hAnsi="宋体" w:cs="宋体" w:hint="eastAsia"/>
          <w:lang w:eastAsia="zh-CN"/>
        </w:rPr>
        <w:t>休伦湖的一分为二，湖泊数量没有减少</w:t>
      </w:r>
      <w:r w:rsidR="001A5EBA">
        <w:rPr>
          <w:rFonts w:ascii="宋体" w:eastAsia="宋体" w:hAnsi="宋体" w:cs="宋体" w:hint="eastAsia"/>
          <w:lang w:eastAsia="zh-CN"/>
        </w:rPr>
        <w:t>。</w:t>
      </w:r>
      <w:r w:rsidR="00DA645B">
        <w:rPr>
          <w:rFonts w:ascii="宋体" w:eastAsia="宋体" w:hAnsi="宋体" w:cs="宋体" w:hint="eastAsia"/>
          <w:lang w:eastAsia="zh-CN"/>
        </w:rPr>
        <w:t>其余</w:t>
      </w:r>
      <w:r w:rsidR="00685375">
        <w:rPr>
          <w:rFonts w:ascii="宋体" w:eastAsia="宋体" w:hAnsi="宋体" w:cs="宋体" w:hint="eastAsia"/>
          <w:lang w:eastAsia="zh-CN"/>
        </w:rPr>
        <w:t>湖泊</w:t>
      </w:r>
      <w:r w:rsidR="001A5EBA">
        <w:rPr>
          <w:rFonts w:ascii="宋体" w:eastAsia="宋体" w:hAnsi="宋体" w:cs="宋体" w:hint="eastAsia"/>
          <w:lang w:eastAsia="zh-CN"/>
        </w:rPr>
        <w:t>组</w:t>
      </w:r>
      <w:r w:rsidR="00685375">
        <w:rPr>
          <w:rFonts w:ascii="宋体" w:eastAsia="宋体" w:hAnsi="宋体" w:cs="宋体" w:hint="eastAsia"/>
          <w:lang w:eastAsia="zh-CN"/>
        </w:rPr>
        <w:t>中</w:t>
      </w:r>
      <w:r w:rsidR="002B1B1D">
        <w:rPr>
          <w:rFonts w:ascii="宋体" w:eastAsia="宋体" w:hAnsi="宋体" w:cs="宋体" w:hint="eastAsia"/>
          <w:lang w:eastAsia="zh-CN"/>
        </w:rPr>
        <w:t>，</w:t>
      </w:r>
      <w:proofErr w:type="spellStart"/>
      <w:r w:rsidR="002B1B1D">
        <w:rPr>
          <w:rFonts w:hint="eastAsia"/>
          <w:lang w:eastAsia="zh-CN"/>
        </w:rPr>
        <w:t>GLAKESplus</w:t>
      </w:r>
      <w:proofErr w:type="spellEnd"/>
      <w:r w:rsidR="002B1B1D">
        <w:rPr>
          <w:rFonts w:ascii="宋体" w:eastAsia="宋体" w:hAnsi="宋体" w:cs="宋体" w:hint="eastAsia"/>
          <w:lang w:eastAsia="zh-CN"/>
        </w:rPr>
        <w:t>的</w:t>
      </w:r>
      <w:r w:rsidR="00056812">
        <w:rPr>
          <w:rFonts w:ascii="宋体" w:eastAsia="宋体" w:hAnsi="宋体" w:cs="宋体" w:hint="eastAsia"/>
          <w:lang w:eastAsia="zh-CN"/>
        </w:rPr>
        <w:t>湖泊</w:t>
      </w:r>
      <w:r w:rsidR="001A5EBA">
        <w:rPr>
          <w:rFonts w:ascii="宋体" w:eastAsia="宋体" w:hAnsi="宋体" w:cs="宋体" w:hint="eastAsia"/>
          <w:lang w:eastAsia="zh-CN"/>
        </w:rPr>
        <w:t>总</w:t>
      </w:r>
      <w:r w:rsidR="002B1B1D">
        <w:rPr>
          <w:rFonts w:ascii="宋体" w:eastAsia="宋体" w:hAnsi="宋体" w:cs="宋体" w:hint="eastAsia"/>
          <w:lang w:eastAsia="zh-CN"/>
        </w:rPr>
        <w:t>数量</w:t>
      </w:r>
      <w:r w:rsidR="002A7179">
        <w:rPr>
          <w:rFonts w:ascii="宋体" w:eastAsia="宋体" w:hAnsi="宋体" w:cs="宋体" w:hint="eastAsia"/>
          <w:lang w:eastAsia="zh-CN"/>
        </w:rPr>
        <w:t>高于另外两个数据集，且</w:t>
      </w:r>
      <w:r w:rsidR="00726ADF">
        <w:rPr>
          <w:rFonts w:ascii="宋体" w:eastAsia="宋体" w:hAnsi="宋体" w:cs="宋体" w:hint="eastAsia"/>
          <w:lang w:eastAsia="zh-CN"/>
        </w:rPr>
        <w:t>差距随尺寸变小而增加</w:t>
      </w:r>
      <w:r w:rsidR="00DA645B">
        <w:rPr>
          <w:rFonts w:ascii="宋体" w:eastAsia="宋体" w:hAnsi="宋体" w:cs="宋体" w:hint="eastAsia"/>
          <w:lang w:eastAsia="zh-CN"/>
        </w:rPr>
        <w:t>，</w:t>
      </w:r>
      <w:r w:rsidR="00056812">
        <w:rPr>
          <w:rFonts w:ascii="宋体" w:eastAsia="宋体" w:hAnsi="宋体" w:cs="宋体" w:hint="eastAsia"/>
          <w:lang w:eastAsia="zh-CN"/>
        </w:rPr>
        <w:t>由于数据分辨率的提高，</w:t>
      </w:r>
      <w:proofErr w:type="spellStart"/>
      <w:r w:rsidR="00056812">
        <w:rPr>
          <w:rFonts w:hint="eastAsia"/>
          <w:lang w:eastAsia="zh-CN"/>
        </w:rPr>
        <w:t>GLAKESplus</w:t>
      </w:r>
      <w:proofErr w:type="spellEnd"/>
      <w:r w:rsidR="00056812">
        <w:rPr>
          <w:rFonts w:hint="eastAsia"/>
          <w:lang w:eastAsia="zh-CN"/>
        </w:rPr>
        <w:t xml:space="preserve"> </w:t>
      </w:r>
      <w:r w:rsidR="00056812">
        <w:rPr>
          <w:rFonts w:ascii="宋体" w:eastAsia="宋体" w:hAnsi="宋体" w:cs="宋体" w:hint="eastAsia"/>
          <w:lang w:eastAsia="zh-CN"/>
        </w:rPr>
        <w:t>能绘制出更多的小湖泊</w:t>
      </w:r>
      <w:r w:rsidR="00056812">
        <w:rPr>
          <w:rFonts w:hint="eastAsia"/>
          <w:lang w:eastAsia="zh-CN"/>
        </w:rPr>
        <w:t>(</w:t>
      </w:r>
      <w:r w:rsidR="00056812">
        <w:rPr>
          <w:lang w:eastAsia="zh-CN"/>
        </w:rPr>
        <w:fldChar w:fldCharType="begin"/>
      </w:r>
      <w:r w:rsidR="00056812">
        <w:rPr>
          <w:lang w:eastAsia="zh-CN"/>
        </w:rPr>
        <w:instrText xml:space="preserve"> </w:instrText>
      </w:r>
      <w:r w:rsidR="00056812">
        <w:rPr>
          <w:rFonts w:hint="eastAsia"/>
          <w:lang w:eastAsia="zh-CN"/>
        </w:rPr>
        <w:instrText>REF _Ref190705735 \h</w:instrText>
      </w:r>
      <w:r w:rsidR="00056812">
        <w:rPr>
          <w:lang w:eastAsia="zh-CN"/>
        </w:rPr>
        <w:instrText xml:space="preserve"> </w:instrText>
      </w:r>
      <w:r w:rsidR="00056812">
        <w:rPr>
          <w:lang w:eastAsia="zh-CN"/>
        </w:rPr>
      </w:r>
      <w:r w:rsidR="009C4D5F">
        <w:rPr>
          <w:lang w:eastAsia="zh-CN"/>
        </w:rPr>
        <w:instrText xml:space="preserve"> \* MERGEFORMAT </w:instrText>
      </w:r>
      <w:r w:rsidR="00056812">
        <w:rPr>
          <w:lang w:eastAsia="zh-CN"/>
        </w:rPr>
        <w:fldChar w:fldCharType="separate"/>
      </w:r>
      <w:r w:rsidR="00056812">
        <w:rPr>
          <w:lang w:eastAsia="zh-CN"/>
        </w:rPr>
        <w:t xml:space="preserve">Fig. </w:t>
      </w:r>
      <w:r w:rsidR="00056812">
        <w:rPr>
          <w:noProof/>
          <w:lang w:eastAsia="zh-CN"/>
        </w:rPr>
        <w:t>8</w:t>
      </w:r>
      <w:r w:rsidR="00056812">
        <w:rPr>
          <w:lang w:eastAsia="zh-CN"/>
        </w:rPr>
        <w:fldChar w:fldCharType="end"/>
      </w:r>
      <w:r w:rsidR="00056812">
        <w:rPr>
          <w:rFonts w:hint="eastAsia"/>
          <w:lang w:eastAsia="zh-CN"/>
        </w:rPr>
        <w:t>a)</w:t>
      </w:r>
      <w:r w:rsidR="00056812">
        <w:rPr>
          <w:rFonts w:ascii="宋体" w:eastAsia="宋体" w:hAnsi="宋体" w:cs="宋体" w:hint="eastAsia"/>
          <w:lang w:eastAsia="zh-CN"/>
        </w:rPr>
        <w:t>，在小湖泊绘制方面有显著优势。</w:t>
      </w:r>
      <w:proofErr w:type="spellStart"/>
      <w:r w:rsidR="00056812">
        <w:rPr>
          <w:rFonts w:hint="eastAsia"/>
          <w:lang w:eastAsia="zh-CN"/>
        </w:rPr>
        <w:t>GLAKESplus</w:t>
      </w:r>
      <w:proofErr w:type="spellEnd"/>
      <w:r w:rsidR="00056812">
        <w:rPr>
          <w:rFonts w:ascii="宋体" w:eastAsia="宋体" w:hAnsi="宋体" w:cs="宋体" w:hint="eastAsia"/>
          <w:lang w:eastAsia="zh-CN"/>
        </w:rPr>
        <w:t>的湖泊总面积则因湖泊补全操作</w:t>
      </w:r>
      <w:r w:rsidR="00056812">
        <w:rPr>
          <w:rFonts w:hint="eastAsia"/>
          <w:lang w:eastAsia="zh-CN"/>
        </w:rPr>
        <w:t>(</w:t>
      </w:r>
      <w:r w:rsidR="00056812">
        <w:rPr>
          <w:lang w:eastAsia="zh-CN"/>
        </w:rPr>
        <w:fldChar w:fldCharType="begin"/>
      </w:r>
      <w:r w:rsidR="00056812">
        <w:rPr>
          <w:lang w:eastAsia="zh-CN"/>
        </w:rPr>
        <w:instrText xml:space="preserve"> </w:instrText>
      </w:r>
      <w:r w:rsidR="00056812">
        <w:rPr>
          <w:rFonts w:hint="eastAsia"/>
          <w:lang w:eastAsia="zh-CN"/>
        </w:rPr>
        <w:instrText>REF _Ref190705735 \h</w:instrText>
      </w:r>
      <w:r w:rsidR="00056812">
        <w:rPr>
          <w:lang w:eastAsia="zh-CN"/>
        </w:rPr>
        <w:instrText xml:space="preserve"> </w:instrText>
      </w:r>
      <w:r w:rsidR="00056812">
        <w:rPr>
          <w:lang w:eastAsia="zh-CN"/>
        </w:rPr>
      </w:r>
      <w:r w:rsidR="009C4D5F">
        <w:rPr>
          <w:lang w:eastAsia="zh-CN"/>
        </w:rPr>
        <w:instrText xml:space="preserve"> \* MERGEFORMAT </w:instrText>
      </w:r>
      <w:r w:rsidR="00056812">
        <w:rPr>
          <w:lang w:eastAsia="zh-CN"/>
        </w:rPr>
        <w:fldChar w:fldCharType="separate"/>
      </w:r>
      <w:r w:rsidR="00056812">
        <w:rPr>
          <w:lang w:eastAsia="zh-CN"/>
        </w:rPr>
        <w:t xml:space="preserve">Fig. </w:t>
      </w:r>
      <w:r w:rsidR="00056812">
        <w:rPr>
          <w:noProof/>
          <w:lang w:eastAsia="zh-CN"/>
        </w:rPr>
        <w:t>8</w:t>
      </w:r>
      <w:r w:rsidR="00056812">
        <w:rPr>
          <w:lang w:eastAsia="zh-CN"/>
        </w:rPr>
        <w:fldChar w:fldCharType="end"/>
      </w:r>
      <w:r w:rsidR="00056812">
        <w:rPr>
          <w:rFonts w:hint="eastAsia"/>
          <w:lang w:eastAsia="zh-CN"/>
        </w:rPr>
        <w:t>b)</w:t>
      </w:r>
      <w:r w:rsidR="00056812">
        <w:rPr>
          <w:rFonts w:ascii="宋体" w:eastAsia="宋体" w:hAnsi="宋体" w:cs="宋体" w:hint="eastAsia"/>
          <w:lang w:eastAsia="zh-CN"/>
        </w:rPr>
        <w:t>及新增的湖泊，皆高于另外两个数据集。</w:t>
      </w:r>
      <w:r w:rsidR="002A7179">
        <w:rPr>
          <w:rFonts w:ascii="宋体" w:eastAsia="宋体" w:hAnsi="宋体" w:cs="宋体" w:hint="eastAsia"/>
          <w:lang w:eastAsia="zh-CN"/>
        </w:rPr>
        <w:t>在</w:t>
      </w:r>
      <w:r w:rsidR="00056812">
        <w:rPr>
          <w:rFonts w:ascii="宋体" w:eastAsia="宋体" w:hAnsi="宋体" w:cs="宋体" w:hint="eastAsia"/>
          <w:lang w:eastAsia="zh-CN"/>
        </w:rPr>
        <w:t>大</w:t>
      </w:r>
      <w:r w:rsidR="002A7179">
        <w:rPr>
          <w:rFonts w:ascii="宋体" w:eastAsia="宋体" w:hAnsi="宋体" w:cs="宋体" w:hint="eastAsia"/>
          <w:lang w:eastAsia="zh-CN"/>
        </w:rPr>
        <w:t>于</w:t>
      </w:r>
      <w:r w:rsidR="002A7179">
        <w:rPr>
          <w:rFonts w:hint="eastAsia"/>
          <w:lang w:eastAsia="zh-CN"/>
        </w:rPr>
        <w:t>1 km</w:t>
      </w:r>
      <w:r w:rsidR="002A7179" w:rsidRPr="002A7179">
        <w:rPr>
          <w:rFonts w:hint="eastAsia"/>
          <w:vertAlign w:val="superscript"/>
          <w:lang w:eastAsia="zh-CN"/>
        </w:rPr>
        <w:t>2</w:t>
      </w:r>
      <w:r w:rsidR="002A7179">
        <w:rPr>
          <w:rFonts w:ascii="宋体" w:eastAsia="宋体" w:hAnsi="宋体" w:cs="宋体" w:hint="eastAsia"/>
          <w:lang w:eastAsia="zh-CN"/>
        </w:rPr>
        <w:t>的湖泊中，</w:t>
      </w:r>
      <w:r w:rsidR="002A7179">
        <w:rPr>
          <w:rFonts w:hint="eastAsia"/>
          <w:lang w:eastAsia="zh-CN"/>
        </w:rPr>
        <w:t>GLAKES</w:t>
      </w:r>
      <w:r w:rsidR="00056812">
        <w:rPr>
          <w:rFonts w:ascii="宋体" w:eastAsia="宋体" w:hAnsi="宋体" w:cs="宋体" w:hint="eastAsia"/>
          <w:lang w:eastAsia="zh-CN"/>
        </w:rPr>
        <w:t>的湖泊数量及面积高于</w:t>
      </w:r>
      <w:r w:rsidR="00056812">
        <w:rPr>
          <w:rFonts w:hint="eastAsia"/>
          <w:lang w:eastAsia="zh-CN"/>
        </w:rPr>
        <w:t>PLD</w:t>
      </w:r>
      <w:r w:rsidR="00056812">
        <w:rPr>
          <w:rFonts w:ascii="宋体" w:eastAsia="宋体" w:hAnsi="宋体" w:cs="宋体" w:hint="eastAsia"/>
          <w:lang w:eastAsia="zh-CN"/>
        </w:rPr>
        <w:t>。这是因为</w:t>
      </w:r>
      <w:r w:rsidR="00056812">
        <w:rPr>
          <w:rFonts w:hint="eastAsia"/>
          <w:lang w:eastAsia="zh-CN"/>
        </w:rPr>
        <w:t>PLD</w:t>
      </w:r>
      <w:r w:rsidR="00056812">
        <w:rPr>
          <w:rFonts w:ascii="宋体" w:eastAsia="宋体" w:hAnsi="宋体" w:cs="宋体" w:hint="eastAsia"/>
          <w:lang w:eastAsia="zh-CN"/>
        </w:rPr>
        <w:t>主要数据来源为</w:t>
      </w:r>
      <w:r w:rsidR="00056812">
        <w:rPr>
          <w:rFonts w:hint="eastAsia"/>
          <w:lang w:eastAsia="zh-CN"/>
        </w:rPr>
        <w:t>Circa-2015</w:t>
      </w:r>
      <w:r w:rsidR="00056812">
        <w:rPr>
          <w:rFonts w:ascii="宋体" w:eastAsia="宋体" w:hAnsi="宋体" w:cs="宋体" w:hint="eastAsia"/>
          <w:lang w:eastAsia="zh-CN"/>
        </w:rPr>
        <w:t>（提供</w:t>
      </w:r>
      <w:r w:rsidR="00056812">
        <w:rPr>
          <w:rFonts w:hint="eastAsia"/>
          <w:lang w:eastAsia="zh-CN"/>
        </w:rPr>
        <w:t>2015</w:t>
      </w:r>
      <w:r w:rsidR="00056812">
        <w:rPr>
          <w:rFonts w:ascii="宋体" w:eastAsia="宋体" w:hAnsi="宋体" w:cs="宋体" w:hint="eastAsia"/>
          <w:lang w:eastAsia="zh-CN"/>
        </w:rPr>
        <w:t>年左右的湖泊平均水面积），而</w:t>
      </w:r>
      <w:r w:rsidR="00056812">
        <w:rPr>
          <w:rFonts w:hint="eastAsia"/>
          <w:lang w:eastAsia="zh-CN"/>
        </w:rPr>
        <w:t>GLAKES</w:t>
      </w:r>
      <w:r w:rsidR="00056812">
        <w:rPr>
          <w:rFonts w:ascii="宋体" w:eastAsia="宋体" w:hAnsi="宋体" w:cs="宋体" w:hint="eastAsia"/>
          <w:lang w:eastAsia="zh-CN"/>
        </w:rPr>
        <w:t>提供近</w:t>
      </w:r>
      <w:r w:rsidR="00056812">
        <w:rPr>
          <w:rFonts w:hint="eastAsia"/>
          <w:lang w:eastAsia="zh-CN"/>
        </w:rPr>
        <w:t>40</w:t>
      </w:r>
      <w:r w:rsidR="00056812">
        <w:rPr>
          <w:rFonts w:ascii="宋体" w:eastAsia="宋体" w:hAnsi="宋体" w:cs="宋体" w:hint="eastAsia"/>
          <w:lang w:eastAsia="zh-CN"/>
        </w:rPr>
        <w:t>年的最大湖泊边界，能绘制出更多的季节性湖泊及</w:t>
      </w:r>
      <w:r w:rsidR="00056812">
        <w:rPr>
          <w:rFonts w:hint="eastAsia"/>
          <w:lang w:eastAsia="zh-CN"/>
        </w:rPr>
        <w:t>2015</w:t>
      </w:r>
      <w:r w:rsidR="00056812">
        <w:rPr>
          <w:rFonts w:ascii="宋体" w:eastAsia="宋体" w:hAnsi="宋体" w:cs="宋体" w:hint="eastAsia"/>
          <w:lang w:eastAsia="zh-CN"/>
        </w:rPr>
        <w:t>年时干涸的湖泊。在小湖泊（</w:t>
      </w:r>
      <w:r w:rsidR="00056812">
        <w:rPr>
          <w:rFonts w:hint="eastAsia"/>
          <w:lang w:eastAsia="zh-CN"/>
        </w:rPr>
        <w:t>&lt;1 km</w:t>
      </w:r>
      <w:r w:rsidR="00056812" w:rsidRPr="00056812">
        <w:rPr>
          <w:rFonts w:hint="eastAsia"/>
          <w:vertAlign w:val="superscript"/>
          <w:lang w:eastAsia="zh-CN"/>
        </w:rPr>
        <w:t>2</w:t>
      </w:r>
      <w:r w:rsidR="00056812">
        <w:rPr>
          <w:rFonts w:ascii="宋体" w:eastAsia="宋体" w:hAnsi="宋体" w:cs="宋体" w:hint="eastAsia"/>
          <w:lang w:eastAsia="zh-CN"/>
        </w:rPr>
        <w:t>）上，</w:t>
      </w:r>
      <w:r w:rsidR="00056812">
        <w:rPr>
          <w:rFonts w:hint="eastAsia"/>
          <w:lang w:eastAsia="zh-CN"/>
        </w:rPr>
        <w:t>GLAKES</w:t>
      </w:r>
      <w:r w:rsidR="002A7179">
        <w:rPr>
          <w:rFonts w:ascii="宋体" w:eastAsia="宋体" w:hAnsi="宋体" w:cs="宋体" w:hint="eastAsia"/>
          <w:lang w:eastAsia="zh-CN"/>
        </w:rPr>
        <w:t>湖泊总数量及面积皆最少</w:t>
      </w:r>
      <w:r w:rsidR="00056812">
        <w:rPr>
          <w:rFonts w:ascii="宋体" w:eastAsia="宋体" w:hAnsi="宋体" w:cs="宋体" w:hint="eastAsia"/>
          <w:lang w:eastAsia="zh-CN"/>
        </w:rPr>
        <w:t>，</w:t>
      </w:r>
      <w:r w:rsidR="00EF7128">
        <w:rPr>
          <w:rFonts w:ascii="宋体" w:eastAsia="宋体" w:hAnsi="宋体" w:cs="宋体" w:hint="eastAsia"/>
          <w:lang w:eastAsia="zh-CN"/>
        </w:rPr>
        <w:t>因其仅覆盖大于</w:t>
      </w:r>
      <w:r w:rsidR="00EF7128">
        <w:rPr>
          <w:rFonts w:hint="eastAsia"/>
          <w:lang w:eastAsia="zh-CN"/>
        </w:rPr>
        <w:t>0.03</w:t>
      </w:r>
      <w:r w:rsidR="00EF7128" w:rsidRPr="002A7179">
        <w:rPr>
          <w:rFonts w:hint="eastAsia"/>
          <w:lang w:eastAsia="zh-CN"/>
        </w:rPr>
        <w:t xml:space="preserve"> </w:t>
      </w:r>
      <w:r w:rsidR="00EF7128">
        <w:rPr>
          <w:rFonts w:hint="eastAsia"/>
          <w:lang w:eastAsia="zh-CN"/>
        </w:rPr>
        <w:t>km</w:t>
      </w:r>
      <w:r w:rsidR="00EF7128" w:rsidRPr="002A7179">
        <w:rPr>
          <w:rFonts w:hint="eastAsia"/>
          <w:vertAlign w:val="superscript"/>
          <w:lang w:eastAsia="zh-CN"/>
        </w:rPr>
        <w:t>2</w:t>
      </w:r>
      <w:r w:rsidR="00EF7128">
        <w:rPr>
          <w:rFonts w:hint="eastAsia"/>
          <w:lang w:eastAsia="zh-CN"/>
        </w:rPr>
        <w:t xml:space="preserve"> </w:t>
      </w:r>
      <w:r w:rsidR="00EF7128">
        <w:rPr>
          <w:rFonts w:ascii="宋体" w:eastAsia="宋体" w:hAnsi="宋体" w:cs="宋体" w:hint="eastAsia"/>
          <w:lang w:eastAsia="zh-CN"/>
        </w:rPr>
        <w:t>的湖泊</w:t>
      </w:r>
      <w:r w:rsidR="00056812">
        <w:rPr>
          <w:rFonts w:ascii="宋体" w:eastAsia="宋体" w:hAnsi="宋体" w:cs="宋体" w:hint="eastAsia"/>
          <w:lang w:eastAsia="zh-CN"/>
        </w:rPr>
        <w:t>，且</w:t>
      </w:r>
      <w:r w:rsidR="00EF7128">
        <w:rPr>
          <w:rFonts w:ascii="宋体" w:eastAsia="宋体" w:hAnsi="宋体" w:cs="宋体" w:hint="eastAsia"/>
          <w:lang w:eastAsia="zh-CN"/>
        </w:rPr>
        <w:t>在小湖泊上有</w:t>
      </w:r>
      <w:r w:rsidR="00056812">
        <w:rPr>
          <w:rFonts w:ascii="宋体" w:eastAsia="宋体" w:hAnsi="宋体" w:cs="宋体" w:hint="eastAsia"/>
          <w:lang w:eastAsia="zh-CN"/>
        </w:rPr>
        <w:t>一定</w:t>
      </w:r>
      <w:proofErr w:type="gramStart"/>
      <w:r w:rsidR="00056812">
        <w:rPr>
          <w:rFonts w:ascii="宋体" w:eastAsia="宋体" w:hAnsi="宋体" w:cs="宋体" w:hint="eastAsia"/>
          <w:lang w:eastAsia="zh-CN"/>
        </w:rPr>
        <w:t>的漏分误差</w:t>
      </w:r>
      <w:proofErr w:type="gramEnd"/>
      <w:r w:rsidR="00056812">
        <w:rPr>
          <w:lang w:eastAsia="zh-CN"/>
        </w:rPr>
        <w:fldChar w:fldCharType="begin"/>
      </w:r>
      <w:r w:rsidR="00EF7128">
        <w:rPr>
          <w:lang w:eastAsia="zh-CN"/>
        </w:rPr>
        <w:instrText xml:space="preserve"> ADDIN ZOTERO_ITEM CSL_CITATION {"citationID":"yHNNo20k","properties":{"formattedCitation":"(Pi et al., 2022)","plainCitation":"(Pi et al., 2022)","noteIndex":0},"citationItems":[{"id":135,"uris":["http://zotero.org/users/10465841/items/KA5W597Q"],"itemData":{"id":135,"type":"article-journal","abstract":"Lakes are important natural resources and carbon gas emitters and are undergoing rapid changes worldwide in response to climate change and human activities. A detailed global characterization of lakes and their long-term dynamics does not exist, which is however crucial for evaluating the associated impacts on water availability and carbon emissions. Here, we map 3.4 million lakes on a global scale, including their explicit maximum extents and probability-weighted area changes over the past four decades. From the beginning period (1984–1999) to the end (2010–2019), the lake area increased across all six continents analyzed, with a net change of +46,278 km2, and 56% of the expansion was attributed to reservoirs. Interestingly, although small lakes (&lt;1 km2) accounted for just 15% of the global lake area, they dominated the variability in total lake size in half of the global inland lake regions. The identified lake area increase over time led to higher lacustrine carbon emissions, mostly attributed to small lakes. Our findings illustrate the emerging roles of small lakes in regulating not only local inland water variability, but also the global trends of surface water extent and carbon emissions.","container-title":"Nature Communications","DOI":"10.1038/s41467-022-33239-3","ISSN":"2041-1723","issue":"1","journalAbbreviation":"Nat Commun","language":"en","license":"2022 The Author(s)","note":"number: 1\npublisher: Nature Publishing Group","page":"5777","source":"www.nature.com","title":"Mapping global lake dynamics reveals the emerging roles of small lakes","volume":"13","author":[{"family":"Pi","given":"Xuehui"},{"family":"Luo","given":"Qiuqi"},{"family":"Feng","given":"Lian"},{"family":"Xu","given":"Yang"},{"family":"Tang","given":"Jing"},{"family":"Liang","given":"Xiuyu"},{"family":"Ma","given":"Enze"},{"family":"Cheng","given":"Ran"},{"family":"Fensholt","given":"Rasmus"},{"family":"Brandt","given":"Martin"},{"family":"Cai","given":"Xiaobin"},{"family":"Gibson","given":"Luke"},{"family":"Liu","given":"Junguo"},{"family":"Zheng","given":"Chunmiao"},{"family":"Li","given":"Weifeng"},{"family":"Bryan","given":"Brett A."}],"issued":{"date-parts":[["2022",10,1]]}}}],"schema":"https://github.com/citation-style-language/schema/raw/master/csl-citation.json"} </w:instrText>
      </w:r>
      <w:r w:rsidR="00056812">
        <w:rPr>
          <w:lang w:eastAsia="zh-CN"/>
        </w:rPr>
        <w:fldChar w:fldCharType="separate"/>
      </w:r>
      <w:r w:rsidR="00EF7128" w:rsidRPr="00EF7128">
        <w:t>(Pi et al., 2022)</w:t>
      </w:r>
      <w:r w:rsidR="00056812">
        <w:rPr>
          <w:lang w:eastAsia="zh-CN"/>
        </w:rPr>
        <w:fldChar w:fldCharType="end"/>
      </w:r>
      <w:r w:rsidR="002A7179">
        <w:rPr>
          <w:rFonts w:ascii="宋体" w:eastAsia="宋体" w:hAnsi="宋体" w:cs="宋体" w:hint="eastAsia"/>
          <w:lang w:eastAsia="zh-CN"/>
        </w:rPr>
        <w:t>。</w:t>
      </w:r>
    </w:p>
    <w:p w14:paraId="217B6FD8" w14:textId="33C230A6" w:rsidR="00266B48" w:rsidRDefault="00266B48" w:rsidP="00266B48">
      <w:pPr>
        <w:pStyle w:val="Heading-Secondary"/>
        <w:jc w:val="center"/>
      </w:pPr>
    </w:p>
    <w:p w14:paraId="4DD25C6F" w14:textId="08AA8DC4" w:rsidR="00266B48" w:rsidRDefault="00266B48" w:rsidP="009C4D5F">
      <w:pPr>
        <w:pStyle w:val="af3"/>
        <w:rPr>
          <w:lang w:eastAsia="zh-CN"/>
        </w:rPr>
      </w:pPr>
      <w:bookmarkStart w:id="12" w:name="_Ref190705735"/>
      <w:r>
        <w:t xml:space="preserve">Fig. </w:t>
      </w:r>
      <w:r>
        <w:fldChar w:fldCharType="begin"/>
      </w:r>
      <w:r>
        <w:instrText xml:space="preserve"> SEQ Fig. \* ARABIC </w:instrText>
      </w:r>
      <w:r>
        <w:fldChar w:fldCharType="separate"/>
      </w:r>
      <w:r w:rsidR="002B1B1D">
        <w:rPr>
          <w:noProof/>
        </w:rPr>
        <w:t>8</w:t>
      </w:r>
      <w:r>
        <w:fldChar w:fldCharType="end"/>
      </w:r>
      <w:bookmarkEnd w:id="12"/>
      <w:r>
        <w:rPr>
          <w:rFonts w:hint="eastAsia"/>
          <w:lang w:eastAsia="zh-CN"/>
        </w:rPr>
        <w:t>. Total count and area of lakes across area size classes.</w:t>
      </w:r>
    </w:p>
    <w:p w14:paraId="56A79662" w14:textId="23B69E17" w:rsidR="003E2E7A" w:rsidRDefault="003E2E7A" w:rsidP="003E2E7A">
      <w:pPr>
        <w:pStyle w:val="Heading-Secondary"/>
        <w:jc w:val="center"/>
      </w:pPr>
    </w:p>
    <w:p w14:paraId="76410FD4" w14:textId="1339C283" w:rsidR="003E2E7A" w:rsidRDefault="003E2E7A" w:rsidP="009C4D5F">
      <w:pPr>
        <w:pStyle w:val="af3"/>
        <w:rPr>
          <w:lang w:eastAsia="zh-CN"/>
        </w:rPr>
      </w:pPr>
      <w:bookmarkStart w:id="13" w:name="_Ref191120315"/>
      <w:r>
        <w:t xml:space="preserve">Fig. </w:t>
      </w:r>
      <w:r>
        <w:fldChar w:fldCharType="begin"/>
      </w:r>
      <w:r>
        <w:instrText xml:space="preserve"> SEQ Fig. \* ARABIC </w:instrText>
      </w:r>
      <w:r>
        <w:fldChar w:fldCharType="separate"/>
      </w:r>
      <w:r>
        <w:rPr>
          <w:noProof/>
        </w:rPr>
        <w:t>9</w:t>
      </w:r>
      <w:r>
        <w:fldChar w:fldCharType="end"/>
      </w:r>
      <w:bookmarkEnd w:id="13"/>
      <w:r>
        <w:rPr>
          <w:rFonts w:hint="eastAsia"/>
          <w:lang w:eastAsia="zh-CN"/>
        </w:rPr>
        <w:t xml:space="preserve">. Regional comparison among </w:t>
      </w:r>
      <w:proofErr w:type="spellStart"/>
      <w:proofErr w:type="gramStart"/>
      <w:r>
        <w:rPr>
          <w:rFonts w:hint="eastAsia"/>
          <w:lang w:eastAsia="zh-CN"/>
        </w:rPr>
        <w:t>GLAKESplus</w:t>
      </w:r>
      <w:proofErr w:type="spellEnd"/>
      <w:r>
        <w:rPr>
          <w:rFonts w:hint="eastAsia"/>
          <w:lang w:eastAsia="zh-CN"/>
        </w:rPr>
        <w:t xml:space="preserve"> ,</w:t>
      </w:r>
      <w:proofErr w:type="gramEnd"/>
      <w:r>
        <w:rPr>
          <w:rFonts w:hint="eastAsia"/>
          <w:lang w:eastAsia="zh-CN"/>
        </w:rPr>
        <w:t xml:space="preserve"> GLAKES and PLD. (a) Ponds in southeast China. (b) </w:t>
      </w:r>
      <w:r w:rsidRPr="006E2AB5">
        <w:rPr>
          <w:lang w:eastAsia="zh-CN"/>
        </w:rPr>
        <w:t>The Uyuni Salt Flat at the southern end of the South American Plateau</w:t>
      </w:r>
      <w:r>
        <w:rPr>
          <w:rFonts w:hint="eastAsia"/>
          <w:lang w:eastAsia="zh-CN"/>
        </w:rPr>
        <w:t xml:space="preserve">. (c) Lakes by river. (d) Seasonal lakes in eastern Argentina. For (a-b), the left figures show the NDWI basemap and lake extend of GLAKES and PLD, the right figures show the RGB basemap and lake extend of </w:t>
      </w:r>
      <w:proofErr w:type="spellStart"/>
      <w:r>
        <w:rPr>
          <w:rFonts w:hint="eastAsia"/>
          <w:lang w:eastAsia="zh-CN"/>
        </w:rPr>
        <w:t>GLAKESplus</w:t>
      </w:r>
      <w:proofErr w:type="spellEnd"/>
      <w:r>
        <w:rPr>
          <w:rFonts w:hint="eastAsia"/>
          <w:lang w:eastAsia="zh-CN"/>
        </w:rPr>
        <w:t>.</w:t>
      </w:r>
    </w:p>
    <w:p w14:paraId="7F7B3EE9" w14:textId="77777777" w:rsidR="009C4D5F" w:rsidRPr="009C4D5F" w:rsidRDefault="009C4D5F" w:rsidP="009C4D5F">
      <w:pPr>
        <w:rPr>
          <w:rFonts w:eastAsia="宋体" w:hint="eastAsia"/>
          <w:lang w:eastAsia="zh-CN"/>
        </w:rPr>
      </w:pPr>
    </w:p>
    <w:p w14:paraId="6B3505B2" w14:textId="4AA9D300" w:rsidR="003E2E7A" w:rsidRPr="009C4D5F" w:rsidRDefault="00EF7128" w:rsidP="003E2E7A">
      <w:pPr>
        <w:rPr>
          <w:rFonts w:eastAsia="宋体" w:hint="eastAsia"/>
          <w:lang w:eastAsia="zh-CN"/>
        </w:rPr>
      </w:pPr>
      <w:r>
        <w:rPr>
          <w:rFonts w:ascii="宋体" w:eastAsia="宋体" w:hAnsi="宋体" w:cs="宋体" w:hint="eastAsia"/>
          <w:lang w:eastAsia="zh-CN"/>
        </w:rPr>
        <w:t>我们进一步分析了</w:t>
      </w:r>
      <w:r>
        <w:rPr>
          <w:rFonts w:hint="eastAsia"/>
          <w:lang w:eastAsia="zh-CN"/>
        </w:rPr>
        <w:t>PLD</w:t>
      </w:r>
      <w:r>
        <w:rPr>
          <w:rFonts w:ascii="宋体" w:eastAsia="宋体" w:hAnsi="宋体" w:cs="宋体" w:hint="eastAsia"/>
          <w:lang w:eastAsia="zh-CN"/>
        </w:rPr>
        <w:t>与</w:t>
      </w:r>
      <w:proofErr w:type="spellStart"/>
      <w:r>
        <w:rPr>
          <w:rFonts w:hint="eastAsia"/>
          <w:lang w:eastAsia="zh-CN"/>
        </w:rPr>
        <w:t>GLAKESplus</w:t>
      </w:r>
      <w:proofErr w:type="spellEnd"/>
      <w:r>
        <w:rPr>
          <w:rFonts w:ascii="宋体" w:eastAsia="宋体" w:hAnsi="宋体" w:cs="宋体" w:hint="eastAsia"/>
          <w:lang w:eastAsia="zh-CN"/>
        </w:rPr>
        <w:t>在空间上的分布差异（</w:t>
      </w:r>
      <w:r>
        <w:rPr>
          <w:lang w:eastAsia="zh-CN"/>
        </w:rPr>
        <w:fldChar w:fldCharType="begin"/>
      </w:r>
      <w:r>
        <w:rPr>
          <w:lang w:eastAsia="zh-CN"/>
        </w:rPr>
        <w:instrText xml:space="preserve"> </w:instrText>
      </w:r>
      <w:r>
        <w:rPr>
          <w:rFonts w:hint="eastAsia"/>
          <w:lang w:eastAsia="zh-CN"/>
        </w:rPr>
        <w:instrText>REF _Ref191051412 \h</w:instrText>
      </w:r>
      <w:r>
        <w:rPr>
          <w:lang w:eastAsia="zh-CN"/>
        </w:rPr>
        <w:instrText xml:space="preserve"> </w:instrText>
      </w:r>
      <w:r>
        <w:rPr>
          <w:lang w:eastAsia="zh-CN"/>
        </w:rPr>
      </w:r>
      <w:r w:rsidR="009C4D5F">
        <w:rPr>
          <w:lang w:eastAsia="zh-CN"/>
        </w:rPr>
        <w:instrText xml:space="preserve"> \* MERGEFORMAT </w:instrText>
      </w:r>
      <w:r>
        <w:rPr>
          <w:lang w:eastAsia="zh-CN"/>
        </w:rPr>
        <w:fldChar w:fldCharType="separate"/>
      </w:r>
      <w:r>
        <w:rPr>
          <w:lang w:eastAsia="zh-CN"/>
        </w:rPr>
        <w:t xml:space="preserve">Fig. </w:t>
      </w:r>
      <w:r>
        <w:rPr>
          <w:noProof/>
          <w:lang w:eastAsia="zh-CN"/>
        </w:rPr>
        <w:t>10</w:t>
      </w:r>
      <w:r>
        <w:rPr>
          <w:lang w:eastAsia="zh-CN"/>
        </w:rPr>
        <w:fldChar w:fldCharType="end"/>
      </w:r>
      <w:r>
        <w:rPr>
          <w:rFonts w:ascii="宋体" w:eastAsia="宋体" w:hAnsi="宋体" w:cs="宋体" w:hint="eastAsia"/>
          <w:lang w:eastAsia="zh-CN"/>
        </w:rPr>
        <w:t>）。在大于</w:t>
      </w:r>
      <w:r>
        <w:rPr>
          <w:rFonts w:hint="eastAsia"/>
          <w:lang w:eastAsia="zh-CN"/>
        </w:rPr>
        <w:t>0.1 km</w:t>
      </w:r>
      <w:r w:rsidRPr="00CF009F">
        <w:rPr>
          <w:rFonts w:hint="eastAsia"/>
          <w:vertAlign w:val="superscript"/>
          <w:lang w:eastAsia="zh-CN"/>
        </w:rPr>
        <w:t>2</w:t>
      </w:r>
      <w:r>
        <w:rPr>
          <w:rFonts w:hint="eastAsia"/>
          <w:lang w:eastAsia="zh-CN"/>
        </w:rPr>
        <w:t xml:space="preserve"> </w:t>
      </w:r>
      <w:r>
        <w:rPr>
          <w:rFonts w:ascii="宋体" w:eastAsia="宋体" w:hAnsi="宋体" w:cs="宋体" w:hint="eastAsia"/>
          <w:lang w:eastAsia="zh-CN"/>
        </w:rPr>
        <w:t>的湖泊上，二者沿经度、纬度的面积分布没有较大差异，除</w:t>
      </w:r>
      <w:r>
        <w:rPr>
          <w:rFonts w:hint="eastAsia"/>
          <w:lang w:eastAsia="zh-CN"/>
        </w:rPr>
        <w:t>PLD</w:t>
      </w:r>
      <w:r>
        <w:rPr>
          <w:rFonts w:ascii="宋体" w:eastAsia="宋体" w:hAnsi="宋体" w:cs="宋体" w:hint="eastAsia"/>
          <w:lang w:eastAsia="zh-CN"/>
        </w:rPr>
        <w:t>的湖泊总面积在</w:t>
      </w:r>
      <w:r>
        <w:rPr>
          <w:rFonts w:hint="eastAsia"/>
          <w:lang w:eastAsia="zh-CN"/>
        </w:rPr>
        <w:t>60</w:t>
      </w:r>
      <w:r>
        <w:rPr>
          <w:rFonts w:hint="eastAsia"/>
          <w:lang w:eastAsia="zh-CN"/>
        </w:rPr>
        <w:t>°</w:t>
      </w:r>
      <w:r>
        <w:rPr>
          <w:rFonts w:hint="eastAsia"/>
          <w:lang w:eastAsia="zh-CN"/>
        </w:rPr>
        <w:t>E</w:t>
      </w:r>
      <w:r>
        <w:rPr>
          <w:rFonts w:ascii="宋体" w:eastAsia="宋体" w:hAnsi="宋体" w:cs="宋体" w:hint="eastAsia"/>
          <w:lang w:eastAsia="zh-CN"/>
        </w:rPr>
        <w:t>及</w:t>
      </w:r>
      <w:r>
        <w:rPr>
          <w:rFonts w:hint="eastAsia"/>
          <w:lang w:eastAsia="zh-CN"/>
        </w:rPr>
        <w:t>45</w:t>
      </w:r>
      <w:r>
        <w:rPr>
          <w:rFonts w:hint="eastAsia"/>
          <w:lang w:eastAsia="zh-CN"/>
        </w:rPr>
        <w:t>°</w:t>
      </w:r>
      <w:r>
        <w:rPr>
          <w:rFonts w:hint="eastAsia"/>
          <w:lang w:eastAsia="zh-CN"/>
        </w:rPr>
        <w:t>N</w:t>
      </w:r>
      <w:r>
        <w:rPr>
          <w:rFonts w:ascii="宋体" w:eastAsia="宋体" w:hAnsi="宋体" w:cs="宋体" w:hint="eastAsia"/>
          <w:lang w:eastAsia="zh-CN"/>
        </w:rPr>
        <w:t>附近因咸海的干涸而偏低（</w:t>
      </w:r>
      <w:r>
        <w:rPr>
          <w:lang w:eastAsia="zh-CN"/>
        </w:rPr>
        <w:fldChar w:fldCharType="begin"/>
      </w:r>
      <w:r>
        <w:rPr>
          <w:lang w:eastAsia="zh-CN"/>
        </w:rPr>
        <w:instrText xml:space="preserve"> </w:instrText>
      </w:r>
      <w:r>
        <w:rPr>
          <w:rFonts w:hint="eastAsia"/>
          <w:lang w:eastAsia="zh-CN"/>
        </w:rPr>
        <w:instrText>REF _Ref191051412 \h</w:instrText>
      </w:r>
      <w:r>
        <w:rPr>
          <w:lang w:eastAsia="zh-CN"/>
        </w:rPr>
        <w:instrText xml:space="preserve"> </w:instrText>
      </w:r>
      <w:r>
        <w:rPr>
          <w:lang w:eastAsia="zh-CN"/>
        </w:rPr>
      </w:r>
      <w:r w:rsidR="009C4D5F">
        <w:rPr>
          <w:lang w:eastAsia="zh-CN"/>
        </w:rPr>
        <w:instrText xml:space="preserve"> \* MERGEFORMAT </w:instrText>
      </w:r>
      <w:r>
        <w:rPr>
          <w:lang w:eastAsia="zh-CN"/>
        </w:rPr>
        <w:fldChar w:fldCharType="separate"/>
      </w:r>
      <w:r>
        <w:rPr>
          <w:lang w:eastAsia="zh-CN"/>
        </w:rPr>
        <w:t xml:space="preserve">Fig. </w:t>
      </w:r>
      <w:r>
        <w:rPr>
          <w:noProof/>
          <w:lang w:eastAsia="zh-CN"/>
        </w:rPr>
        <w:t>10</w:t>
      </w:r>
      <w:r>
        <w:rPr>
          <w:lang w:eastAsia="zh-CN"/>
        </w:rPr>
        <w:fldChar w:fldCharType="end"/>
      </w:r>
      <w:r>
        <w:rPr>
          <w:rFonts w:hint="eastAsia"/>
          <w:lang w:eastAsia="zh-CN"/>
        </w:rPr>
        <w:t>a</w:t>
      </w:r>
      <w:r>
        <w:rPr>
          <w:rFonts w:ascii="宋体" w:eastAsia="宋体" w:hAnsi="宋体" w:cs="宋体" w:hint="eastAsia"/>
          <w:lang w:eastAsia="zh-CN"/>
        </w:rPr>
        <w:t>）。二者的湖泊</w:t>
      </w:r>
      <w:proofErr w:type="gramStart"/>
      <w:r>
        <w:rPr>
          <w:rFonts w:ascii="宋体" w:eastAsia="宋体" w:hAnsi="宋体" w:cs="宋体" w:hint="eastAsia"/>
          <w:lang w:eastAsia="zh-CN"/>
        </w:rPr>
        <w:t>总数量沿经纬度</w:t>
      </w:r>
      <w:proofErr w:type="gramEnd"/>
      <w:r>
        <w:rPr>
          <w:rFonts w:ascii="宋体" w:eastAsia="宋体" w:hAnsi="宋体" w:cs="宋体" w:hint="eastAsia"/>
          <w:lang w:eastAsia="zh-CN"/>
        </w:rPr>
        <w:t>分布较为一致，</w:t>
      </w:r>
      <w:proofErr w:type="spellStart"/>
      <w:r>
        <w:rPr>
          <w:rFonts w:hint="eastAsia"/>
          <w:lang w:eastAsia="zh-CN"/>
        </w:rPr>
        <w:t>GLAKESplus</w:t>
      </w:r>
      <w:proofErr w:type="spellEnd"/>
      <w:r>
        <w:rPr>
          <w:rFonts w:ascii="宋体" w:eastAsia="宋体" w:hAnsi="宋体" w:cs="宋体" w:hint="eastAsia"/>
          <w:lang w:eastAsia="zh-CN"/>
        </w:rPr>
        <w:t>在</w:t>
      </w:r>
      <w:r w:rsidR="009B246F">
        <w:rPr>
          <w:rFonts w:hint="eastAsia"/>
          <w:lang w:eastAsia="zh-CN"/>
        </w:rPr>
        <w:t>120</w:t>
      </w:r>
      <w:r w:rsidR="009B246F">
        <w:rPr>
          <w:rFonts w:hint="eastAsia"/>
          <w:lang w:eastAsia="zh-CN"/>
        </w:rPr>
        <w:t>°</w:t>
      </w:r>
      <w:r w:rsidR="009B246F">
        <w:rPr>
          <w:rFonts w:hint="eastAsia"/>
          <w:lang w:eastAsia="zh-CN"/>
        </w:rPr>
        <w:t>E</w:t>
      </w:r>
      <w:r w:rsidR="009B246F">
        <w:rPr>
          <w:rFonts w:ascii="宋体" w:eastAsia="宋体" w:hAnsi="宋体" w:cs="宋体" w:hint="eastAsia"/>
          <w:lang w:eastAsia="zh-CN"/>
        </w:rPr>
        <w:t>左右数量更多。在</w:t>
      </w:r>
      <w:r>
        <w:rPr>
          <w:rFonts w:ascii="宋体" w:eastAsia="宋体" w:hAnsi="宋体" w:cs="宋体" w:hint="eastAsia"/>
          <w:lang w:eastAsia="zh-CN"/>
        </w:rPr>
        <w:t>小于</w:t>
      </w:r>
      <w:r>
        <w:rPr>
          <w:rFonts w:hint="eastAsia"/>
          <w:lang w:eastAsia="zh-CN"/>
        </w:rPr>
        <w:t>0.1 km</w:t>
      </w:r>
      <w:r w:rsidRPr="00CF009F">
        <w:rPr>
          <w:rFonts w:hint="eastAsia"/>
          <w:vertAlign w:val="superscript"/>
          <w:lang w:eastAsia="zh-CN"/>
        </w:rPr>
        <w:t>2</w:t>
      </w:r>
      <w:r>
        <w:rPr>
          <w:rFonts w:ascii="宋体" w:eastAsia="宋体" w:hAnsi="宋体" w:cs="宋体" w:hint="eastAsia"/>
          <w:lang w:eastAsia="zh-CN"/>
        </w:rPr>
        <w:t>的湖泊上，</w:t>
      </w:r>
      <w:proofErr w:type="spellStart"/>
      <w:r>
        <w:rPr>
          <w:rFonts w:hint="eastAsia"/>
          <w:lang w:eastAsia="zh-CN"/>
        </w:rPr>
        <w:t>GLAKESplus</w:t>
      </w:r>
      <w:proofErr w:type="spellEnd"/>
      <w:r>
        <w:rPr>
          <w:rFonts w:ascii="宋体" w:eastAsia="宋体" w:hAnsi="宋体" w:cs="宋体" w:hint="eastAsia"/>
          <w:lang w:eastAsia="zh-CN"/>
        </w:rPr>
        <w:t>的总数量及总面积</w:t>
      </w:r>
      <w:r w:rsidR="009B246F">
        <w:rPr>
          <w:rFonts w:ascii="宋体" w:eastAsia="宋体" w:hAnsi="宋体" w:cs="宋体" w:hint="eastAsia"/>
          <w:lang w:eastAsia="zh-CN"/>
        </w:rPr>
        <w:t>显著</w:t>
      </w:r>
      <w:r>
        <w:rPr>
          <w:rFonts w:ascii="宋体" w:eastAsia="宋体" w:hAnsi="宋体" w:cs="宋体" w:hint="eastAsia"/>
          <w:lang w:eastAsia="zh-CN"/>
        </w:rPr>
        <w:t>高于</w:t>
      </w:r>
      <w:r>
        <w:rPr>
          <w:rFonts w:hint="eastAsia"/>
          <w:lang w:eastAsia="zh-CN"/>
        </w:rPr>
        <w:t>PLD (</w:t>
      </w:r>
      <w:r>
        <w:rPr>
          <w:lang w:eastAsia="zh-CN"/>
        </w:rPr>
        <w:fldChar w:fldCharType="begin"/>
      </w:r>
      <w:r>
        <w:rPr>
          <w:lang w:eastAsia="zh-CN"/>
        </w:rPr>
        <w:instrText xml:space="preserve"> </w:instrText>
      </w:r>
      <w:r>
        <w:rPr>
          <w:rFonts w:hint="eastAsia"/>
          <w:lang w:eastAsia="zh-CN"/>
        </w:rPr>
        <w:instrText>REF _Ref191051412 \h</w:instrText>
      </w:r>
      <w:r>
        <w:rPr>
          <w:lang w:eastAsia="zh-CN"/>
        </w:rPr>
        <w:instrText xml:space="preserve"> </w:instrText>
      </w:r>
      <w:r>
        <w:rPr>
          <w:lang w:eastAsia="zh-CN"/>
        </w:rPr>
      </w:r>
      <w:r w:rsidR="009C4D5F">
        <w:rPr>
          <w:lang w:eastAsia="zh-CN"/>
        </w:rPr>
        <w:instrText xml:space="preserve"> \* MERGEFORMAT </w:instrText>
      </w:r>
      <w:r>
        <w:rPr>
          <w:lang w:eastAsia="zh-CN"/>
        </w:rPr>
        <w:fldChar w:fldCharType="separate"/>
      </w:r>
      <w:r>
        <w:rPr>
          <w:lang w:eastAsia="zh-CN"/>
        </w:rPr>
        <w:t xml:space="preserve">Fig. </w:t>
      </w:r>
      <w:r>
        <w:rPr>
          <w:noProof/>
          <w:lang w:eastAsia="zh-CN"/>
        </w:rPr>
        <w:t>10</w:t>
      </w:r>
      <w:r>
        <w:rPr>
          <w:lang w:eastAsia="zh-CN"/>
        </w:rPr>
        <w:fldChar w:fldCharType="end"/>
      </w:r>
      <w:r>
        <w:rPr>
          <w:rFonts w:hint="eastAsia"/>
          <w:lang w:eastAsia="zh-CN"/>
        </w:rPr>
        <w:t>a, b</w:t>
      </w:r>
      <w:r w:rsidR="009B246F">
        <w:rPr>
          <w:rFonts w:hint="eastAsia"/>
          <w:lang w:eastAsia="zh-CN"/>
        </w:rPr>
        <w:t>, d, e</w:t>
      </w:r>
      <w:r>
        <w:rPr>
          <w:rFonts w:hint="eastAsia"/>
          <w:lang w:eastAsia="zh-CN"/>
        </w:rPr>
        <w:t>)</w:t>
      </w:r>
      <w:r w:rsidR="009B246F">
        <w:rPr>
          <w:rFonts w:ascii="宋体" w:eastAsia="宋体" w:hAnsi="宋体" w:cs="宋体" w:hint="eastAsia"/>
          <w:lang w:eastAsia="zh-CN"/>
        </w:rPr>
        <w:t>，不仅多绘制了小于</w:t>
      </w:r>
      <w:r w:rsidR="009B246F">
        <w:rPr>
          <w:rFonts w:hint="eastAsia"/>
          <w:lang w:eastAsia="zh-CN"/>
        </w:rPr>
        <w:t>0.01</w:t>
      </w:r>
      <w:r w:rsidR="009B246F" w:rsidRPr="009B246F">
        <w:rPr>
          <w:rFonts w:hint="eastAsia"/>
          <w:lang w:eastAsia="zh-CN"/>
        </w:rPr>
        <w:t xml:space="preserve"> </w:t>
      </w:r>
      <w:r w:rsidR="009B246F">
        <w:rPr>
          <w:rFonts w:hint="eastAsia"/>
          <w:lang w:eastAsia="zh-CN"/>
        </w:rPr>
        <w:t>km</w:t>
      </w:r>
      <w:r w:rsidR="009B246F" w:rsidRPr="00CF009F">
        <w:rPr>
          <w:rFonts w:hint="eastAsia"/>
          <w:vertAlign w:val="superscript"/>
          <w:lang w:eastAsia="zh-CN"/>
        </w:rPr>
        <w:t>2</w:t>
      </w:r>
      <w:r w:rsidR="009B246F">
        <w:rPr>
          <w:rFonts w:ascii="宋体" w:eastAsia="宋体" w:hAnsi="宋体" w:cs="宋体" w:hint="eastAsia"/>
          <w:lang w:eastAsia="zh-CN"/>
        </w:rPr>
        <w:t>的湖泊，也多绘制了</w:t>
      </w:r>
      <w:r w:rsidR="009B246F">
        <w:rPr>
          <w:rFonts w:hint="eastAsia"/>
          <w:lang w:eastAsia="zh-CN"/>
        </w:rPr>
        <w:t>0.01~0.1 km</w:t>
      </w:r>
      <w:r w:rsidR="009B246F" w:rsidRPr="00CF009F">
        <w:rPr>
          <w:rFonts w:hint="eastAsia"/>
          <w:vertAlign w:val="superscript"/>
          <w:lang w:eastAsia="zh-CN"/>
        </w:rPr>
        <w:t>2</w:t>
      </w:r>
      <w:r w:rsidR="009B246F">
        <w:rPr>
          <w:rFonts w:ascii="宋体" w:eastAsia="宋体" w:hAnsi="宋体" w:cs="宋体" w:hint="eastAsia"/>
          <w:lang w:eastAsia="zh-CN"/>
        </w:rPr>
        <w:t>的湖泊</w:t>
      </w:r>
      <w:r w:rsidRPr="00CF009F">
        <w:rPr>
          <w:rFonts w:hint="eastAsia"/>
          <w:lang w:eastAsia="zh-CN"/>
        </w:rPr>
        <w:t xml:space="preserve"> </w:t>
      </w:r>
      <w:r>
        <w:rPr>
          <w:rFonts w:ascii="宋体" w:eastAsia="宋体" w:hAnsi="宋体" w:cs="宋体" w:hint="eastAsia"/>
          <w:lang w:eastAsia="zh-CN"/>
        </w:rPr>
        <w:t>。</w:t>
      </w:r>
      <w:r w:rsidR="009B246F">
        <w:rPr>
          <w:rFonts w:ascii="宋体" w:eastAsia="宋体" w:hAnsi="宋体" w:cs="宋体" w:hint="eastAsia"/>
          <w:lang w:eastAsia="zh-CN"/>
        </w:rPr>
        <w:t>由于</w:t>
      </w:r>
      <w:r>
        <w:rPr>
          <w:rFonts w:hint="eastAsia"/>
          <w:lang w:eastAsia="zh-CN"/>
        </w:rPr>
        <w:t>PLD</w:t>
      </w:r>
      <w:r w:rsidR="009B246F">
        <w:rPr>
          <w:rFonts w:ascii="宋体" w:eastAsia="宋体" w:hAnsi="宋体" w:cs="宋体" w:hint="eastAsia"/>
          <w:lang w:eastAsia="zh-CN"/>
        </w:rPr>
        <w:t>没有考虑养殖鱼塘</w:t>
      </w:r>
      <w:r w:rsidR="009B246F">
        <w:rPr>
          <w:lang w:eastAsia="zh-CN"/>
        </w:rPr>
        <w:fldChar w:fldCharType="begin"/>
      </w:r>
      <w:r w:rsidR="009B246F">
        <w:rPr>
          <w:lang w:eastAsia="zh-CN"/>
        </w:rPr>
        <w:instrText xml:space="preserve"> ADDIN ZOTERO_ITEM CSL_CITATION {"citationID":"Qqlf3oPt","properties":{"formattedCitation":"(Wang et al., 2023)","plainCitation":"(Wang et al., 2023)","noteIndex":0},"citationItems":[{"id":1023,"uris":["http://zotero.org/users/10465841/items/7JW2YMSA"],"itemData":{"id":1023,"type":"report","abstract":"Lakes are the most prevalent and predominant water repositories on land\nsurface. A primary objective of the Surface Water and Ocean Topography\n(SWOT) satellite mission is to monitor the surface water elevation,\narea, and storage change in Earth’s lakes. To meet this objective, prior\ninformation of global lakes, such as locations and benchmark extents, is\nrequired to organize SWOT’s KaRIn observations over time for computing\nlake storage variation. Here, we present the SWOT mission Prior Lake\nDatabase (PLD) to fulfill this requirement. This paper emphasizes the\ndevelopment of the “operational PLD”, which consists of (1) a\nhigh-resolution mask of ~6 million lakes and reservoirs\nwith a minimum area of 1 ha, and (2) multiple operational auxiliaries to\nassist the lake mask in generating SWOT’s standard vector lake products.\nWe built the prior lake mask by harmonizing the UCLA Circa-2015 Global\nLake Dataset and several state-of-the-art reservoir databases.\nOperational auxiliaries were produced from multi-theme geospatial data\nto provide information necessary to embody the PLD function, including\nlake catchments and influence areas, ice phenology, relationship with\nSWOT-visible rivers, and spatiotemporal coverage by SWOT overpasses.\nGlobally, over three quarters of the prior lakes are smaller than 10 ha.\nNearly 96% of the lakes, constituting over half of the global lake\narea, are fully observed at least once per orbit cycle. The PLD will be\nrecursively improved during the mission period and serves as a critical\nframework for organizing, processing, and interpreting SWOT observations\nover lacustrine environments with fundamental significance to lake\nsystem science.","genre":"preprint","language":"en","note":"DOI: 10.22541/au.170258987.72387777/v1","publisher":"Preprints","source":"DOI.org (Crossref)","title":"The Surface Water and Ocean Topography Mission (SWOT) Prior Lake Database (PLD): Lake mask and operational auxiliaries","title-short":"The Surface Water and Ocean Topography Mission (SWOT) Prior Lake Database (PLD)","URL":"https://www.authorea.com/users/335717/articles/693171-the-surface-water-and-ocean-topography-mission-swot-prior-lake-database-pld-lake-mask-and-operational-auxiliaries?commit=681b4cb8c7423197eb330cacf5a11705e2c93979","author":[{"family":"Wang","given":"Jida"},{"family":"Pottier","given":"Claire"},{"family":"Cazals","given":"Cécile"},{"family":"Battude","given":"Marjorie"},{"family":"Sheng","given":"Yongwei"},{"family":"Song","given":"Chunqiao"},{"family":"Sikder","given":"Md Safat"},{"family":"Yang","given":"Xiao"},{"family":"Ke","given":"Linghong"},{"family":"Gosset","given":"Marielle"},{"family":"Oliveira","given":"Rafael Reis Alencar"},{"family":"Grippa","given":"Manuela"},{"family":"Girard","given":"Félix"},{"family":"Allen","given":"George H"},{"family":"Biancamaria","given":"Sylvain"},{"family":"Smith","given":"Laurence"},{"family":"Crétaux","given":"Jean-François"},{"family":"Pavelsky","given":"Tamlin M"}],"accessed":{"date-parts":[["2024",1,30]]},"issued":{"date-parts":[["2023",12,14]]}}}],"schema":"https://github.com/citation-style-language/schema/raw/master/csl-citation.json"} </w:instrText>
      </w:r>
      <w:r w:rsidR="009B246F">
        <w:rPr>
          <w:lang w:eastAsia="zh-CN"/>
        </w:rPr>
        <w:fldChar w:fldCharType="separate"/>
      </w:r>
      <w:r w:rsidR="009B246F" w:rsidRPr="009B246F">
        <w:rPr>
          <w:lang w:eastAsia="zh-CN"/>
        </w:rPr>
        <w:t>(Wang et al., 2023)</w:t>
      </w:r>
      <w:r w:rsidR="009B246F">
        <w:rPr>
          <w:lang w:eastAsia="zh-CN"/>
        </w:rPr>
        <w:fldChar w:fldCharType="end"/>
      </w:r>
      <w:r w:rsidR="009B246F">
        <w:rPr>
          <w:rFonts w:ascii="宋体" w:eastAsia="宋体" w:hAnsi="宋体" w:cs="宋体" w:hint="eastAsia"/>
          <w:lang w:eastAsia="zh-CN"/>
        </w:rPr>
        <w:t>，其在中国长江流域、印度东部及东南亚地区小湖泊显著少于</w:t>
      </w:r>
      <w:proofErr w:type="spellStart"/>
      <w:r w:rsidR="009B246F">
        <w:rPr>
          <w:rFonts w:hint="eastAsia"/>
          <w:lang w:eastAsia="zh-CN"/>
        </w:rPr>
        <w:t>GLAKESplus</w:t>
      </w:r>
      <w:proofErr w:type="spellEnd"/>
      <w:r w:rsidR="009B246F">
        <w:rPr>
          <w:rFonts w:hint="eastAsia"/>
          <w:lang w:eastAsia="zh-CN"/>
        </w:rPr>
        <w:t xml:space="preserve"> </w:t>
      </w:r>
      <w:r>
        <w:rPr>
          <w:rFonts w:hint="eastAsia"/>
          <w:lang w:eastAsia="zh-CN"/>
        </w:rPr>
        <w:t>(</w:t>
      </w:r>
      <w:r>
        <w:rPr>
          <w:lang w:eastAsia="zh-CN"/>
        </w:rPr>
        <w:fldChar w:fldCharType="begin"/>
      </w:r>
      <w:r>
        <w:rPr>
          <w:lang w:eastAsia="zh-CN"/>
        </w:rPr>
        <w:instrText xml:space="preserve"> </w:instrText>
      </w:r>
      <w:r>
        <w:rPr>
          <w:rFonts w:hint="eastAsia"/>
          <w:lang w:eastAsia="zh-CN"/>
        </w:rPr>
        <w:instrText>REF _Ref191120315 \h</w:instrText>
      </w:r>
      <w:r>
        <w:rPr>
          <w:lang w:eastAsia="zh-CN"/>
        </w:rPr>
        <w:instrText xml:space="preserve"> </w:instrText>
      </w:r>
      <w:r>
        <w:rPr>
          <w:lang w:eastAsia="zh-CN"/>
        </w:rPr>
      </w:r>
      <w:r w:rsidR="009C4D5F">
        <w:rPr>
          <w:lang w:eastAsia="zh-CN"/>
        </w:rPr>
        <w:instrText xml:space="preserve"> \* MERGEFORMAT </w:instrText>
      </w:r>
      <w:r>
        <w:rPr>
          <w:lang w:eastAsia="zh-CN"/>
        </w:rPr>
        <w:fldChar w:fldCharType="separate"/>
      </w:r>
      <w:r>
        <w:rPr>
          <w:lang w:eastAsia="zh-CN"/>
        </w:rPr>
        <w:t xml:space="preserve">Fig. </w:t>
      </w:r>
      <w:r>
        <w:rPr>
          <w:noProof/>
          <w:lang w:eastAsia="zh-CN"/>
        </w:rPr>
        <w:t>9</w:t>
      </w:r>
      <w:r>
        <w:rPr>
          <w:lang w:eastAsia="zh-CN"/>
        </w:rPr>
        <w:fldChar w:fldCharType="end"/>
      </w:r>
      <w:r w:rsidR="009B246F">
        <w:rPr>
          <w:rFonts w:hint="eastAsia"/>
          <w:lang w:eastAsia="zh-CN"/>
        </w:rPr>
        <w:t>c</w:t>
      </w:r>
      <w:r>
        <w:rPr>
          <w:rFonts w:hint="eastAsia"/>
          <w:lang w:eastAsia="zh-CN"/>
        </w:rPr>
        <w:t>)</w:t>
      </w:r>
      <w:r>
        <w:rPr>
          <w:rFonts w:ascii="宋体" w:eastAsia="宋体" w:hAnsi="宋体" w:cs="宋体" w:hint="eastAsia"/>
          <w:lang w:eastAsia="zh-CN"/>
        </w:rPr>
        <w:t>。</w:t>
      </w:r>
      <w:r w:rsidR="009B246F">
        <w:rPr>
          <w:rFonts w:ascii="宋体" w:eastAsia="宋体" w:hAnsi="宋体" w:cs="宋体" w:hint="eastAsia"/>
          <w:lang w:eastAsia="zh-CN"/>
        </w:rPr>
        <w:t>有少部分区域，</w:t>
      </w:r>
      <w:r w:rsidR="009B246F">
        <w:rPr>
          <w:rFonts w:hint="eastAsia"/>
          <w:lang w:eastAsia="zh-CN"/>
        </w:rPr>
        <w:t>PLD</w:t>
      </w:r>
      <w:r w:rsidR="009B246F">
        <w:rPr>
          <w:rFonts w:ascii="宋体" w:eastAsia="宋体" w:hAnsi="宋体" w:cs="宋体" w:hint="eastAsia"/>
          <w:lang w:eastAsia="zh-CN"/>
        </w:rPr>
        <w:t>的湖泊数量、面积高于</w:t>
      </w:r>
      <w:proofErr w:type="spellStart"/>
      <w:r w:rsidR="009B246F">
        <w:rPr>
          <w:rFonts w:hint="eastAsia"/>
          <w:lang w:eastAsia="zh-CN"/>
        </w:rPr>
        <w:t>GLAKESplus</w:t>
      </w:r>
      <w:proofErr w:type="spellEnd"/>
      <w:r w:rsidR="009B246F">
        <w:rPr>
          <w:rFonts w:ascii="宋体" w:eastAsia="宋体" w:hAnsi="宋体" w:cs="宋体" w:hint="eastAsia"/>
          <w:lang w:eastAsia="zh-CN"/>
        </w:rPr>
        <w:t>。如部分流域地区</w:t>
      </w:r>
      <w:r w:rsidR="009B246F">
        <w:rPr>
          <w:rFonts w:hint="eastAsia"/>
          <w:lang w:eastAsia="zh-CN"/>
        </w:rPr>
        <w:t xml:space="preserve"> (</w:t>
      </w:r>
      <w:r w:rsidR="009B246F">
        <w:rPr>
          <w:lang w:eastAsia="zh-CN"/>
        </w:rPr>
        <w:fldChar w:fldCharType="begin"/>
      </w:r>
      <w:r w:rsidR="009B246F">
        <w:rPr>
          <w:lang w:eastAsia="zh-CN"/>
        </w:rPr>
        <w:instrText xml:space="preserve"> </w:instrText>
      </w:r>
      <w:r w:rsidR="009B246F">
        <w:rPr>
          <w:rFonts w:hint="eastAsia"/>
          <w:lang w:eastAsia="zh-CN"/>
        </w:rPr>
        <w:instrText>REF _Ref191051412 \h</w:instrText>
      </w:r>
      <w:r w:rsidR="009B246F">
        <w:rPr>
          <w:lang w:eastAsia="zh-CN"/>
        </w:rPr>
        <w:instrText xml:space="preserve"> </w:instrText>
      </w:r>
      <w:r w:rsidR="009B246F">
        <w:rPr>
          <w:lang w:eastAsia="zh-CN"/>
        </w:rPr>
      </w:r>
      <w:r w:rsidR="009C4D5F">
        <w:rPr>
          <w:lang w:eastAsia="zh-CN"/>
        </w:rPr>
        <w:instrText xml:space="preserve"> \* MERGEFORMAT </w:instrText>
      </w:r>
      <w:r w:rsidR="009B246F">
        <w:rPr>
          <w:lang w:eastAsia="zh-CN"/>
        </w:rPr>
        <w:fldChar w:fldCharType="separate"/>
      </w:r>
      <w:r w:rsidR="009B246F">
        <w:rPr>
          <w:lang w:eastAsia="zh-CN"/>
        </w:rPr>
        <w:t xml:space="preserve">Fig. </w:t>
      </w:r>
      <w:r w:rsidR="009B246F">
        <w:rPr>
          <w:noProof/>
          <w:lang w:eastAsia="zh-CN"/>
        </w:rPr>
        <w:t>10</w:t>
      </w:r>
      <w:r w:rsidR="009B246F">
        <w:rPr>
          <w:lang w:eastAsia="zh-CN"/>
        </w:rPr>
        <w:fldChar w:fldCharType="end"/>
      </w:r>
      <w:r w:rsidR="009B246F">
        <w:rPr>
          <w:rFonts w:hint="eastAsia"/>
          <w:lang w:eastAsia="zh-CN"/>
        </w:rPr>
        <w:t>c</w:t>
      </w:r>
      <w:r w:rsidR="009B246F">
        <w:rPr>
          <w:rFonts w:ascii="宋体" w:eastAsia="宋体" w:hAnsi="宋体" w:cs="宋体" w:hint="eastAsia"/>
          <w:lang w:eastAsia="zh-CN"/>
        </w:rPr>
        <w:t>，</w:t>
      </w:r>
      <w:r w:rsidR="009B246F">
        <w:rPr>
          <w:lang w:eastAsia="zh-CN"/>
        </w:rPr>
        <w:fldChar w:fldCharType="begin"/>
      </w:r>
      <w:r w:rsidR="009B246F">
        <w:rPr>
          <w:lang w:eastAsia="zh-CN"/>
        </w:rPr>
        <w:instrText xml:space="preserve"> </w:instrText>
      </w:r>
      <w:r w:rsidR="009B246F">
        <w:rPr>
          <w:rFonts w:hint="eastAsia"/>
          <w:lang w:eastAsia="zh-CN"/>
        </w:rPr>
        <w:instrText>REF _Ref191120315 \h</w:instrText>
      </w:r>
      <w:r w:rsidR="009B246F">
        <w:rPr>
          <w:lang w:eastAsia="zh-CN"/>
        </w:rPr>
        <w:instrText xml:space="preserve"> </w:instrText>
      </w:r>
      <w:r w:rsidR="009B246F">
        <w:rPr>
          <w:lang w:eastAsia="zh-CN"/>
        </w:rPr>
      </w:r>
      <w:r w:rsidR="009C4D5F">
        <w:rPr>
          <w:lang w:eastAsia="zh-CN"/>
        </w:rPr>
        <w:instrText xml:space="preserve"> \* MERGEFORMAT </w:instrText>
      </w:r>
      <w:r w:rsidR="009B246F">
        <w:rPr>
          <w:lang w:eastAsia="zh-CN"/>
        </w:rPr>
        <w:fldChar w:fldCharType="separate"/>
      </w:r>
      <w:r w:rsidR="009B246F">
        <w:rPr>
          <w:lang w:eastAsia="zh-CN"/>
        </w:rPr>
        <w:t xml:space="preserve">Fig. </w:t>
      </w:r>
      <w:r w:rsidR="009B246F">
        <w:rPr>
          <w:noProof/>
          <w:lang w:eastAsia="zh-CN"/>
        </w:rPr>
        <w:t>9</w:t>
      </w:r>
      <w:r w:rsidR="009B246F">
        <w:rPr>
          <w:lang w:eastAsia="zh-CN"/>
        </w:rPr>
        <w:fldChar w:fldCharType="end"/>
      </w:r>
      <w:r w:rsidR="009B246F">
        <w:rPr>
          <w:rFonts w:hint="eastAsia"/>
          <w:lang w:eastAsia="zh-CN"/>
        </w:rPr>
        <w:t>c)</w:t>
      </w:r>
      <w:r w:rsidR="009B246F">
        <w:rPr>
          <w:rFonts w:ascii="宋体" w:eastAsia="宋体" w:hAnsi="宋体" w:cs="宋体" w:hint="eastAsia"/>
          <w:lang w:eastAsia="zh-CN"/>
        </w:rPr>
        <w:t>，湖泊因季节性变化难以在多年平均影像上被模型捕捉到，并且部分牛轭湖因类似河流而被</w:t>
      </w:r>
      <w:proofErr w:type="spellStart"/>
      <w:r w:rsidR="009B246F">
        <w:rPr>
          <w:rFonts w:hint="eastAsia"/>
          <w:lang w:eastAsia="zh-CN"/>
        </w:rPr>
        <w:t>GLAKESplus</w:t>
      </w:r>
      <w:proofErr w:type="spellEnd"/>
      <w:r w:rsidR="009B246F">
        <w:rPr>
          <w:rFonts w:ascii="宋体" w:eastAsia="宋体" w:hAnsi="宋体" w:cs="宋体" w:hint="eastAsia"/>
          <w:lang w:eastAsia="zh-CN"/>
        </w:rPr>
        <w:t>忽略。此外，在</w:t>
      </w:r>
      <w:r w:rsidR="001C4978">
        <w:rPr>
          <w:rFonts w:ascii="宋体" w:eastAsia="宋体" w:hAnsi="宋体" w:cs="宋体" w:hint="eastAsia"/>
          <w:lang w:eastAsia="zh-CN"/>
        </w:rPr>
        <w:t>干旱区边界未覆盖的一些地区，如</w:t>
      </w:r>
      <w:r>
        <w:rPr>
          <w:rFonts w:ascii="宋体" w:eastAsia="宋体" w:hAnsi="宋体" w:cs="宋体" w:hint="eastAsia"/>
          <w:lang w:eastAsia="zh-CN"/>
        </w:rPr>
        <w:t>阿根廷东部，</w:t>
      </w:r>
      <w:r w:rsidR="001C4978">
        <w:rPr>
          <w:rFonts w:ascii="宋体" w:eastAsia="宋体" w:hAnsi="宋体" w:cs="宋体" w:hint="eastAsia"/>
          <w:lang w:eastAsia="zh-CN"/>
        </w:rPr>
        <w:t>湖泊因气候干旱而逐渐干涸，使得</w:t>
      </w:r>
      <w:proofErr w:type="spellStart"/>
      <w:r>
        <w:rPr>
          <w:rFonts w:hint="eastAsia"/>
          <w:lang w:eastAsia="zh-CN"/>
        </w:rPr>
        <w:t>GLAKESplus</w:t>
      </w:r>
      <w:proofErr w:type="spellEnd"/>
      <w:r>
        <w:rPr>
          <w:rFonts w:ascii="宋体" w:eastAsia="宋体" w:hAnsi="宋体" w:cs="宋体" w:hint="eastAsia"/>
          <w:lang w:eastAsia="zh-CN"/>
        </w:rPr>
        <w:t>的湖泊数量、面积</w:t>
      </w:r>
      <w:r w:rsidR="001C4978">
        <w:rPr>
          <w:rFonts w:ascii="宋体" w:eastAsia="宋体" w:hAnsi="宋体" w:cs="宋体" w:hint="eastAsia"/>
          <w:lang w:eastAsia="zh-CN"/>
        </w:rPr>
        <w:t>比</w:t>
      </w:r>
      <w:r w:rsidR="001C4978">
        <w:rPr>
          <w:rFonts w:hint="eastAsia"/>
          <w:lang w:eastAsia="zh-CN"/>
        </w:rPr>
        <w:t>PLD</w:t>
      </w:r>
      <w:r w:rsidR="009B246F">
        <w:rPr>
          <w:rFonts w:ascii="宋体" w:eastAsia="宋体" w:hAnsi="宋体" w:cs="宋体" w:hint="eastAsia"/>
          <w:lang w:eastAsia="zh-CN"/>
        </w:rPr>
        <w:t>低</w:t>
      </w:r>
      <w:r>
        <w:rPr>
          <w:rFonts w:hint="eastAsia"/>
          <w:lang w:eastAsia="zh-CN"/>
        </w:rPr>
        <w:t xml:space="preserve"> (</w:t>
      </w:r>
      <w:r>
        <w:rPr>
          <w:lang w:eastAsia="zh-CN"/>
        </w:rPr>
        <w:fldChar w:fldCharType="begin"/>
      </w:r>
      <w:r>
        <w:rPr>
          <w:lang w:eastAsia="zh-CN"/>
        </w:rPr>
        <w:instrText xml:space="preserve"> </w:instrText>
      </w:r>
      <w:r>
        <w:rPr>
          <w:rFonts w:hint="eastAsia"/>
          <w:lang w:eastAsia="zh-CN"/>
        </w:rPr>
        <w:instrText>REF _Ref191051412 \h</w:instrText>
      </w:r>
      <w:r>
        <w:rPr>
          <w:lang w:eastAsia="zh-CN"/>
        </w:rPr>
        <w:instrText xml:space="preserve"> </w:instrText>
      </w:r>
      <w:r>
        <w:rPr>
          <w:lang w:eastAsia="zh-CN"/>
        </w:rPr>
      </w:r>
      <w:r w:rsidR="009C4D5F">
        <w:rPr>
          <w:lang w:eastAsia="zh-CN"/>
        </w:rPr>
        <w:instrText xml:space="preserve"> \* MERGEFORMAT </w:instrText>
      </w:r>
      <w:r>
        <w:rPr>
          <w:lang w:eastAsia="zh-CN"/>
        </w:rPr>
        <w:fldChar w:fldCharType="separate"/>
      </w:r>
      <w:r>
        <w:rPr>
          <w:lang w:eastAsia="zh-CN"/>
        </w:rPr>
        <w:t xml:space="preserve">Fig. </w:t>
      </w:r>
      <w:r>
        <w:rPr>
          <w:noProof/>
          <w:lang w:eastAsia="zh-CN"/>
        </w:rPr>
        <w:t>10</w:t>
      </w:r>
      <w:r>
        <w:rPr>
          <w:lang w:eastAsia="zh-CN"/>
        </w:rPr>
        <w:fldChar w:fldCharType="end"/>
      </w:r>
      <w:proofErr w:type="spellStart"/>
      <w:r>
        <w:rPr>
          <w:rFonts w:hint="eastAsia"/>
          <w:lang w:eastAsia="zh-CN"/>
        </w:rPr>
        <w:t>c</w:t>
      </w:r>
      <w:r w:rsidR="001C4978">
        <w:rPr>
          <w:rFonts w:hint="eastAsia"/>
          <w:lang w:eastAsia="zh-CN"/>
        </w:rPr>
        <w:t>,</w:t>
      </w:r>
      <w:r>
        <w:rPr>
          <w:lang w:eastAsia="zh-CN"/>
        </w:rPr>
        <w:fldChar w:fldCharType="begin"/>
      </w:r>
      <w:r>
        <w:rPr>
          <w:lang w:eastAsia="zh-CN"/>
        </w:rPr>
        <w:instrText xml:space="preserve"> </w:instrText>
      </w:r>
      <w:r>
        <w:rPr>
          <w:rFonts w:hint="eastAsia"/>
          <w:lang w:eastAsia="zh-CN"/>
        </w:rPr>
        <w:instrText>REF _Ref191120315 \h</w:instrText>
      </w:r>
      <w:r>
        <w:rPr>
          <w:lang w:eastAsia="zh-CN"/>
        </w:rPr>
        <w:instrText xml:space="preserve"> </w:instrText>
      </w:r>
      <w:r>
        <w:rPr>
          <w:lang w:eastAsia="zh-CN"/>
        </w:rPr>
      </w:r>
      <w:r w:rsidR="009C4D5F">
        <w:rPr>
          <w:lang w:eastAsia="zh-CN"/>
        </w:rPr>
        <w:instrText xml:space="preserve"> \* MERGEFORMAT </w:instrText>
      </w:r>
      <w:r>
        <w:rPr>
          <w:lang w:eastAsia="zh-CN"/>
        </w:rPr>
        <w:fldChar w:fldCharType="separate"/>
      </w:r>
      <w:r>
        <w:rPr>
          <w:lang w:eastAsia="zh-CN"/>
        </w:rPr>
        <w:t>Fig</w:t>
      </w:r>
      <w:proofErr w:type="spellEnd"/>
      <w:r>
        <w:rPr>
          <w:lang w:eastAsia="zh-CN"/>
        </w:rPr>
        <w:t xml:space="preserve">. </w:t>
      </w:r>
      <w:r>
        <w:rPr>
          <w:noProof/>
          <w:lang w:eastAsia="zh-CN"/>
        </w:rPr>
        <w:t>9</w:t>
      </w:r>
      <w:r>
        <w:rPr>
          <w:lang w:eastAsia="zh-CN"/>
        </w:rPr>
        <w:fldChar w:fldCharType="end"/>
      </w:r>
      <w:r>
        <w:rPr>
          <w:rFonts w:hint="eastAsia"/>
          <w:lang w:eastAsia="zh-CN"/>
        </w:rPr>
        <w:t>d)</w:t>
      </w:r>
      <w:r>
        <w:rPr>
          <w:rFonts w:ascii="宋体" w:eastAsia="宋体" w:hAnsi="宋体" w:cs="宋体" w:hint="eastAsia"/>
          <w:lang w:eastAsia="zh-CN"/>
        </w:rPr>
        <w:t>。</w:t>
      </w:r>
      <w:r w:rsidR="001C4978">
        <w:rPr>
          <w:rFonts w:ascii="宋体" w:eastAsia="宋体" w:hAnsi="宋体" w:cs="宋体" w:hint="eastAsia"/>
          <w:lang w:eastAsia="zh-CN"/>
        </w:rPr>
        <w:t>但全球大部分地区，</w:t>
      </w:r>
      <w:proofErr w:type="spellStart"/>
      <w:r w:rsidR="001C4978">
        <w:rPr>
          <w:rFonts w:hint="eastAsia"/>
          <w:lang w:eastAsia="zh-CN"/>
        </w:rPr>
        <w:t>GLAKESplus</w:t>
      </w:r>
      <w:proofErr w:type="spellEnd"/>
      <w:r w:rsidR="001C4978">
        <w:rPr>
          <w:rFonts w:ascii="宋体" w:eastAsia="宋体" w:hAnsi="宋体" w:cs="宋体" w:hint="eastAsia"/>
          <w:lang w:eastAsia="zh-CN"/>
        </w:rPr>
        <w:t>都因其湖泊绘制的全面性而存在显著优势。</w:t>
      </w:r>
    </w:p>
    <w:p w14:paraId="5CA9CB57" w14:textId="576913FD" w:rsidR="00CE7754" w:rsidRDefault="00CE7754" w:rsidP="00D44534">
      <w:pPr>
        <w:pStyle w:val="Heading-Secondary"/>
        <w:ind w:left="0"/>
        <w:jc w:val="center"/>
      </w:pPr>
    </w:p>
    <w:p w14:paraId="52532218" w14:textId="558BA0EF" w:rsidR="002F1AE0" w:rsidRPr="00E21F18" w:rsidRDefault="00CE7754" w:rsidP="00E21F18">
      <w:pPr>
        <w:pStyle w:val="af3"/>
      </w:pPr>
      <w:bookmarkStart w:id="14" w:name="_Ref191051412"/>
      <w:r w:rsidRPr="00E21F18">
        <w:t xml:space="preserve">Fig. </w:t>
      </w:r>
      <w:r w:rsidRPr="00E21F18">
        <w:fldChar w:fldCharType="begin"/>
      </w:r>
      <w:r w:rsidRPr="00E21F18">
        <w:instrText xml:space="preserve"> SEQ Fig. \* ARABIC </w:instrText>
      </w:r>
      <w:r w:rsidRPr="00E21F18">
        <w:fldChar w:fldCharType="separate"/>
      </w:r>
      <w:r w:rsidR="003E2E7A" w:rsidRPr="00E21F18">
        <w:t>10</w:t>
      </w:r>
      <w:r w:rsidRPr="00E21F18">
        <w:fldChar w:fldCharType="end"/>
      </w:r>
      <w:bookmarkEnd w:id="14"/>
      <w:r w:rsidRPr="00E21F18">
        <w:rPr>
          <w:rFonts w:hint="eastAsia"/>
        </w:rPr>
        <w:t xml:space="preserve">. </w:t>
      </w:r>
      <w:proofErr w:type="spellStart"/>
      <w:r w:rsidR="004243D6" w:rsidRPr="00E21F18">
        <w:t>对比</w:t>
      </w:r>
      <w:r w:rsidR="004243D6" w:rsidRPr="00E21F18">
        <w:t>GLAKESplus</w:t>
      </w:r>
      <w:r w:rsidR="004243D6" w:rsidRPr="00E21F18">
        <w:t>与</w:t>
      </w:r>
      <w:r w:rsidR="004243D6" w:rsidRPr="00E21F18">
        <w:t>PLD</w:t>
      </w:r>
      <w:r w:rsidR="004243D6" w:rsidRPr="00E21F18">
        <w:t>的湖泊总面积及数量在空间分布上的差异</w:t>
      </w:r>
      <w:r w:rsidR="00636D72" w:rsidRPr="00E21F18">
        <w:rPr>
          <w:rFonts w:hint="eastAsia"/>
        </w:rPr>
        <w:t>（排除包含</w:t>
      </w:r>
      <w:r w:rsidR="00636D72" w:rsidRPr="00E21F18">
        <w:t>Garabogazköl</w:t>
      </w:r>
      <w:proofErr w:type="spellEnd"/>
      <w:r w:rsidR="00636D72" w:rsidRPr="00E21F18">
        <w:t xml:space="preserve"> </w:t>
      </w:r>
      <w:proofErr w:type="spellStart"/>
      <w:r w:rsidR="00636D72" w:rsidRPr="00E21F18">
        <w:t>lagoon</w:t>
      </w:r>
      <w:r w:rsidR="00636D72" w:rsidRPr="00E21F18">
        <w:rPr>
          <w:rFonts w:hint="eastAsia"/>
        </w:rPr>
        <w:t>的</w:t>
      </w:r>
      <w:r w:rsidR="004243D6" w:rsidRPr="00E21F18">
        <w:rPr>
          <w:rFonts w:hint="eastAsia"/>
        </w:rPr>
        <w:t>里</w:t>
      </w:r>
      <w:r w:rsidR="00636D72" w:rsidRPr="00E21F18">
        <w:rPr>
          <w:rFonts w:hint="eastAsia"/>
        </w:rPr>
        <w:t>海</w:t>
      </w:r>
      <w:proofErr w:type="spellEnd"/>
      <w:r w:rsidR="00636D72" w:rsidRPr="00E21F18">
        <w:rPr>
          <w:rFonts w:hint="eastAsia"/>
        </w:rPr>
        <w:t>）。</w:t>
      </w:r>
      <w:r w:rsidR="00636D72" w:rsidRPr="00E21F18">
        <w:rPr>
          <w:rFonts w:hint="eastAsia"/>
        </w:rPr>
        <w:t>(a)</w:t>
      </w:r>
      <w:proofErr w:type="spellStart"/>
      <w:r w:rsidR="004243D6" w:rsidRPr="00E21F18">
        <w:rPr>
          <w:rFonts w:hint="eastAsia"/>
        </w:rPr>
        <w:t>每个</w:t>
      </w:r>
      <w:r w:rsidR="00636D72" w:rsidRPr="00E21F18">
        <w:rPr>
          <w:rFonts w:hint="eastAsia"/>
        </w:rPr>
        <w:t>经度上的</w:t>
      </w:r>
      <w:r w:rsidR="004243D6" w:rsidRPr="00E21F18">
        <w:rPr>
          <w:rFonts w:hint="eastAsia"/>
        </w:rPr>
        <w:t>湖泊总数量</w:t>
      </w:r>
      <w:proofErr w:type="spellEnd"/>
      <w:r w:rsidR="00636D72" w:rsidRPr="00E21F18">
        <w:rPr>
          <w:rFonts w:hint="eastAsia"/>
        </w:rPr>
        <w:t>; (b)</w:t>
      </w:r>
      <w:proofErr w:type="spellStart"/>
      <w:r w:rsidR="004243D6" w:rsidRPr="00E21F18">
        <w:rPr>
          <w:rFonts w:hint="eastAsia"/>
        </w:rPr>
        <w:t>每个</w:t>
      </w:r>
      <w:r w:rsidR="00636D72" w:rsidRPr="00E21F18">
        <w:rPr>
          <w:rFonts w:hint="eastAsia"/>
        </w:rPr>
        <w:t>纬度上的</w:t>
      </w:r>
      <w:r w:rsidR="004243D6" w:rsidRPr="00E21F18">
        <w:rPr>
          <w:rFonts w:hint="eastAsia"/>
        </w:rPr>
        <w:t>湖泊总数量</w:t>
      </w:r>
      <w:proofErr w:type="spellEnd"/>
      <w:r w:rsidR="00636D72" w:rsidRPr="00E21F18">
        <w:rPr>
          <w:rFonts w:hint="eastAsia"/>
        </w:rPr>
        <w:t>;</w:t>
      </w:r>
      <w:r w:rsidR="004243D6" w:rsidRPr="00E21F18">
        <w:rPr>
          <w:rFonts w:hint="eastAsia"/>
        </w:rPr>
        <w:t xml:space="preserve"> </w:t>
      </w:r>
      <w:r w:rsidR="00636D72" w:rsidRPr="00E21F18">
        <w:rPr>
          <w:rFonts w:hint="eastAsia"/>
        </w:rPr>
        <w:t>(c)</w:t>
      </w:r>
      <w:r w:rsidR="00636D72" w:rsidRPr="00E21F18">
        <w:rPr>
          <w:rFonts w:hint="eastAsia"/>
        </w:rPr>
        <w:t>两个数据集</w:t>
      </w:r>
      <w:r w:rsidR="002F1AE0" w:rsidRPr="00E21F18">
        <w:rPr>
          <w:rFonts w:hint="eastAsia"/>
        </w:rPr>
        <w:t>的</w:t>
      </w:r>
      <w:r w:rsidR="00636D72" w:rsidRPr="00E21F18">
        <w:rPr>
          <w:rFonts w:hint="eastAsia"/>
        </w:rPr>
        <w:t>0.01~0.1 km2</w:t>
      </w:r>
      <w:r w:rsidR="00636D72" w:rsidRPr="00E21F18">
        <w:rPr>
          <w:rFonts w:hint="eastAsia"/>
        </w:rPr>
        <w:t>之间的湖泊在</w:t>
      </w:r>
      <w:r w:rsidR="001E5551" w:rsidRPr="00E21F18">
        <w:rPr>
          <w:rFonts w:hint="eastAsia"/>
        </w:rPr>
        <w:t>每个</w:t>
      </w:r>
      <w:r w:rsidR="001E5551" w:rsidRPr="00E21F18">
        <w:rPr>
          <w:rFonts w:hint="eastAsia"/>
        </w:rPr>
        <w:t>1</w:t>
      </w:r>
      <w:r w:rsidR="001E5551" w:rsidRPr="00E21F18">
        <w:rPr>
          <w:rFonts w:hint="eastAsia"/>
        </w:rPr>
        <w:t>度乘</w:t>
      </w:r>
      <w:r w:rsidR="001E5551" w:rsidRPr="00E21F18">
        <w:rPr>
          <w:rFonts w:hint="eastAsia"/>
        </w:rPr>
        <w:t>1</w:t>
      </w:r>
      <w:r w:rsidR="001E5551" w:rsidRPr="00E21F18">
        <w:rPr>
          <w:rFonts w:hint="eastAsia"/>
        </w:rPr>
        <w:t>度的格网内</w:t>
      </w:r>
      <w:r w:rsidR="00636D72" w:rsidRPr="00E21F18">
        <w:rPr>
          <w:rFonts w:hint="eastAsia"/>
        </w:rPr>
        <w:t>的数量</w:t>
      </w:r>
      <w:r w:rsidR="002F1AE0" w:rsidRPr="00E21F18">
        <w:rPr>
          <w:rFonts w:hint="eastAsia"/>
        </w:rPr>
        <w:t>、面积</w:t>
      </w:r>
      <w:r w:rsidR="00636D72" w:rsidRPr="00E21F18">
        <w:rPr>
          <w:rFonts w:hint="eastAsia"/>
        </w:rPr>
        <w:t>差异。</w:t>
      </w:r>
      <w:r w:rsidR="00636D72" w:rsidRPr="00E21F18">
        <w:rPr>
          <w:rFonts w:hint="eastAsia"/>
        </w:rPr>
        <w:t>(</w:t>
      </w:r>
      <w:r w:rsidR="002F1AE0" w:rsidRPr="00E21F18">
        <w:rPr>
          <w:rFonts w:hint="eastAsia"/>
        </w:rPr>
        <w:t>d</w:t>
      </w:r>
      <w:r w:rsidR="00636D72" w:rsidRPr="00E21F18">
        <w:rPr>
          <w:rFonts w:hint="eastAsia"/>
        </w:rPr>
        <w:t xml:space="preserve">) </w:t>
      </w:r>
      <w:proofErr w:type="spellStart"/>
      <w:r w:rsidR="004243D6" w:rsidRPr="00E21F18">
        <w:rPr>
          <w:rFonts w:hint="eastAsia"/>
        </w:rPr>
        <w:t>每个经度上的湖泊总面积</w:t>
      </w:r>
      <w:proofErr w:type="spellEnd"/>
      <w:r w:rsidR="002F1AE0" w:rsidRPr="00E21F18">
        <w:rPr>
          <w:rFonts w:hint="eastAsia"/>
        </w:rPr>
        <w:t>;</w:t>
      </w:r>
      <w:r w:rsidR="00636D72" w:rsidRPr="00E21F18">
        <w:rPr>
          <w:rFonts w:hint="eastAsia"/>
        </w:rPr>
        <w:t xml:space="preserve"> (e)</w:t>
      </w:r>
      <w:r w:rsidR="004243D6" w:rsidRPr="00E21F18">
        <w:rPr>
          <w:rFonts w:hint="eastAsia"/>
        </w:rPr>
        <w:t xml:space="preserve"> </w:t>
      </w:r>
      <w:proofErr w:type="spellStart"/>
      <w:r w:rsidR="004243D6" w:rsidRPr="00E21F18">
        <w:rPr>
          <w:rFonts w:hint="eastAsia"/>
        </w:rPr>
        <w:t>每个纬度上的湖泊总面积</w:t>
      </w:r>
      <w:proofErr w:type="spellEnd"/>
      <w:r w:rsidR="002F1AE0" w:rsidRPr="00E21F18">
        <w:rPr>
          <w:rFonts w:hint="eastAsia"/>
        </w:rPr>
        <w:t>;</w:t>
      </w:r>
      <w:r w:rsidR="004243D6" w:rsidRPr="00E21F18">
        <w:rPr>
          <w:rFonts w:hint="eastAsia"/>
        </w:rPr>
        <w:t xml:space="preserve"> </w:t>
      </w:r>
      <w:r w:rsidR="002F1AE0" w:rsidRPr="00E21F18">
        <w:rPr>
          <w:rFonts w:hint="eastAsia"/>
        </w:rPr>
        <w:t>在</w:t>
      </w:r>
      <w:r w:rsidR="002F1AE0" w:rsidRPr="00E21F18">
        <w:rPr>
          <w:rFonts w:hint="eastAsia"/>
        </w:rPr>
        <w:t>(</w:t>
      </w:r>
      <w:proofErr w:type="spellStart"/>
      <w:proofErr w:type="gramStart"/>
      <w:r w:rsidR="002F1AE0" w:rsidRPr="00E21F18">
        <w:rPr>
          <w:rFonts w:hint="eastAsia"/>
        </w:rPr>
        <w:t>a,b</w:t>
      </w:r>
      <w:proofErr w:type="gramEnd"/>
      <w:r w:rsidR="002F1AE0" w:rsidRPr="00E21F18">
        <w:rPr>
          <w:rFonts w:hint="eastAsia"/>
        </w:rPr>
        <w:t>,d,e</w:t>
      </w:r>
      <w:proofErr w:type="spellEnd"/>
      <w:r w:rsidR="002F1AE0" w:rsidRPr="00E21F18">
        <w:rPr>
          <w:rFonts w:hint="eastAsia"/>
        </w:rPr>
        <w:t>)</w:t>
      </w:r>
      <w:r w:rsidR="002F1AE0" w:rsidRPr="00E21F18">
        <w:rPr>
          <w:rFonts w:hint="eastAsia"/>
        </w:rPr>
        <w:t>子图中，大于</w:t>
      </w:r>
      <w:r w:rsidR="002F1AE0" w:rsidRPr="00E21F18">
        <w:rPr>
          <w:rFonts w:hint="eastAsia"/>
        </w:rPr>
        <w:t>0.1km2</w:t>
      </w:r>
      <w:r w:rsidR="002F1AE0" w:rsidRPr="00E21F18">
        <w:rPr>
          <w:rFonts w:hint="eastAsia"/>
        </w:rPr>
        <w:t>的湖泊与小于</w:t>
      </w:r>
      <w:r w:rsidR="002F1AE0" w:rsidRPr="00E21F18">
        <w:rPr>
          <w:rFonts w:hint="eastAsia"/>
        </w:rPr>
        <w:t>0.1 km2</w:t>
      </w:r>
      <w:r w:rsidR="002F1AE0" w:rsidRPr="00E21F18">
        <w:rPr>
          <w:rFonts w:hint="eastAsia"/>
        </w:rPr>
        <w:t>的湖泊被分别绘制在对向的两个坐标轴中，且坐标轴被经过拉伸，从而更好地显示。</w:t>
      </w:r>
      <w:r w:rsidR="002F1AE0" w:rsidRPr="00E21F18">
        <w:rPr>
          <w:rFonts w:hint="eastAsia"/>
        </w:rPr>
        <w:t>GLAKESplus</w:t>
      </w:r>
      <w:r w:rsidR="002F1AE0" w:rsidRPr="00E21F18">
        <w:rPr>
          <w:rFonts w:hint="eastAsia"/>
        </w:rPr>
        <w:t>由不同的颜色的堆叠柱状图表示，</w:t>
      </w:r>
      <w:r w:rsidR="002F1AE0" w:rsidRPr="00E21F18">
        <w:rPr>
          <w:rFonts w:hint="eastAsia"/>
        </w:rPr>
        <w:t>PLD</w:t>
      </w:r>
      <w:r w:rsidR="002F1AE0" w:rsidRPr="00E21F18">
        <w:rPr>
          <w:rFonts w:hint="eastAsia"/>
        </w:rPr>
        <w:t>由不同颜色及线宽的线型图表示。</w:t>
      </w:r>
    </w:p>
    <w:p w14:paraId="13D130F2" w14:textId="7FEB5261" w:rsidR="00665C78" w:rsidRDefault="00665C78" w:rsidP="00665C78">
      <w:pPr>
        <w:jc w:val="center"/>
        <w:rPr>
          <w:lang w:eastAsia="zh-CN"/>
        </w:rPr>
      </w:pPr>
    </w:p>
    <w:p w14:paraId="62A63545" w14:textId="42563818" w:rsidR="00665C78" w:rsidRPr="009C4D5F" w:rsidRDefault="002B1B1D" w:rsidP="009C4D5F">
      <w:pPr>
        <w:pStyle w:val="Heading-Main"/>
        <w:rPr>
          <w:rFonts w:asciiTheme="minorHAnsi" w:eastAsia="宋体" w:hAnsiTheme="minorHAnsi" w:cstheme="minorHAnsi" w:hint="eastAsia"/>
          <w:lang w:eastAsia="zh-CN"/>
        </w:rPr>
      </w:pPr>
      <w:r>
        <w:rPr>
          <w:rFonts w:asciiTheme="minorHAnsi" w:eastAsia="宋体" w:hAnsiTheme="minorHAnsi" w:cstheme="minorHAnsi" w:hint="eastAsia"/>
          <w:lang w:eastAsia="zh-CN"/>
        </w:rPr>
        <w:t>4 Discussion</w:t>
      </w:r>
    </w:p>
    <w:p w14:paraId="69D87446" w14:textId="42C49314" w:rsidR="009C4D5F" w:rsidRDefault="002F3B11" w:rsidP="00C81368">
      <w:pPr>
        <w:pStyle w:val="Heading-Main"/>
        <w:rPr>
          <w:rFonts w:asciiTheme="minorHAnsi" w:hAnsiTheme="minorHAnsi" w:cstheme="minorHAnsi"/>
        </w:rPr>
      </w:pPr>
      <w:r w:rsidRPr="00850691">
        <w:rPr>
          <w:rFonts w:asciiTheme="minorHAnsi" w:hAnsiTheme="minorHAnsi" w:cstheme="minorHAnsi"/>
        </w:rPr>
        <w:t>5 Conclusions</w:t>
      </w:r>
    </w:p>
    <w:p w14:paraId="0A4B2C8D" w14:textId="77777777" w:rsidR="009C4D5F" w:rsidRDefault="009C4D5F">
      <w:pPr>
        <w:rPr>
          <w:rFonts w:asciiTheme="minorHAnsi" w:eastAsia="Times New Roman" w:hAnsiTheme="minorHAnsi" w:cstheme="minorHAnsi"/>
          <w:b/>
          <w:bCs/>
          <w:kern w:val="28"/>
          <w:sz w:val="24"/>
          <w:szCs w:val="24"/>
        </w:rPr>
      </w:pPr>
      <w:r>
        <w:rPr>
          <w:rFonts w:asciiTheme="minorHAnsi" w:hAnsiTheme="minorHAnsi" w:cstheme="minorHAnsi"/>
        </w:rPr>
        <w:br w:type="page"/>
      </w:r>
    </w:p>
    <w:p w14:paraId="5273E27C" w14:textId="77777777" w:rsidR="002F3B11" w:rsidRPr="00850691" w:rsidRDefault="002F3B11" w:rsidP="00C81368">
      <w:pPr>
        <w:pStyle w:val="Heading-Main"/>
        <w:rPr>
          <w:rFonts w:asciiTheme="minorHAnsi" w:hAnsiTheme="minorHAnsi" w:cstheme="minorHAnsi"/>
        </w:rPr>
      </w:pPr>
    </w:p>
    <w:p w14:paraId="3A347CED" w14:textId="77777777" w:rsidR="00502721" w:rsidRPr="007317AC" w:rsidRDefault="00502721" w:rsidP="00502721">
      <w:pPr>
        <w:pStyle w:val="af3"/>
        <w:keepNext/>
        <w:jc w:val="center"/>
        <w:rPr>
          <w:rFonts w:cs="Times New Roman"/>
          <w:lang w:eastAsia="zh-CN"/>
        </w:rPr>
      </w:pPr>
      <w:bookmarkStart w:id="15" w:name="_Ref190176305"/>
      <w:proofErr w:type="spellStart"/>
      <w:r w:rsidRPr="007317AC">
        <w:rPr>
          <w:rFonts w:cs="Times New Roman"/>
        </w:rPr>
        <w:t>Supplementart</w:t>
      </w:r>
      <w:proofErr w:type="spellEnd"/>
      <w:r w:rsidRPr="007317AC">
        <w:rPr>
          <w:rFonts w:cs="Times New Roman"/>
        </w:rPr>
        <w:t xml:space="preserve"> Table </w:t>
      </w:r>
      <w:r w:rsidRPr="007317AC">
        <w:rPr>
          <w:rFonts w:cs="Times New Roman"/>
        </w:rPr>
        <w:fldChar w:fldCharType="begin"/>
      </w:r>
      <w:r w:rsidRPr="007317AC">
        <w:rPr>
          <w:rFonts w:cs="Times New Roman"/>
        </w:rPr>
        <w:instrText xml:space="preserve"> SEQ Supplementart_Table \* ARABIC </w:instrText>
      </w:r>
      <w:r w:rsidRPr="007317AC">
        <w:rPr>
          <w:rFonts w:cs="Times New Roman"/>
        </w:rPr>
        <w:fldChar w:fldCharType="separate"/>
      </w:r>
      <w:r w:rsidRPr="007317AC">
        <w:rPr>
          <w:rFonts w:cs="Times New Roman"/>
          <w:noProof/>
        </w:rPr>
        <w:t>1</w:t>
      </w:r>
      <w:r w:rsidRPr="007317AC">
        <w:rPr>
          <w:rFonts w:cs="Times New Roman"/>
        </w:rPr>
        <w:fldChar w:fldCharType="end"/>
      </w:r>
      <w:bookmarkEnd w:id="15"/>
      <w:r>
        <w:rPr>
          <w:rFonts w:cs="Times New Roman" w:hint="eastAsia"/>
          <w:lang w:eastAsia="zh-CN"/>
        </w:rPr>
        <w:t xml:space="preserve"> </w:t>
      </w:r>
      <w:r w:rsidRPr="007317AC">
        <w:rPr>
          <w:rFonts w:cs="Times New Roman"/>
          <w:lang w:eastAsia="zh-CN"/>
        </w:rPr>
        <w:t>Keep hyperparameters tested and adjusted in the U-Net Model.</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3"/>
        <w:gridCol w:w="4103"/>
      </w:tblGrid>
      <w:tr w:rsidR="00502721" w14:paraId="67211A18" w14:textId="77777777" w:rsidTr="009C4D5F">
        <w:trPr>
          <w:jc w:val="center"/>
        </w:trPr>
        <w:tc>
          <w:tcPr>
            <w:tcW w:w="4193" w:type="dxa"/>
            <w:tcBorders>
              <w:top w:val="single" w:sz="12" w:space="0" w:color="auto"/>
              <w:bottom w:val="single" w:sz="8" w:space="0" w:color="auto"/>
            </w:tcBorders>
          </w:tcPr>
          <w:p w14:paraId="0AA952CA" w14:textId="77777777" w:rsidR="00502721" w:rsidRPr="00137B0A" w:rsidRDefault="00502721" w:rsidP="00697052">
            <w:pPr>
              <w:jc w:val="center"/>
              <w:rPr>
                <w:rFonts w:eastAsia="宋体"/>
                <w:lang w:eastAsia="zh-CN"/>
              </w:rPr>
            </w:pPr>
            <w:r>
              <w:rPr>
                <w:rFonts w:eastAsia="宋体" w:hint="eastAsia"/>
                <w:lang w:eastAsia="zh-CN"/>
              </w:rPr>
              <w:t>Hyperparameters</w:t>
            </w:r>
          </w:p>
        </w:tc>
        <w:tc>
          <w:tcPr>
            <w:tcW w:w="4103" w:type="dxa"/>
            <w:tcBorders>
              <w:top w:val="single" w:sz="12" w:space="0" w:color="auto"/>
              <w:bottom w:val="single" w:sz="8" w:space="0" w:color="auto"/>
            </w:tcBorders>
          </w:tcPr>
          <w:p w14:paraId="1CD9B5D3" w14:textId="77777777" w:rsidR="00502721" w:rsidRPr="00137B0A" w:rsidRDefault="00502721" w:rsidP="00697052">
            <w:pPr>
              <w:rPr>
                <w:rFonts w:eastAsia="宋体"/>
                <w:lang w:eastAsia="zh-CN"/>
              </w:rPr>
            </w:pPr>
            <w:r>
              <w:rPr>
                <w:rFonts w:eastAsia="宋体" w:hint="eastAsia"/>
                <w:lang w:eastAsia="zh-CN"/>
              </w:rPr>
              <w:t>Setting</w:t>
            </w:r>
          </w:p>
        </w:tc>
      </w:tr>
      <w:tr w:rsidR="00502721" w14:paraId="33B08641" w14:textId="77777777" w:rsidTr="009C4D5F">
        <w:trPr>
          <w:jc w:val="center"/>
        </w:trPr>
        <w:tc>
          <w:tcPr>
            <w:tcW w:w="4193" w:type="dxa"/>
            <w:tcBorders>
              <w:top w:val="single" w:sz="8" w:space="0" w:color="auto"/>
            </w:tcBorders>
          </w:tcPr>
          <w:p w14:paraId="7BF2FEA1" w14:textId="77777777" w:rsidR="00502721" w:rsidRPr="00137B0A" w:rsidRDefault="00502721" w:rsidP="00697052">
            <w:pPr>
              <w:rPr>
                <w:rFonts w:eastAsia="宋体"/>
                <w:lang w:eastAsia="zh-CN"/>
              </w:rPr>
            </w:pPr>
            <w:r>
              <w:rPr>
                <w:rFonts w:eastAsia="宋体" w:hint="eastAsia"/>
                <w:lang w:eastAsia="zh-CN"/>
              </w:rPr>
              <w:t>Optimizer</w:t>
            </w:r>
          </w:p>
        </w:tc>
        <w:tc>
          <w:tcPr>
            <w:tcW w:w="4103" w:type="dxa"/>
            <w:tcBorders>
              <w:top w:val="single" w:sz="8" w:space="0" w:color="auto"/>
            </w:tcBorders>
          </w:tcPr>
          <w:p w14:paraId="341F669E" w14:textId="77777777" w:rsidR="00502721" w:rsidRPr="00137B0A" w:rsidRDefault="00502721" w:rsidP="00697052">
            <w:pPr>
              <w:rPr>
                <w:rFonts w:eastAsia="宋体"/>
                <w:lang w:eastAsia="zh-CN"/>
              </w:rPr>
            </w:pPr>
            <w:proofErr w:type="spellStart"/>
            <w:r>
              <w:rPr>
                <w:rFonts w:eastAsia="宋体" w:hint="eastAsia"/>
                <w:lang w:eastAsia="zh-CN"/>
              </w:rPr>
              <w:t>Adadelta</w:t>
            </w:r>
            <w:proofErr w:type="spellEnd"/>
          </w:p>
        </w:tc>
      </w:tr>
      <w:tr w:rsidR="00502721" w14:paraId="16E0253E" w14:textId="77777777" w:rsidTr="009C4D5F">
        <w:trPr>
          <w:jc w:val="center"/>
        </w:trPr>
        <w:tc>
          <w:tcPr>
            <w:tcW w:w="4193" w:type="dxa"/>
          </w:tcPr>
          <w:p w14:paraId="161B30B3" w14:textId="77777777" w:rsidR="00502721" w:rsidRPr="00137B0A" w:rsidRDefault="00502721" w:rsidP="00697052">
            <w:pPr>
              <w:rPr>
                <w:rFonts w:eastAsia="宋体"/>
                <w:lang w:eastAsia="zh-CN"/>
              </w:rPr>
            </w:pPr>
            <w:r>
              <w:rPr>
                <w:rFonts w:eastAsia="宋体" w:hint="eastAsia"/>
                <w:lang w:eastAsia="zh-CN"/>
              </w:rPr>
              <w:t>Loss function</w:t>
            </w:r>
          </w:p>
        </w:tc>
        <w:tc>
          <w:tcPr>
            <w:tcW w:w="4103" w:type="dxa"/>
          </w:tcPr>
          <w:p w14:paraId="2C2808A3" w14:textId="77777777" w:rsidR="00502721" w:rsidRPr="00137B0A" w:rsidRDefault="00502721" w:rsidP="00697052">
            <w:pPr>
              <w:rPr>
                <w:rFonts w:eastAsia="宋体"/>
                <w:lang w:eastAsia="zh-CN"/>
              </w:rPr>
            </w:pPr>
            <w:r>
              <w:rPr>
                <w:rFonts w:eastAsia="宋体" w:hint="eastAsia"/>
                <w:lang w:eastAsia="zh-CN"/>
              </w:rPr>
              <w:t>Dice loss</w:t>
            </w:r>
          </w:p>
        </w:tc>
      </w:tr>
      <w:tr w:rsidR="00502721" w14:paraId="2DCE0C50" w14:textId="77777777" w:rsidTr="009C4D5F">
        <w:trPr>
          <w:jc w:val="center"/>
        </w:trPr>
        <w:tc>
          <w:tcPr>
            <w:tcW w:w="4193" w:type="dxa"/>
          </w:tcPr>
          <w:p w14:paraId="30016EB3" w14:textId="77777777" w:rsidR="00502721" w:rsidRPr="00137B0A" w:rsidRDefault="00502721" w:rsidP="00697052">
            <w:pPr>
              <w:rPr>
                <w:rFonts w:eastAsia="宋体"/>
                <w:lang w:eastAsia="zh-CN"/>
              </w:rPr>
            </w:pPr>
            <w:r>
              <w:rPr>
                <w:rFonts w:eastAsia="宋体" w:hint="eastAsia"/>
                <w:lang w:eastAsia="zh-CN"/>
              </w:rPr>
              <w:t>Batch size</w:t>
            </w:r>
          </w:p>
        </w:tc>
        <w:tc>
          <w:tcPr>
            <w:tcW w:w="4103" w:type="dxa"/>
          </w:tcPr>
          <w:p w14:paraId="4200A530" w14:textId="77777777" w:rsidR="00502721" w:rsidRPr="00137B0A" w:rsidRDefault="00502721" w:rsidP="00697052">
            <w:pPr>
              <w:rPr>
                <w:rFonts w:eastAsia="宋体"/>
                <w:lang w:eastAsia="zh-CN"/>
              </w:rPr>
            </w:pPr>
            <w:r>
              <w:rPr>
                <w:rFonts w:eastAsia="宋体" w:hint="eastAsia"/>
                <w:lang w:eastAsia="zh-CN"/>
              </w:rPr>
              <w:t>16</w:t>
            </w:r>
          </w:p>
        </w:tc>
      </w:tr>
      <w:tr w:rsidR="00502721" w14:paraId="2C9AAC61" w14:textId="77777777" w:rsidTr="009C4D5F">
        <w:trPr>
          <w:jc w:val="center"/>
        </w:trPr>
        <w:tc>
          <w:tcPr>
            <w:tcW w:w="4193" w:type="dxa"/>
          </w:tcPr>
          <w:p w14:paraId="54BB25CA" w14:textId="77777777" w:rsidR="00502721" w:rsidRPr="00137B0A" w:rsidRDefault="00502721" w:rsidP="00697052">
            <w:pPr>
              <w:rPr>
                <w:rFonts w:eastAsia="宋体"/>
                <w:lang w:eastAsia="zh-CN"/>
              </w:rPr>
            </w:pPr>
            <w:proofErr w:type="spellStart"/>
            <w:r w:rsidRPr="00360A0C">
              <w:rPr>
                <w:rFonts w:eastAsia="宋体"/>
                <w:lang w:eastAsia="zh-CN"/>
              </w:rPr>
              <w:t>steps_per_epoch</w:t>
            </w:r>
            <w:proofErr w:type="spellEnd"/>
          </w:p>
        </w:tc>
        <w:tc>
          <w:tcPr>
            <w:tcW w:w="4103" w:type="dxa"/>
          </w:tcPr>
          <w:p w14:paraId="2AA59039" w14:textId="7FC86AE8" w:rsidR="00502721" w:rsidRPr="00137B0A" w:rsidRDefault="004F2906" w:rsidP="00697052">
            <w:pPr>
              <w:rPr>
                <w:rFonts w:eastAsia="宋体"/>
                <w:lang w:eastAsia="zh-CN"/>
              </w:rPr>
            </w:pPr>
            <w:r>
              <w:rPr>
                <w:rFonts w:eastAsia="宋体" w:hint="eastAsia"/>
                <w:lang w:eastAsia="zh-CN"/>
              </w:rPr>
              <w:t>691</w:t>
            </w:r>
          </w:p>
        </w:tc>
      </w:tr>
      <w:tr w:rsidR="00502721" w14:paraId="0A25FC3D" w14:textId="77777777" w:rsidTr="009C4D5F">
        <w:trPr>
          <w:jc w:val="center"/>
        </w:trPr>
        <w:tc>
          <w:tcPr>
            <w:tcW w:w="4193" w:type="dxa"/>
          </w:tcPr>
          <w:p w14:paraId="44D3DEA1" w14:textId="77777777" w:rsidR="00502721" w:rsidRPr="00360A0C" w:rsidRDefault="00502721" w:rsidP="00697052">
            <w:pPr>
              <w:rPr>
                <w:rFonts w:eastAsia="宋体"/>
                <w:lang w:eastAsia="zh-CN"/>
              </w:rPr>
            </w:pPr>
            <w:proofErr w:type="spellStart"/>
            <w:r w:rsidRPr="00360A0C">
              <w:rPr>
                <w:rFonts w:eastAsia="宋体"/>
                <w:lang w:eastAsia="zh-CN"/>
              </w:rPr>
              <w:t>validation_steps</w:t>
            </w:r>
            <w:proofErr w:type="spellEnd"/>
          </w:p>
        </w:tc>
        <w:tc>
          <w:tcPr>
            <w:tcW w:w="4103" w:type="dxa"/>
          </w:tcPr>
          <w:p w14:paraId="0F1094B7" w14:textId="77777777" w:rsidR="00502721" w:rsidRPr="00137B0A" w:rsidRDefault="00502721" w:rsidP="00697052">
            <w:pPr>
              <w:rPr>
                <w:rFonts w:eastAsia="宋体"/>
                <w:lang w:eastAsia="zh-CN"/>
              </w:rPr>
            </w:pPr>
          </w:p>
        </w:tc>
      </w:tr>
      <w:tr w:rsidR="00502721" w14:paraId="2E869928" w14:textId="77777777" w:rsidTr="009C4D5F">
        <w:trPr>
          <w:jc w:val="center"/>
        </w:trPr>
        <w:tc>
          <w:tcPr>
            <w:tcW w:w="4193" w:type="dxa"/>
          </w:tcPr>
          <w:p w14:paraId="6E4A55C6" w14:textId="77777777" w:rsidR="00502721" w:rsidRPr="00360A0C" w:rsidRDefault="00502721" w:rsidP="00697052">
            <w:pPr>
              <w:rPr>
                <w:rFonts w:eastAsia="宋体"/>
                <w:lang w:eastAsia="zh-CN"/>
              </w:rPr>
            </w:pPr>
            <w:proofErr w:type="spellStart"/>
            <w:r>
              <w:rPr>
                <w:rFonts w:eastAsia="宋体"/>
                <w:lang w:eastAsia="zh-CN"/>
              </w:rPr>
              <w:t>E</w:t>
            </w:r>
            <w:r>
              <w:rPr>
                <w:rFonts w:eastAsia="宋体" w:hint="eastAsia"/>
                <w:lang w:eastAsia="zh-CN"/>
              </w:rPr>
              <w:t>arlystopping</w:t>
            </w:r>
            <w:proofErr w:type="spellEnd"/>
            <w:r>
              <w:rPr>
                <w:rFonts w:eastAsia="宋体" w:hint="eastAsia"/>
                <w:lang w:eastAsia="zh-CN"/>
              </w:rPr>
              <w:t xml:space="preserve"> patient</w:t>
            </w:r>
          </w:p>
        </w:tc>
        <w:tc>
          <w:tcPr>
            <w:tcW w:w="4103" w:type="dxa"/>
          </w:tcPr>
          <w:p w14:paraId="34C96DD0" w14:textId="77777777" w:rsidR="00502721" w:rsidRPr="00137B0A" w:rsidRDefault="00502721" w:rsidP="00697052">
            <w:pPr>
              <w:rPr>
                <w:rFonts w:eastAsia="宋体"/>
                <w:lang w:eastAsia="zh-CN"/>
              </w:rPr>
            </w:pPr>
            <w:r>
              <w:rPr>
                <w:rFonts w:eastAsia="宋体" w:hint="eastAsia"/>
                <w:lang w:eastAsia="zh-CN"/>
              </w:rPr>
              <w:t>50</w:t>
            </w:r>
          </w:p>
        </w:tc>
      </w:tr>
      <w:tr w:rsidR="00502721" w14:paraId="6695DD7E" w14:textId="77777777" w:rsidTr="009C4D5F">
        <w:trPr>
          <w:jc w:val="center"/>
        </w:trPr>
        <w:tc>
          <w:tcPr>
            <w:tcW w:w="4193" w:type="dxa"/>
          </w:tcPr>
          <w:p w14:paraId="7CAE7024" w14:textId="77777777" w:rsidR="00502721" w:rsidRDefault="00502721" w:rsidP="00697052">
            <w:pPr>
              <w:rPr>
                <w:rFonts w:eastAsia="宋体"/>
                <w:lang w:eastAsia="zh-CN"/>
              </w:rPr>
            </w:pPr>
            <w:r>
              <w:rPr>
                <w:rFonts w:eastAsia="宋体" w:hint="eastAsia"/>
                <w:lang w:eastAsia="zh-CN"/>
              </w:rPr>
              <w:t>Epoch</w:t>
            </w:r>
          </w:p>
        </w:tc>
        <w:tc>
          <w:tcPr>
            <w:tcW w:w="4103" w:type="dxa"/>
          </w:tcPr>
          <w:p w14:paraId="4B110266" w14:textId="77777777" w:rsidR="00502721" w:rsidRDefault="00502721" w:rsidP="00697052">
            <w:pPr>
              <w:rPr>
                <w:rFonts w:eastAsia="宋体"/>
                <w:lang w:eastAsia="zh-CN"/>
              </w:rPr>
            </w:pPr>
            <w:r>
              <w:rPr>
                <w:rFonts w:eastAsia="宋体" w:hint="eastAsia"/>
                <w:lang w:eastAsia="zh-CN"/>
              </w:rPr>
              <w:t>200</w:t>
            </w:r>
          </w:p>
        </w:tc>
      </w:tr>
      <w:tr w:rsidR="00502721" w14:paraId="52CEF5B2" w14:textId="77777777" w:rsidTr="009C4D5F">
        <w:trPr>
          <w:jc w:val="center"/>
        </w:trPr>
        <w:tc>
          <w:tcPr>
            <w:tcW w:w="4193" w:type="dxa"/>
            <w:tcBorders>
              <w:bottom w:val="single" w:sz="12" w:space="0" w:color="auto"/>
            </w:tcBorders>
          </w:tcPr>
          <w:p w14:paraId="1E5F0DD5" w14:textId="77777777" w:rsidR="00502721" w:rsidRPr="00137B0A" w:rsidRDefault="00502721" w:rsidP="00697052">
            <w:pPr>
              <w:rPr>
                <w:rFonts w:eastAsia="宋体"/>
                <w:lang w:eastAsia="zh-CN"/>
              </w:rPr>
            </w:pPr>
            <w:r>
              <w:rPr>
                <w:rFonts w:eastAsia="宋体"/>
                <w:lang w:eastAsia="zh-CN"/>
              </w:rPr>
              <w:t>P</w:t>
            </w:r>
            <w:r>
              <w:rPr>
                <w:rFonts w:eastAsia="宋体" w:hint="eastAsia"/>
                <w:lang w:eastAsia="zh-CN"/>
              </w:rPr>
              <w:t>atch size</w:t>
            </w:r>
          </w:p>
        </w:tc>
        <w:tc>
          <w:tcPr>
            <w:tcW w:w="4103" w:type="dxa"/>
            <w:tcBorders>
              <w:bottom w:val="single" w:sz="12" w:space="0" w:color="auto"/>
            </w:tcBorders>
          </w:tcPr>
          <w:p w14:paraId="3FA25CCD" w14:textId="77777777" w:rsidR="00502721" w:rsidRPr="00137B0A" w:rsidRDefault="00502721" w:rsidP="00697052">
            <w:pPr>
              <w:rPr>
                <w:rFonts w:eastAsia="宋体"/>
                <w:lang w:eastAsia="zh-CN"/>
              </w:rPr>
            </w:pPr>
            <w:r>
              <w:rPr>
                <w:rFonts w:eastAsia="宋体" w:hint="eastAsia"/>
                <w:lang w:eastAsia="zh-CN"/>
              </w:rPr>
              <w:t>576,576,6</w:t>
            </w:r>
          </w:p>
        </w:tc>
      </w:tr>
    </w:tbl>
    <w:p w14:paraId="3A8023EA" w14:textId="68B4839B" w:rsidR="00995CAA" w:rsidRPr="00850691" w:rsidRDefault="00995CAA" w:rsidP="00995CAA">
      <w:pPr>
        <w:shd w:val="clear" w:color="auto" w:fill="FFFFFF"/>
        <w:spacing w:line="480" w:lineRule="auto"/>
        <w:rPr>
          <w:rFonts w:asciiTheme="minorHAnsi" w:eastAsia="Times New Roman" w:hAnsiTheme="minorHAnsi" w:cstheme="minorHAnsi"/>
          <w:sz w:val="24"/>
          <w:szCs w:val="24"/>
        </w:rPr>
      </w:pPr>
    </w:p>
    <w:p w14:paraId="60EE9568" w14:textId="77777777" w:rsidR="00995CAA" w:rsidRPr="00850691" w:rsidRDefault="00995CAA" w:rsidP="00995CAA">
      <w:pPr>
        <w:shd w:val="clear" w:color="auto" w:fill="FFFFFF"/>
        <w:spacing w:line="480" w:lineRule="auto"/>
        <w:rPr>
          <w:rFonts w:asciiTheme="minorHAnsi" w:eastAsia="Times New Roman" w:hAnsiTheme="minorHAnsi" w:cstheme="minorHAnsi"/>
          <w:sz w:val="24"/>
          <w:szCs w:val="24"/>
        </w:rPr>
      </w:pPr>
      <w:r w:rsidRPr="00850691">
        <w:rPr>
          <w:rFonts w:asciiTheme="minorHAnsi" w:eastAsia="Times New Roman" w:hAnsiTheme="minorHAnsi" w:cstheme="minorHAnsi"/>
          <w:b/>
          <w:bCs/>
          <w:color w:val="262626"/>
          <w:sz w:val="24"/>
          <w:szCs w:val="24"/>
        </w:rPr>
        <w:t> </w:t>
      </w:r>
    </w:p>
    <w:p w14:paraId="3BE6A8F9" w14:textId="77777777" w:rsidR="00995CAA" w:rsidRDefault="00995CAA" w:rsidP="00995CAA">
      <w:pPr>
        <w:shd w:val="clear" w:color="auto" w:fill="FFFFFF"/>
        <w:spacing w:line="480" w:lineRule="auto"/>
        <w:rPr>
          <w:rFonts w:asciiTheme="minorHAnsi" w:eastAsia="宋体" w:hAnsiTheme="minorHAnsi" w:cstheme="minorHAnsi"/>
          <w:b/>
          <w:bCs/>
          <w:color w:val="262626"/>
          <w:sz w:val="24"/>
          <w:szCs w:val="24"/>
          <w:lang w:eastAsia="zh-CN"/>
        </w:rPr>
      </w:pPr>
      <w:r w:rsidRPr="00850691">
        <w:rPr>
          <w:rFonts w:asciiTheme="minorHAnsi" w:eastAsia="Times New Roman" w:hAnsiTheme="minorHAnsi" w:cstheme="minorHAnsi"/>
          <w:b/>
          <w:bCs/>
          <w:color w:val="262626"/>
          <w:sz w:val="24"/>
          <w:szCs w:val="24"/>
        </w:rPr>
        <w:t>References</w:t>
      </w:r>
    </w:p>
    <w:p w14:paraId="6DE53DDB" w14:textId="77777777" w:rsidR="00712DC4" w:rsidRPr="00712DC4" w:rsidRDefault="00502721" w:rsidP="00712DC4">
      <w:pPr>
        <w:pStyle w:val="af8"/>
        <w:rPr>
          <w:rFonts w:ascii="Calibri" w:hAnsi="Calibri" w:cs="Calibri"/>
          <w:sz w:val="24"/>
        </w:rPr>
      </w:pPr>
      <w:r>
        <w:rPr>
          <w:rFonts w:asciiTheme="minorHAnsi" w:eastAsia="宋体" w:hAnsiTheme="minorHAnsi" w:cstheme="minorHAnsi"/>
          <w:szCs w:val="24"/>
          <w:lang w:eastAsia="zh-CN"/>
        </w:rPr>
        <w:fldChar w:fldCharType="begin"/>
      </w:r>
      <w:r>
        <w:rPr>
          <w:rFonts w:asciiTheme="minorHAnsi" w:eastAsia="宋体" w:hAnsiTheme="minorHAnsi" w:cstheme="minorHAnsi"/>
          <w:szCs w:val="24"/>
          <w:lang w:eastAsia="zh-CN"/>
        </w:rPr>
        <w:instrText xml:space="preserve"> ADDIN ZOTERO_BIBL {"uncited":[],"omitted":[],"custom":[]} CSL_BIBLIOGRAPHY </w:instrText>
      </w:r>
      <w:r>
        <w:rPr>
          <w:rFonts w:asciiTheme="minorHAnsi" w:eastAsia="宋体" w:hAnsiTheme="minorHAnsi" w:cstheme="minorHAnsi"/>
          <w:szCs w:val="24"/>
          <w:lang w:eastAsia="zh-CN"/>
        </w:rPr>
        <w:fldChar w:fldCharType="separate"/>
      </w:r>
      <w:r w:rsidR="00712DC4" w:rsidRPr="00712DC4">
        <w:rPr>
          <w:rFonts w:ascii="Calibri" w:hAnsi="Calibri" w:cs="Calibri"/>
          <w:sz w:val="24"/>
        </w:rPr>
        <w:t xml:space="preserve">Brandt, M., Tucker, C. J., Kariryaa, A., Rasmussen, K., Abel, C., Small, J., Chave, J., Rasmussen, L. V., Hiernaux, P., Diouf, A. A., Kergoat, L., Mertz, O., Igel, C., Gieseke, F., Schöning, J., Li, S., Melocik, K., Meyer, J., Sinno, S., … Fensholt, R. (2020). An unexpectedly large count of trees in the West African Sahara and Sahel. </w:t>
      </w:r>
      <w:r w:rsidR="00712DC4" w:rsidRPr="00712DC4">
        <w:rPr>
          <w:rFonts w:ascii="Calibri" w:hAnsi="Calibri" w:cs="Calibri"/>
          <w:i/>
          <w:iCs/>
          <w:sz w:val="24"/>
        </w:rPr>
        <w:t>Nature</w:t>
      </w:r>
      <w:r w:rsidR="00712DC4" w:rsidRPr="00712DC4">
        <w:rPr>
          <w:rFonts w:ascii="Calibri" w:hAnsi="Calibri" w:cs="Calibri"/>
          <w:sz w:val="24"/>
        </w:rPr>
        <w:t xml:space="preserve">, </w:t>
      </w:r>
      <w:r w:rsidR="00712DC4" w:rsidRPr="00712DC4">
        <w:rPr>
          <w:rFonts w:ascii="Calibri" w:hAnsi="Calibri" w:cs="Calibri"/>
          <w:i/>
          <w:iCs/>
          <w:sz w:val="24"/>
        </w:rPr>
        <w:t>587</w:t>
      </w:r>
      <w:r w:rsidR="00712DC4" w:rsidRPr="00712DC4">
        <w:rPr>
          <w:rFonts w:ascii="Calibri" w:hAnsi="Calibri" w:cs="Calibri"/>
          <w:sz w:val="24"/>
        </w:rPr>
        <w:t>(7832), 78–82. https://doi.org/10.1038/s41586-020-2824-5</w:t>
      </w:r>
    </w:p>
    <w:p w14:paraId="0E82DC7E" w14:textId="77777777" w:rsidR="00712DC4" w:rsidRPr="00712DC4" w:rsidRDefault="00712DC4" w:rsidP="00712DC4">
      <w:pPr>
        <w:pStyle w:val="af8"/>
        <w:rPr>
          <w:rFonts w:ascii="Calibri" w:hAnsi="Calibri" w:cs="Calibri"/>
          <w:sz w:val="24"/>
        </w:rPr>
      </w:pPr>
      <w:r w:rsidRPr="00712DC4">
        <w:rPr>
          <w:rFonts w:ascii="Calibri" w:hAnsi="Calibri" w:cs="Calibri"/>
          <w:sz w:val="24"/>
        </w:rPr>
        <w:t xml:space="preserve">Goodchild, M. F. (2007). Citizens as sensors: The world of volunteered geography. </w:t>
      </w:r>
      <w:r w:rsidRPr="00712DC4">
        <w:rPr>
          <w:rFonts w:ascii="Calibri" w:hAnsi="Calibri" w:cs="Calibri"/>
          <w:i/>
          <w:iCs/>
          <w:sz w:val="24"/>
        </w:rPr>
        <w:t>GeoJournal</w:t>
      </w:r>
      <w:r w:rsidRPr="00712DC4">
        <w:rPr>
          <w:rFonts w:ascii="Calibri" w:hAnsi="Calibri" w:cs="Calibri"/>
          <w:sz w:val="24"/>
        </w:rPr>
        <w:t xml:space="preserve">, </w:t>
      </w:r>
      <w:r w:rsidRPr="00712DC4">
        <w:rPr>
          <w:rFonts w:ascii="Calibri" w:hAnsi="Calibri" w:cs="Calibri"/>
          <w:i/>
          <w:iCs/>
          <w:sz w:val="24"/>
        </w:rPr>
        <w:t>69</w:t>
      </w:r>
      <w:r w:rsidRPr="00712DC4">
        <w:rPr>
          <w:rFonts w:ascii="Calibri" w:hAnsi="Calibri" w:cs="Calibri"/>
          <w:sz w:val="24"/>
        </w:rPr>
        <w:t>(4), 211–221. https://doi.org/10.1007/s10708-007-9111-y</w:t>
      </w:r>
    </w:p>
    <w:p w14:paraId="4D5190D5" w14:textId="77777777" w:rsidR="00712DC4" w:rsidRPr="00712DC4" w:rsidRDefault="00712DC4" w:rsidP="00712DC4">
      <w:pPr>
        <w:pStyle w:val="af8"/>
        <w:rPr>
          <w:rFonts w:ascii="Calibri" w:hAnsi="Calibri" w:cs="Calibri"/>
          <w:sz w:val="24"/>
        </w:rPr>
      </w:pPr>
      <w:r w:rsidRPr="00712DC4">
        <w:rPr>
          <w:rFonts w:ascii="Calibri" w:hAnsi="Calibri" w:cs="Calibri"/>
          <w:sz w:val="24"/>
        </w:rPr>
        <w:t xml:space="preserve">McFEETERS, S. K. (1996). The use of the Normalized Difference Water Index (NDWI) in the delineation of open water features. </w:t>
      </w:r>
      <w:r w:rsidRPr="00712DC4">
        <w:rPr>
          <w:rFonts w:ascii="Calibri" w:hAnsi="Calibri" w:cs="Calibri"/>
          <w:i/>
          <w:iCs/>
          <w:sz w:val="24"/>
        </w:rPr>
        <w:t>International Journal of Remote Sensing</w:t>
      </w:r>
      <w:r w:rsidRPr="00712DC4">
        <w:rPr>
          <w:rFonts w:ascii="Calibri" w:hAnsi="Calibri" w:cs="Calibri"/>
          <w:sz w:val="24"/>
        </w:rPr>
        <w:t xml:space="preserve">, </w:t>
      </w:r>
      <w:r w:rsidRPr="00712DC4">
        <w:rPr>
          <w:rFonts w:ascii="Calibri" w:hAnsi="Calibri" w:cs="Calibri"/>
          <w:i/>
          <w:iCs/>
          <w:sz w:val="24"/>
        </w:rPr>
        <w:t>17</w:t>
      </w:r>
      <w:r w:rsidRPr="00712DC4">
        <w:rPr>
          <w:rFonts w:ascii="Calibri" w:hAnsi="Calibri" w:cs="Calibri"/>
          <w:sz w:val="24"/>
        </w:rPr>
        <w:t>(7), 1425–1432. https://doi.org/10.1080/01431169608948714</w:t>
      </w:r>
    </w:p>
    <w:p w14:paraId="4D2E2B06" w14:textId="77777777" w:rsidR="00712DC4" w:rsidRPr="00712DC4" w:rsidRDefault="00712DC4" w:rsidP="00712DC4">
      <w:pPr>
        <w:pStyle w:val="af8"/>
        <w:rPr>
          <w:rFonts w:ascii="Calibri" w:hAnsi="Calibri" w:cs="Calibri"/>
          <w:sz w:val="24"/>
        </w:rPr>
      </w:pPr>
      <w:r w:rsidRPr="00712DC4">
        <w:rPr>
          <w:rFonts w:ascii="Calibri" w:hAnsi="Calibri" w:cs="Calibri"/>
          <w:sz w:val="24"/>
        </w:rPr>
        <w:t xml:space="preserve">Pi, X., Luo, Q., Feng, L., Xu, Y., Tang, J., Liang, X., Ma, E., Cheng, R., Fensholt, R., Brandt, M., Cai, X., Gibson, L., Liu, J., Zheng, C., Li, W., &amp; Bryan, B. A. (2022). Mapping global lake dynamics reveals the emerging roles of small lakes. </w:t>
      </w:r>
      <w:r w:rsidRPr="00712DC4">
        <w:rPr>
          <w:rFonts w:ascii="Calibri" w:hAnsi="Calibri" w:cs="Calibri"/>
          <w:i/>
          <w:iCs/>
          <w:sz w:val="24"/>
        </w:rPr>
        <w:t>Nature Communications</w:t>
      </w:r>
      <w:r w:rsidRPr="00712DC4">
        <w:rPr>
          <w:rFonts w:ascii="Calibri" w:hAnsi="Calibri" w:cs="Calibri"/>
          <w:sz w:val="24"/>
        </w:rPr>
        <w:t xml:space="preserve">, </w:t>
      </w:r>
      <w:r w:rsidRPr="00712DC4">
        <w:rPr>
          <w:rFonts w:ascii="Calibri" w:hAnsi="Calibri" w:cs="Calibri"/>
          <w:i/>
          <w:iCs/>
          <w:sz w:val="24"/>
        </w:rPr>
        <w:t>13</w:t>
      </w:r>
      <w:r w:rsidRPr="00712DC4">
        <w:rPr>
          <w:rFonts w:ascii="Calibri" w:hAnsi="Calibri" w:cs="Calibri"/>
          <w:sz w:val="24"/>
        </w:rPr>
        <w:t>(1), Article 1. https://doi.org/10.1038/s41467-022-33239-3</w:t>
      </w:r>
    </w:p>
    <w:p w14:paraId="7F355161" w14:textId="77777777" w:rsidR="00712DC4" w:rsidRPr="00712DC4" w:rsidRDefault="00712DC4" w:rsidP="00712DC4">
      <w:pPr>
        <w:pStyle w:val="af8"/>
        <w:rPr>
          <w:rFonts w:ascii="Calibri" w:hAnsi="Calibri" w:cs="Calibri"/>
          <w:sz w:val="24"/>
        </w:rPr>
      </w:pPr>
      <w:r w:rsidRPr="00712DC4">
        <w:rPr>
          <w:rFonts w:ascii="Calibri" w:hAnsi="Calibri" w:cs="Calibri"/>
          <w:sz w:val="24"/>
        </w:rPr>
        <w:t xml:space="preserve">Wang, J., Pottier, C., Cazals, C., Battude, M., Sheng, Y., Song, C., Sikder, M. S., Yang, X., Ke, L., Gosset, M., Oliveira, R. R. A., Grippa, M., Girard, F., Allen, G. H., Biancamaria, S., Smith, L., Crétaux, J.-F., &amp; Pavelsky, T. M. (2023). </w:t>
      </w:r>
      <w:r w:rsidRPr="00712DC4">
        <w:rPr>
          <w:rFonts w:ascii="Calibri" w:hAnsi="Calibri" w:cs="Calibri"/>
          <w:i/>
          <w:iCs/>
          <w:sz w:val="24"/>
        </w:rPr>
        <w:t>The Surface Water and Ocean Topography Mission (SWOT) Prior Lake Database (PLD): Lake mask and operational auxiliaries</w:t>
      </w:r>
      <w:r w:rsidRPr="00712DC4">
        <w:rPr>
          <w:rFonts w:ascii="Calibri" w:hAnsi="Calibri" w:cs="Calibri"/>
          <w:sz w:val="24"/>
        </w:rPr>
        <w:t xml:space="preserve"> [Preprint]. Preprints. https://doi.org/10.22541/au.170258987.72387777/v1</w:t>
      </w:r>
    </w:p>
    <w:p w14:paraId="3B7FEC07" w14:textId="77777777" w:rsidR="00712DC4" w:rsidRPr="00712DC4" w:rsidRDefault="00712DC4" w:rsidP="00712DC4">
      <w:pPr>
        <w:pStyle w:val="af8"/>
        <w:rPr>
          <w:rFonts w:ascii="Calibri" w:hAnsi="Calibri" w:cs="Calibri"/>
          <w:sz w:val="24"/>
        </w:rPr>
      </w:pPr>
      <w:r w:rsidRPr="00712DC4">
        <w:rPr>
          <w:rFonts w:ascii="Calibri" w:hAnsi="Calibri" w:cs="Calibri"/>
          <w:sz w:val="24"/>
        </w:rPr>
        <w:t xml:space="preserve">Zheng, K., Lin, P., &amp; Yin, Z. (2024). SHIFT: A spatial-heterogeneity improvement in DEM-based mapping of global geomorphic floodplains. </w:t>
      </w:r>
      <w:r w:rsidRPr="00712DC4">
        <w:rPr>
          <w:rFonts w:ascii="Calibri" w:hAnsi="Calibri" w:cs="Calibri"/>
          <w:i/>
          <w:iCs/>
          <w:sz w:val="24"/>
        </w:rPr>
        <w:t>Earth System Science Data</w:t>
      </w:r>
      <w:r w:rsidRPr="00712DC4">
        <w:rPr>
          <w:rFonts w:ascii="Calibri" w:hAnsi="Calibri" w:cs="Calibri"/>
          <w:sz w:val="24"/>
        </w:rPr>
        <w:t xml:space="preserve">, </w:t>
      </w:r>
      <w:r w:rsidRPr="00712DC4">
        <w:rPr>
          <w:rFonts w:ascii="Calibri" w:hAnsi="Calibri" w:cs="Calibri"/>
          <w:i/>
          <w:iCs/>
          <w:sz w:val="24"/>
        </w:rPr>
        <w:t>16</w:t>
      </w:r>
      <w:r w:rsidRPr="00712DC4">
        <w:rPr>
          <w:rFonts w:ascii="Calibri" w:hAnsi="Calibri" w:cs="Calibri"/>
          <w:sz w:val="24"/>
        </w:rPr>
        <w:t>(8), 3873–3891. https://doi.org/10.5194/essd-16-3873-2024</w:t>
      </w:r>
    </w:p>
    <w:p w14:paraId="358E90B3" w14:textId="77777777" w:rsidR="00712DC4" w:rsidRPr="00712DC4" w:rsidRDefault="00712DC4" w:rsidP="00712DC4">
      <w:pPr>
        <w:pStyle w:val="af8"/>
        <w:rPr>
          <w:rFonts w:ascii="Calibri" w:hAnsi="Calibri" w:cs="Calibri"/>
          <w:sz w:val="24"/>
        </w:rPr>
      </w:pPr>
      <w:r w:rsidRPr="00712DC4">
        <w:rPr>
          <w:rFonts w:ascii="Calibri" w:hAnsi="Calibri" w:cs="Calibri"/>
          <w:sz w:val="24"/>
        </w:rPr>
        <w:t xml:space="preserve">Zomer, R. J., Xu, J., &amp; Trabucco, A. (2022). Version 3 of the Global Aridity Index and Potential Evapotranspiration Database. </w:t>
      </w:r>
      <w:r w:rsidRPr="00712DC4">
        <w:rPr>
          <w:rFonts w:ascii="Calibri" w:hAnsi="Calibri" w:cs="Calibri"/>
          <w:i/>
          <w:iCs/>
          <w:sz w:val="24"/>
        </w:rPr>
        <w:t>Scientific Data</w:t>
      </w:r>
      <w:r w:rsidRPr="00712DC4">
        <w:rPr>
          <w:rFonts w:ascii="Calibri" w:hAnsi="Calibri" w:cs="Calibri"/>
          <w:sz w:val="24"/>
        </w:rPr>
        <w:t xml:space="preserve">, </w:t>
      </w:r>
      <w:r w:rsidRPr="00712DC4">
        <w:rPr>
          <w:rFonts w:ascii="Calibri" w:hAnsi="Calibri" w:cs="Calibri"/>
          <w:i/>
          <w:iCs/>
          <w:sz w:val="24"/>
        </w:rPr>
        <w:t>9</w:t>
      </w:r>
      <w:r w:rsidRPr="00712DC4">
        <w:rPr>
          <w:rFonts w:ascii="Calibri" w:hAnsi="Calibri" w:cs="Calibri"/>
          <w:sz w:val="24"/>
        </w:rPr>
        <w:t>(1), Article 1. https://doi.org/10.1038/s41597-022-01493-1</w:t>
      </w:r>
    </w:p>
    <w:p w14:paraId="1B266654" w14:textId="33344287" w:rsidR="00502721" w:rsidRPr="009C4D5F" w:rsidRDefault="00502721" w:rsidP="009C4D5F">
      <w:pPr>
        <w:shd w:val="clear" w:color="auto" w:fill="FFFFFF"/>
        <w:spacing w:line="480" w:lineRule="auto"/>
        <w:rPr>
          <w:rFonts w:asciiTheme="minorHAnsi" w:eastAsia="宋体" w:hAnsiTheme="minorHAnsi" w:cstheme="minorHAnsi" w:hint="eastAsia"/>
          <w:sz w:val="24"/>
          <w:szCs w:val="24"/>
          <w:lang w:eastAsia="zh-CN"/>
        </w:rPr>
      </w:pPr>
      <w:r>
        <w:rPr>
          <w:rFonts w:asciiTheme="minorHAnsi" w:eastAsia="宋体" w:hAnsiTheme="minorHAnsi" w:cstheme="minorHAnsi"/>
          <w:sz w:val="24"/>
          <w:szCs w:val="24"/>
          <w:lang w:eastAsia="zh-CN"/>
        </w:rPr>
        <w:fldChar w:fldCharType="end"/>
      </w:r>
    </w:p>
    <w:sectPr w:rsidR="00502721" w:rsidRPr="009C4D5F" w:rsidSect="00BD47BB">
      <w:type w:val="continuous"/>
      <w:pgSz w:w="12240" w:h="15840"/>
      <w:pgMar w:top="1440" w:right="1440" w:bottom="1440" w:left="1440" w:header="432"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3974A4" w14:textId="77777777" w:rsidR="005F5F93" w:rsidRDefault="005F5F93" w:rsidP="000379AB">
      <w:r>
        <w:separator/>
      </w:r>
    </w:p>
  </w:endnote>
  <w:endnote w:type="continuationSeparator" w:id="0">
    <w:p w14:paraId="1F003172" w14:textId="77777777" w:rsidR="005F5F93" w:rsidRDefault="005F5F93" w:rsidP="0003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ED28E" w14:textId="2FE9AD18" w:rsidR="00DD6745" w:rsidRDefault="00DD6745" w:rsidP="00B719C8">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E91A44" w14:textId="77777777" w:rsidR="005F5F93" w:rsidRDefault="005F5F93" w:rsidP="000379AB">
      <w:r>
        <w:separator/>
      </w:r>
    </w:p>
  </w:footnote>
  <w:footnote w:type="continuationSeparator" w:id="0">
    <w:p w14:paraId="53C2BDA9" w14:textId="77777777" w:rsidR="005F5F93" w:rsidRDefault="005F5F93" w:rsidP="000379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5FE63" w14:textId="5B06B9A4" w:rsidR="00DD6745" w:rsidRDefault="00DD6745" w:rsidP="007778ED">
    <w:pPr>
      <w:pStyle w:val="a5"/>
      <w:jc w:val="center"/>
    </w:pPr>
    <w:r>
      <w:t xml:space="preserve">manuscript submitted to </w:t>
    </w:r>
    <w:r>
      <w:rPr>
        <w:i/>
      </w:rPr>
      <w:t xml:space="preserve">replace this text with name of </w:t>
    </w:r>
    <w:r w:rsidRPr="007778ED">
      <w:rPr>
        <w:i/>
      </w:rPr>
      <w:t>AGU journal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75CCC" w14:textId="2816AD77" w:rsidR="00DD6745" w:rsidRDefault="00DD6745" w:rsidP="00E31404">
    <w:pPr>
      <w:pStyle w:val="a5"/>
      <w:jc w:val="center"/>
    </w:pPr>
    <w:r>
      <w:t xml:space="preserve">Confidential manuscript submitted to </w:t>
    </w:r>
    <w:r>
      <w:rPr>
        <w:i/>
      </w:rPr>
      <w:t xml:space="preserve">replace this text with name of </w:t>
    </w:r>
    <w:r w:rsidRPr="007778ED">
      <w:rPr>
        <w:i/>
      </w:rPr>
      <w:t>AGU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D472D"/>
    <w:multiLevelType w:val="hybridMultilevel"/>
    <w:tmpl w:val="880A865A"/>
    <w:lvl w:ilvl="0" w:tplc="04090001">
      <w:start w:val="1"/>
      <w:numFmt w:val="bullet"/>
      <w:lvlText w:val=""/>
      <w:lvlJc w:val="left"/>
      <w:pPr>
        <w:ind w:left="1080" w:hanging="360"/>
      </w:pPr>
      <w:rPr>
        <w:rFonts w:ascii="Symbol" w:hAnsi="Symbol" w:hint="default"/>
        <w:color w:val="262626"/>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5E64BC"/>
    <w:multiLevelType w:val="hybridMultilevel"/>
    <w:tmpl w:val="A4B0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47978"/>
    <w:multiLevelType w:val="hybridMultilevel"/>
    <w:tmpl w:val="7E889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4B1343"/>
    <w:multiLevelType w:val="hybridMultilevel"/>
    <w:tmpl w:val="A1141E14"/>
    <w:lvl w:ilvl="0" w:tplc="A39C0C92">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C9B5536"/>
    <w:multiLevelType w:val="hybridMultilevel"/>
    <w:tmpl w:val="CBCCF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4E3973"/>
    <w:multiLevelType w:val="hybridMultilevel"/>
    <w:tmpl w:val="8C66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FD43D8"/>
    <w:multiLevelType w:val="hybridMultilevel"/>
    <w:tmpl w:val="00E46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C811597"/>
    <w:multiLevelType w:val="hybridMultilevel"/>
    <w:tmpl w:val="4E48B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0D0A31"/>
    <w:multiLevelType w:val="multilevel"/>
    <w:tmpl w:val="65B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351C9F"/>
    <w:multiLevelType w:val="multilevel"/>
    <w:tmpl w:val="819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5208B2"/>
    <w:multiLevelType w:val="hybridMultilevel"/>
    <w:tmpl w:val="EF94B784"/>
    <w:lvl w:ilvl="0" w:tplc="9B9AD5D6">
      <w:start w:val="1"/>
      <w:numFmt w:val="upperLetter"/>
      <w:lvlText w:val="%1t"/>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3" w15:restartNumberingAfterBreak="0">
    <w:nsid w:val="7B47206B"/>
    <w:multiLevelType w:val="hybridMultilevel"/>
    <w:tmpl w:val="058C0FC8"/>
    <w:lvl w:ilvl="0" w:tplc="EB9E9560">
      <w:numFmt w:val="bullet"/>
      <w:lvlText w:val="·"/>
      <w:lvlJc w:val="left"/>
      <w:pPr>
        <w:ind w:left="1080" w:hanging="360"/>
      </w:pPr>
      <w:rPr>
        <w:rFonts w:ascii="Times New Roman" w:eastAsia="Times New Roman" w:hAnsi="Times New Roman" w:cs="Times New Roman" w:hint="default"/>
        <w:color w:val="262626"/>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46598895">
    <w:abstractNumId w:val="2"/>
  </w:num>
  <w:num w:numId="2" w16cid:durableId="906064874">
    <w:abstractNumId w:val="1"/>
  </w:num>
  <w:num w:numId="3" w16cid:durableId="124200908">
    <w:abstractNumId w:val="12"/>
  </w:num>
  <w:num w:numId="4" w16cid:durableId="983047291">
    <w:abstractNumId w:val="6"/>
  </w:num>
  <w:num w:numId="5" w16cid:durableId="1416437152">
    <w:abstractNumId w:val="7"/>
  </w:num>
  <w:num w:numId="6" w16cid:durableId="25494253">
    <w:abstractNumId w:val="9"/>
  </w:num>
  <w:num w:numId="7" w16cid:durableId="119541995">
    <w:abstractNumId w:val="10"/>
  </w:num>
  <w:num w:numId="8" w16cid:durableId="1958756824">
    <w:abstractNumId w:val="11"/>
  </w:num>
  <w:num w:numId="9" w16cid:durableId="928124450">
    <w:abstractNumId w:val="3"/>
  </w:num>
  <w:num w:numId="10" w16cid:durableId="1962152298">
    <w:abstractNumId w:val="8"/>
  </w:num>
  <w:num w:numId="11" w16cid:durableId="17976862">
    <w:abstractNumId w:val="4"/>
  </w:num>
  <w:num w:numId="12" w16cid:durableId="1237283164">
    <w:abstractNumId w:val="13"/>
  </w:num>
  <w:num w:numId="13" w16cid:durableId="439767255">
    <w:abstractNumId w:val="0"/>
  </w:num>
  <w:num w:numId="14" w16cid:durableId="17571632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bordersDoNotSurroundHeader/>
  <w:bordersDoNotSurroundFooter/>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077"/>
    <w:rsid w:val="00000409"/>
    <w:rsid w:val="00007123"/>
    <w:rsid w:val="000230FD"/>
    <w:rsid w:val="00026131"/>
    <w:rsid w:val="00031829"/>
    <w:rsid w:val="000379AB"/>
    <w:rsid w:val="00056812"/>
    <w:rsid w:val="00073250"/>
    <w:rsid w:val="000733F9"/>
    <w:rsid w:val="0007414F"/>
    <w:rsid w:val="00074DE5"/>
    <w:rsid w:val="00084BFD"/>
    <w:rsid w:val="000864E5"/>
    <w:rsid w:val="00092693"/>
    <w:rsid w:val="000C03A1"/>
    <w:rsid w:val="000D06ED"/>
    <w:rsid w:val="000D357B"/>
    <w:rsid w:val="000E018C"/>
    <w:rsid w:val="000F2DF4"/>
    <w:rsid w:val="000F5C87"/>
    <w:rsid w:val="0011017B"/>
    <w:rsid w:val="001222DD"/>
    <w:rsid w:val="00137B0A"/>
    <w:rsid w:val="00154627"/>
    <w:rsid w:val="001733D1"/>
    <w:rsid w:val="001948B5"/>
    <w:rsid w:val="001A0F29"/>
    <w:rsid w:val="001A204E"/>
    <w:rsid w:val="001A5EBA"/>
    <w:rsid w:val="001B5FBE"/>
    <w:rsid w:val="001C273D"/>
    <w:rsid w:val="001C2B0D"/>
    <w:rsid w:val="001C4978"/>
    <w:rsid w:val="001E33EF"/>
    <w:rsid w:val="001E5551"/>
    <w:rsid w:val="001F4B31"/>
    <w:rsid w:val="00205265"/>
    <w:rsid w:val="002112B8"/>
    <w:rsid w:val="00240493"/>
    <w:rsid w:val="00253D89"/>
    <w:rsid w:val="0026438E"/>
    <w:rsid w:val="00266B48"/>
    <w:rsid w:val="002A7179"/>
    <w:rsid w:val="002B1B1D"/>
    <w:rsid w:val="002B6F74"/>
    <w:rsid w:val="002C3263"/>
    <w:rsid w:val="002D0B42"/>
    <w:rsid w:val="002E7898"/>
    <w:rsid w:val="002F1AE0"/>
    <w:rsid w:val="002F2289"/>
    <w:rsid w:val="002F3B11"/>
    <w:rsid w:val="003137C3"/>
    <w:rsid w:val="00321596"/>
    <w:rsid w:val="00330959"/>
    <w:rsid w:val="003329FD"/>
    <w:rsid w:val="00360A0C"/>
    <w:rsid w:val="00363531"/>
    <w:rsid w:val="00366917"/>
    <w:rsid w:val="0037466A"/>
    <w:rsid w:val="003E2E7A"/>
    <w:rsid w:val="003E660A"/>
    <w:rsid w:val="003F199B"/>
    <w:rsid w:val="003F4E18"/>
    <w:rsid w:val="00400425"/>
    <w:rsid w:val="004009A6"/>
    <w:rsid w:val="0042332A"/>
    <w:rsid w:val="004243D6"/>
    <w:rsid w:val="00431806"/>
    <w:rsid w:val="00440A22"/>
    <w:rsid w:val="004427FE"/>
    <w:rsid w:val="00455EAC"/>
    <w:rsid w:val="0046739F"/>
    <w:rsid w:val="004C2BCC"/>
    <w:rsid w:val="004E03A8"/>
    <w:rsid w:val="004E293D"/>
    <w:rsid w:val="004F2906"/>
    <w:rsid w:val="00502721"/>
    <w:rsid w:val="0050658E"/>
    <w:rsid w:val="005137AE"/>
    <w:rsid w:val="00514B45"/>
    <w:rsid w:val="005167EA"/>
    <w:rsid w:val="00520D71"/>
    <w:rsid w:val="00521DC3"/>
    <w:rsid w:val="005265B9"/>
    <w:rsid w:val="005358D5"/>
    <w:rsid w:val="00535CF3"/>
    <w:rsid w:val="00545B6C"/>
    <w:rsid w:val="00562C9F"/>
    <w:rsid w:val="00562D64"/>
    <w:rsid w:val="0057441D"/>
    <w:rsid w:val="00575C0B"/>
    <w:rsid w:val="00581383"/>
    <w:rsid w:val="00584349"/>
    <w:rsid w:val="00591B93"/>
    <w:rsid w:val="005961F5"/>
    <w:rsid w:val="005A5209"/>
    <w:rsid w:val="005C5BE5"/>
    <w:rsid w:val="005C769C"/>
    <w:rsid w:val="005D339A"/>
    <w:rsid w:val="005E1969"/>
    <w:rsid w:val="005F5F93"/>
    <w:rsid w:val="0062407F"/>
    <w:rsid w:val="00627ED7"/>
    <w:rsid w:val="00636D72"/>
    <w:rsid w:val="00652A94"/>
    <w:rsid w:val="006550F3"/>
    <w:rsid w:val="00665C78"/>
    <w:rsid w:val="006842EE"/>
    <w:rsid w:val="00685375"/>
    <w:rsid w:val="006C4619"/>
    <w:rsid w:val="006C7A7E"/>
    <w:rsid w:val="006D19B4"/>
    <w:rsid w:val="006E1D22"/>
    <w:rsid w:val="006E2225"/>
    <w:rsid w:val="006E2AB5"/>
    <w:rsid w:val="006E2E0C"/>
    <w:rsid w:val="006F0D4D"/>
    <w:rsid w:val="006F662E"/>
    <w:rsid w:val="00712DC4"/>
    <w:rsid w:val="00715E36"/>
    <w:rsid w:val="00726ADF"/>
    <w:rsid w:val="007520CA"/>
    <w:rsid w:val="0075765F"/>
    <w:rsid w:val="00767596"/>
    <w:rsid w:val="007744C8"/>
    <w:rsid w:val="00775253"/>
    <w:rsid w:val="007778ED"/>
    <w:rsid w:val="00781326"/>
    <w:rsid w:val="00796FB8"/>
    <w:rsid w:val="00797E92"/>
    <w:rsid w:val="007A1433"/>
    <w:rsid w:val="007B4B93"/>
    <w:rsid w:val="007C0627"/>
    <w:rsid w:val="007D69E6"/>
    <w:rsid w:val="00804F83"/>
    <w:rsid w:val="00813315"/>
    <w:rsid w:val="00827F19"/>
    <w:rsid w:val="00850691"/>
    <w:rsid w:val="00855B07"/>
    <w:rsid w:val="00893118"/>
    <w:rsid w:val="00893E51"/>
    <w:rsid w:val="0089515F"/>
    <w:rsid w:val="008964CF"/>
    <w:rsid w:val="008A6077"/>
    <w:rsid w:val="008D0D31"/>
    <w:rsid w:val="008D3087"/>
    <w:rsid w:val="008E58E5"/>
    <w:rsid w:val="00905C43"/>
    <w:rsid w:val="00907813"/>
    <w:rsid w:val="00912905"/>
    <w:rsid w:val="00917330"/>
    <w:rsid w:val="00951FDF"/>
    <w:rsid w:val="0097213C"/>
    <w:rsid w:val="00975D9D"/>
    <w:rsid w:val="009873EB"/>
    <w:rsid w:val="00995CAA"/>
    <w:rsid w:val="009A4B25"/>
    <w:rsid w:val="009B246F"/>
    <w:rsid w:val="009B68DA"/>
    <w:rsid w:val="009C4D5F"/>
    <w:rsid w:val="009C63D9"/>
    <w:rsid w:val="009E77CB"/>
    <w:rsid w:val="009F25B9"/>
    <w:rsid w:val="009F5850"/>
    <w:rsid w:val="00A04594"/>
    <w:rsid w:val="00A060E4"/>
    <w:rsid w:val="00A1073D"/>
    <w:rsid w:val="00A23AF5"/>
    <w:rsid w:val="00A44E37"/>
    <w:rsid w:val="00A651B2"/>
    <w:rsid w:val="00A94E60"/>
    <w:rsid w:val="00A96523"/>
    <w:rsid w:val="00AA11F3"/>
    <w:rsid w:val="00AA7A59"/>
    <w:rsid w:val="00AB3E1B"/>
    <w:rsid w:val="00AB46CF"/>
    <w:rsid w:val="00AD03B0"/>
    <w:rsid w:val="00AE1C93"/>
    <w:rsid w:val="00AE6FBD"/>
    <w:rsid w:val="00AE7EB8"/>
    <w:rsid w:val="00AF26B2"/>
    <w:rsid w:val="00AF33DA"/>
    <w:rsid w:val="00AF5FF4"/>
    <w:rsid w:val="00B06640"/>
    <w:rsid w:val="00B120F3"/>
    <w:rsid w:val="00B1624E"/>
    <w:rsid w:val="00B2674E"/>
    <w:rsid w:val="00B50D1E"/>
    <w:rsid w:val="00B62AB8"/>
    <w:rsid w:val="00B719C8"/>
    <w:rsid w:val="00B81BDE"/>
    <w:rsid w:val="00B81C79"/>
    <w:rsid w:val="00B82556"/>
    <w:rsid w:val="00B828C4"/>
    <w:rsid w:val="00B9219F"/>
    <w:rsid w:val="00BB4909"/>
    <w:rsid w:val="00BD47BB"/>
    <w:rsid w:val="00BF0028"/>
    <w:rsid w:val="00BF48EC"/>
    <w:rsid w:val="00C1797A"/>
    <w:rsid w:val="00C32CE0"/>
    <w:rsid w:val="00C3475A"/>
    <w:rsid w:val="00C361AE"/>
    <w:rsid w:val="00C46F58"/>
    <w:rsid w:val="00C518EC"/>
    <w:rsid w:val="00C81368"/>
    <w:rsid w:val="00C81692"/>
    <w:rsid w:val="00C86E2E"/>
    <w:rsid w:val="00C91015"/>
    <w:rsid w:val="00C94AA5"/>
    <w:rsid w:val="00CA0711"/>
    <w:rsid w:val="00CA26FC"/>
    <w:rsid w:val="00CB311D"/>
    <w:rsid w:val="00CB7BED"/>
    <w:rsid w:val="00CC4CBE"/>
    <w:rsid w:val="00CE3066"/>
    <w:rsid w:val="00CE7754"/>
    <w:rsid w:val="00CF009F"/>
    <w:rsid w:val="00CF3DEE"/>
    <w:rsid w:val="00D225C7"/>
    <w:rsid w:val="00D44534"/>
    <w:rsid w:val="00D446B0"/>
    <w:rsid w:val="00D50A01"/>
    <w:rsid w:val="00D72D65"/>
    <w:rsid w:val="00D75763"/>
    <w:rsid w:val="00D810E5"/>
    <w:rsid w:val="00D8778A"/>
    <w:rsid w:val="00D94839"/>
    <w:rsid w:val="00D9528F"/>
    <w:rsid w:val="00DA645B"/>
    <w:rsid w:val="00DB72CF"/>
    <w:rsid w:val="00DD6745"/>
    <w:rsid w:val="00DE1AEC"/>
    <w:rsid w:val="00DE3F91"/>
    <w:rsid w:val="00DF017C"/>
    <w:rsid w:val="00DF52CE"/>
    <w:rsid w:val="00E026F3"/>
    <w:rsid w:val="00E15832"/>
    <w:rsid w:val="00E21F18"/>
    <w:rsid w:val="00E31404"/>
    <w:rsid w:val="00E31513"/>
    <w:rsid w:val="00E37FA5"/>
    <w:rsid w:val="00E54411"/>
    <w:rsid w:val="00E664DF"/>
    <w:rsid w:val="00E66D8C"/>
    <w:rsid w:val="00E67B96"/>
    <w:rsid w:val="00E77780"/>
    <w:rsid w:val="00E811F3"/>
    <w:rsid w:val="00E92C4A"/>
    <w:rsid w:val="00EC2CAF"/>
    <w:rsid w:val="00ED3589"/>
    <w:rsid w:val="00EE433D"/>
    <w:rsid w:val="00EF04B1"/>
    <w:rsid w:val="00EF04CF"/>
    <w:rsid w:val="00EF7128"/>
    <w:rsid w:val="00F03A05"/>
    <w:rsid w:val="00F13598"/>
    <w:rsid w:val="00F143A8"/>
    <w:rsid w:val="00F21080"/>
    <w:rsid w:val="00F34E54"/>
    <w:rsid w:val="00F45E57"/>
    <w:rsid w:val="00F71CD1"/>
    <w:rsid w:val="00F91C55"/>
    <w:rsid w:val="00FA09C6"/>
    <w:rsid w:val="00FB162E"/>
    <w:rsid w:val="00FC3EAC"/>
    <w:rsid w:val="00FC49C6"/>
    <w:rsid w:val="00FE7EE2"/>
    <w:rsid w:val="00FF2CC9"/>
    <w:rsid w:val="1ACF98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09C9F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8A6077"/>
    <w:rPr>
      <w:rFonts w:ascii="Times New Roman" w:eastAsia="Calibri" w:hAnsi="Times New Roman" w:cs="Times New Roman"/>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a"/>
    <w:rsid w:val="008A6077"/>
    <w:pPr>
      <w:spacing w:before="120"/>
      <w:ind w:left="720" w:hanging="720"/>
    </w:pPr>
    <w:rPr>
      <w:rFonts w:eastAsia="Times New Roman"/>
      <w:sz w:val="24"/>
      <w:szCs w:val="24"/>
    </w:rPr>
  </w:style>
  <w:style w:type="paragraph" w:styleId="a5">
    <w:name w:val="header"/>
    <w:basedOn w:val="a"/>
    <w:link w:val="a6"/>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a"/>
    <w:rsid w:val="00B120F3"/>
    <w:pPr>
      <w:spacing w:before="120" w:after="360"/>
    </w:pPr>
    <w:rPr>
      <w:rFonts w:eastAsia="Times New Roman"/>
      <w:b/>
      <w:sz w:val="24"/>
      <w:szCs w:val="24"/>
    </w:rPr>
  </w:style>
  <w:style w:type="paragraph" w:customStyle="1" w:styleId="Text">
    <w:name w:val="Text"/>
    <w:basedOn w:val="a"/>
    <w:rsid w:val="008A6077"/>
    <w:pPr>
      <w:spacing w:before="120"/>
      <w:ind w:firstLine="720"/>
    </w:pPr>
    <w:rPr>
      <w:rFonts w:eastAsia="Times New Roman"/>
      <w:sz w:val="24"/>
      <w:szCs w:val="24"/>
    </w:rPr>
  </w:style>
  <w:style w:type="paragraph" w:customStyle="1" w:styleId="FigureorTableCaption">
    <w:name w:val="Figure or Table Caption"/>
    <w:basedOn w:val="a"/>
    <w:rsid w:val="008A6077"/>
    <w:pPr>
      <w:keepNext/>
      <w:spacing w:before="240"/>
      <w:outlineLvl w:val="0"/>
    </w:pPr>
    <w:rPr>
      <w:rFonts w:eastAsia="Times New Roman"/>
      <w:kern w:val="28"/>
      <w:sz w:val="24"/>
      <w:szCs w:val="24"/>
    </w:rPr>
  </w:style>
  <w:style w:type="character" w:customStyle="1" w:styleId="a6">
    <w:name w:val="页眉 字符"/>
    <w:basedOn w:val="a0"/>
    <w:link w:val="a5"/>
    <w:uiPriority w:val="99"/>
    <w:rsid w:val="000379AB"/>
    <w:rPr>
      <w:rFonts w:ascii="Times New Roman" w:eastAsia="Calibri" w:hAnsi="Times New Roman" w:cs="Times New Roman"/>
      <w:sz w:val="20"/>
      <w:szCs w:val="20"/>
    </w:rPr>
  </w:style>
  <w:style w:type="character" w:styleId="a7">
    <w:name w:val="Hyperlink"/>
    <w:rsid w:val="008A6077"/>
    <w:rPr>
      <w:color w:val="0000FF"/>
      <w:u w:val="single"/>
    </w:rPr>
  </w:style>
  <w:style w:type="paragraph" w:customStyle="1" w:styleId="Heading-Main">
    <w:name w:val="Heading-Main"/>
    <w:basedOn w:val="a"/>
    <w:rsid w:val="005358D5"/>
    <w:pPr>
      <w:keepNext/>
      <w:spacing w:before="240" w:after="120"/>
      <w:outlineLvl w:val="0"/>
    </w:pPr>
    <w:rPr>
      <w:rFonts w:eastAsia="Times New Roman"/>
      <w:b/>
      <w:bCs/>
      <w:kern w:val="28"/>
      <w:sz w:val="24"/>
      <w:szCs w:val="24"/>
    </w:rPr>
  </w:style>
  <w:style w:type="paragraph" w:customStyle="1" w:styleId="Affiliation">
    <w:name w:val="Affiliation"/>
    <w:basedOn w:val="Text"/>
    <w:qFormat/>
    <w:rsid w:val="00B719C8"/>
    <w:pPr>
      <w:ind w:firstLine="0"/>
    </w:pPr>
  </w:style>
  <w:style w:type="paragraph" w:customStyle="1" w:styleId="KeyPoints">
    <w:name w:val="Key Points"/>
    <w:basedOn w:val="a"/>
    <w:rsid w:val="008A6077"/>
    <w:pPr>
      <w:spacing w:before="120"/>
    </w:pPr>
    <w:rPr>
      <w:rFonts w:eastAsia="Times New Roman"/>
      <w:sz w:val="24"/>
      <w:szCs w:val="24"/>
    </w:rPr>
  </w:style>
  <w:style w:type="paragraph" w:customStyle="1" w:styleId="Abstract">
    <w:name w:val="Abstract"/>
    <w:basedOn w:val="a"/>
    <w:qFormat/>
    <w:rsid w:val="00400425"/>
    <w:pPr>
      <w:spacing w:before="120"/>
    </w:pPr>
    <w:rPr>
      <w:rFonts w:eastAsia="Times New Roman"/>
      <w:sz w:val="24"/>
      <w:szCs w:val="24"/>
    </w:rPr>
  </w:style>
  <w:style w:type="character" w:customStyle="1" w:styleId="a4">
    <w:name w:val="标题 字符"/>
    <w:basedOn w:val="a0"/>
    <w:link w:val="a3"/>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a"/>
    <w:qFormat/>
    <w:rsid w:val="0037466A"/>
    <w:pPr>
      <w:spacing w:before="240" w:after="240"/>
    </w:pPr>
    <w:rPr>
      <w:color w:val="00B0F0"/>
    </w:rPr>
  </w:style>
  <w:style w:type="paragraph" w:styleId="a8">
    <w:name w:val="Normal (Web)"/>
    <w:basedOn w:val="a"/>
    <w:uiPriority w:val="99"/>
    <w:semiHidden/>
    <w:unhideWhenUsed/>
    <w:rsid w:val="002F3B11"/>
    <w:rPr>
      <w:sz w:val="24"/>
      <w:szCs w:val="24"/>
    </w:rPr>
  </w:style>
  <w:style w:type="paragraph" w:styleId="a9">
    <w:name w:val="footer"/>
    <w:basedOn w:val="a"/>
    <w:link w:val="aa"/>
    <w:uiPriority w:val="99"/>
    <w:unhideWhenUsed/>
    <w:rsid w:val="000379AB"/>
    <w:pPr>
      <w:tabs>
        <w:tab w:val="center" w:pos="4680"/>
        <w:tab w:val="right" w:pos="9360"/>
      </w:tabs>
    </w:pPr>
  </w:style>
  <w:style w:type="character" w:customStyle="1" w:styleId="aa">
    <w:name w:val="页脚 字符"/>
    <w:basedOn w:val="a0"/>
    <w:link w:val="a9"/>
    <w:uiPriority w:val="99"/>
    <w:rsid w:val="000379AB"/>
    <w:rPr>
      <w:rFonts w:ascii="Times New Roman" w:eastAsia="Calibri" w:hAnsi="Times New Roman" w:cs="Times New Roman"/>
      <w:sz w:val="20"/>
      <w:szCs w:val="20"/>
    </w:rPr>
  </w:style>
  <w:style w:type="paragraph" w:styleId="ab">
    <w:name w:val="List Paragraph"/>
    <w:basedOn w:val="a"/>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styleId="ac">
    <w:name w:val="Unresolved Mention"/>
    <w:basedOn w:val="a0"/>
    <w:uiPriority w:val="99"/>
    <w:rsid w:val="00B81C79"/>
    <w:rPr>
      <w:color w:val="808080"/>
      <w:shd w:val="clear" w:color="auto" w:fill="E6E6E6"/>
    </w:rPr>
  </w:style>
  <w:style w:type="paragraph" w:styleId="ad">
    <w:name w:val="Balloon Text"/>
    <w:basedOn w:val="a"/>
    <w:link w:val="ae"/>
    <w:uiPriority w:val="99"/>
    <w:semiHidden/>
    <w:unhideWhenUsed/>
    <w:rsid w:val="007B4B93"/>
    <w:rPr>
      <w:rFonts w:ascii="Segoe UI" w:hAnsi="Segoe UI" w:cs="Segoe UI"/>
      <w:sz w:val="18"/>
      <w:szCs w:val="18"/>
    </w:rPr>
  </w:style>
  <w:style w:type="character" w:customStyle="1" w:styleId="ae">
    <w:name w:val="批注框文本 字符"/>
    <w:basedOn w:val="a0"/>
    <w:link w:val="ad"/>
    <w:uiPriority w:val="99"/>
    <w:semiHidden/>
    <w:rsid w:val="007B4B93"/>
    <w:rPr>
      <w:rFonts w:ascii="Segoe UI" w:eastAsia="Calibri" w:hAnsi="Segoe UI" w:cs="Segoe UI"/>
      <w:sz w:val="18"/>
      <w:szCs w:val="18"/>
    </w:rPr>
  </w:style>
  <w:style w:type="character" w:styleId="af">
    <w:name w:val="Emphasis"/>
    <w:basedOn w:val="a0"/>
    <w:uiPriority w:val="20"/>
    <w:qFormat/>
    <w:rsid w:val="007B4B93"/>
    <w:rPr>
      <w:i/>
      <w:iCs/>
    </w:rPr>
  </w:style>
  <w:style w:type="character" w:styleId="af0">
    <w:name w:val="FollowedHyperlink"/>
    <w:basedOn w:val="a0"/>
    <w:uiPriority w:val="99"/>
    <w:semiHidden/>
    <w:unhideWhenUsed/>
    <w:rsid w:val="00F45E57"/>
    <w:rPr>
      <w:color w:val="954F72" w:themeColor="followedHyperlink"/>
      <w:u w:val="single"/>
    </w:rPr>
  </w:style>
  <w:style w:type="character" w:styleId="af1">
    <w:name w:val="line number"/>
    <w:basedOn w:val="a0"/>
    <w:uiPriority w:val="99"/>
    <w:semiHidden/>
    <w:unhideWhenUsed/>
    <w:rsid w:val="00BD47BB"/>
  </w:style>
  <w:style w:type="table" w:styleId="af2">
    <w:name w:val="Table Grid"/>
    <w:basedOn w:val="a1"/>
    <w:uiPriority w:val="39"/>
    <w:rsid w:val="00FB16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FB162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3">
    <w:name w:val="caption"/>
    <w:basedOn w:val="a"/>
    <w:next w:val="a"/>
    <w:uiPriority w:val="35"/>
    <w:unhideWhenUsed/>
    <w:qFormat/>
    <w:rsid w:val="00F91C55"/>
    <w:rPr>
      <w:rFonts w:eastAsia="黑体" w:cstheme="majorBidi"/>
    </w:rPr>
  </w:style>
  <w:style w:type="character" w:styleId="af4">
    <w:name w:val="Placeholder Text"/>
    <w:basedOn w:val="a0"/>
    <w:uiPriority w:val="99"/>
    <w:semiHidden/>
    <w:rsid w:val="00652A94"/>
    <w:rPr>
      <w:color w:val="666666"/>
    </w:rPr>
  </w:style>
  <w:style w:type="paragraph" w:styleId="af5">
    <w:name w:val="endnote text"/>
    <w:basedOn w:val="a"/>
    <w:link w:val="af6"/>
    <w:uiPriority w:val="99"/>
    <w:semiHidden/>
    <w:unhideWhenUsed/>
    <w:rsid w:val="00D44534"/>
    <w:pPr>
      <w:snapToGrid w:val="0"/>
    </w:pPr>
  </w:style>
  <w:style w:type="character" w:customStyle="1" w:styleId="af6">
    <w:name w:val="尾注文本 字符"/>
    <w:basedOn w:val="a0"/>
    <w:link w:val="af5"/>
    <w:uiPriority w:val="99"/>
    <w:semiHidden/>
    <w:rsid w:val="00D44534"/>
    <w:rPr>
      <w:rFonts w:ascii="Times New Roman" w:eastAsia="Calibri" w:hAnsi="Times New Roman" w:cs="Times New Roman"/>
      <w:sz w:val="20"/>
      <w:szCs w:val="20"/>
    </w:rPr>
  </w:style>
  <w:style w:type="character" w:styleId="af7">
    <w:name w:val="endnote reference"/>
    <w:basedOn w:val="a0"/>
    <w:uiPriority w:val="99"/>
    <w:semiHidden/>
    <w:unhideWhenUsed/>
    <w:rsid w:val="00D44534"/>
    <w:rPr>
      <w:vertAlign w:val="superscript"/>
    </w:rPr>
  </w:style>
  <w:style w:type="paragraph" w:styleId="af8">
    <w:name w:val="Bibliography"/>
    <w:basedOn w:val="a"/>
    <w:next w:val="a"/>
    <w:uiPriority w:val="37"/>
    <w:unhideWhenUsed/>
    <w:rsid w:val="00502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514805">
      <w:bodyDiv w:val="1"/>
      <w:marLeft w:val="0"/>
      <w:marRight w:val="0"/>
      <w:marTop w:val="0"/>
      <w:marBottom w:val="0"/>
      <w:divBdr>
        <w:top w:val="none" w:sz="0" w:space="0" w:color="auto"/>
        <w:left w:val="none" w:sz="0" w:space="0" w:color="auto"/>
        <w:bottom w:val="none" w:sz="0" w:space="0" w:color="auto"/>
        <w:right w:val="none" w:sz="0" w:space="0" w:color="auto"/>
      </w:divBdr>
      <w:divsChild>
        <w:div w:id="518205177">
          <w:marLeft w:val="0"/>
          <w:marRight w:val="0"/>
          <w:marTop w:val="0"/>
          <w:marBottom w:val="0"/>
          <w:divBdr>
            <w:top w:val="none" w:sz="0" w:space="0" w:color="auto"/>
            <w:left w:val="none" w:sz="0" w:space="0" w:color="auto"/>
            <w:bottom w:val="none" w:sz="0" w:space="0" w:color="auto"/>
            <w:right w:val="none" w:sz="0" w:space="0" w:color="auto"/>
          </w:divBdr>
          <w:divsChild>
            <w:div w:id="80381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3012">
      <w:bodyDiv w:val="1"/>
      <w:marLeft w:val="0"/>
      <w:marRight w:val="0"/>
      <w:marTop w:val="0"/>
      <w:marBottom w:val="0"/>
      <w:divBdr>
        <w:top w:val="none" w:sz="0" w:space="0" w:color="auto"/>
        <w:left w:val="none" w:sz="0" w:space="0" w:color="auto"/>
        <w:bottom w:val="none" w:sz="0" w:space="0" w:color="auto"/>
        <w:right w:val="none" w:sz="0" w:space="0" w:color="auto"/>
      </w:divBdr>
    </w:div>
    <w:div w:id="210844717">
      <w:bodyDiv w:val="1"/>
      <w:marLeft w:val="0"/>
      <w:marRight w:val="0"/>
      <w:marTop w:val="0"/>
      <w:marBottom w:val="0"/>
      <w:divBdr>
        <w:top w:val="none" w:sz="0" w:space="0" w:color="auto"/>
        <w:left w:val="none" w:sz="0" w:space="0" w:color="auto"/>
        <w:bottom w:val="none" w:sz="0" w:space="0" w:color="auto"/>
        <w:right w:val="none" w:sz="0" w:space="0" w:color="auto"/>
      </w:divBdr>
    </w:div>
    <w:div w:id="241108731">
      <w:bodyDiv w:val="1"/>
      <w:marLeft w:val="0"/>
      <w:marRight w:val="0"/>
      <w:marTop w:val="0"/>
      <w:marBottom w:val="0"/>
      <w:divBdr>
        <w:top w:val="none" w:sz="0" w:space="0" w:color="auto"/>
        <w:left w:val="none" w:sz="0" w:space="0" w:color="auto"/>
        <w:bottom w:val="none" w:sz="0" w:space="0" w:color="auto"/>
        <w:right w:val="none" w:sz="0" w:space="0" w:color="auto"/>
      </w:divBdr>
    </w:div>
    <w:div w:id="291403878">
      <w:bodyDiv w:val="1"/>
      <w:marLeft w:val="0"/>
      <w:marRight w:val="0"/>
      <w:marTop w:val="0"/>
      <w:marBottom w:val="0"/>
      <w:divBdr>
        <w:top w:val="none" w:sz="0" w:space="0" w:color="auto"/>
        <w:left w:val="none" w:sz="0" w:space="0" w:color="auto"/>
        <w:bottom w:val="none" w:sz="0" w:space="0" w:color="auto"/>
        <w:right w:val="none" w:sz="0" w:space="0" w:color="auto"/>
      </w:divBdr>
      <w:divsChild>
        <w:div w:id="244996299">
          <w:marLeft w:val="0"/>
          <w:marRight w:val="0"/>
          <w:marTop w:val="0"/>
          <w:marBottom w:val="0"/>
          <w:divBdr>
            <w:top w:val="none" w:sz="0" w:space="0" w:color="auto"/>
            <w:left w:val="none" w:sz="0" w:space="0" w:color="auto"/>
            <w:bottom w:val="none" w:sz="0" w:space="0" w:color="auto"/>
            <w:right w:val="none" w:sz="0" w:space="0" w:color="auto"/>
          </w:divBdr>
          <w:divsChild>
            <w:div w:id="14205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4175">
      <w:bodyDiv w:val="1"/>
      <w:marLeft w:val="0"/>
      <w:marRight w:val="0"/>
      <w:marTop w:val="0"/>
      <w:marBottom w:val="0"/>
      <w:divBdr>
        <w:top w:val="none" w:sz="0" w:space="0" w:color="auto"/>
        <w:left w:val="none" w:sz="0" w:space="0" w:color="auto"/>
        <w:bottom w:val="none" w:sz="0" w:space="0" w:color="auto"/>
        <w:right w:val="none" w:sz="0" w:space="0" w:color="auto"/>
      </w:divBdr>
    </w:div>
    <w:div w:id="346753408">
      <w:bodyDiv w:val="1"/>
      <w:marLeft w:val="0"/>
      <w:marRight w:val="0"/>
      <w:marTop w:val="0"/>
      <w:marBottom w:val="0"/>
      <w:divBdr>
        <w:top w:val="none" w:sz="0" w:space="0" w:color="auto"/>
        <w:left w:val="none" w:sz="0" w:space="0" w:color="auto"/>
        <w:bottom w:val="none" w:sz="0" w:space="0" w:color="auto"/>
        <w:right w:val="none" w:sz="0" w:space="0" w:color="auto"/>
      </w:divBdr>
    </w:div>
    <w:div w:id="518354307">
      <w:bodyDiv w:val="1"/>
      <w:marLeft w:val="0"/>
      <w:marRight w:val="0"/>
      <w:marTop w:val="0"/>
      <w:marBottom w:val="0"/>
      <w:divBdr>
        <w:top w:val="none" w:sz="0" w:space="0" w:color="auto"/>
        <w:left w:val="none" w:sz="0" w:space="0" w:color="auto"/>
        <w:bottom w:val="none" w:sz="0" w:space="0" w:color="auto"/>
        <w:right w:val="none" w:sz="0" w:space="0" w:color="auto"/>
      </w:divBdr>
      <w:divsChild>
        <w:div w:id="2000452864">
          <w:marLeft w:val="0"/>
          <w:marRight w:val="0"/>
          <w:marTop w:val="0"/>
          <w:marBottom w:val="0"/>
          <w:divBdr>
            <w:top w:val="none" w:sz="0" w:space="0" w:color="auto"/>
            <w:left w:val="none" w:sz="0" w:space="0" w:color="auto"/>
            <w:bottom w:val="none" w:sz="0" w:space="0" w:color="auto"/>
            <w:right w:val="none" w:sz="0" w:space="0" w:color="auto"/>
          </w:divBdr>
          <w:divsChild>
            <w:div w:id="29583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6528">
      <w:bodyDiv w:val="1"/>
      <w:marLeft w:val="0"/>
      <w:marRight w:val="0"/>
      <w:marTop w:val="0"/>
      <w:marBottom w:val="0"/>
      <w:divBdr>
        <w:top w:val="none" w:sz="0" w:space="0" w:color="auto"/>
        <w:left w:val="none" w:sz="0" w:space="0" w:color="auto"/>
        <w:bottom w:val="none" w:sz="0" w:space="0" w:color="auto"/>
        <w:right w:val="none" w:sz="0" w:space="0" w:color="auto"/>
      </w:divBdr>
    </w:div>
    <w:div w:id="708575635">
      <w:bodyDiv w:val="1"/>
      <w:marLeft w:val="0"/>
      <w:marRight w:val="0"/>
      <w:marTop w:val="0"/>
      <w:marBottom w:val="0"/>
      <w:divBdr>
        <w:top w:val="none" w:sz="0" w:space="0" w:color="auto"/>
        <w:left w:val="none" w:sz="0" w:space="0" w:color="auto"/>
        <w:bottom w:val="none" w:sz="0" w:space="0" w:color="auto"/>
        <w:right w:val="none" w:sz="0" w:space="0" w:color="auto"/>
      </w:divBdr>
      <w:divsChild>
        <w:div w:id="1764958451">
          <w:marLeft w:val="0"/>
          <w:marRight w:val="0"/>
          <w:marTop w:val="0"/>
          <w:marBottom w:val="0"/>
          <w:divBdr>
            <w:top w:val="none" w:sz="0" w:space="0" w:color="auto"/>
            <w:left w:val="none" w:sz="0" w:space="0" w:color="auto"/>
            <w:bottom w:val="none" w:sz="0" w:space="0" w:color="auto"/>
            <w:right w:val="none" w:sz="0" w:space="0" w:color="auto"/>
          </w:divBdr>
          <w:divsChild>
            <w:div w:id="8040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57515">
      <w:bodyDiv w:val="1"/>
      <w:marLeft w:val="0"/>
      <w:marRight w:val="0"/>
      <w:marTop w:val="0"/>
      <w:marBottom w:val="0"/>
      <w:divBdr>
        <w:top w:val="none" w:sz="0" w:space="0" w:color="auto"/>
        <w:left w:val="none" w:sz="0" w:space="0" w:color="auto"/>
        <w:bottom w:val="none" w:sz="0" w:space="0" w:color="auto"/>
        <w:right w:val="none" w:sz="0" w:space="0" w:color="auto"/>
      </w:divBdr>
    </w:div>
    <w:div w:id="812676312">
      <w:bodyDiv w:val="1"/>
      <w:marLeft w:val="0"/>
      <w:marRight w:val="0"/>
      <w:marTop w:val="0"/>
      <w:marBottom w:val="0"/>
      <w:divBdr>
        <w:top w:val="none" w:sz="0" w:space="0" w:color="auto"/>
        <w:left w:val="none" w:sz="0" w:space="0" w:color="auto"/>
        <w:bottom w:val="none" w:sz="0" w:space="0" w:color="auto"/>
        <w:right w:val="none" w:sz="0" w:space="0" w:color="auto"/>
      </w:divBdr>
    </w:div>
    <w:div w:id="877201397">
      <w:bodyDiv w:val="1"/>
      <w:marLeft w:val="0"/>
      <w:marRight w:val="0"/>
      <w:marTop w:val="0"/>
      <w:marBottom w:val="0"/>
      <w:divBdr>
        <w:top w:val="none" w:sz="0" w:space="0" w:color="auto"/>
        <w:left w:val="none" w:sz="0" w:space="0" w:color="auto"/>
        <w:bottom w:val="none" w:sz="0" w:space="0" w:color="auto"/>
        <w:right w:val="none" w:sz="0" w:space="0" w:color="auto"/>
      </w:divBdr>
    </w:div>
    <w:div w:id="993794968">
      <w:bodyDiv w:val="1"/>
      <w:marLeft w:val="0"/>
      <w:marRight w:val="0"/>
      <w:marTop w:val="0"/>
      <w:marBottom w:val="0"/>
      <w:divBdr>
        <w:top w:val="none" w:sz="0" w:space="0" w:color="auto"/>
        <w:left w:val="none" w:sz="0" w:space="0" w:color="auto"/>
        <w:bottom w:val="none" w:sz="0" w:space="0" w:color="auto"/>
        <w:right w:val="none" w:sz="0" w:space="0" w:color="auto"/>
      </w:divBdr>
    </w:div>
    <w:div w:id="1017734784">
      <w:bodyDiv w:val="1"/>
      <w:marLeft w:val="0"/>
      <w:marRight w:val="0"/>
      <w:marTop w:val="0"/>
      <w:marBottom w:val="0"/>
      <w:divBdr>
        <w:top w:val="none" w:sz="0" w:space="0" w:color="auto"/>
        <w:left w:val="none" w:sz="0" w:space="0" w:color="auto"/>
        <w:bottom w:val="none" w:sz="0" w:space="0" w:color="auto"/>
        <w:right w:val="none" w:sz="0" w:space="0" w:color="auto"/>
      </w:divBdr>
    </w:div>
    <w:div w:id="1168716819">
      <w:bodyDiv w:val="1"/>
      <w:marLeft w:val="0"/>
      <w:marRight w:val="0"/>
      <w:marTop w:val="0"/>
      <w:marBottom w:val="0"/>
      <w:divBdr>
        <w:top w:val="none" w:sz="0" w:space="0" w:color="auto"/>
        <w:left w:val="none" w:sz="0" w:space="0" w:color="auto"/>
        <w:bottom w:val="none" w:sz="0" w:space="0" w:color="auto"/>
        <w:right w:val="none" w:sz="0" w:space="0" w:color="auto"/>
      </w:divBdr>
    </w:div>
    <w:div w:id="1193108642">
      <w:bodyDiv w:val="1"/>
      <w:marLeft w:val="0"/>
      <w:marRight w:val="0"/>
      <w:marTop w:val="0"/>
      <w:marBottom w:val="0"/>
      <w:divBdr>
        <w:top w:val="none" w:sz="0" w:space="0" w:color="auto"/>
        <w:left w:val="none" w:sz="0" w:space="0" w:color="auto"/>
        <w:bottom w:val="none" w:sz="0" w:space="0" w:color="auto"/>
        <w:right w:val="none" w:sz="0" w:space="0" w:color="auto"/>
      </w:divBdr>
      <w:divsChild>
        <w:div w:id="1982692966">
          <w:marLeft w:val="0"/>
          <w:marRight w:val="0"/>
          <w:marTop w:val="0"/>
          <w:marBottom w:val="0"/>
          <w:divBdr>
            <w:top w:val="none" w:sz="0" w:space="0" w:color="auto"/>
            <w:left w:val="none" w:sz="0" w:space="0" w:color="auto"/>
            <w:bottom w:val="none" w:sz="0" w:space="0" w:color="auto"/>
            <w:right w:val="none" w:sz="0" w:space="0" w:color="auto"/>
          </w:divBdr>
          <w:divsChild>
            <w:div w:id="6298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0579">
      <w:bodyDiv w:val="1"/>
      <w:marLeft w:val="0"/>
      <w:marRight w:val="0"/>
      <w:marTop w:val="0"/>
      <w:marBottom w:val="0"/>
      <w:divBdr>
        <w:top w:val="none" w:sz="0" w:space="0" w:color="auto"/>
        <w:left w:val="none" w:sz="0" w:space="0" w:color="auto"/>
        <w:bottom w:val="none" w:sz="0" w:space="0" w:color="auto"/>
        <w:right w:val="none" w:sz="0" w:space="0" w:color="auto"/>
      </w:divBdr>
    </w:div>
    <w:div w:id="1283875696">
      <w:bodyDiv w:val="1"/>
      <w:marLeft w:val="0"/>
      <w:marRight w:val="0"/>
      <w:marTop w:val="0"/>
      <w:marBottom w:val="0"/>
      <w:divBdr>
        <w:top w:val="none" w:sz="0" w:space="0" w:color="auto"/>
        <w:left w:val="none" w:sz="0" w:space="0" w:color="auto"/>
        <w:bottom w:val="none" w:sz="0" w:space="0" w:color="auto"/>
        <w:right w:val="none" w:sz="0" w:space="0" w:color="auto"/>
      </w:divBdr>
      <w:divsChild>
        <w:div w:id="1491284777">
          <w:marLeft w:val="0"/>
          <w:marRight w:val="0"/>
          <w:marTop w:val="0"/>
          <w:marBottom w:val="0"/>
          <w:divBdr>
            <w:top w:val="none" w:sz="0" w:space="0" w:color="auto"/>
            <w:left w:val="none" w:sz="0" w:space="0" w:color="auto"/>
            <w:bottom w:val="none" w:sz="0" w:space="0" w:color="auto"/>
            <w:right w:val="none" w:sz="0" w:space="0" w:color="auto"/>
          </w:divBdr>
          <w:divsChild>
            <w:div w:id="205888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063">
      <w:bodyDiv w:val="1"/>
      <w:marLeft w:val="0"/>
      <w:marRight w:val="0"/>
      <w:marTop w:val="0"/>
      <w:marBottom w:val="0"/>
      <w:divBdr>
        <w:top w:val="none" w:sz="0" w:space="0" w:color="auto"/>
        <w:left w:val="none" w:sz="0" w:space="0" w:color="auto"/>
        <w:bottom w:val="none" w:sz="0" w:space="0" w:color="auto"/>
        <w:right w:val="none" w:sz="0" w:space="0" w:color="auto"/>
      </w:divBdr>
    </w:div>
    <w:div w:id="1326199967">
      <w:bodyDiv w:val="1"/>
      <w:marLeft w:val="0"/>
      <w:marRight w:val="0"/>
      <w:marTop w:val="0"/>
      <w:marBottom w:val="0"/>
      <w:divBdr>
        <w:top w:val="none" w:sz="0" w:space="0" w:color="auto"/>
        <w:left w:val="none" w:sz="0" w:space="0" w:color="auto"/>
        <w:bottom w:val="none" w:sz="0" w:space="0" w:color="auto"/>
        <w:right w:val="none" w:sz="0" w:space="0" w:color="auto"/>
      </w:divBdr>
    </w:div>
    <w:div w:id="1496415768">
      <w:bodyDiv w:val="1"/>
      <w:marLeft w:val="0"/>
      <w:marRight w:val="0"/>
      <w:marTop w:val="0"/>
      <w:marBottom w:val="0"/>
      <w:divBdr>
        <w:top w:val="none" w:sz="0" w:space="0" w:color="auto"/>
        <w:left w:val="none" w:sz="0" w:space="0" w:color="auto"/>
        <w:bottom w:val="none" w:sz="0" w:space="0" w:color="auto"/>
        <w:right w:val="none" w:sz="0" w:space="0" w:color="auto"/>
      </w:divBdr>
    </w:div>
    <w:div w:id="1524050897">
      <w:bodyDiv w:val="1"/>
      <w:marLeft w:val="0"/>
      <w:marRight w:val="0"/>
      <w:marTop w:val="0"/>
      <w:marBottom w:val="0"/>
      <w:divBdr>
        <w:top w:val="none" w:sz="0" w:space="0" w:color="auto"/>
        <w:left w:val="none" w:sz="0" w:space="0" w:color="auto"/>
        <w:bottom w:val="none" w:sz="0" w:space="0" w:color="auto"/>
        <w:right w:val="none" w:sz="0" w:space="0" w:color="auto"/>
      </w:divBdr>
    </w:div>
    <w:div w:id="1547911345">
      <w:bodyDiv w:val="1"/>
      <w:marLeft w:val="0"/>
      <w:marRight w:val="0"/>
      <w:marTop w:val="0"/>
      <w:marBottom w:val="0"/>
      <w:divBdr>
        <w:top w:val="none" w:sz="0" w:space="0" w:color="auto"/>
        <w:left w:val="none" w:sz="0" w:space="0" w:color="auto"/>
        <w:bottom w:val="none" w:sz="0" w:space="0" w:color="auto"/>
        <w:right w:val="none" w:sz="0" w:space="0" w:color="auto"/>
      </w:divBdr>
      <w:divsChild>
        <w:div w:id="1353531158">
          <w:marLeft w:val="0"/>
          <w:marRight w:val="0"/>
          <w:marTop w:val="0"/>
          <w:marBottom w:val="0"/>
          <w:divBdr>
            <w:top w:val="none" w:sz="0" w:space="0" w:color="auto"/>
            <w:left w:val="none" w:sz="0" w:space="0" w:color="auto"/>
            <w:bottom w:val="none" w:sz="0" w:space="0" w:color="auto"/>
            <w:right w:val="none" w:sz="0" w:space="0" w:color="auto"/>
          </w:divBdr>
          <w:divsChild>
            <w:div w:id="94492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89984">
      <w:bodyDiv w:val="1"/>
      <w:marLeft w:val="0"/>
      <w:marRight w:val="0"/>
      <w:marTop w:val="0"/>
      <w:marBottom w:val="0"/>
      <w:divBdr>
        <w:top w:val="none" w:sz="0" w:space="0" w:color="auto"/>
        <w:left w:val="none" w:sz="0" w:space="0" w:color="auto"/>
        <w:bottom w:val="none" w:sz="0" w:space="0" w:color="auto"/>
        <w:right w:val="none" w:sz="0" w:space="0" w:color="auto"/>
      </w:divBdr>
    </w:div>
    <w:div w:id="1579680295">
      <w:bodyDiv w:val="1"/>
      <w:marLeft w:val="0"/>
      <w:marRight w:val="0"/>
      <w:marTop w:val="0"/>
      <w:marBottom w:val="0"/>
      <w:divBdr>
        <w:top w:val="none" w:sz="0" w:space="0" w:color="auto"/>
        <w:left w:val="none" w:sz="0" w:space="0" w:color="auto"/>
        <w:bottom w:val="none" w:sz="0" w:space="0" w:color="auto"/>
        <w:right w:val="none" w:sz="0" w:space="0" w:color="auto"/>
      </w:divBdr>
    </w:div>
    <w:div w:id="1634672309">
      <w:bodyDiv w:val="1"/>
      <w:marLeft w:val="0"/>
      <w:marRight w:val="0"/>
      <w:marTop w:val="0"/>
      <w:marBottom w:val="0"/>
      <w:divBdr>
        <w:top w:val="none" w:sz="0" w:space="0" w:color="auto"/>
        <w:left w:val="none" w:sz="0" w:space="0" w:color="auto"/>
        <w:bottom w:val="none" w:sz="0" w:space="0" w:color="auto"/>
        <w:right w:val="none" w:sz="0" w:space="0" w:color="auto"/>
      </w:divBdr>
      <w:divsChild>
        <w:div w:id="1758360179">
          <w:marLeft w:val="0"/>
          <w:marRight w:val="0"/>
          <w:marTop w:val="0"/>
          <w:marBottom w:val="0"/>
          <w:divBdr>
            <w:top w:val="none" w:sz="0" w:space="0" w:color="auto"/>
            <w:left w:val="none" w:sz="0" w:space="0" w:color="auto"/>
            <w:bottom w:val="none" w:sz="0" w:space="0" w:color="auto"/>
            <w:right w:val="none" w:sz="0" w:space="0" w:color="auto"/>
          </w:divBdr>
          <w:divsChild>
            <w:div w:id="7045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18542">
      <w:bodyDiv w:val="1"/>
      <w:marLeft w:val="0"/>
      <w:marRight w:val="0"/>
      <w:marTop w:val="0"/>
      <w:marBottom w:val="0"/>
      <w:divBdr>
        <w:top w:val="none" w:sz="0" w:space="0" w:color="auto"/>
        <w:left w:val="none" w:sz="0" w:space="0" w:color="auto"/>
        <w:bottom w:val="none" w:sz="0" w:space="0" w:color="auto"/>
        <w:right w:val="none" w:sz="0" w:space="0" w:color="auto"/>
      </w:divBdr>
    </w:div>
    <w:div w:id="1699696663">
      <w:bodyDiv w:val="1"/>
      <w:marLeft w:val="0"/>
      <w:marRight w:val="0"/>
      <w:marTop w:val="0"/>
      <w:marBottom w:val="0"/>
      <w:divBdr>
        <w:top w:val="none" w:sz="0" w:space="0" w:color="auto"/>
        <w:left w:val="none" w:sz="0" w:space="0" w:color="auto"/>
        <w:bottom w:val="none" w:sz="0" w:space="0" w:color="auto"/>
        <w:right w:val="none" w:sz="0" w:space="0" w:color="auto"/>
      </w:divBdr>
    </w:div>
    <w:div w:id="1716466266">
      <w:bodyDiv w:val="1"/>
      <w:marLeft w:val="0"/>
      <w:marRight w:val="0"/>
      <w:marTop w:val="0"/>
      <w:marBottom w:val="0"/>
      <w:divBdr>
        <w:top w:val="none" w:sz="0" w:space="0" w:color="auto"/>
        <w:left w:val="none" w:sz="0" w:space="0" w:color="auto"/>
        <w:bottom w:val="none" w:sz="0" w:space="0" w:color="auto"/>
        <w:right w:val="none" w:sz="0" w:space="0" w:color="auto"/>
      </w:divBdr>
      <w:divsChild>
        <w:div w:id="852647451">
          <w:marLeft w:val="0"/>
          <w:marRight w:val="0"/>
          <w:marTop w:val="0"/>
          <w:marBottom w:val="0"/>
          <w:divBdr>
            <w:top w:val="none" w:sz="0" w:space="0" w:color="auto"/>
            <w:left w:val="none" w:sz="0" w:space="0" w:color="auto"/>
            <w:bottom w:val="none" w:sz="0" w:space="0" w:color="auto"/>
            <w:right w:val="none" w:sz="0" w:space="0" w:color="auto"/>
          </w:divBdr>
          <w:divsChild>
            <w:div w:id="8206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2097">
      <w:bodyDiv w:val="1"/>
      <w:marLeft w:val="0"/>
      <w:marRight w:val="0"/>
      <w:marTop w:val="0"/>
      <w:marBottom w:val="0"/>
      <w:divBdr>
        <w:top w:val="none" w:sz="0" w:space="0" w:color="auto"/>
        <w:left w:val="none" w:sz="0" w:space="0" w:color="auto"/>
        <w:bottom w:val="none" w:sz="0" w:space="0" w:color="auto"/>
        <w:right w:val="none" w:sz="0" w:space="0" w:color="auto"/>
      </w:divBdr>
      <w:divsChild>
        <w:div w:id="1934822497">
          <w:marLeft w:val="0"/>
          <w:marRight w:val="0"/>
          <w:marTop w:val="0"/>
          <w:marBottom w:val="0"/>
          <w:divBdr>
            <w:top w:val="none" w:sz="0" w:space="0" w:color="auto"/>
            <w:left w:val="none" w:sz="0" w:space="0" w:color="auto"/>
            <w:bottom w:val="none" w:sz="0" w:space="0" w:color="auto"/>
            <w:right w:val="none" w:sz="0" w:space="0" w:color="auto"/>
          </w:divBdr>
          <w:divsChild>
            <w:div w:id="22225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4426">
      <w:bodyDiv w:val="1"/>
      <w:marLeft w:val="0"/>
      <w:marRight w:val="0"/>
      <w:marTop w:val="0"/>
      <w:marBottom w:val="0"/>
      <w:divBdr>
        <w:top w:val="none" w:sz="0" w:space="0" w:color="auto"/>
        <w:left w:val="none" w:sz="0" w:space="0" w:color="auto"/>
        <w:bottom w:val="none" w:sz="0" w:space="0" w:color="auto"/>
        <w:right w:val="none" w:sz="0" w:space="0" w:color="auto"/>
      </w:divBdr>
      <w:divsChild>
        <w:div w:id="330522623">
          <w:marLeft w:val="0"/>
          <w:marRight w:val="0"/>
          <w:marTop w:val="0"/>
          <w:marBottom w:val="0"/>
          <w:divBdr>
            <w:top w:val="none" w:sz="0" w:space="0" w:color="auto"/>
            <w:left w:val="none" w:sz="0" w:space="0" w:color="auto"/>
            <w:bottom w:val="none" w:sz="0" w:space="0" w:color="auto"/>
            <w:right w:val="none" w:sz="0" w:space="0" w:color="auto"/>
          </w:divBdr>
          <w:divsChild>
            <w:div w:id="18226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38578">
      <w:bodyDiv w:val="1"/>
      <w:marLeft w:val="0"/>
      <w:marRight w:val="0"/>
      <w:marTop w:val="0"/>
      <w:marBottom w:val="0"/>
      <w:divBdr>
        <w:top w:val="none" w:sz="0" w:space="0" w:color="auto"/>
        <w:left w:val="none" w:sz="0" w:space="0" w:color="auto"/>
        <w:bottom w:val="none" w:sz="0" w:space="0" w:color="auto"/>
        <w:right w:val="none" w:sz="0" w:space="0" w:color="auto"/>
      </w:divBdr>
    </w:div>
    <w:div w:id="1873490973">
      <w:bodyDiv w:val="1"/>
      <w:marLeft w:val="0"/>
      <w:marRight w:val="0"/>
      <w:marTop w:val="0"/>
      <w:marBottom w:val="0"/>
      <w:divBdr>
        <w:top w:val="none" w:sz="0" w:space="0" w:color="auto"/>
        <w:left w:val="none" w:sz="0" w:space="0" w:color="auto"/>
        <w:bottom w:val="none" w:sz="0" w:space="0" w:color="auto"/>
        <w:right w:val="none" w:sz="0" w:space="0" w:color="auto"/>
      </w:divBdr>
    </w:div>
    <w:div w:id="1880819737">
      <w:bodyDiv w:val="1"/>
      <w:marLeft w:val="0"/>
      <w:marRight w:val="0"/>
      <w:marTop w:val="0"/>
      <w:marBottom w:val="0"/>
      <w:divBdr>
        <w:top w:val="none" w:sz="0" w:space="0" w:color="auto"/>
        <w:left w:val="none" w:sz="0" w:space="0" w:color="auto"/>
        <w:bottom w:val="none" w:sz="0" w:space="0" w:color="auto"/>
        <w:right w:val="none" w:sz="0" w:space="0" w:color="auto"/>
      </w:divBdr>
      <w:divsChild>
        <w:div w:id="334310706">
          <w:marLeft w:val="0"/>
          <w:marRight w:val="0"/>
          <w:marTop w:val="0"/>
          <w:marBottom w:val="0"/>
          <w:divBdr>
            <w:top w:val="none" w:sz="0" w:space="0" w:color="auto"/>
            <w:left w:val="none" w:sz="0" w:space="0" w:color="auto"/>
            <w:bottom w:val="none" w:sz="0" w:space="0" w:color="auto"/>
            <w:right w:val="none" w:sz="0" w:space="0" w:color="auto"/>
          </w:divBdr>
          <w:divsChild>
            <w:div w:id="213536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1976">
      <w:bodyDiv w:val="1"/>
      <w:marLeft w:val="0"/>
      <w:marRight w:val="0"/>
      <w:marTop w:val="0"/>
      <w:marBottom w:val="0"/>
      <w:divBdr>
        <w:top w:val="none" w:sz="0" w:space="0" w:color="auto"/>
        <w:left w:val="none" w:sz="0" w:space="0" w:color="auto"/>
        <w:bottom w:val="none" w:sz="0" w:space="0" w:color="auto"/>
        <w:right w:val="none" w:sz="0" w:space="0" w:color="auto"/>
      </w:divBdr>
    </w:div>
    <w:div w:id="2012946358">
      <w:bodyDiv w:val="1"/>
      <w:marLeft w:val="0"/>
      <w:marRight w:val="0"/>
      <w:marTop w:val="0"/>
      <w:marBottom w:val="0"/>
      <w:divBdr>
        <w:top w:val="none" w:sz="0" w:space="0" w:color="auto"/>
        <w:left w:val="none" w:sz="0" w:space="0" w:color="auto"/>
        <w:bottom w:val="none" w:sz="0" w:space="0" w:color="auto"/>
        <w:right w:val="none" w:sz="0" w:space="0" w:color="auto"/>
      </w:divBdr>
    </w:div>
    <w:div w:id="2018728519">
      <w:bodyDiv w:val="1"/>
      <w:marLeft w:val="0"/>
      <w:marRight w:val="0"/>
      <w:marTop w:val="0"/>
      <w:marBottom w:val="0"/>
      <w:divBdr>
        <w:top w:val="none" w:sz="0" w:space="0" w:color="auto"/>
        <w:left w:val="none" w:sz="0" w:space="0" w:color="auto"/>
        <w:bottom w:val="none" w:sz="0" w:space="0" w:color="auto"/>
        <w:right w:val="none" w:sz="0" w:space="0" w:color="auto"/>
      </w:divBdr>
    </w:div>
    <w:div w:id="2036342271">
      <w:bodyDiv w:val="1"/>
      <w:marLeft w:val="0"/>
      <w:marRight w:val="0"/>
      <w:marTop w:val="0"/>
      <w:marBottom w:val="0"/>
      <w:divBdr>
        <w:top w:val="none" w:sz="0" w:space="0" w:color="auto"/>
        <w:left w:val="none" w:sz="0" w:space="0" w:color="auto"/>
        <w:bottom w:val="none" w:sz="0" w:space="0" w:color="auto"/>
        <w:right w:val="none" w:sz="0" w:space="0" w:color="auto"/>
      </w:divBdr>
    </w:div>
    <w:div w:id="2044666712">
      <w:bodyDiv w:val="1"/>
      <w:marLeft w:val="0"/>
      <w:marRight w:val="0"/>
      <w:marTop w:val="0"/>
      <w:marBottom w:val="0"/>
      <w:divBdr>
        <w:top w:val="none" w:sz="0" w:space="0" w:color="auto"/>
        <w:left w:val="none" w:sz="0" w:space="0" w:color="auto"/>
        <w:bottom w:val="none" w:sz="0" w:space="0" w:color="auto"/>
        <w:right w:val="none" w:sz="0" w:space="0" w:color="auto"/>
      </w:divBdr>
    </w:div>
    <w:div w:id="20866840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net.openstreetmap.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mdata.openstreetmap.de/data/land-polygons.html" TargetMode="Externa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8FE78-7F94-4A13-8E1F-98480D800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5945</Words>
  <Characters>33891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Hanson</dc:creator>
  <cp:keywords/>
  <dc:description/>
  <cp:lastModifiedBy>蓓慧 胡</cp:lastModifiedBy>
  <cp:revision>8</cp:revision>
  <dcterms:created xsi:type="dcterms:W3CDTF">2025-02-24T06:35:00Z</dcterms:created>
  <dcterms:modified xsi:type="dcterms:W3CDTF">2025-02-24T07:20:00Z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id="hCOLWzeu"/&gt;&lt;style id="http://www.zotero.org/styles/apa" locale="en-US" hasBibliography="1" bibliographyStyleHasBeenSet="1"/&gt;&lt;prefs&gt;&lt;pref name="fieldType" value="Field"/&gt;&lt;/prefs&gt;&lt;/data&gt;</vt:lpwstr>
  </property>
</Properties>
</file>