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6BBD" w14:textId="48057A9A" w:rsidR="006227E8" w:rsidRDefault="006227E8" w:rsidP="006227E8">
      <w:r>
        <w:rPr>
          <w:rFonts w:hint="eastAsia"/>
        </w:rPr>
        <w:t>指令寄存器（</w:t>
      </w:r>
      <w:r>
        <w:t>IR ）：用来保存当前正在执行的一条指令。当执行一条指令时，先把它从内存取到数据寄存器（DR）中，然后再传送至IR。指令划分为操作码和地址码字段，由二进制数字组成。为了执行任何给定的指令，必须对操作码进行测试，以便识别所要求的操作。指令译码器就是做这项工作的。指令寄存器中操作码字段的输出就是指令译码器的输入。操作码一经译码后，即可向操作控制器发出具体操作的特定信号。</w:t>
      </w:r>
    </w:p>
    <w:p w14:paraId="153D31DA" w14:textId="67AE2BBE" w:rsidR="006227E8" w:rsidRDefault="006227E8" w:rsidP="006227E8"/>
    <w:p w14:paraId="1FD11707" w14:textId="77777777" w:rsidR="006227E8" w:rsidRDefault="006227E8" w:rsidP="006227E8">
      <w:pPr>
        <w:rPr>
          <w:rFonts w:hint="eastAsia"/>
        </w:rPr>
      </w:pPr>
    </w:p>
    <w:p w14:paraId="37077E06" w14:textId="77777777" w:rsidR="006227E8" w:rsidRDefault="006227E8" w:rsidP="006227E8">
      <w:r>
        <w:rPr>
          <w:rFonts w:hint="eastAsia"/>
        </w:rPr>
        <w:t>程序计数器（</w:t>
      </w:r>
      <w:r>
        <w:t>PC）：为了保证程序(在操作系统中理解</w:t>
      </w:r>
      <w:proofErr w:type="gramStart"/>
      <w:r>
        <w:t>为进程</w:t>
      </w:r>
      <w:proofErr w:type="gramEnd"/>
      <w:r>
        <w:t>)能够连续地执行下去，CPU必须具有某些手段来确定下一条指令的地址。而程序计数器正是起到这种作用，所以通常又称为指令计数器。在程序开始执行前，必须将它的起始地址，即程序的一条指令所在的内存单元地址送入PC，因此程序计数器（PC）的内容即是从内存提取的第一条指令的地址。当执行指令时，CPU将自动修改PC的内容，即每执行一条指令PC增加一个量，这个量等于指令所含的字节数，以便使其保持的总是将要执行的下一条指令的地址。由于大多数指令都是按顺序来执行的，所以修</w:t>
      </w:r>
      <w:r>
        <w:rPr>
          <w:rFonts w:hint="eastAsia"/>
        </w:rPr>
        <w:t>改的过程通常只是简单的对</w:t>
      </w:r>
      <w:r>
        <w:t>PC加1。</w:t>
      </w:r>
    </w:p>
    <w:p w14:paraId="357A7CE1" w14:textId="77777777" w:rsidR="006227E8" w:rsidRDefault="006227E8" w:rsidP="006227E8">
      <w:r>
        <w:rPr>
          <w:rFonts w:hint="eastAsia"/>
        </w:rPr>
        <w:t>当程序转移时，转移指令执行的最终结果就是要改变</w:t>
      </w:r>
      <w:r>
        <w:t>PC的值，此PC值就是转去的地址，以此实现转移。有些机器中也称PC为指令指针IP（Instruction Pointer）</w:t>
      </w:r>
    </w:p>
    <w:p w14:paraId="1AB20F60" w14:textId="16604E33" w:rsidR="00994B4A" w:rsidRDefault="006227E8" w:rsidP="006227E8"/>
    <w:p w14:paraId="07A4C23D" w14:textId="7EC06877" w:rsidR="006227E8" w:rsidRPr="008B49E7" w:rsidRDefault="006227E8" w:rsidP="006227E8">
      <w:pPr>
        <w:rPr>
          <w:rFonts w:hint="eastAsia"/>
        </w:rPr>
      </w:pPr>
      <w:r w:rsidRPr="006227E8">
        <w:t>ACC（Accumulator）是累加器A缩写。累加器A是一个具有特殊用途的二进制8位寄存器，专门用来存放操作数或运算结果。在CPU执行某种运算前，两个操作数中的一个通常应放在累加器A中，运算完成后累加器A中便可得到运算结果。</w:t>
      </w:r>
      <w:bookmarkStart w:id="0" w:name="_GoBack"/>
      <w:bookmarkEnd w:id="0"/>
    </w:p>
    <w:sectPr w:rsidR="006227E8" w:rsidRPr="008B4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5A"/>
    <w:rsid w:val="0004155A"/>
    <w:rsid w:val="00467A9B"/>
    <w:rsid w:val="00525F78"/>
    <w:rsid w:val="006227E8"/>
    <w:rsid w:val="008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8D90"/>
  <w15:chartTrackingRefBased/>
  <w15:docId w15:val="{40A9C917-4150-4CBD-84E5-AEE292A4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</dc:creator>
  <cp:keywords/>
  <dc:description/>
  <cp:lastModifiedBy>huang jin</cp:lastModifiedBy>
  <cp:revision>4</cp:revision>
  <dcterms:created xsi:type="dcterms:W3CDTF">2018-10-18T06:29:00Z</dcterms:created>
  <dcterms:modified xsi:type="dcterms:W3CDTF">2018-11-02T01:58:00Z</dcterms:modified>
</cp:coreProperties>
</file>