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685" w:rsidRDefault="00E241E3">
      <w:pPr>
        <w:pStyle w:val="TDC1"/>
        <w:tabs>
          <w:tab w:val="right" w:leader="dot" w:pos="9395"/>
        </w:tabs>
        <w:rPr>
          <w:rFonts w:eastAsiaTheme="minorEastAsia"/>
          <w:noProof/>
          <w:lang w:val="en-US"/>
        </w:rPr>
      </w:pPr>
      <w:r>
        <w:rPr>
          <w:rFonts w:ascii="Arial" w:hAnsi="Arial" w:cs="Arial"/>
          <w:b/>
          <w:sz w:val="24"/>
          <w:szCs w:val="24"/>
          <w:lang w:val="es-ES"/>
        </w:rPr>
        <w:fldChar w:fldCharType="begin"/>
      </w:r>
      <w:r>
        <w:rPr>
          <w:rFonts w:ascii="Arial" w:hAnsi="Arial" w:cs="Arial"/>
          <w:b/>
          <w:sz w:val="24"/>
          <w:szCs w:val="24"/>
          <w:lang w:val="es-ES"/>
        </w:rPr>
        <w:instrText xml:space="preserve"> TOC \o "1-4" \h \z \u </w:instrText>
      </w:r>
      <w:r>
        <w:rPr>
          <w:rFonts w:ascii="Arial" w:hAnsi="Arial" w:cs="Arial"/>
          <w:b/>
          <w:sz w:val="24"/>
          <w:szCs w:val="24"/>
          <w:lang w:val="es-ES"/>
        </w:rPr>
        <w:fldChar w:fldCharType="separate"/>
      </w:r>
      <w:hyperlink w:anchor="_Toc431546794" w:history="1">
        <w:r w:rsidR="007C3685" w:rsidRPr="005508A5">
          <w:rPr>
            <w:rStyle w:val="Hipervnculo"/>
            <w:noProof/>
            <w:lang w:val="es-ES"/>
          </w:rPr>
          <w:t>CAPITULO I - INTRODUCCI</w:t>
        </w:r>
        <w:r w:rsidR="007C3685" w:rsidRPr="005508A5">
          <w:rPr>
            <w:rStyle w:val="Hipervnculo"/>
            <w:noProof/>
          </w:rPr>
          <w:t>Ó</w:t>
        </w:r>
        <w:r w:rsidR="007C3685" w:rsidRPr="005508A5">
          <w:rPr>
            <w:rStyle w:val="Hipervnculo"/>
            <w:noProof/>
            <w:lang w:val="es-ES"/>
          </w:rPr>
          <w:t>N</w:t>
        </w:r>
        <w:r w:rsidR="007C3685">
          <w:rPr>
            <w:noProof/>
            <w:webHidden/>
          </w:rPr>
          <w:tab/>
        </w:r>
        <w:r w:rsidR="007C3685">
          <w:rPr>
            <w:noProof/>
            <w:webHidden/>
          </w:rPr>
          <w:fldChar w:fldCharType="begin"/>
        </w:r>
        <w:r w:rsidR="007C3685">
          <w:rPr>
            <w:noProof/>
            <w:webHidden/>
          </w:rPr>
          <w:instrText xml:space="preserve"> PAGEREF _Toc431546794 \h </w:instrText>
        </w:r>
        <w:r w:rsidR="007C3685">
          <w:rPr>
            <w:noProof/>
            <w:webHidden/>
          </w:rPr>
        </w:r>
        <w:r w:rsidR="007C3685">
          <w:rPr>
            <w:noProof/>
            <w:webHidden/>
          </w:rPr>
          <w:fldChar w:fldCharType="separate"/>
        </w:r>
        <w:r w:rsidR="007C3685">
          <w:rPr>
            <w:noProof/>
            <w:webHidden/>
          </w:rPr>
          <w:t>1</w:t>
        </w:r>
        <w:r w:rsidR="007C3685">
          <w:rPr>
            <w:noProof/>
            <w:webHidden/>
          </w:rPr>
          <w:fldChar w:fldCharType="end"/>
        </w:r>
      </w:hyperlink>
    </w:p>
    <w:p w:rsidR="007C3685" w:rsidRDefault="00F35E66">
      <w:pPr>
        <w:pStyle w:val="TDC2"/>
        <w:tabs>
          <w:tab w:val="right" w:leader="dot" w:pos="9395"/>
        </w:tabs>
        <w:rPr>
          <w:rFonts w:eastAsiaTheme="minorEastAsia"/>
          <w:noProof/>
          <w:lang w:val="en-US"/>
        </w:rPr>
      </w:pPr>
      <w:hyperlink w:anchor="_Toc431546795" w:history="1">
        <w:r w:rsidR="007C3685" w:rsidRPr="005508A5">
          <w:rPr>
            <w:rStyle w:val="Hipervnculo"/>
            <w:noProof/>
            <w:lang w:val="es-ES"/>
          </w:rPr>
          <w:t>1</w:t>
        </w:r>
        <w:r w:rsidR="007C3685" w:rsidRPr="005508A5">
          <w:rPr>
            <w:rStyle w:val="Hipervnculo"/>
            <w:noProof/>
            <w:lang w:val="es-419"/>
          </w:rPr>
          <w:t>.1</w:t>
        </w:r>
        <w:r w:rsidR="007C3685" w:rsidRPr="005508A5">
          <w:rPr>
            <w:rStyle w:val="Hipervnculo"/>
            <w:noProof/>
            <w:lang w:val="es-ES"/>
          </w:rPr>
          <w:t xml:space="preserve"> Antecedentes</w:t>
        </w:r>
        <w:r w:rsidR="007C3685">
          <w:rPr>
            <w:noProof/>
            <w:webHidden/>
          </w:rPr>
          <w:tab/>
        </w:r>
        <w:r w:rsidR="007C3685">
          <w:rPr>
            <w:noProof/>
            <w:webHidden/>
          </w:rPr>
          <w:fldChar w:fldCharType="begin"/>
        </w:r>
        <w:r w:rsidR="007C3685">
          <w:rPr>
            <w:noProof/>
            <w:webHidden/>
          </w:rPr>
          <w:instrText xml:space="preserve"> PAGEREF _Toc431546795 \h </w:instrText>
        </w:r>
        <w:r w:rsidR="007C3685">
          <w:rPr>
            <w:noProof/>
            <w:webHidden/>
          </w:rPr>
        </w:r>
        <w:r w:rsidR="007C3685">
          <w:rPr>
            <w:noProof/>
            <w:webHidden/>
          </w:rPr>
          <w:fldChar w:fldCharType="separate"/>
        </w:r>
        <w:r w:rsidR="007C3685">
          <w:rPr>
            <w:noProof/>
            <w:webHidden/>
          </w:rPr>
          <w:t>1</w:t>
        </w:r>
        <w:r w:rsidR="007C3685">
          <w:rPr>
            <w:noProof/>
            <w:webHidden/>
          </w:rPr>
          <w:fldChar w:fldCharType="end"/>
        </w:r>
      </w:hyperlink>
    </w:p>
    <w:p w:rsidR="007C3685" w:rsidRDefault="00F35E66">
      <w:pPr>
        <w:pStyle w:val="TDC2"/>
        <w:tabs>
          <w:tab w:val="right" w:leader="dot" w:pos="9395"/>
        </w:tabs>
        <w:rPr>
          <w:rFonts w:eastAsiaTheme="minorEastAsia"/>
          <w:noProof/>
          <w:lang w:val="en-US"/>
        </w:rPr>
      </w:pPr>
      <w:hyperlink w:anchor="_Toc431546796" w:history="1">
        <w:r w:rsidR="007C3685" w:rsidRPr="005508A5">
          <w:rPr>
            <w:rStyle w:val="Hipervnculo"/>
            <w:noProof/>
            <w:lang w:val="es-419"/>
          </w:rPr>
          <w:t>1.</w:t>
        </w:r>
        <w:r w:rsidR="007C3685" w:rsidRPr="005508A5">
          <w:rPr>
            <w:rStyle w:val="Hipervnculo"/>
            <w:noProof/>
            <w:lang w:val="es-ES"/>
          </w:rPr>
          <w:t>2 Análisis del Problema</w:t>
        </w:r>
        <w:r w:rsidR="007C3685">
          <w:rPr>
            <w:noProof/>
            <w:webHidden/>
          </w:rPr>
          <w:tab/>
        </w:r>
        <w:r w:rsidR="007C3685">
          <w:rPr>
            <w:noProof/>
            <w:webHidden/>
          </w:rPr>
          <w:fldChar w:fldCharType="begin"/>
        </w:r>
        <w:r w:rsidR="007C3685">
          <w:rPr>
            <w:noProof/>
            <w:webHidden/>
          </w:rPr>
          <w:instrText xml:space="preserve"> PAGEREF _Toc431546796 \h </w:instrText>
        </w:r>
        <w:r w:rsidR="007C3685">
          <w:rPr>
            <w:noProof/>
            <w:webHidden/>
          </w:rPr>
        </w:r>
        <w:r w:rsidR="007C3685">
          <w:rPr>
            <w:noProof/>
            <w:webHidden/>
          </w:rPr>
          <w:fldChar w:fldCharType="separate"/>
        </w:r>
        <w:r w:rsidR="007C3685">
          <w:rPr>
            <w:noProof/>
            <w:webHidden/>
          </w:rPr>
          <w:t>1</w:t>
        </w:r>
        <w:r w:rsidR="007C3685">
          <w:rPr>
            <w:noProof/>
            <w:webHidden/>
          </w:rPr>
          <w:fldChar w:fldCharType="end"/>
        </w:r>
      </w:hyperlink>
    </w:p>
    <w:p w:rsidR="007C3685" w:rsidRDefault="00F35E66">
      <w:pPr>
        <w:pStyle w:val="TDC3"/>
        <w:tabs>
          <w:tab w:val="right" w:leader="dot" w:pos="9395"/>
        </w:tabs>
        <w:rPr>
          <w:rFonts w:eastAsiaTheme="minorEastAsia"/>
          <w:noProof/>
          <w:lang w:val="en-US"/>
        </w:rPr>
      </w:pPr>
      <w:hyperlink w:anchor="_Toc431546797" w:history="1">
        <w:r w:rsidR="007C3685" w:rsidRPr="005508A5">
          <w:rPr>
            <w:rStyle w:val="Hipervnculo"/>
            <w:noProof/>
            <w:lang w:val="es-419"/>
          </w:rPr>
          <w:t>1.</w:t>
        </w:r>
        <w:r w:rsidR="007C3685" w:rsidRPr="005508A5">
          <w:rPr>
            <w:rStyle w:val="Hipervnculo"/>
            <w:noProof/>
            <w:lang w:val="es-ES"/>
          </w:rPr>
          <w:t>2.1 Definición del Problema</w:t>
        </w:r>
        <w:r w:rsidR="007C3685">
          <w:rPr>
            <w:noProof/>
            <w:webHidden/>
          </w:rPr>
          <w:tab/>
        </w:r>
        <w:r w:rsidR="007C3685">
          <w:rPr>
            <w:noProof/>
            <w:webHidden/>
          </w:rPr>
          <w:fldChar w:fldCharType="begin"/>
        </w:r>
        <w:r w:rsidR="007C3685">
          <w:rPr>
            <w:noProof/>
            <w:webHidden/>
          </w:rPr>
          <w:instrText xml:space="preserve"> PAGEREF _Toc431546797 \h </w:instrText>
        </w:r>
        <w:r w:rsidR="007C3685">
          <w:rPr>
            <w:noProof/>
            <w:webHidden/>
          </w:rPr>
        </w:r>
        <w:r w:rsidR="007C3685">
          <w:rPr>
            <w:noProof/>
            <w:webHidden/>
          </w:rPr>
          <w:fldChar w:fldCharType="separate"/>
        </w:r>
        <w:r w:rsidR="007C3685">
          <w:rPr>
            <w:noProof/>
            <w:webHidden/>
          </w:rPr>
          <w:t>1</w:t>
        </w:r>
        <w:r w:rsidR="007C3685">
          <w:rPr>
            <w:noProof/>
            <w:webHidden/>
          </w:rPr>
          <w:fldChar w:fldCharType="end"/>
        </w:r>
      </w:hyperlink>
    </w:p>
    <w:p w:rsidR="007C3685" w:rsidRDefault="00F35E66">
      <w:pPr>
        <w:pStyle w:val="TDC2"/>
        <w:tabs>
          <w:tab w:val="right" w:leader="dot" w:pos="9395"/>
        </w:tabs>
        <w:rPr>
          <w:rFonts w:eastAsiaTheme="minorEastAsia"/>
          <w:noProof/>
          <w:lang w:val="en-US"/>
        </w:rPr>
      </w:pPr>
      <w:hyperlink w:anchor="_Toc431546798" w:history="1">
        <w:r w:rsidR="007C3685" w:rsidRPr="005508A5">
          <w:rPr>
            <w:rStyle w:val="Hipervnculo"/>
            <w:noProof/>
            <w:lang w:val="es-419"/>
          </w:rPr>
          <w:t>1.</w:t>
        </w:r>
        <w:r w:rsidR="007C3685" w:rsidRPr="005508A5">
          <w:rPr>
            <w:rStyle w:val="Hipervnculo"/>
            <w:noProof/>
            <w:lang w:val="es-ES"/>
          </w:rPr>
          <w:t>3 Objetivo del Proyecto</w:t>
        </w:r>
        <w:r w:rsidR="007C3685">
          <w:rPr>
            <w:noProof/>
            <w:webHidden/>
          </w:rPr>
          <w:tab/>
        </w:r>
        <w:r w:rsidR="007C3685">
          <w:rPr>
            <w:noProof/>
            <w:webHidden/>
          </w:rPr>
          <w:fldChar w:fldCharType="begin"/>
        </w:r>
        <w:r w:rsidR="007C3685">
          <w:rPr>
            <w:noProof/>
            <w:webHidden/>
          </w:rPr>
          <w:instrText xml:space="preserve"> PAGEREF _Toc431546798 \h </w:instrText>
        </w:r>
        <w:r w:rsidR="007C3685">
          <w:rPr>
            <w:noProof/>
            <w:webHidden/>
          </w:rPr>
        </w:r>
        <w:r w:rsidR="007C3685">
          <w:rPr>
            <w:noProof/>
            <w:webHidden/>
          </w:rPr>
          <w:fldChar w:fldCharType="separate"/>
        </w:r>
        <w:r w:rsidR="007C3685">
          <w:rPr>
            <w:noProof/>
            <w:webHidden/>
          </w:rPr>
          <w:t>2</w:t>
        </w:r>
        <w:r w:rsidR="007C3685">
          <w:rPr>
            <w:noProof/>
            <w:webHidden/>
          </w:rPr>
          <w:fldChar w:fldCharType="end"/>
        </w:r>
      </w:hyperlink>
    </w:p>
    <w:p w:rsidR="007C3685" w:rsidRDefault="00F35E66">
      <w:pPr>
        <w:pStyle w:val="TDC3"/>
        <w:tabs>
          <w:tab w:val="right" w:leader="dot" w:pos="9395"/>
        </w:tabs>
        <w:rPr>
          <w:rFonts w:eastAsiaTheme="minorEastAsia"/>
          <w:noProof/>
          <w:lang w:val="en-US"/>
        </w:rPr>
      </w:pPr>
      <w:hyperlink w:anchor="_Toc431546799" w:history="1">
        <w:r w:rsidR="007C3685" w:rsidRPr="005508A5">
          <w:rPr>
            <w:rStyle w:val="Hipervnculo"/>
            <w:noProof/>
            <w:lang w:val="es-419"/>
          </w:rPr>
          <w:t>1.</w:t>
        </w:r>
        <w:r w:rsidR="007C3685" w:rsidRPr="005508A5">
          <w:rPr>
            <w:rStyle w:val="Hipervnculo"/>
            <w:noProof/>
            <w:lang w:val="es-ES"/>
          </w:rPr>
          <w:t>3.1 Objetivo General</w:t>
        </w:r>
        <w:r w:rsidR="007C3685">
          <w:rPr>
            <w:noProof/>
            <w:webHidden/>
          </w:rPr>
          <w:tab/>
        </w:r>
        <w:r w:rsidR="007C3685">
          <w:rPr>
            <w:noProof/>
            <w:webHidden/>
          </w:rPr>
          <w:fldChar w:fldCharType="begin"/>
        </w:r>
        <w:r w:rsidR="007C3685">
          <w:rPr>
            <w:noProof/>
            <w:webHidden/>
          </w:rPr>
          <w:instrText xml:space="preserve"> PAGEREF _Toc431546799 \h </w:instrText>
        </w:r>
        <w:r w:rsidR="007C3685">
          <w:rPr>
            <w:noProof/>
            <w:webHidden/>
          </w:rPr>
        </w:r>
        <w:r w:rsidR="007C3685">
          <w:rPr>
            <w:noProof/>
            <w:webHidden/>
          </w:rPr>
          <w:fldChar w:fldCharType="separate"/>
        </w:r>
        <w:r w:rsidR="007C3685">
          <w:rPr>
            <w:noProof/>
            <w:webHidden/>
          </w:rPr>
          <w:t>2</w:t>
        </w:r>
        <w:r w:rsidR="007C3685">
          <w:rPr>
            <w:noProof/>
            <w:webHidden/>
          </w:rPr>
          <w:fldChar w:fldCharType="end"/>
        </w:r>
      </w:hyperlink>
    </w:p>
    <w:p w:rsidR="007C3685" w:rsidRDefault="00F35E66">
      <w:pPr>
        <w:pStyle w:val="TDC3"/>
        <w:tabs>
          <w:tab w:val="right" w:leader="dot" w:pos="9395"/>
        </w:tabs>
        <w:rPr>
          <w:rFonts w:eastAsiaTheme="minorEastAsia"/>
          <w:noProof/>
          <w:lang w:val="en-US"/>
        </w:rPr>
      </w:pPr>
      <w:hyperlink w:anchor="_Toc431546800" w:history="1">
        <w:r w:rsidR="007C3685" w:rsidRPr="005508A5">
          <w:rPr>
            <w:rStyle w:val="Hipervnculo"/>
            <w:noProof/>
            <w:lang w:val="es-419"/>
          </w:rPr>
          <w:t>1.</w:t>
        </w:r>
        <w:r w:rsidR="007C3685" w:rsidRPr="005508A5">
          <w:rPr>
            <w:rStyle w:val="Hipervnculo"/>
            <w:noProof/>
            <w:lang w:val="es-ES"/>
          </w:rPr>
          <w:t>3.2 Objetivos Específicos</w:t>
        </w:r>
        <w:r w:rsidR="007C3685">
          <w:rPr>
            <w:noProof/>
            <w:webHidden/>
          </w:rPr>
          <w:tab/>
        </w:r>
        <w:r w:rsidR="007C3685">
          <w:rPr>
            <w:noProof/>
            <w:webHidden/>
          </w:rPr>
          <w:fldChar w:fldCharType="begin"/>
        </w:r>
        <w:r w:rsidR="007C3685">
          <w:rPr>
            <w:noProof/>
            <w:webHidden/>
          </w:rPr>
          <w:instrText xml:space="preserve"> PAGEREF _Toc431546800 \h </w:instrText>
        </w:r>
        <w:r w:rsidR="007C3685">
          <w:rPr>
            <w:noProof/>
            <w:webHidden/>
          </w:rPr>
        </w:r>
        <w:r w:rsidR="007C3685">
          <w:rPr>
            <w:noProof/>
            <w:webHidden/>
          </w:rPr>
          <w:fldChar w:fldCharType="separate"/>
        </w:r>
        <w:r w:rsidR="007C3685">
          <w:rPr>
            <w:noProof/>
            <w:webHidden/>
          </w:rPr>
          <w:t>2</w:t>
        </w:r>
        <w:r w:rsidR="007C3685">
          <w:rPr>
            <w:noProof/>
            <w:webHidden/>
          </w:rPr>
          <w:fldChar w:fldCharType="end"/>
        </w:r>
      </w:hyperlink>
    </w:p>
    <w:p w:rsidR="007C3685" w:rsidRDefault="00F35E66">
      <w:pPr>
        <w:pStyle w:val="TDC2"/>
        <w:tabs>
          <w:tab w:val="right" w:leader="dot" w:pos="9395"/>
        </w:tabs>
        <w:rPr>
          <w:rFonts w:eastAsiaTheme="minorEastAsia"/>
          <w:noProof/>
          <w:lang w:val="en-US"/>
        </w:rPr>
      </w:pPr>
      <w:hyperlink w:anchor="_Toc431546801" w:history="1">
        <w:r w:rsidR="007C3685" w:rsidRPr="005508A5">
          <w:rPr>
            <w:rStyle w:val="Hipervnculo"/>
            <w:noProof/>
            <w:lang w:val="es-419"/>
          </w:rPr>
          <w:t>1.</w:t>
        </w:r>
        <w:r w:rsidR="007C3685" w:rsidRPr="005508A5">
          <w:rPr>
            <w:rStyle w:val="Hipervnculo"/>
            <w:noProof/>
            <w:lang w:val="es-ES"/>
          </w:rPr>
          <w:t>4 Áreas Involucradas</w:t>
        </w:r>
        <w:r w:rsidR="007C3685">
          <w:rPr>
            <w:noProof/>
            <w:webHidden/>
          </w:rPr>
          <w:tab/>
        </w:r>
        <w:r w:rsidR="007C3685">
          <w:rPr>
            <w:noProof/>
            <w:webHidden/>
          </w:rPr>
          <w:fldChar w:fldCharType="begin"/>
        </w:r>
        <w:r w:rsidR="007C3685">
          <w:rPr>
            <w:noProof/>
            <w:webHidden/>
          </w:rPr>
          <w:instrText xml:space="preserve"> PAGEREF _Toc431546801 \h </w:instrText>
        </w:r>
        <w:r w:rsidR="007C3685">
          <w:rPr>
            <w:noProof/>
            <w:webHidden/>
          </w:rPr>
        </w:r>
        <w:r w:rsidR="007C3685">
          <w:rPr>
            <w:noProof/>
            <w:webHidden/>
          </w:rPr>
          <w:fldChar w:fldCharType="separate"/>
        </w:r>
        <w:r w:rsidR="007C3685">
          <w:rPr>
            <w:noProof/>
            <w:webHidden/>
          </w:rPr>
          <w:t>2</w:t>
        </w:r>
        <w:r w:rsidR="007C3685">
          <w:rPr>
            <w:noProof/>
            <w:webHidden/>
          </w:rPr>
          <w:fldChar w:fldCharType="end"/>
        </w:r>
      </w:hyperlink>
    </w:p>
    <w:p w:rsidR="007C3685" w:rsidRDefault="00F35E66">
      <w:pPr>
        <w:pStyle w:val="TDC2"/>
        <w:tabs>
          <w:tab w:val="right" w:leader="dot" w:pos="9395"/>
        </w:tabs>
        <w:rPr>
          <w:rFonts w:eastAsiaTheme="minorEastAsia"/>
          <w:noProof/>
          <w:lang w:val="en-US"/>
        </w:rPr>
      </w:pPr>
      <w:hyperlink w:anchor="_Toc431546802" w:history="1">
        <w:r w:rsidR="007C3685" w:rsidRPr="005508A5">
          <w:rPr>
            <w:rStyle w:val="Hipervnculo"/>
            <w:noProof/>
            <w:lang w:val="es-419"/>
          </w:rPr>
          <w:t>1.</w:t>
        </w:r>
        <w:r w:rsidR="007C3685" w:rsidRPr="005508A5">
          <w:rPr>
            <w:rStyle w:val="Hipervnculo"/>
            <w:noProof/>
            <w:lang w:val="es-ES"/>
          </w:rPr>
          <w:t>5 Justificación</w:t>
        </w:r>
        <w:r w:rsidR="007C3685">
          <w:rPr>
            <w:noProof/>
            <w:webHidden/>
          </w:rPr>
          <w:tab/>
        </w:r>
        <w:r w:rsidR="007C3685">
          <w:rPr>
            <w:noProof/>
            <w:webHidden/>
          </w:rPr>
          <w:fldChar w:fldCharType="begin"/>
        </w:r>
        <w:r w:rsidR="007C3685">
          <w:rPr>
            <w:noProof/>
            <w:webHidden/>
          </w:rPr>
          <w:instrText xml:space="preserve"> PAGEREF _Toc431546802 \h </w:instrText>
        </w:r>
        <w:r w:rsidR="007C3685">
          <w:rPr>
            <w:noProof/>
            <w:webHidden/>
          </w:rPr>
        </w:r>
        <w:r w:rsidR="007C3685">
          <w:rPr>
            <w:noProof/>
            <w:webHidden/>
          </w:rPr>
          <w:fldChar w:fldCharType="separate"/>
        </w:r>
        <w:r w:rsidR="007C3685">
          <w:rPr>
            <w:noProof/>
            <w:webHidden/>
          </w:rPr>
          <w:t>2</w:t>
        </w:r>
        <w:r w:rsidR="007C3685">
          <w:rPr>
            <w:noProof/>
            <w:webHidden/>
          </w:rPr>
          <w:fldChar w:fldCharType="end"/>
        </w:r>
      </w:hyperlink>
    </w:p>
    <w:p w:rsidR="007C3685" w:rsidRDefault="00F35E66">
      <w:pPr>
        <w:pStyle w:val="TDC2"/>
        <w:tabs>
          <w:tab w:val="right" w:leader="dot" w:pos="9395"/>
        </w:tabs>
        <w:rPr>
          <w:rFonts w:eastAsiaTheme="minorEastAsia"/>
          <w:noProof/>
          <w:lang w:val="en-US"/>
        </w:rPr>
      </w:pPr>
      <w:hyperlink w:anchor="_Toc431546803" w:history="1">
        <w:r w:rsidR="007C3685" w:rsidRPr="005508A5">
          <w:rPr>
            <w:rStyle w:val="Hipervnculo"/>
            <w:noProof/>
            <w:lang w:val="es-419"/>
          </w:rPr>
          <w:t>1.</w:t>
        </w:r>
        <w:r w:rsidR="007C3685" w:rsidRPr="005508A5">
          <w:rPr>
            <w:rStyle w:val="Hipervnculo"/>
            <w:noProof/>
            <w:lang w:val="es-ES"/>
          </w:rPr>
          <w:t>6 Alcance</w:t>
        </w:r>
        <w:r w:rsidR="007C3685">
          <w:rPr>
            <w:noProof/>
            <w:webHidden/>
          </w:rPr>
          <w:tab/>
        </w:r>
        <w:r w:rsidR="007C3685">
          <w:rPr>
            <w:noProof/>
            <w:webHidden/>
          </w:rPr>
          <w:fldChar w:fldCharType="begin"/>
        </w:r>
        <w:r w:rsidR="007C3685">
          <w:rPr>
            <w:noProof/>
            <w:webHidden/>
          </w:rPr>
          <w:instrText xml:space="preserve"> PAGEREF _Toc431546803 \h </w:instrText>
        </w:r>
        <w:r w:rsidR="007C3685">
          <w:rPr>
            <w:noProof/>
            <w:webHidden/>
          </w:rPr>
        </w:r>
        <w:r w:rsidR="007C3685">
          <w:rPr>
            <w:noProof/>
            <w:webHidden/>
          </w:rPr>
          <w:fldChar w:fldCharType="separate"/>
        </w:r>
        <w:r w:rsidR="007C3685">
          <w:rPr>
            <w:noProof/>
            <w:webHidden/>
          </w:rPr>
          <w:t>3</w:t>
        </w:r>
        <w:r w:rsidR="007C3685">
          <w:rPr>
            <w:noProof/>
            <w:webHidden/>
          </w:rPr>
          <w:fldChar w:fldCharType="end"/>
        </w:r>
      </w:hyperlink>
    </w:p>
    <w:p w:rsidR="007C3685" w:rsidRDefault="00F35E66">
      <w:pPr>
        <w:pStyle w:val="TDC1"/>
        <w:tabs>
          <w:tab w:val="right" w:leader="dot" w:pos="9395"/>
        </w:tabs>
        <w:rPr>
          <w:rFonts w:eastAsiaTheme="minorEastAsia"/>
          <w:noProof/>
          <w:lang w:val="en-US"/>
        </w:rPr>
      </w:pPr>
      <w:hyperlink w:anchor="_Toc431546804" w:history="1">
        <w:r w:rsidR="007C3685" w:rsidRPr="005508A5">
          <w:rPr>
            <w:rStyle w:val="Hipervnculo"/>
            <w:noProof/>
            <w:lang w:val="es-ES"/>
          </w:rPr>
          <w:t>CAPITULO II - MARCO TEORICO</w:t>
        </w:r>
        <w:r w:rsidR="007C3685">
          <w:rPr>
            <w:noProof/>
            <w:webHidden/>
          </w:rPr>
          <w:tab/>
        </w:r>
        <w:r w:rsidR="007C3685">
          <w:rPr>
            <w:noProof/>
            <w:webHidden/>
          </w:rPr>
          <w:fldChar w:fldCharType="begin"/>
        </w:r>
        <w:r w:rsidR="007C3685">
          <w:rPr>
            <w:noProof/>
            <w:webHidden/>
          </w:rPr>
          <w:instrText xml:space="preserve"> PAGEREF _Toc431546804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F35E66">
      <w:pPr>
        <w:pStyle w:val="TDC2"/>
        <w:tabs>
          <w:tab w:val="right" w:leader="dot" w:pos="9395"/>
        </w:tabs>
        <w:rPr>
          <w:rFonts w:eastAsiaTheme="minorEastAsia"/>
          <w:noProof/>
          <w:lang w:val="en-US"/>
        </w:rPr>
      </w:pPr>
      <w:hyperlink w:anchor="_Toc431546805" w:history="1">
        <w:r w:rsidR="007C3685" w:rsidRPr="005508A5">
          <w:rPr>
            <w:rStyle w:val="Hipervnculo"/>
            <w:noProof/>
            <w:lang w:val="es-ES"/>
          </w:rPr>
          <w:t xml:space="preserve">2.1 Sistema </w:t>
        </w:r>
        <w:r w:rsidR="007C3685" w:rsidRPr="005508A5">
          <w:rPr>
            <w:rStyle w:val="Hipervnculo"/>
            <w:noProof/>
            <w:lang w:val="es-419"/>
          </w:rPr>
          <w:t>Adminstrativo</w:t>
        </w:r>
        <w:r w:rsidR="007C3685">
          <w:rPr>
            <w:noProof/>
            <w:webHidden/>
          </w:rPr>
          <w:tab/>
        </w:r>
        <w:r w:rsidR="007C3685">
          <w:rPr>
            <w:noProof/>
            <w:webHidden/>
          </w:rPr>
          <w:fldChar w:fldCharType="begin"/>
        </w:r>
        <w:r w:rsidR="007C3685">
          <w:rPr>
            <w:noProof/>
            <w:webHidden/>
          </w:rPr>
          <w:instrText xml:space="preserve"> PAGEREF _Toc431546805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F35E66">
      <w:pPr>
        <w:pStyle w:val="TDC3"/>
        <w:tabs>
          <w:tab w:val="right" w:leader="dot" w:pos="9395"/>
        </w:tabs>
        <w:rPr>
          <w:rFonts w:eastAsiaTheme="minorEastAsia"/>
          <w:noProof/>
          <w:lang w:val="en-US"/>
        </w:rPr>
      </w:pPr>
      <w:hyperlink w:anchor="_Toc431546806" w:history="1">
        <w:r w:rsidR="007C3685" w:rsidRPr="005508A5">
          <w:rPr>
            <w:rStyle w:val="Hipervnculo"/>
            <w:noProof/>
            <w:lang w:val="es-419"/>
          </w:rPr>
          <w:t>2.1.1 Definicion</w:t>
        </w:r>
        <w:r w:rsidR="007C3685">
          <w:rPr>
            <w:noProof/>
            <w:webHidden/>
          </w:rPr>
          <w:tab/>
        </w:r>
        <w:r w:rsidR="007C3685">
          <w:rPr>
            <w:noProof/>
            <w:webHidden/>
          </w:rPr>
          <w:fldChar w:fldCharType="begin"/>
        </w:r>
        <w:r w:rsidR="007C3685">
          <w:rPr>
            <w:noProof/>
            <w:webHidden/>
          </w:rPr>
          <w:instrText xml:space="preserve"> PAGEREF _Toc431546806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F35E66">
      <w:pPr>
        <w:pStyle w:val="TDC3"/>
        <w:tabs>
          <w:tab w:val="right" w:leader="dot" w:pos="9395"/>
        </w:tabs>
        <w:rPr>
          <w:rFonts w:eastAsiaTheme="minorEastAsia"/>
          <w:noProof/>
          <w:lang w:val="en-US"/>
        </w:rPr>
      </w:pPr>
      <w:hyperlink w:anchor="_Toc431546807" w:history="1">
        <w:r w:rsidR="007C3685" w:rsidRPr="005508A5">
          <w:rPr>
            <w:rStyle w:val="Hipervnculo"/>
            <w:noProof/>
            <w:lang w:val="es-419"/>
          </w:rPr>
          <w:t>2.1.2 Sistema web</w:t>
        </w:r>
        <w:r w:rsidR="007C3685">
          <w:rPr>
            <w:noProof/>
            <w:webHidden/>
          </w:rPr>
          <w:tab/>
        </w:r>
        <w:r w:rsidR="007C3685">
          <w:rPr>
            <w:noProof/>
            <w:webHidden/>
          </w:rPr>
          <w:fldChar w:fldCharType="begin"/>
        </w:r>
        <w:r w:rsidR="007C3685">
          <w:rPr>
            <w:noProof/>
            <w:webHidden/>
          </w:rPr>
          <w:instrText xml:space="preserve"> PAGEREF _Toc431546807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F35E66">
      <w:pPr>
        <w:pStyle w:val="TDC3"/>
        <w:tabs>
          <w:tab w:val="right" w:leader="dot" w:pos="9395"/>
        </w:tabs>
        <w:rPr>
          <w:rFonts w:eastAsiaTheme="minorEastAsia"/>
          <w:noProof/>
          <w:lang w:val="en-US"/>
        </w:rPr>
      </w:pPr>
      <w:hyperlink w:anchor="_Toc431546808" w:history="1">
        <w:r w:rsidR="007C3685" w:rsidRPr="005508A5">
          <w:rPr>
            <w:rStyle w:val="Hipervnculo"/>
            <w:noProof/>
            <w:lang w:val="es-419"/>
          </w:rPr>
          <w:t>2.1.3 Cloud Computing</w:t>
        </w:r>
        <w:r w:rsidR="007C3685">
          <w:rPr>
            <w:noProof/>
            <w:webHidden/>
          </w:rPr>
          <w:tab/>
        </w:r>
        <w:r w:rsidR="007C3685">
          <w:rPr>
            <w:noProof/>
            <w:webHidden/>
          </w:rPr>
          <w:fldChar w:fldCharType="begin"/>
        </w:r>
        <w:r w:rsidR="007C3685">
          <w:rPr>
            <w:noProof/>
            <w:webHidden/>
          </w:rPr>
          <w:instrText xml:space="preserve"> PAGEREF _Toc431546808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F35E66">
      <w:pPr>
        <w:pStyle w:val="TDC2"/>
        <w:tabs>
          <w:tab w:val="right" w:leader="dot" w:pos="9395"/>
        </w:tabs>
        <w:rPr>
          <w:rFonts w:eastAsiaTheme="minorEastAsia"/>
          <w:noProof/>
          <w:lang w:val="en-US"/>
        </w:rPr>
      </w:pPr>
      <w:hyperlink w:anchor="_Toc431546809" w:history="1">
        <w:r w:rsidR="007C3685" w:rsidRPr="005508A5">
          <w:rPr>
            <w:rStyle w:val="Hipervnculo"/>
            <w:noProof/>
            <w:lang w:val="es-419"/>
          </w:rPr>
          <w:t>2.2 Metodologia del Proyecto</w:t>
        </w:r>
        <w:r w:rsidR="007C3685">
          <w:rPr>
            <w:noProof/>
            <w:webHidden/>
          </w:rPr>
          <w:tab/>
        </w:r>
        <w:r w:rsidR="007C3685">
          <w:rPr>
            <w:noProof/>
            <w:webHidden/>
          </w:rPr>
          <w:fldChar w:fldCharType="begin"/>
        </w:r>
        <w:r w:rsidR="007C3685">
          <w:rPr>
            <w:noProof/>
            <w:webHidden/>
          </w:rPr>
          <w:instrText xml:space="preserve"> PAGEREF _Toc431546809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F35E66">
      <w:pPr>
        <w:pStyle w:val="TDC3"/>
        <w:tabs>
          <w:tab w:val="right" w:leader="dot" w:pos="9395"/>
        </w:tabs>
        <w:rPr>
          <w:rFonts w:eastAsiaTheme="minorEastAsia"/>
          <w:noProof/>
          <w:lang w:val="en-US"/>
        </w:rPr>
      </w:pPr>
      <w:hyperlink w:anchor="_Toc431546810" w:history="1">
        <w:r w:rsidR="007C3685" w:rsidRPr="005508A5">
          <w:rPr>
            <w:rStyle w:val="Hipervnculo"/>
            <w:noProof/>
            <w:lang w:val="es-419"/>
          </w:rPr>
          <w:t>2.2.1 Metodologia Scrum</w:t>
        </w:r>
        <w:r w:rsidR="007C3685">
          <w:rPr>
            <w:noProof/>
            <w:webHidden/>
          </w:rPr>
          <w:tab/>
        </w:r>
        <w:r w:rsidR="007C3685">
          <w:rPr>
            <w:noProof/>
            <w:webHidden/>
          </w:rPr>
          <w:fldChar w:fldCharType="begin"/>
        </w:r>
        <w:r w:rsidR="007C3685">
          <w:rPr>
            <w:noProof/>
            <w:webHidden/>
          </w:rPr>
          <w:instrText xml:space="preserve"> PAGEREF _Toc431546810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F35E66">
      <w:pPr>
        <w:pStyle w:val="TDC4"/>
        <w:tabs>
          <w:tab w:val="right" w:leader="dot" w:pos="9395"/>
        </w:tabs>
        <w:rPr>
          <w:rFonts w:eastAsiaTheme="minorEastAsia"/>
          <w:noProof/>
          <w:lang w:val="en-US"/>
        </w:rPr>
      </w:pPr>
      <w:hyperlink w:anchor="_Toc431546811" w:history="1">
        <w:r w:rsidR="007C3685" w:rsidRPr="005508A5">
          <w:rPr>
            <w:rStyle w:val="Hipervnculo"/>
            <w:noProof/>
            <w:lang w:val="es-419"/>
          </w:rPr>
          <w:t>2.2.1.1 Definicion</w:t>
        </w:r>
        <w:r w:rsidR="007C3685">
          <w:rPr>
            <w:noProof/>
            <w:webHidden/>
          </w:rPr>
          <w:tab/>
        </w:r>
        <w:r w:rsidR="007C3685">
          <w:rPr>
            <w:noProof/>
            <w:webHidden/>
          </w:rPr>
          <w:fldChar w:fldCharType="begin"/>
        </w:r>
        <w:r w:rsidR="007C3685">
          <w:rPr>
            <w:noProof/>
            <w:webHidden/>
          </w:rPr>
          <w:instrText xml:space="preserve"> PAGEREF _Toc431546811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F35E66">
      <w:pPr>
        <w:pStyle w:val="TDC4"/>
        <w:tabs>
          <w:tab w:val="right" w:leader="dot" w:pos="9395"/>
        </w:tabs>
        <w:rPr>
          <w:rFonts w:eastAsiaTheme="minorEastAsia"/>
          <w:noProof/>
          <w:lang w:val="en-US"/>
        </w:rPr>
      </w:pPr>
      <w:hyperlink w:anchor="_Toc431546812" w:history="1">
        <w:r w:rsidR="007C3685" w:rsidRPr="005508A5">
          <w:rPr>
            <w:rStyle w:val="Hipervnculo"/>
            <w:noProof/>
            <w:lang w:val="es-419"/>
          </w:rPr>
          <w:t>2.2.1.2 Caracteristicas</w:t>
        </w:r>
        <w:r w:rsidR="007C3685">
          <w:rPr>
            <w:noProof/>
            <w:webHidden/>
          </w:rPr>
          <w:tab/>
        </w:r>
        <w:r w:rsidR="007C3685">
          <w:rPr>
            <w:noProof/>
            <w:webHidden/>
          </w:rPr>
          <w:fldChar w:fldCharType="begin"/>
        </w:r>
        <w:r w:rsidR="007C3685">
          <w:rPr>
            <w:noProof/>
            <w:webHidden/>
          </w:rPr>
          <w:instrText xml:space="preserve"> PAGEREF _Toc431546812 \h </w:instrText>
        </w:r>
        <w:r w:rsidR="007C3685">
          <w:rPr>
            <w:noProof/>
            <w:webHidden/>
          </w:rPr>
        </w:r>
        <w:r w:rsidR="007C3685">
          <w:rPr>
            <w:noProof/>
            <w:webHidden/>
          </w:rPr>
          <w:fldChar w:fldCharType="separate"/>
        </w:r>
        <w:r w:rsidR="007C3685">
          <w:rPr>
            <w:noProof/>
            <w:webHidden/>
          </w:rPr>
          <w:t>5</w:t>
        </w:r>
        <w:r w:rsidR="007C3685">
          <w:rPr>
            <w:noProof/>
            <w:webHidden/>
          </w:rPr>
          <w:fldChar w:fldCharType="end"/>
        </w:r>
      </w:hyperlink>
    </w:p>
    <w:p w:rsidR="007C3685" w:rsidRDefault="00F35E66">
      <w:pPr>
        <w:pStyle w:val="TDC4"/>
        <w:tabs>
          <w:tab w:val="right" w:leader="dot" w:pos="9395"/>
        </w:tabs>
        <w:rPr>
          <w:rFonts w:eastAsiaTheme="minorEastAsia"/>
          <w:noProof/>
          <w:lang w:val="en-US"/>
        </w:rPr>
      </w:pPr>
      <w:hyperlink w:anchor="_Toc431546813" w:history="1">
        <w:r w:rsidR="007C3685" w:rsidRPr="005508A5">
          <w:rPr>
            <w:rStyle w:val="Hipervnculo"/>
            <w:noProof/>
            <w:lang w:val="es-419"/>
          </w:rPr>
          <w:t>2.2.</w:t>
        </w:r>
        <w:r w:rsidR="007C3685" w:rsidRPr="005508A5">
          <w:rPr>
            <w:rStyle w:val="Hipervnculo"/>
            <w:noProof/>
            <w:lang w:val="en-US"/>
          </w:rPr>
          <w:t>1.</w:t>
        </w:r>
        <w:r w:rsidR="007C3685" w:rsidRPr="005508A5">
          <w:rPr>
            <w:rStyle w:val="Hipervnculo"/>
            <w:noProof/>
            <w:lang w:val="es-419"/>
          </w:rPr>
          <w:t>3 Justificacion</w:t>
        </w:r>
        <w:r w:rsidR="007C3685">
          <w:rPr>
            <w:noProof/>
            <w:webHidden/>
          </w:rPr>
          <w:tab/>
        </w:r>
        <w:r w:rsidR="007C3685">
          <w:rPr>
            <w:noProof/>
            <w:webHidden/>
          </w:rPr>
          <w:fldChar w:fldCharType="begin"/>
        </w:r>
        <w:r w:rsidR="007C3685">
          <w:rPr>
            <w:noProof/>
            <w:webHidden/>
          </w:rPr>
          <w:instrText xml:space="preserve"> PAGEREF _Toc431546813 \h </w:instrText>
        </w:r>
        <w:r w:rsidR="007C3685">
          <w:rPr>
            <w:noProof/>
            <w:webHidden/>
          </w:rPr>
        </w:r>
        <w:r w:rsidR="007C3685">
          <w:rPr>
            <w:noProof/>
            <w:webHidden/>
          </w:rPr>
          <w:fldChar w:fldCharType="separate"/>
        </w:r>
        <w:r w:rsidR="007C3685">
          <w:rPr>
            <w:noProof/>
            <w:webHidden/>
          </w:rPr>
          <w:t>5</w:t>
        </w:r>
        <w:r w:rsidR="007C3685">
          <w:rPr>
            <w:noProof/>
            <w:webHidden/>
          </w:rPr>
          <w:fldChar w:fldCharType="end"/>
        </w:r>
      </w:hyperlink>
    </w:p>
    <w:p w:rsidR="007C3685" w:rsidRDefault="00F35E66">
      <w:pPr>
        <w:pStyle w:val="TDC2"/>
        <w:tabs>
          <w:tab w:val="right" w:leader="dot" w:pos="9395"/>
        </w:tabs>
        <w:rPr>
          <w:rFonts w:eastAsiaTheme="minorEastAsia"/>
          <w:noProof/>
          <w:lang w:val="en-US"/>
        </w:rPr>
      </w:pPr>
      <w:hyperlink w:anchor="_Toc431546814" w:history="1">
        <w:r w:rsidR="007C3685" w:rsidRPr="005508A5">
          <w:rPr>
            <w:rStyle w:val="Hipervnculo"/>
            <w:noProof/>
            <w:lang w:val="es-419"/>
          </w:rPr>
          <w:t>2.3 Plataforma de desarrollo</w:t>
        </w:r>
        <w:r w:rsidR="007C3685">
          <w:rPr>
            <w:noProof/>
            <w:webHidden/>
          </w:rPr>
          <w:tab/>
        </w:r>
        <w:r w:rsidR="007C3685">
          <w:rPr>
            <w:noProof/>
            <w:webHidden/>
          </w:rPr>
          <w:fldChar w:fldCharType="begin"/>
        </w:r>
        <w:r w:rsidR="007C3685">
          <w:rPr>
            <w:noProof/>
            <w:webHidden/>
          </w:rPr>
          <w:instrText xml:space="preserve"> PAGEREF _Toc431546814 \h </w:instrText>
        </w:r>
        <w:r w:rsidR="007C3685">
          <w:rPr>
            <w:noProof/>
            <w:webHidden/>
          </w:rPr>
        </w:r>
        <w:r w:rsidR="007C3685">
          <w:rPr>
            <w:noProof/>
            <w:webHidden/>
          </w:rPr>
          <w:fldChar w:fldCharType="separate"/>
        </w:r>
        <w:r w:rsidR="007C3685">
          <w:rPr>
            <w:noProof/>
            <w:webHidden/>
          </w:rPr>
          <w:t>5</w:t>
        </w:r>
        <w:r w:rsidR="007C3685">
          <w:rPr>
            <w:noProof/>
            <w:webHidden/>
          </w:rPr>
          <w:fldChar w:fldCharType="end"/>
        </w:r>
      </w:hyperlink>
    </w:p>
    <w:p w:rsidR="007C3685" w:rsidRDefault="00F35E66">
      <w:pPr>
        <w:pStyle w:val="TDC3"/>
        <w:tabs>
          <w:tab w:val="right" w:leader="dot" w:pos="9395"/>
        </w:tabs>
        <w:rPr>
          <w:rFonts w:eastAsiaTheme="minorEastAsia"/>
          <w:noProof/>
          <w:lang w:val="en-US"/>
        </w:rPr>
      </w:pPr>
      <w:hyperlink w:anchor="_Toc431546815" w:history="1">
        <w:r w:rsidR="007C3685" w:rsidRPr="005508A5">
          <w:rPr>
            <w:rStyle w:val="Hipervnculo"/>
            <w:noProof/>
            <w:lang w:val="es-419"/>
          </w:rPr>
          <w:t>2.3.</w:t>
        </w:r>
        <w:r w:rsidR="007C3685" w:rsidRPr="005508A5">
          <w:rPr>
            <w:rStyle w:val="Hipervnculo"/>
            <w:noProof/>
            <w:lang w:val="es-ES"/>
          </w:rPr>
          <w:t>1 Lenguaje de Programación</w:t>
        </w:r>
        <w:r w:rsidR="007C3685" w:rsidRPr="005508A5">
          <w:rPr>
            <w:rStyle w:val="Hipervnculo"/>
            <w:noProof/>
            <w:lang w:val="es-419"/>
          </w:rPr>
          <w:t xml:space="preserve"> Javascript</w:t>
        </w:r>
        <w:r w:rsidR="007C3685">
          <w:rPr>
            <w:noProof/>
            <w:webHidden/>
          </w:rPr>
          <w:tab/>
        </w:r>
        <w:r w:rsidR="007C3685">
          <w:rPr>
            <w:noProof/>
            <w:webHidden/>
          </w:rPr>
          <w:fldChar w:fldCharType="begin"/>
        </w:r>
        <w:r w:rsidR="007C3685">
          <w:rPr>
            <w:noProof/>
            <w:webHidden/>
          </w:rPr>
          <w:instrText xml:space="preserve"> PAGEREF _Toc431546815 \h </w:instrText>
        </w:r>
        <w:r w:rsidR="007C3685">
          <w:rPr>
            <w:noProof/>
            <w:webHidden/>
          </w:rPr>
        </w:r>
        <w:r w:rsidR="007C3685">
          <w:rPr>
            <w:noProof/>
            <w:webHidden/>
          </w:rPr>
          <w:fldChar w:fldCharType="separate"/>
        </w:r>
        <w:r w:rsidR="007C3685">
          <w:rPr>
            <w:noProof/>
            <w:webHidden/>
          </w:rPr>
          <w:t>5</w:t>
        </w:r>
        <w:r w:rsidR="007C3685">
          <w:rPr>
            <w:noProof/>
            <w:webHidden/>
          </w:rPr>
          <w:fldChar w:fldCharType="end"/>
        </w:r>
      </w:hyperlink>
    </w:p>
    <w:p w:rsidR="007C3685" w:rsidRDefault="00F35E66">
      <w:pPr>
        <w:pStyle w:val="TDC4"/>
        <w:tabs>
          <w:tab w:val="right" w:leader="dot" w:pos="9395"/>
        </w:tabs>
        <w:rPr>
          <w:rFonts w:eastAsiaTheme="minorEastAsia"/>
          <w:noProof/>
          <w:lang w:val="en-US"/>
        </w:rPr>
      </w:pPr>
      <w:hyperlink w:anchor="_Toc431546816" w:history="1">
        <w:r w:rsidR="007C3685" w:rsidRPr="005508A5">
          <w:rPr>
            <w:rStyle w:val="Hipervnculo"/>
            <w:noProof/>
            <w:lang w:val="es-419"/>
          </w:rPr>
          <w:t xml:space="preserve">2.3.1.1 </w:t>
        </w:r>
        <w:r w:rsidR="007C3685" w:rsidRPr="005508A5">
          <w:rPr>
            <w:rStyle w:val="Hipervnculo"/>
            <w:noProof/>
          </w:rPr>
          <w:t>Definición</w:t>
        </w:r>
        <w:r w:rsidR="007C3685">
          <w:rPr>
            <w:noProof/>
            <w:webHidden/>
          </w:rPr>
          <w:tab/>
        </w:r>
        <w:r w:rsidR="007C3685">
          <w:rPr>
            <w:noProof/>
            <w:webHidden/>
          </w:rPr>
          <w:fldChar w:fldCharType="begin"/>
        </w:r>
        <w:r w:rsidR="007C3685">
          <w:rPr>
            <w:noProof/>
            <w:webHidden/>
          </w:rPr>
          <w:instrText xml:space="preserve"> PAGEREF _Toc431546816 \h </w:instrText>
        </w:r>
        <w:r w:rsidR="007C3685">
          <w:rPr>
            <w:noProof/>
            <w:webHidden/>
          </w:rPr>
        </w:r>
        <w:r w:rsidR="007C3685">
          <w:rPr>
            <w:noProof/>
            <w:webHidden/>
          </w:rPr>
          <w:fldChar w:fldCharType="separate"/>
        </w:r>
        <w:r w:rsidR="007C3685">
          <w:rPr>
            <w:noProof/>
            <w:webHidden/>
          </w:rPr>
          <w:t>5</w:t>
        </w:r>
        <w:r w:rsidR="007C3685">
          <w:rPr>
            <w:noProof/>
            <w:webHidden/>
          </w:rPr>
          <w:fldChar w:fldCharType="end"/>
        </w:r>
      </w:hyperlink>
    </w:p>
    <w:p w:rsidR="007C3685" w:rsidRDefault="00F35E66">
      <w:pPr>
        <w:pStyle w:val="TDC4"/>
        <w:tabs>
          <w:tab w:val="right" w:leader="dot" w:pos="9395"/>
        </w:tabs>
        <w:rPr>
          <w:rFonts w:eastAsiaTheme="minorEastAsia"/>
          <w:noProof/>
          <w:lang w:val="en-US"/>
        </w:rPr>
      </w:pPr>
      <w:hyperlink w:anchor="_Toc431546817" w:history="1">
        <w:r w:rsidR="007C3685" w:rsidRPr="005508A5">
          <w:rPr>
            <w:rStyle w:val="Hipervnculo"/>
            <w:noProof/>
            <w:lang w:val="es-419"/>
          </w:rPr>
          <w:t>2.3.1.2 Caracteristicas</w:t>
        </w:r>
        <w:r w:rsidR="007C3685">
          <w:rPr>
            <w:noProof/>
            <w:webHidden/>
          </w:rPr>
          <w:tab/>
        </w:r>
        <w:r w:rsidR="007C3685">
          <w:rPr>
            <w:noProof/>
            <w:webHidden/>
          </w:rPr>
          <w:fldChar w:fldCharType="begin"/>
        </w:r>
        <w:r w:rsidR="007C3685">
          <w:rPr>
            <w:noProof/>
            <w:webHidden/>
          </w:rPr>
          <w:instrText xml:space="preserve"> PAGEREF _Toc431546817 \h </w:instrText>
        </w:r>
        <w:r w:rsidR="007C3685">
          <w:rPr>
            <w:noProof/>
            <w:webHidden/>
          </w:rPr>
        </w:r>
        <w:r w:rsidR="007C3685">
          <w:rPr>
            <w:noProof/>
            <w:webHidden/>
          </w:rPr>
          <w:fldChar w:fldCharType="separate"/>
        </w:r>
        <w:r w:rsidR="007C3685">
          <w:rPr>
            <w:noProof/>
            <w:webHidden/>
          </w:rPr>
          <w:t>6</w:t>
        </w:r>
        <w:r w:rsidR="007C3685">
          <w:rPr>
            <w:noProof/>
            <w:webHidden/>
          </w:rPr>
          <w:fldChar w:fldCharType="end"/>
        </w:r>
      </w:hyperlink>
    </w:p>
    <w:p w:rsidR="007C3685" w:rsidRDefault="00F35E66">
      <w:pPr>
        <w:pStyle w:val="TDC4"/>
        <w:tabs>
          <w:tab w:val="right" w:leader="dot" w:pos="9395"/>
        </w:tabs>
        <w:rPr>
          <w:rFonts w:eastAsiaTheme="minorEastAsia"/>
          <w:noProof/>
          <w:lang w:val="en-US"/>
        </w:rPr>
      </w:pPr>
      <w:hyperlink w:anchor="_Toc431546818" w:history="1">
        <w:r w:rsidR="007C3685" w:rsidRPr="005508A5">
          <w:rPr>
            <w:rStyle w:val="Hipervnculo"/>
            <w:noProof/>
            <w:lang w:val="es-419"/>
          </w:rPr>
          <w:t>2.3.1.3 Justificacion</w:t>
        </w:r>
        <w:r w:rsidR="007C3685">
          <w:rPr>
            <w:noProof/>
            <w:webHidden/>
          </w:rPr>
          <w:tab/>
        </w:r>
        <w:r w:rsidR="007C3685">
          <w:rPr>
            <w:noProof/>
            <w:webHidden/>
          </w:rPr>
          <w:fldChar w:fldCharType="begin"/>
        </w:r>
        <w:r w:rsidR="007C3685">
          <w:rPr>
            <w:noProof/>
            <w:webHidden/>
          </w:rPr>
          <w:instrText xml:space="preserve"> PAGEREF _Toc431546818 \h </w:instrText>
        </w:r>
        <w:r w:rsidR="007C3685">
          <w:rPr>
            <w:noProof/>
            <w:webHidden/>
          </w:rPr>
        </w:r>
        <w:r w:rsidR="007C3685">
          <w:rPr>
            <w:noProof/>
            <w:webHidden/>
          </w:rPr>
          <w:fldChar w:fldCharType="separate"/>
        </w:r>
        <w:r w:rsidR="007C3685">
          <w:rPr>
            <w:noProof/>
            <w:webHidden/>
          </w:rPr>
          <w:t>6</w:t>
        </w:r>
        <w:r w:rsidR="007C3685">
          <w:rPr>
            <w:noProof/>
            <w:webHidden/>
          </w:rPr>
          <w:fldChar w:fldCharType="end"/>
        </w:r>
      </w:hyperlink>
    </w:p>
    <w:p w:rsidR="007C3685" w:rsidRDefault="00F35E66">
      <w:pPr>
        <w:pStyle w:val="TDC3"/>
        <w:tabs>
          <w:tab w:val="right" w:leader="dot" w:pos="9395"/>
        </w:tabs>
        <w:rPr>
          <w:rFonts w:eastAsiaTheme="minorEastAsia"/>
          <w:noProof/>
          <w:lang w:val="en-US"/>
        </w:rPr>
      </w:pPr>
      <w:hyperlink w:anchor="_Toc431546819" w:history="1">
        <w:r w:rsidR="007C3685" w:rsidRPr="005508A5">
          <w:rPr>
            <w:rStyle w:val="Hipervnculo"/>
            <w:noProof/>
            <w:lang w:val="es-419"/>
          </w:rPr>
          <w:t>2.3.2 Framework Meteor</w:t>
        </w:r>
        <w:r w:rsidR="007C3685">
          <w:rPr>
            <w:noProof/>
            <w:webHidden/>
          </w:rPr>
          <w:tab/>
        </w:r>
        <w:r w:rsidR="007C3685">
          <w:rPr>
            <w:noProof/>
            <w:webHidden/>
          </w:rPr>
          <w:fldChar w:fldCharType="begin"/>
        </w:r>
        <w:r w:rsidR="007C3685">
          <w:rPr>
            <w:noProof/>
            <w:webHidden/>
          </w:rPr>
          <w:instrText xml:space="preserve"> PAGEREF _Toc431546819 \h </w:instrText>
        </w:r>
        <w:r w:rsidR="007C3685">
          <w:rPr>
            <w:noProof/>
            <w:webHidden/>
          </w:rPr>
        </w:r>
        <w:r w:rsidR="007C3685">
          <w:rPr>
            <w:noProof/>
            <w:webHidden/>
          </w:rPr>
          <w:fldChar w:fldCharType="separate"/>
        </w:r>
        <w:r w:rsidR="007C3685">
          <w:rPr>
            <w:noProof/>
            <w:webHidden/>
          </w:rPr>
          <w:t>6</w:t>
        </w:r>
        <w:r w:rsidR="007C3685">
          <w:rPr>
            <w:noProof/>
            <w:webHidden/>
          </w:rPr>
          <w:fldChar w:fldCharType="end"/>
        </w:r>
      </w:hyperlink>
    </w:p>
    <w:p w:rsidR="007C3685" w:rsidRDefault="00F35E66">
      <w:pPr>
        <w:pStyle w:val="TDC4"/>
        <w:tabs>
          <w:tab w:val="right" w:leader="dot" w:pos="9395"/>
        </w:tabs>
        <w:rPr>
          <w:rFonts w:eastAsiaTheme="minorEastAsia"/>
          <w:noProof/>
          <w:lang w:val="en-US"/>
        </w:rPr>
      </w:pPr>
      <w:hyperlink w:anchor="_Toc431546820" w:history="1">
        <w:r w:rsidR="007C3685" w:rsidRPr="005508A5">
          <w:rPr>
            <w:rStyle w:val="Hipervnculo"/>
            <w:noProof/>
            <w:lang w:val="es-419"/>
          </w:rPr>
          <w:t>2.3.2.1 Definicion</w:t>
        </w:r>
        <w:r w:rsidR="007C3685">
          <w:rPr>
            <w:noProof/>
            <w:webHidden/>
          </w:rPr>
          <w:tab/>
        </w:r>
        <w:r w:rsidR="007C3685">
          <w:rPr>
            <w:noProof/>
            <w:webHidden/>
          </w:rPr>
          <w:fldChar w:fldCharType="begin"/>
        </w:r>
        <w:r w:rsidR="007C3685">
          <w:rPr>
            <w:noProof/>
            <w:webHidden/>
          </w:rPr>
          <w:instrText xml:space="preserve"> PAGEREF _Toc431546820 \h </w:instrText>
        </w:r>
        <w:r w:rsidR="007C3685">
          <w:rPr>
            <w:noProof/>
            <w:webHidden/>
          </w:rPr>
        </w:r>
        <w:r w:rsidR="007C3685">
          <w:rPr>
            <w:noProof/>
            <w:webHidden/>
          </w:rPr>
          <w:fldChar w:fldCharType="separate"/>
        </w:r>
        <w:r w:rsidR="007C3685">
          <w:rPr>
            <w:noProof/>
            <w:webHidden/>
          </w:rPr>
          <w:t>6</w:t>
        </w:r>
        <w:r w:rsidR="007C3685">
          <w:rPr>
            <w:noProof/>
            <w:webHidden/>
          </w:rPr>
          <w:fldChar w:fldCharType="end"/>
        </w:r>
      </w:hyperlink>
    </w:p>
    <w:p w:rsidR="007C3685" w:rsidRDefault="00F35E66">
      <w:pPr>
        <w:pStyle w:val="TDC4"/>
        <w:tabs>
          <w:tab w:val="right" w:leader="dot" w:pos="9395"/>
        </w:tabs>
        <w:rPr>
          <w:rFonts w:eastAsiaTheme="minorEastAsia"/>
          <w:noProof/>
          <w:lang w:val="en-US"/>
        </w:rPr>
      </w:pPr>
      <w:hyperlink w:anchor="_Toc431546821" w:history="1">
        <w:r w:rsidR="007C3685" w:rsidRPr="005508A5">
          <w:rPr>
            <w:rStyle w:val="Hipervnculo"/>
            <w:noProof/>
            <w:lang w:val="es-419"/>
          </w:rPr>
          <w:t xml:space="preserve">2.3.2.2 </w:t>
        </w:r>
        <w:r w:rsidR="007C3685" w:rsidRPr="005508A5">
          <w:rPr>
            <w:rStyle w:val="Hipervnculo"/>
            <w:noProof/>
            <w:lang w:val="es-ES"/>
          </w:rPr>
          <w:t>Características</w:t>
        </w:r>
        <w:r w:rsidR="007C3685">
          <w:rPr>
            <w:noProof/>
            <w:webHidden/>
          </w:rPr>
          <w:tab/>
        </w:r>
        <w:r w:rsidR="007C3685">
          <w:rPr>
            <w:noProof/>
            <w:webHidden/>
          </w:rPr>
          <w:fldChar w:fldCharType="begin"/>
        </w:r>
        <w:r w:rsidR="007C3685">
          <w:rPr>
            <w:noProof/>
            <w:webHidden/>
          </w:rPr>
          <w:instrText xml:space="preserve"> PAGEREF _Toc431546821 \h </w:instrText>
        </w:r>
        <w:r w:rsidR="007C3685">
          <w:rPr>
            <w:noProof/>
            <w:webHidden/>
          </w:rPr>
        </w:r>
        <w:r w:rsidR="007C3685">
          <w:rPr>
            <w:noProof/>
            <w:webHidden/>
          </w:rPr>
          <w:fldChar w:fldCharType="separate"/>
        </w:r>
        <w:r w:rsidR="007C3685">
          <w:rPr>
            <w:noProof/>
            <w:webHidden/>
          </w:rPr>
          <w:t>7</w:t>
        </w:r>
        <w:r w:rsidR="007C3685">
          <w:rPr>
            <w:noProof/>
            <w:webHidden/>
          </w:rPr>
          <w:fldChar w:fldCharType="end"/>
        </w:r>
      </w:hyperlink>
    </w:p>
    <w:p w:rsidR="007C3685" w:rsidRDefault="00F35E66">
      <w:pPr>
        <w:pStyle w:val="TDC4"/>
        <w:tabs>
          <w:tab w:val="right" w:leader="dot" w:pos="9395"/>
        </w:tabs>
        <w:rPr>
          <w:rFonts w:eastAsiaTheme="minorEastAsia"/>
          <w:noProof/>
          <w:lang w:val="en-US"/>
        </w:rPr>
      </w:pPr>
      <w:hyperlink w:anchor="_Toc431546822" w:history="1">
        <w:r w:rsidR="007C3685" w:rsidRPr="005508A5">
          <w:rPr>
            <w:rStyle w:val="Hipervnculo"/>
            <w:rFonts w:eastAsia="Times New Roman"/>
            <w:noProof/>
            <w:lang w:eastAsia="es-ES"/>
          </w:rPr>
          <w:t>2.3.2.</w:t>
        </w:r>
        <w:r w:rsidR="007C3685" w:rsidRPr="005508A5">
          <w:rPr>
            <w:rStyle w:val="Hipervnculo"/>
            <w:rFonts w:eastAsia="Times New Roman"/>
            <w:noProof/>
            <w:lang w:val="es-419" w:eastAsia="es-ES"/>
          </w:rPr>
          <w:t>3</w:t>
        </w:r>
        <w:r w:rsidR="007C3685" w:rsidRPr="005508A5">
          <w:rPr>
            <w:rStyle w:val="Hipervnculo"/>
            <w:rFonts w:eastAsia="Times New Roman"/>
            <w:noProof/>
            <w:lang w:eastAsia="es-ES"/>
          </w:rPr>
          <w:t xml:space="preserve"> Justificación</w:t>
        </w:r>
        <w:r w:rsidR="007C3685">
          <w:rPr>
            <w:noProof/>
            <w:webHidden/>
          </w:rPr>
          <w:tab/>
        </w:r>
        <w:r w:rsidR="007C3685">
          <w:rPr>
            <w:noProof/>
            <w:webHidden/>
          </w:rPr>
          <w:fldChar w:fldCharType="begin"/>
        </w:r>
        <w:r w:rsidR="007C3685">
          <w:rPr>
            <w:noProof/>
            <w:webHidden/>
          </w:rPr>
          <w:instrText xml:space="preserve"> PAGEREF _Toc431546822 \h </w:instrText>
        </w:r>
        <w:r w:rsidR="007C3685">
          <w:rPr>
            <w:noProof/>
            <w:webHidden/>
          </w:rPr>
        </w:r>
        <w:r w:rsidR="007C3685">
          <w:rPr>
            <w:noProof/>
            <w:webHidden/>
          </w:rPr>
          <w:fldChar w:fldCharType="separate"/>
        </w:r>
        <w:r w:rsidR="007C3685">
          <w:rPr>
            <w:noProof/>
            <w:webHidden/>
          </w:rPr>
          <w:t>7</w:t>
        </w:r>
        <w:r w:rsidR="007C3685">
          <w:rPr>
            <w:noProof/>
            <w:webHidden/>
          </w:rPr>
          <w:fldChar w:fldCharType="end"/>
        </w:r>
      </w:hyperlink>
    </w:p>
    <w:p w:rsidR="007C3685" w:rsidRDefault="00F35E66">
      <w:pPr>
        <w:pStyle w:val="TDC3"/>
        <w:tabs>
          <w:tab w:val="right" w:leader="dot" w:pos="9395"/>
        </w:tabs>
        <w:rPr>
          <w:rFonts w:eastAsiaTheme="minorEastAsia"/>
          <w:noProof/>
          <w:lang w:val="en-US"/>
        </w:rPr>
      </w:pPr>
      <w:hyperlink w:anchor="_Toc431546823" w:history="1">
        <w:r w:rsidR="007C3685" w:rsidRPr="005508A5">
          <w:rPr>
            <w:rStyle w:val="Hipervnculo"/>
            <w:noProof/>
          </w:rPr>
          <w:t xml:space="preserve">2.3.3 </w:t>
        </w:r>
        <w:r w:rsidR="007C3685" w:rsidRPr="005508A5">
          <w:rPr>
            <w:rStyle w:val="Hipervnculo"/>
            <w:noProof/>
            <w:lang w:val="es-419"/>
          </w:rPr>
          <w:t xml:space="preserve">Framework </w:t>
        </w:r>
        <w:r w:rsidR="007C3685" w:rsidRPr="005508A5">
          <w:rPr>
            <w:rStyle w:val="Hipervnculo"/>
            <w:rFonts w:eastAsia="Times New Roman"/>
            <w:noProof/>
            <w:lang w:eastAsia="es-ES"/>
          </w:rPr>
          <w:t>Semantic UI</w:t>
        </w:r>
        <w:r w:rsidR="007C3685">
          <w:rPr>
            <w:noProof/>
            <w:webHidden/>
          </w:rPr>
          <w:tab/>
        </w:r>
        <w:r w:rsidR="007C3685">
          <w:rPr>
            <w:noProof/>
            <w:webHidden/>
          </w:rPr>
          <w:fldChar w:fldCharType="begin"/>
        </w:r>
        <w:r w:rsidR="007C3685">
          <w:rPr>
            <w:noProof/>
            <w:webHidden/>
          </w:rPr>
          <w:instrText xml:space="preserve"> PAGEREF _Toc431546823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F35E66">
      <w:pPr>
        <w:pStyle w:val="TDC4"/>
        <w:tabs>
          <w:tab w:val="right" w:leader="dot" w:pos="9395"/>
        </w:tabs>
        <w:rPr>
          <w:rFonts w:eastAsiaTheme="minorEastAsia"/>
          <w:noProof/>
          <w:lang w:val="en-US"/>
        </w:rPr>
      </w:pPr>
      <w:hyperlink w:anchor="_Toc431546824" w:history="1">
        <w:r w:rsidR="007C3685" w:rsidRPr="005508A5">
          <w:rPr>
            <w:rStyle w:val="Hipervnculo"/>
            <w:noProof/>
            <w:lang w:val="es-419" w:eastAsia="es-ES"/>
          </w:rPr>
          <w:t>2.3.3.1 Definicion</w:t>
        </w:r>
        <w:r w:rsidR="007C3685">
          <w:rPr>
            <w:noProof/>
            <w:webHidden/>
          </w:rPr>
          <w:tab/>
        </w:r>
        <w:r w:rsidR="007C3685">
          <w:rPr>
            <w:noProof/>
            <w:webHidden/>
          </w:rPr>
          <w:fldChar w:fldCharType="begin"/>
        </w:r>
        <w:r w:rsidR="007C3685">
          <w:rPr>
            <w:noProof/>
            <w:webHidden/>
          </w:rPr>
          <w:instrText xml:space="preserve"> PAGEREF _Toc431546824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F35E66">
      <w:pPr>
        <w:pStyle w:val="TDC4"/>
        <w:tabs>
          <w:tab w:val="right" w:leader="dot" w:pos="9395"/>
        </w:tabs>
        <w:rPr>
          <w:rFonts w:eastAsiaTheme="minorEastAsia"/>
          <w:noProof/>
          <w:lang w:val="en-US"/>
        </w:rPr>
      </w:pPr>
      <w:hyperlink w:anchor="_Toc431546825" w:history="1">
        <w:r w:rsidR="007C3685" w:rsidRPr="005508A5">
          <w:rPr>
            <w:rStyle w:val="Hipervnculo"/>
            <w:rFonts w:eastAsia="Times New Roman"/>
            <w:noProof/>
            <w:lang w:val="es-419" w:eastAsia="es-ES"/>
          </w:rPr>
          <w:t>2.3.3.2 Caracteristicas</w:t>
        </w:r>
        <w:r w:rsidR="007C3685">
          <w:rPr>
            <w:noProof/>
            <w:webHidden/>
          </w:rPr>
          <w:tab/>
        </w:r>
        <w:r w:rsidR="007C3685">
          <w:rPr>
            <w:noProof/>
            <w:webHidden/>
          </w:rPr>
          <w:fldChar w:fldCharType="begin"/>
        </w:r>
        <w:r w:rsidR="007C3685">
          <w:rPr>
            <w:noProof/>
            <w:webHidden/>
          </w:rPr>
          <w:instrText xml:space="preserve"> PAGEREF _Toc431546825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F35E66">
      <w:pPr>
        <w:pStyle w:val="TDC4"/>
        <w:tabs>
          <w:tab w:val="right" w:leader="dot" w:pos="9395"/>
        </w:tabs>
        <w:rPr>
          <w:rFonts w:eastAsiaTheme="minorEastAsia"/>
          <w:noProof/>
          <w:lang w:val="en-US"/>
        </w:rPr>
      </w:pPr>
      <w:hyperlink w:anchor="_Toc431546826" w:history="1">
        <w:r w:rsidR="007C3685" w:rsidRPr="005508A5">
          <w:rPr>
            <w:rStyle w:val="Hipervnculo"/>
            <w:rFonts w:eastAsia="Times New Roman"/>
            <w:noProof/>
            <w:lang w:eastAsia="es-ES"/>
          </w:rPr>
          <w:t>2.3.3.</w:t>
        </w:r>
        <w:r w:rsidR="007C3685" w:rsidRPr="005508A5">
          <w:rPr>
            <w:rStyle w:val="Hipervnculo"/>
            <w:rFonts w:eastAsia="Times New Roman"/>
            <w:noProof/>
            <w:lang w:val="es-419" w:eastAsia="es-ES"/>
          </w:rPr>
          <w:t>3</w:t>
        </w:r>
        <w:r w:rsidR="007C3685" w:rsidRPr="005508A5">
          <w:rPr>
            <w:rStyle w:val="Hipervnculo"/>
            <w:rFonts w:eastAsia="Times New Roman"/>
            <w:noProof/>
            <w:lang w:eastAsia="es-ES"/>
          </w:rPr>
          <w:t xml:space="preserve"> Justificación</w:t>
        </w:r>
        <w:r w:rsidR="007C3685">
          <w:rPr>
            <w:noProof/>
            <w:webHidden/>
          </w:rPr>
          <w:tab/>
        </w:r>
        <w:r w:rsidR="007C3685">
          <w:rPr>
            <w:noProof/>
            <w:webHidden/>
          </w:rPr>
          <w:fldChar w:fldCharType="begin"/>
        </w:r>
        <w:r w:rsidR="007C3685">
          <w:rPr>
            <w:noProof/>
            <w:webHidden/>
          </w:rPr>
          <w:instrText xml:space="preserve"> PAGEREF _Toc431546826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F35E66">
      <w:pPr>
        <w:pStyle w:val="TDC2"/>
        <w:tabs>
          <w:tab w:val="right" w:leader="dot" w:pos="9395"/>
        </w:tabs>
        <w:rPr>
          <w:rFonts w:eastAsiaTheme="minorEastAsia"/>
          <w:noProof/>
          <w:lang w:val="en-US"/>
        </w:rPr>
      </w:pPr>
      <w:hyperlink w:anchor="_Toc431546827" w:history="1">
        <w:r w:rsidR="007C3685" w:rsidRPr="005508A5">
          <w:rPr>
            <w:rStyle w:val="Hipervnculo"/>
            <w:rFonts w:eastAsia="Times New Roman"/>
            <w:noProof/>
            <w:lang w:eastAsia="es-ES"/>
          </w:rPr>
          <w:t>2.4 Administrador de Base de Datos</w:t>
        </w:r>
        <w:r w:rsidR="007C3685">
          <w:rPr>
            <w:noProof/>
            <w:webHidden/>
          </w:rPr>
          <w:tab/>
        </w:r>
        <w:r w:rsidR="007C3685">
          <w:rPr>
            <w:noProof/>
            <w:webHidden/>
          </w:rPr>
          <w:fldChar w:fldCharType="begin"/>
        </w:r>
        <w:r w:rsidR="007C3685">
          <w:rPr>
            <w:noProof/>
            <w:webHidden/>
          </w:rPr>
          <w:instrText xml:space="preserve"> PAGEREF _Toc431546827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F35E66">
      <w:pPr>
        <w:pStyle w:val="TDC3"/>
        <w:tabs>
          <w:tab w:val="right" w:leader="dot" w:pos="9395"/>
        </w:tabs>
        <w:rPr>
          <w:rFonts w:eastAsiaTheme="minorEastAsia"/>
          <w:noProof/>
          <w:lang w:val="en-US"/>
        </w:rPr>
      </w:pPr>
      <w:hyperlink w:anchor="_Toc431546828" w:history="1">
        <w:r w:rsidR="007C3685" w:rsidRPr="005508A5">
          <w:rPr>
            <w:rStyle w:val="Hipervnculo"/>
            <w:rFonts w:eastAsia="Times New Roman"/>
            <w:noProof/>
            <w:lang w:eastAsia="es-ES"/>
          </w:rPr>
          <w:t>2.4.1 MongoDB</w:t>
        </w:r>
        <w:r w:rsidR="007C3685">
          <w:rPr>
            <w:noProof/>
            <w:webHidden/>
          </w:rPr>
          <w:tab/>
        </w:r>
        <w:r w:rsidR="007C3685">
          <w:rPr>
            <w:noProof/>
            <w:webHidden/>
          </w:rPr>
          <w:fldChar w:fldCharType="begin"/>
        </w:r>
        <w:r w:rsidR="007C3685">
          <w:rPr>
            <w:noProof/>
            <w:webHidden/>
          </w:rPr>
          <w:instrText xml:space="preserve"> PAGEREF _Toc431546828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F35E66">
      <w:pPr>
        <w:pStyle w:val="TDC4"/>
        <w:tabs>
          <w:tab w:val="right" w:leader="dot" w:pos="9395"/>
        </w:tabs>
        <w:rPr>
          <w:rFonts w:eastAsiaTheme="minorEastAsia"/>
          <w:noProof/>
          <w:lang w:val="en-US"/>
        </w:rPr>
      </w:pPr>
      <w:hyperlink w:anchor="_Toc431546829" w:history="1">
        <w:r w:rsidR="007C3685" w:rsidRPr="005508A5">
          <w:rPr>
            <w:rStyle w:val="Hipervnculo"/>
            <w:noProof/>
            <w:lang w:eastAsia="es-ES"/>
          </w:rPr>
          <w:t>2.4.1.1 Definición</w:t>
        </w:r>
        <w:r w:rsidR="007C3685">
          <w:rPr>
            <w:noProof/>
            <w:webHidden/>
          </w:rPr>
          <w:tab/>
        </w:r>
        <w:r w:rsidR="007C3685">
          <w:rPr>
            <w:noProof/>
            <w:webHidden/>
          </w:rPr>
          <w:fldChar w:fldCharType="begin"/>
        </w:r>
        <w:r w:rsidR="007C3685">
          <w:rPr>
            <w:noProof/>
            <w:webHidden/>
          </w:rPr>
          <w:instrText xml:space="preserve"> PAGEREF _Toc431546829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F35E66">
      <w:pPr>
        <w:pStyle w:val="TDC4"/>
        <w:tabs>
          <w:tab w:val="right" w:leader="dot" w:pos="9395"/>
        </w:tabs>
        <w:rPr>
          <w:rFonts w:eastAsiaTheme="minorEastAsia"/>
          <w:noProof/>
          <w:lang w:val="en-US"/>
        </w:rPr>
      </w:pPr>
      <w:hyperlink w:anchor="_Toc431546830" w:history="1">
        <w:r w:rsidR="007C3685" w:rsidRPr="005508A5">
          <w:rPr>
            <w:rStyle w:val="Hipervnculo"/>
            <w:noProof/>
            <w:shd w:val="clear" w:color="auto" w:fill="FFFFFF"/>
          </w:rPr>
          <w:t>2.4.1.2 Terminología básica de MongoDB</w:t>
        </w:r>
        <w:r w:rsidR="007C3685">
          <w:rPr>
            <w:noProof/>
            <w:webHidden/>
          </w:rPr>
          <w:tab/>
        </w:r>
        <w:r w:rsidR="007C3685">
          <w:rPr>
            <w:noProof/>
            <w:webHidden/>
          </w:rPr>
          <w:fldChar w:fldCharType="begin"/>
        </w:r>
        <w:r w:rsidR="007C3685">
          <w:rPr>
            <w:noProof/>
            <w:webHidden/>
          </w:rPr>
          <w:instrText xml:space="preserve"> PAGEREF _Toc431546830 \h </w:instrText>
        </w:r>
        <w:r w:rsidR="007C3685">
          <w:rPr>
            <w:noProof/>
            <w:webHidden/>
          </w:rPr>
        </w:r>
        <w:r w:rsidR="007C3685">
          <w:rPr>
            <w:noProof/>
            <w:webHidden/>
          </w:rPr>
          <w:fldChar w:fldCharType="separate"/>
        </w:r>
        <w:r w:rsidR="007C3685">
          <w:rPr>
            <w:noProof/>
            <w:webHidden/>
          </w:rPr>
          <w:t>9</w:t>
        </w:r>
        <w:r w:rsidR="007C3685">
          <w:rPr>
            <w:noProof/>
            <w:webHidden/>
          </w:rPr>
          <w:fldChar w:fldCharType="end"/>
        </w:r>
      </w:hyperlink>
    </w:p>
    <w:p w:rsidR="007C3685" w:rsidRDefault="00F35E66">
      <w:pPr>
        <w:pStyle w:val="TDC4"/>
        <w:tabs>
          <w:tab w:val="right" w:leader="dot" w:pos="9395"/>
        </w:tabs>
        <w:rPr>
          <w:rFonts w:eastAsiaTheme="minorEastAsia"/>
          <w:noProof/>
          <w:lang w:val="en-US"/>
        </w:rPr>
      </w:pPr>
      <w:hyperlink w:anchor="_Toc431546831" w:history="1">
        <w:r w:rsidR="007C3685" w:rsidRPr="005508A5">
          <w:rPr>
            <w:rStyle w:val="Hipervnculo"/>
            <w:noProof/>
          </w:rPr>
          <w:t>2.4.1.3 Arquitectura de MongoDB</w:t>
        </w:r>
        <w:r w:rsidR="007C3685">
          <w:rPr>
            <w:noProof/>
            <w:webHidden/>
          </w:rPr>
          <w:tab/>
        </w:r>
        <w:r w:rsidR="007C3685">
          <w:rPr>
            <w:noProof/>
            <w:webHidden/>
          </w:rPr>
          <w:fldChar w:fldCharType="begin"/>
        </w:r>
        <w:r w:rsidR="007C3685">
          <w:rPr>
            <w:noProof/>
            <w:webHidden/>
          </w:rPr>
          <w:instrText xml:space="preserve"> PAGEREF _Toc431546831 \h </w:instrText>
        </w:r>
        <w:r w:rsidR="007C3685">
          <w:rPr>
            <w:noProof/>
            <w:webHidden/>
          </w:rPr>
        </w:r>
        <w:r w:rsidR="007C3685">
          <w:rPr>
            <w:noProof/>
            <w:webHidden/>
          </w:rPr>
          <w:fldChar w:fldCharType="separate"/>
        </w:r>
        <w:r w:rsidR="007C3685">
          <w:rPr>
            <w:noProof/>
            <w:webHidden/>
          </w:rPr>
          <w:t>9</w:t>
        </w:r>
        <w:r w:rsidR="007C3685">
          <w:rPr>
            <w:noProof/>
            <w:webHidden/>
          </w:rPr>
          <w:fldChar w:fldCharType="end"/>
        </w:r>
      </w:hyperlink>
    </w:p>
    <w:p w:rsidR="007C3685" w:rsidRDefault="00F35E66">
      <w:pPr>
        <w:pStyle w:val="TDC4"/>
        <w:tabs>
          <w:tab w:val="right" w:leader="dot" w:pos="9395"/>
        </w:tabs>
        <w:rPr>
          <w:rFonts w:eastAsiaTheme="minorEastAsia"/>
          <w:noProof/>
          <w:lang w:val="en-US"/>
        </w:rPr>
      </w:pPr>
      <w:hyperlink w:anchor="_Toc431546832" w:history="1">
        <w:r w:rsidR="007C3685" w:rsidRPr="005508A5">
          <w:rPr>
            <w:rStyle w:val="Hipervnculo"/>
            <w:noProof/>
          </w:rPr>
          <w:t>2.4.1.4 Características</w:t>
        </w:r>
        <w:r w:rsidR="007C3685">
          <w:rPr>
            <w:noProof/>
            <w:webHidden/>
          </w:rPr>
          <w:tab/>
        </w:r>
        <w:r w:rsidR="007C3685">
          <w:rPr>
            <w:noProof/>
            <w:webHidden/>
          </w:rPr>
          <w:fldChar w:fldCharType="begin"/>
        </w:r>
        <w:r w:rsidR="007C3685">
          <w:rPr>
            <w:noProof/>
            <w:webHidden/>
          </w:rPr>
          <w:instrText xml:space="preserve"> PAGEREF _Toc431546832 \h </w:instrText>
        </w:r>
        <w:r w:rsidR="007C3685">
          <w:rPr>
            <w:noProof/>
            <w:webHidden/>
          </w:rPr>
        </w:r>
        <w:r w:rsidR="007C3685">
          <w:rPr>
            <w:noProof/>
            <w:webHidden/>
          </w:rPr>
          <w:fldChar w:fldCharType="separate"/>
        </w:r>
        <w:r w:rsidR="007C3685">
          <w:rPr>
            <w:noProof/>
            <w:webHidden/>
          </w:rPr>
          <w:t>9</w:t>
        </w:r>
        <w:r w:rsidR="007C3685">
          <w:rPr>
            <w:noProof/>
            <w:webHidden/>
          </w:rPr>
          <w:fldChar w:fldCharType="end"/>
        </w:r>
      </w:hyperlink>
    </w:p>
    <w:p w:rsidR="007C3685" w:rsidRDefault="00F35E66">
      <w:pPr>
        <w:pStyle w:val="TDC4"/>
        <w:tabs>
          <w:tab w:val="right" w:leader="dot" w:pos="9395"/>
        </w:tabs>
        <w:rPr>
          <w:rFonts w:eastAsiaTheme="minorEastAsia"/>
          <w:noProof/>
          <w:lang w:val="en-US"/>
        </w:rPr>
      </w:pPr>
      <w:hyperlink w:anchor="_Toc431546833" w:history="1">
        <w:r w:rsidR="007C3685" w:rsidRPr="005508A5">
          <w:rPr>
            <w:rStyle w:val="Hipervnculo"/>
            <w:rFonts w:eastAsia="Times New Roman"/>
            <w:noProof/>
            <w:lang w:eastAsia="es-ES"/>
          </w:rPr>
          <w:t>2.4.1.5 Justificación</w:t>
        </w:r>
        <w:r w:rsidR="007C3685">
          <w:rPr>
            <w:noProof/>
            <w:webHidden/>
          </w:rPr>
          <w:tab/>
        </w:r>
        <w:r w:rsidR="007C3685">
          <w:rPr>
            <w:noProof/>
            <w:webHidden/>
          </w:rPr>
          <w:fldChar w:fldCharType="begin"/>
        </w:r>
        <w:r w:rsidR="007C3685">
          <w:rPr>
            <w:noProof/>
            <w:webHidden/>
          </w:rPr>
          <w:instrText xml:space="preserve"> PAGEREF _Toc431546833 \h </w:instrText>
        </w:r>
        <w:r w:rsidR="007C3685">
          <w:rPr>
            <w:noProof/>
            <w:webHidden/>
          </w:rPr>
        </w:r>
        <w:r w:rsidR="007C3685">
          <w:rPr>
            <w:noProof/>
            <w:webHidden/>
          </w:rPr>
          <w:fldChar w:fldCharType="separate"/>
        </w:r>
        <w:r w:rsidR="007C3685">
          <w:rPr>
            <w:noProof/>
            <w:webHidden/>
          </w:rPr>
          <w:t>10</w:t>
        </w:r>
        <w:r w:rsidR="007C3685">
          <w:rPr>
            <w:noProof/>
            <w:webHidden/>
          </w:rPr>
          <w:fldChar w:fldCharType="end"/>
        </w:r>
      </w:hyperlink>
    </w:p>
    <w:p w:rsidR="00C57EB2" w:rsidRDefault="00E241E3" w:rsidP="00FE502C">
      <w:pPr>
        <w:ind w:left="3600" w:hanging="3600"/>
        <w:rPr>
          <w:rFonts w:ascii="Arial" w:hAnsi="Arial" w:cs="Arial"/>
          <w:b/>
          <w:sz w:val="24"/>
          <w:szCs w:val="24"/>
          <w:lang w:val="es-ES"/>
        </w:rPr>
      </w:pPr>
      <w:r>
        <w:rPr>
          <w:rFonts w:ascii="Arial" w:hAnsi="Arial" w:cs="Arial"/>
          <w:b/>
          <w:sz w:val="24"/>
          <w:szCs w:val="24"/>
          <w:lang w:val="es-ES"/>
        </w:rPr>
        <w:fldChar w:fldCharType="end"/>
      </w:r>
    </w:p>
    <w:p w:rsidR="00C57EB2" w:rsidRDefault="00C57EB2" w:rsidP="00AE657C">
      <w:pPr>
        <w:ind w:left="6480" w:hanging="3600"/>
        <w:rPr>
          <w:rFonts w:ascii="Arial" w:hAnsi="Arial" w:cs="Arial"/>
          <w:b/>
          <w:sz w:val="24"/>
          <w:szCs w:val="24"/>
          <w:lang w:val="es-ES"/>
        </w:rPr>
      </w:pPr>
    </w:p>
    <w:p w:rsidR="00C57EB2" w:rsidRDefault="00C57EB2" w:rsidP="00AE657C">
      <w:pPr>
        <w:ind w:left="6480" w:hanging="3600"/>
        <w:rPr>
          <w:rFonts w:ascii="Arial" w:hAnsi="Arial" w:cs="Arial"/>
          <w:b/>
          <w:sz w:val="24"/>
          <w:szCs w:val="24"/>
          <w:lang w:val="es-ES"/>
        </w:rPr>
      </w:pPr>
    </w:p>
    <w:p w:rsidR="00C57EB2" w:rsidRDefault="00C57EB2" w:rsidP="00AE657C">
      <w:pPr>
        <w:ind w:left="6480" w:hanging="3600"/>
        <w:rPr>
          <w:rFonts w:ascii="Arial" w:hAnsi="Arial" w:cs="Arial"/>
          <w:b/>
          <w:sz w:val="24"/>
          <w:szCs w:val="24"/>
          <w:lang w:val="es-ES"/>
        </w:rPr>
      </w:pPr>
    </w:p>
    <w:p w:rsidR="00C57EB2" w:rsidRDefault="00C57EB2"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C57EB2" w:rsidRDefault="00C57EB2" w:rsidP="00AE657C">
      <w:pPr>
        <w:ind w:left="6480" w:hanging="3600"/>
        <w:rPr>
          <w:rFonts w:ascii="Arial" w:hAnsi="Arial" w:cs="Arial"/>
          <w:b/>
          <w:sz w:val="24"/>
          <w:szCs w:val="24"/>
          <w:lang w:val="es-ES"/>
        </w:rPr>
      </w:pPr>
    </w:p>
    <w:p w:rsidR="00C57EB2" w:rsidRDefault="00C57EB2" w:rsidP="00AE657C">
      <w:pPr>
        <w:ind w:left="6480" w:hanging="3600"/>
        <w:rPr>
          <w:rFonts w:ascii="Arial" w:hAnsi="Arial" w:cs="Arial"/>
          <w:b/>
          <w:sz w:val="24"/>
          <w:szCs w:val="24"/>
          <w:lang w:val="es-ES"/>
        </w:rPr>
      </w:pPr>
    </w:p>
    <w:p w:rsidR="00C57EB2" w:rsidRDefault="00C57EB2" w:rsidP="00AE657C">
      <w:pPr>
        <w:ind w:left="6480" w:hanging="3600"/>
        <w:rPr>
          <w:rFonts w:ascii="Arial" w:hAnsi="Arial" w:cs="Arial"/>
          <w:b/>
          <w:sz w:val="24"/>
          <w:szCs w:val="24"/>
          <w:lang w:val="es-ES"/>
        </w:rPr>
      </w:pPr>
    </w:p>
    <w:p w:rsidR="007D5B35" w:rsidRDefault="007D5B35" w:rsidP="007D5B35">
      <w:pPr>
        <w:rPr>
          <w:rFonts w:ascii="Arial" w:hAnsi="Arial" w:cs="Arial"/>
          <w:b/>
          <w:sz w:val="24"/>
          <w:szCs w:val="24"/>
          <w:lang w:val="es-ES"/>
        </w:rPr>
        <w:sectPr w:rsidR="007D5B35" w:rsidSect="0038563B">
          <w:pgSz w:w="12240" w:h="15840"/>
          <w:pgMar w:top="1134" w:right="1134" w:bottom="1134" w:left="1701" w:header="709" w:footer="709" w:gutter="0"/>
          <w:cols w:space="708"/>
          <w:docGrid w:linePitch="360"/>
        </w:sectPr>
      </w:pPr>
    </w:p>
    <w:p w:rsidR="00C7446B" w:rsidRPr="007158E1" w:rsidRDefault="009753CA" w:rsidP="007D5B35">
      <w:pPr>
        <w:pStyle w:val="Ttulo1"/>
        <w:ind w:left="2160" w:firstLine="720"/>
        <w:jc w:val="both"/>
        <w:rPr>
          <w:lang w:val="es-ES"/>
        </w:rPr>
      </w:pPr>
      <w:bookmarkStart w:id="0" w:name="_Toc431546794"/>
      <w:r>
        <w:rPr>
          <w:lang w:val="es-ES"/>
        </w:rPr>
        <w:lastRenderedPageBreak/>
        <w:t>CAPITULO I -</w:t>
      </w:r>
      <w:r w:rsidR="007E277A">
        <w:rPr>
          <w:lang w:val="es-ES"/>
        </w:rPr>
        <w:t xml:space="preserve"> INTRODUCCI</w:t>
      </w:r>
      <w:r w:rsidR="007E277A">
        <w:t>Ó</w:t>
      </w:r>
      <w:r w:rsidR="0038563B" w:rsidRPr="007158E1">
        <w:rPr>
          <w:lang w:val="es-ES"/>
        </w:rPr>
        <w:t>N</w:t>
      </w:r>
      <w:bookmarkEnd w:id="0"/>
    </w:p>
    <w:p w:rsidR="001721BE" w:rsidRPr="007158E1" w:rsidRDefault="001721BE" w:rsidP="00FE502C">
      <w:pPr>
        <w:pStyle w:val="Ttulo2"/>
        <w:spacing w:before="60" w:after="60"/>
        <w:rPr>
          <w:lang w:val="es-ES"/>
        </w:rPr>
      </w:pPr>
      <w:bookmarkStart w:id="1" w:name="_Toc431546795"/>
      <w:r w:rsidRPr="007158E1">
        <w:rPr>
          <w:lang w:val="es-ES"/>
        </w:rPr>
        <w:t>1</w:t>
      </w:r>
      <w:r w:rsidR="007158E1" w:rsidRPr="007158E1">
        <w:rPr>
          <w:lang w:val="es-419"/>
        </w:rPr>
        <w:t>.1</w:t>
      </w:r>
      <w:r w:rsidRPr="007158E1">
        <w:rPr>
          <w:lang w:val="es-ES"/>
        </w:rPr>
        <w:t xml:space="preserve"> Antecedentes</w:t>
      </w:r>
      <w:bookmarkEnd w:id="1"/>
    </w:p>
    <w:p w:rsidR="001721BE" w:rsidRPr="003E538B" w:rsidRDefault="001721BE" w:rsidP="00FE502C">
      <w:pPr>
        <w:spacing w:before="60"/>
        <w:rPr>
          <w:rFonts w:ascii="Arial" w:hAnsi="Arial" w:cs="Arial"/>
          <w:sz w:val="20"/>
          <w:szCs w:val="20"/>
          <w:lang w:val="es-ES"/>
        </w:rPr>
      </w:pPr>
      <w:r w:rsidRPr="003E538B">
        <w:rPr>
          <w:rFonts w:ascii="Arial" w:hAnsi="Arial" w:cs="Arial"/>
          <w:sz w:val="20"/>
          <w:szCs w:val="20"/>
          <w:lang w:val="es-ES"/>
        </w:rPr>
        <w:t>El problema de asignación y reservas de canchas en los complejos deportivos, asociaciones y clubes es bastante complejo ya que se busca determinar que canchas de cada disciplina deben asignarse a que clientes  en qué fecha y varios aspectos que determinan los diferentes complejos deportivos, además la gran cantidad de información con que cuentan para realizar reservas.</w:t>
      </w:r>
    </w:p>
    <w:p w:rsidR="001721BE" w:rsidRPr="003E538B" w:rsidRDefault="001721BE" w:rsidP="00FE502C">
      <w:pPr>
        <w:spacing w:before="60"/>
        <w:rPr>
          <w:rFonts w:ascii="Arial" w:hAnsi="Arial" w:cs="Arial"/>
          <w:sz w:val="20"/>
          <w:szCs w:val="20"/>
          <w:lang w:val="es-ES"/>
        </w:rPr>
      </w:pPr>
      <w:r w:rsidRPr="003E538B">
        <w:rPr>
          <w:rFonts w:ascii="Arial" w:hAnsi="Arial" w:cs="Arial"/>
          <w:sz w:val="20"/>
          <w:szCs w:val="20"/>
          <w:lang w:val="es-ES"/>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1721BE" w:rsidRPr="003E538B" w:rsidRDefault="001721BE" w:rsidP="00FE502C">
      <w:pPr>
        <w:spacing w:before="60"/>
        <w:rPr>
          <w:rFonts w:ascii="Arial" w:hAnsi="Arial" w:cs="Arial"/>
          <w:sz w:val="20"/>
          <w:szCs w:val="20"/>
          <w:lang w:val="es-ES"/>
        </w:rPr>
      </w:pPr>
      <w:r w:rsidRPr="003E538B">
        <w:rPr>
          <w:rFonts w:ascii="Arial" w:hAnsi="Arial" w:cs="Arial"/>
          <w:sz w:val="20"/>
          <w:szCs w:val="20"/>
          <w:lang w:val="es-ES"/>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3E538B">
        <w:rPr>
          <w:rFonts w:ascii="Arial" w:hAnsi="Arial" w:cs="Arial"/>
          <w:color w:val="333333"/>
          <w:sz w:val="20"/>
          <w:szCs w:val="20"/>
          <w:shd w:val="clear" w:color="auto" w:fill="FFFFFF"/>
          <w:lang w:val="es-ES"/>
        </w:rPr>
        <w:t>sí</w:t>
      </w:r>
      <w:r w:rsidRPr="003E538B">
        <w:rPr>
          <w:rFonts w:ascii="Arial" w:hAnsi="Arial" w:cs="Arial"/>
          <w:sz w:val="20"/>
          <w:szCs w:val="20"/>
          <w:lang w:val="es-ES"/>
        </w:rPr>
        <w:t xml:space="preserve"> mismos.</w:t>
      </w:r>
    </w:p>
    <w:p w:rsidR="001721BE" w:rsidRPr="003E538B" w:rsidRDefault="001721BE" w:rsidP="00FE502C">
      <w:pPr>
        <w:spacing w:before="60"/>
        <w:rPr>
          <w:rFonts w:ascii="Arial" w:hAnsi="Arial" w:cs="Arial"/>
          <w:sz w:val="20"/>
          <w:szCs w:val="20"/>
          <w:lang w:val="es-ES"/>
        </w:rPr>
      </w:pPr>
      <w:r w:rsidRPr="003E538B">
        <w:rPr>
          <w:rFonts w:ascii="Arial" w:hAnsi="Arial" w:cs="Arial"/>
          <w:sz w:val="20"/>
          <w:szCs w:val="20"/>
          <w:lang w:val="es-ES"/>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1721BE" w:rsidRPr="003E538B" w:rsidRDefault="001721BE" w:rsidP="00FE502C">
      <w:pPr>
        <w:spacing w:before="60"/>
        <w:rPr>
          <w:rFonts w:ascii="Arial" w:hAnsi="Arial" w:cs="Arial"/>
          <w:color w:val="868686"/>
          <w:sz w:val="20"/>
          <w:szCs w:val="20"/>
          <w:shd w:val="clear" w:color="auto" w:fill="FFFFFF"/>
          <w:lang w:val="es-ES"/>
        </w:rPr>
      </w:pPr>
      <w:r w:rsidRPr="003E538B">
        <w:rPr>
          <w:rFonts w:ascii="Arial" w:hAnsi="Arial" w:cs="Arial"/>
          <w:sz w:val="20"/>
          <w:szCs w:val="20"/>
          <w:lang w:val="es-ES"/>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3E538B">
        <w:rPr>
          <w:rFonts w:ascii="Arial" w:hAnsi="Arial" w:cs="Arial"/>
          <w:color w:val="868686"/>
          <w:sz w:val="20"/>
          <w:szCs w:val="20"/>
          <w:shd w:val="clear" w:color="auto" w:fill="FFFFFF"/>
          <w:lang w:val="es-ES"/>
        </w:rPr>
        <w:t xml:space="preserve"> </w:t>
      </w:r>
    </w:p>
    <w:p w:rsidR="001721BE" w:rsidRPr="003E538B" w:rsidRDefault="001721BE" w:rsidP="00FE502C">
      <w:pPr>
        <w:spacing w:before="60"/>
        <w:rPr>
          <w:rFonts w:ascii="Arial" w:hAnsi="Arial" w:cs="Arial"/>
          <w:sz w:val="20"/>
          <w:szCs w:val="20"/>
          <w:lang w:val="es-ES"/>
        </w:rPr>
      </w:pPr>
      <w:r w:rsidRPr="003E538B">
        <w:rPr>
          <w:rFonts w:ascii="Arial" w:hAnsi="Arial" w:cs="Arial"/>
          <w:sz w:val="20"/>
          <w:szCs w:val="20"/>
          <w:lang w:val="es-ES"/>
        </w:rPr>
        <w:t xml:space="preserve">Por otra parte, los sistemas web se han convertido en un factor importante para la vida de una empresa sea grande mediana o pequeña debido a que proporciona un medio libre de publicidad las 24 horas del día, que da como resultado el crecimiento de clientes y la buena imagen de la empresa. Asimismo llegan a reducir costos operativos.  </w:t>
      </w:r>
    </w:p>
    <w:p w:rsidR="001721BE" w:rsidRPr="003E538B" w:rsidRDefault="001721BE" w:rsidP="00FE502C">
      <w:pPr>
        <w:spacing w:before="60"/>
        <w:rPr>
          <w:rFonts w:ascii="Arial" w:hAnsi="Arial" w:cs="Arial"/>
          <w:sz w:val="20"/>
          <w:szCs w:val="20"/>
          <w:lang w:val="es-ES"/>
        </w:rPr>
      </w:pPr>
      <w:r w:rsidRPr="003E538B">
        <w:rPr>
          <w:rFonts w:ascii="Arial" w:hAnsi="Arial" w:cs="Arial"/>
          <w:sz w:val="20"/>
          <w:szCs w:val="20"/>
          <w:lang w:val="es-ES"/>
        </w:rPr>
        <w:t xml:space="preserve">El Cloud </w:t>
      </w:r>
      <w:proofErr w:type="spellStart"/>
      <w:r w:rsidRPr="003E538B">
        <w:rPr>
          <w:rFonts w:ascii="Arial" w:hAnsi="Arial" w:cs="Arial"/>
          <w:sz w:val="20"/>
          <w:szCs w:val="20"/>
          <w:lang w:val="es-ES"/>
        </w:rPr>
        <w:t>computing</w:t>
      </w:r>
      <w:proofErr w:type="spellEnd"/>
      <w:r w:rsidRPr="003E538B">
        <w:rPr>
          <w:rFonts w:ascii="Arial" w:hAnsi="Arial" w:cs="Arial"/>
          <w:sz w:val="20"/>
          <w:szCs w:val="20"/>
          <w:lang w:val="es-ES"/>
        </w:rPr>
        <w:t xml:space="preserve"> consiste en la posibilidad de ofrecer servicios a </w:t>
      </w:r>
      <w:r w:rsidR="003E538B" w:rsidRPr="003E538B">
        <w:rPr>
          <w:rFonts w:ascii="Arial" w:hAnsi="Arial" w:cs="Arial"/>
          <w:sz w:val="20"/>
          <w:szCs w:val="20"/>
          <w:lang w:val="es-ES"/>
        </w:rPr>
        <w:t>través</w:t>
      </w:r>
      <w:r w:rsidRPr="003E538B">
        <w:rPr>
          <w:rFonts w:ascii="Arial" w:hAnsi="Arial" w:cs="Arial"/>
          <w:sz w:val="20"/>
          <w:szCs w:val="20"/>
          <w:lang w:val="es-ES"/>
        </w:rPr>
        <w:t xml:space="preserve"> de internet, de esta manera se puede tener todos los archivos e </w:t>
      </w:r>
      <w:r w:rsidR="003E538B" w:rsidRPr="003E538B">
        <w:rPr>
          <w:rFonts w:ascii="Arial" w:hAnsi="Arial" w:cs="Arial"/>
          <w:sz w:val="20"/>
          <w:szCs w:val="20"/>
          <w:lang w:val="es-ES"/>
        </w:rPr>
        <w:t>información</w:t>
      </w:r>
      <w:r w:rsidRPr="003E538B">
        <w:rPr>
          <w:rFonts w:ascii="Arial" w:hAnsi="Arial" w:cs="Arial"/>
          <w:sz w:val="20"/>
          <w:szCs w:val="20"/>
          <w:lang w:val="es-ES"/>
        </w:rPr>
        <w:t xml:space="preserve"> en internet sin depender de la capacidad </w:t>
      </w:r>
      <w:r w:rsidR="003E538B" w:rsidRPr="003E538B">
        <w:rPr>
          <w:rFonts w:ascii="Arial" w:hAnsi="Arial" w:cs="Arial"/>
          <w:sz w:val="20"/>
          <w:szCs w:val="20"/>
          <w:lang w:val="es-ES"/>
        </w:rPr>
        <w:t>suficiente</w:t>
      </w:r>
      <w:r w:rsidRPr="003E538B">
        <w:rPr>
          <w:rFonts w:ascii="Arial" w:hAnsi="Arial" w:cs="Arial"/>
          <w:sz w:val="20"/>
          <w:szCs w:val="20"/>
          <w:lang w:val="es-ES"/>
        </w:rPr>
        <w:t xml:space="preserve"> de almacenar </w:t>
      </w:r>
      <w:r w:rsidR="003E538B" w:rsidRPr="003E538B">
        <w:rPr>
          <w:rFonts w:ascii="Arial" w:hAnsi="Arial" w:cs="Arial"/>
          <w:sz w:val="20"/>
          <w:szCs w:val="20"/>
          <w:lang w:val="es-ES"/>
        </w:rPr>
        <w:t>información</w:t>
      </w:r>
      <w:r w:rsidRPr="003E538B">
        <w:rPr>
          <w:rFonts w:ascii="Arial" w:hAnsi="Arial" w:cs="Arial"/>
          <w:sz w:val="20"/>
          <w:szCs w:val="20"/>
          <w:lang w:val="es-ES"/>
        </w:rPr>
        <w:t xml:space="preserve">. Es una nueva forma de negocio </w:t>
      </w:r>
      <w:r w:rsidR="003E538B" w:rsidRPr="003E538B">
        <w:rPr>
          <w:rFonts w:ascii="Arial" w:hAnsi="Arial" w:cs="Arial"/>
          <w:sz w:val="20"/>
          <w:szCs w:val="20"/>
          <w:lang w:val="es-ES"/>
        </w:rPr>
        <w:t>más</w:t>
      </w:r>
      <w:r w:rsidRPr="003E538B">
        <w:rPr>
          <w:rFonts w:ascii="Arial" w:hAnsi="Arial" w:cs="Arial"/>
          <w:sz w:val="20"/>
          <w:szCs w:val="20"/>
          <w:lang w:val="es-ES"/>
        </w:rPr>
        <w:t xml:space="preserve"> conocidos como e-</w:t>
      </w:r>
      <w:proofErr w:type="spellStart"/>
      <w:r w:rsidRPr="003E538B">
        <w:rPr>
          <w:rFonts w:ascii="Arial" w:hAnsi="Arial" w:cs="Arial"/>
          <w:sz w:val="20"/>
          <w:szCs w:val="20"/>
          <w:lang w:val="es-ES"/>
        </w:rPr>
        <w:t>buisness</w:t>
      </w:r>
      <w:proofErr w:type="spellEnd"/>
      <w:r w:rsidRPr="003E538B">
        <w:rPr>
          <w:rFonts w:ascii="Arial" w:hAnsi="Arial" w:cs="Arial"/>
          <w:sz w:val="20"/>
          <w:szCs w:val="20"/>
          <w:lang w:val="es-ES"/>
        </w:rPr>
        <w:t xml:space="preserve"> o negocios por </w:t>
      </w:r>
      <w:proofErr w:type="gramStart"/>
      <w:r w:rsidRPr="003E538B">
        <w:rPr>
          <w:rFonts w:ascii="Arial" w:hAnsi="Arial" w:cs="Arial"/>
          <w:sz w:val="20"/>
          <w:szCs w:val="20"/>
          <w:lang w:val="es-ES"/>
        </w:rPr>
        <w:t>internet .</w:t>
      </w:r>
      <w:proofErr w:type="gramEnd"/>
    </w:p>
    <w:p w:rsidR="001721BE" w:rsidRPr="003E538B" w:rsidRDefault="001721BE" w:rsidP="00FE502C">
      <w:pPr>
        <w:spacing w:before="60"/>
        <w:rPr>
          <w:rFonts w:ascii="Arial" w:hAnsi="Arial" w:cs="Arial"/>
          <w:sz w:val="20"/>
          <w:szCs w:val="20"/>
          <w:lang w:val="es-ES"/>
        </w:rPr>
      </w:pPr>
      <w:r w:rsidRPr="003E538B">
        <w:rPr>
          <w:rFonts w:ascii="Arial" w:hAnsi="Arial" w:cs="Arial"/>
          <w:sz w:val="20"/>
          <w:szCs w:val="20"/>
          <w:lang w:val="es-ES"/>
        </w:rPr>
        <w:t xml:space="preserve">Una aplicación de Cloud </w:t>
      </w:r>
      <w:proofErr w:type="spellStart"/>
      <w:r w:rsidRPr="003E538B">
        <w:rPr>
          <w:rFonts w:ascii="Arial" w:hAnsi="Arial" w:cs="Arial"/>
          <w:sz w:val="20"/>
          <w:szCs w:val="20"/>
          <w:lang w:val="es-ES"/>
        </w:rPr>
        <w:t>computing</w:t>
      </w:r>
      <w:proofErr w:type="spellEnd"/>
      <w:r w:rsidRPr="003E538B">
        <w:rPr>
          <w:rFonts w:ascii="Arial" w:hAnsi="Arial" w:cs="Arial"/>
          <w:sz w:val="20"/>
          <w:szCs w:val="20"/>
          <w:lang w:val="es-ES"/>
        </w:rPr>
        <w:t xml:space="preserve"> permite a los usuarios contar con la </w:t>
      </w:r>
      <w:r w:rsidR="003E538B" w:rsidRPr="003E538B">
        <w:rPr>
          <w:rFonts w:ascii="Arial" w:hAnsi="Arial" w:cs="Arial"/>
          <w:sz w:val="20"/>
          <w:szCs w:val="20"/>
          <w:lang w:val="es-ES"/>
        </w:rPr>
        <w:t>información</w:t>
      </w:r>
      <w:r w:rsidRPr="003E538B">
        <w:rPr>
          <w:rFonts w:ascii="Arial" w:hAnsi="Arial" w:cs="Arial"/>
          <w:sz w:val="20"/>
          <w:szCs w:val="20"/>
          <w:lang w:val="es-ES"/>
        </w:rPr>
        <w:t xml:space="preserve"> en servidores con conexión a internet, de tal forma que el usuario solo necesita un navegador para poder acceder a dicha </w:t>
      </w:r>
      <w:r w:rsidR="003E538B" w:rsidRPr="003E538B">
        <w:rPr>
          <w:rFonts w:ascii="Arial" w:hAnsi="Arial" w:cs="Arial"/>
          <w:sz w:val="20"/>
          <w:szCs w:val="20"/>
          <w:lang w:val="es-ES"/>
        </w:rPr>
        <w:t>información</w:t>
      </w:r>
      <w:r w:rsidRPr="003E538B">
        <w:rPr>
          <w:rFonts w:ascii="Arial" w:hAnsi="Arial" w:cs="Arial"/>
          <w:sz w:val="20"/>
          <w:szCs w:val="20"/>
          <w:lang w:val="es-ES"/>
        </w:rPr>
        <w:t>, sin importar donde se encuentre.</w:t>
      </w:r>
    </w:p>
    <w:p w:rsidR="00E049A6" w:rsidRPr="007158E1" w:rsidRDefault="007158E1" w:rsidP="00FE502C">
      <w:pPr>
        <w:pStyle w:val="Ttulo2"/>
        <w:spacing w:before="60" w:after="60"/>
        <w:rPr>
          <w:lang w:val="es-ES"/>
        </w:rPr>
      </w:pPr>
      <w:bookmarkStart w:id="2" w:name="_Toc431546796"/>
      <w:r w:rsidRPr="007158E1">
        <w:rPr>
          <w:lang w:val="es-419"/>
        </w:rPr>
        <w:t>1.</w:t>
      </w:r>
      <w:r w:rsidR="00E049A6" w:rsidRPr="007158E1">
        <w:rPr>
          <w:lang w:val="es-ES"/>
        </w:rPr>
        <w:t xml:space="preserve">2 </w:t>
      </w:r>
      <w:r w:rsidR="003E538B" w:rsidRPr="007158E1">
        <w:rPr>
          <w:lang w:val="es-ES"/>
        </w:rPr>
        <w:t>Análisis</w:t>
      </w:r>
      <w:r w:rsidR="00E049A6" w:rsidRPr="007158E1">
        <w:rPr>
          <w:lang w:val="es-ES"/>
        </w:rPr>
        <w:t xml:space="preserve"> del Problema</w:t>
      </w:r>
      <w:bookmarkEnd w:id="2"/>
    </w:p>
    <w:p w:rsidR="00E049A6" w:rsidRPr="007158E1" w:rsidRDefault="007158E1" w:rsidP="007A6178">
      <w:pPr>
        <w:pStyle w:val="Ttulo3"/>
        <w:rPr>
          <w:lang w:val="es-ES"/>
        </w:rPr>
      </w:pPr>
      <w:bookmarkStart w:id="3" w:name="_Toc431546797"/>
      <w:r w:rsidRPr="007158E1">
        <w:rPr>
          <w:lang w:val="es-419"/>
        </w:rPr>
        <w:t>1.</w:t>
      </w:r>
      <w:r w:rsidR="00E049A6" w:rsidRPr="007158E1">
        <w:rPr>
          <w:lang w:val="es-ES"/>
        </w:rPr>
        <w:t xml:space="preserve">2.1 </w:t>
      </w:r>
      <w:r w:rsidR="003E538B" w:rsidRPr="007158E1">
        <w:rPr>
          <w:lang w:val="es-ES"/>
        </w:rPr>
        <w:t>Definición</w:t>
      </w:r>
      <w:r w:rsidR="00E049A6" w:rsidRPr="007158E1">
        <w:rPr>
          <w:lang w:val="es-ES"/>
        </w:rPr>
        <w:t xml:space="preserve"> del Problema</w:t>
      </w:r>
      <w:bookmarkEnd w:id="3"/>
    </w:p>
    <w:p w:rsidR="00E049A6" w:rsidRPr="003E538B" w:rsidRDefault="00E049A6" w:rsidP="00FE502C">
      <w:pPr>
        <w:spacing w:before="60"/>
        <w:rPr>
          <w:rFonts w:ascii="Arial" w:hAnsi="Arial" w:cs="Arial"/>
          <w:sz w:val="20"/>
          <w:szCs w:val="20"/>
          <w:lang w:val="es-ES"/>
        </w:rPr>
      </w:pPr>
      <w:r w:rsidRPr="003E538B">
        <w:rPr>
          <w:rFonts w:ascii="Arial" w:hAnsi="Arial" w:cs="Arial"/>
          <w:sz w:val="20"/>
          <w:szCs w:val="20"/>
          <w:lang w:val="es-ES"/>
        </w:rPr>
        <w:t>Deficiente manejo de información de reservas de canchas deportivas debido a la carencia de una administración precisa, óptima y confiable de horarios.</w:t>
      </w:r>
    </w:p>
    <w:p w:rsidR="00E049A6" w:rsidRPr="003E538B" w:rsidRDefault="00E049A6" w:rsidP="00FE502C">
      <w:pPr>
        <w:spacing w:before="60"/>
        <w:rPr>
          <w:rFonts w:ascii="Arial" w:hAnsi="Arial" w:cs="Arial"/>
          <w:sz w:val="20"/>
          <w:szCs w:val="20"/>
          <w:lang w:val="es-ES"/>
        </w:rPr>
      </w:pPr>
    </w:p>
    <w:p w:rsidR="00E049A6" w:rsidRPr="003E538B" w:rsidRDefault="00E049A6" w:rsidP="00FE502C">
      <w:pPr>
        <w:spacing w:before="60"/>
        <w:rPr>
          <w:rFonts w:ascii="Arial" w:hAnsi="Arial" w:cs="Arial"/>
          <w:sz w:val="20"/>
          <w:szCs w:val="20"/>
          <w:lang w:val="es-ES"/>
        </w:rPr>
      </w:pPr>
    </w:p>
    <w:p w:rsidR="00E049A6" w:rsidRPr="003E538B" w:rsidRDefault="00E049A6" w:rsidP="00FE502C">
      <w:pPr>
        <w:spacing w:before="60"/>
        <w:rPr>
          <w:rFonts w:ascii="Arial" w:hAnsi="Arial" w:cs="Arial"/>
          <w:sz w:val="20"/>
          <w:szCs w:val="20"/>
          <w:lang w:val="es-ES"/>
        </w:rPr>
      </w:pPr>
    </w:p>
    <w:p w:rsidR="00E049A6" w:rsidRPr="003E538B" w:rsidRDefault="00E049A6" w:rsidP="00FE502C">
      <w:pPr>
        <w:spacing w:before="60"/>
        <w:rPr>
          <w:rFonts w:ascii="Arial" w:hAnsi="Arial" w:cs="Arial"/>
          <w:sz w:val="20"/>
          <w:szCs w:val="20"/>
          <w:lang w:val="es-ES"/>
        </w:rPr>
      </w:pPr>
    </w:p>
    <w:p w:rsidR="00E049A6" w:rsidRPr="003E538B" w:rsidRDefault="00E049A6" w:rsidP="00FE502C">
      <w:pPr>
        <w:spacing w:before="60"/>
        <w:rPr>
          <w:rFonts w:ascii="Arial" w:hAnsi="Arial" w:cs="Arial"/>
          <w:sz w:val="20"/>
          <w:szCs w:val="20"/>
          <w:lang w:val="es-ES"/>
        </w:rPr>
      </w:pPr>
    </w:p>
    <w:p w:rsidR="00E049A6" w:rsidRPr="003E538B" w:rsidRDefault="00E049A6" w:rsidP="00FE502C">
      <w:pPr>
        <w:spacing w:before="60"/>
        <w:rPr>
          <w:rFonts w:ascii="Arial" w:hAnsi="Arial" w:cs="Arial"/>
          <w:sz w:val="20"/>
          <w:szCs w:val="20"/>
          <w:lang w:val="es-ES"/>
        </w:rPr>
      </w:pPr>
    </w:p>
    <w:p w:rsidR="00E049A6" w:rsidRPr="003E538B" w:rsidRDefault="00E049A6" w:rsidP="00FE502C">
      <w:pPr>
        <w:spacing w:before="60"/>
        <w:rPr>
          <w:rFonts w:ascii="Arial" w:hAnsi="Arial" w:cs="Arial"/>
          <w:sz w:val="20"/>
          <w:szCs w:val="20"/>
          <w:lang w:val="es-ES"/>
        </w:rPr>
      </w:pPr>
    </w:p>
    <w:p w:rsidR="00E347DE" w:rsidRDefault="00E347DE" w:rsidP="00FE502C">
      <w:pPr>
        <w:spacing w:before="60"/>
        <w:rPr>
          <w:rFonts w:ascii="Arial" w:hAnsi="Arial" w:cs="Arial"/>
          <w:lang w:val="es-419"/>
        </w:rPr>
      </w:pPr>
    </w:p>
    <w:p w:rsidR="00E049A6" w:rsidRPr="007158E1" w:rsidRDefault="007158E1" w:rsidP="00FE502C">
      <w:pPr>
        <w:pStyle w:val="Ttulo2"/>
        <w:spacing w:before="60" w:after="60"/>
        <w:rPr>
          <w:lang w:val="es-ES"/>
        </w:rPr>
      </w:pPr>
      <w:bookmarkStart w:id="4" w:name="_Toc431546798"/>
      <w:r w:rsidRPr="007158E1">
        <w:rPr>
          <w:lang w:val="es-419"/>
        </w:rPr>
        <w:lastRenderedPageBreak/>
        <w:t>1.</w:t>
      </w:r>
      <w:r w:rsidR="00E049A6" w:rsidRPr="007158E1">
        <w:rPr>
          <w:lang w:val="es-ES"/>
        </w:rPr>
        <w:t>3 Objetivo del Proyecto</w:t>
      </w:r>
      <w:bookmarkEnd w:id="4"/>
    </w:p>
    <w:p w:rsidR="00E049A6" w:rsidRPr="007158E1" w:rsidRDefault="007158E1" w:rsidP="007A6178">
      <w:pPr>
        <w:pStyle w:val="Ttulo3"/>
        <w:rPr>
          <w:lang w:val="es-ES"/>
        </w:rPr>
      </w:pPr>
      <w:bookmarkStart w:id="5" w:name="_Toc431546799"/>
      <w:r w:rsidRPr="007158E1">
        <w:rPr>
          <w:lang w:val="es-419"/>
        </w:rPr>
        <w:t>1.</w:t>
      </w:r>
      <w:r w:rsidR="00E049A6" w:rsidRPr="007158E1">
        <w:rPr>
          <w:lang w:val="es-ES"/>
        </w:rPr>
        <w:t>3.1 Objetivo General</w:t>
      </w:r>
      <w:bookmarkEnd w:id="5"/>
    </w:p>
    <w:p w:rsidR="00E049A6" w:rsidRPr="003E538B" w:rsidRDefault="00E049A6" w:rsidP="00FE502C">
      <w:pPr>
        <w:spacing w:before="60"/>
        <w:rPr>
          <w:rFonts w:ascii="Arial" w:hAnsi="Arial" w:cs="Arial"/>
          <w:sz w:val="20"/>
          <w:szCs w:val="20"/>
          <w:lang w:val="es-ES"/>
        </w:rPr>
      </w:pPr>
      <w:r w:rsidRPr="003E538B">
        <w:rPr>
          <w:rFonts w:ascii="Arial" w:hAnsi="Arial" w:cs="Arial"/>
          <w:sz w:val="20"/>
          <w:szCs w:val="20"/>
          <w:lang w:val="es-ES"/>
        </w:rPr>
        <w:t xml:space="preserve">Mejorar el manejo de información de la administración de horarios y reservas de las canchas deportivas  a través del desarrollo de un sistema web para la administración de horarios y reservas para complejos, usando </w:t>
      </w:r>
      <w:proofErr w:type="spellStart"/>
      <w:r w:rsidRPr="003E538B">
        <w:rPr>
          <w:rFonts w:ascii="Arial" w:hAnsi="Arial" w:cs="Arial"/>
          <w:sz w:val="20"/>
          <w:szCs w:val="20"/>
          <w:lang w:val="es-ES"/>
        </w:rPr>
        <w:t>cloud</w:t>
      </w:r>
      <w:proofErr w:type="spellEnd"/>
      <w:r w:rsidRPr="003E538B">
        <w:rPr>
          <w:rFonts w:ascii="Arial" w:hAnsi="Arial" w:cs="Arial"/>
          <w:sz w:val="20"/>
          <w:szCs w:val="20"/>
          <w:lang w:val="es-ES"/>
        </w:rPr>
        <w:t xml:space="preserve"> </w:t>
      </w:r>
      <w:proofErr w:type="spellStart"/>
      <w:r w:rsidRPr="003E538B">
        <w:rPr>
          <w:rFonts w:ascii="Arial" w:hAnsi="Arial" w:cs="Arial"/>
          <w:sz w:val="20"/>
          <w:szCs w:val="20"/>
          <w:lang w:val="es-ES"/>
        </w:rPr>
        <w:t>computing</w:t>
      </w:r>
      <w:proofErr w:type="spellEnd"/>
      <w:r w:rsidRPr="003E538B">
        <w:rPr>
          <w:rFonts w:ascii="Arial" w:hAnsi="Arial" w:cs="Arial"/>
          <w:sz w:val="20"/>
          <w:szCs w:val="20"/>
          <w:lang w:val="es-ES"/>
        </w:rPr>
        <w:t>.</w:t>
      </w:r>
    </w:p>
    <w:p w:rsidR="00E049A6" w:rsidRPr="007158E1" w:rsidRDefault="007158E1" w:rsidP="007A6178">
      <w:pPr>
        <w:pStyle w:val="Ttulo3"/>
        <w:rPr>
          <w:lang w:val="es-ES"/>
        </w:rPr>
      </w:pPr>
      <w:bookmarkStart w:id="6" w:name="_Toc431546800"/>
      <w:r w:rsidRPr="007158E1">
        <w:rPr>
          <w:lang w:val="es-419"/>
        </w:rPr>
        <w:t>1.</w:t>
      </w:r>
      <w:r w:rsidR="00E049A6" w:rsidRPr="007158E1">
        <w:rPr>
          <w:lang w:val="es-ES"/>
        </w:rPr>
        <w:t xml:space="preserve">3.2 Objetivos </w:t>
      </w:r>
      <w:r w:rsidR="003E538B" w:rsidRPr="007158E1">
        <w:rPr>
          <w:lang w:val="es-ES"/>
        </w:rPr>
        <w:t>Específicos</w:t>
      </w:r>
      <w:bookmarkEnd w:id="6"/>
    </w:p>
    <w:p w:rsidR="00E049A6" w:rsidRPr="00FF2B36" w:rsidRDefault="00E049A6" w:rsidP="00FE502C">
      <w:pPr>
        <w:pStyle w:val="Prrafodelista"/>
        <w:numPr>
          <w:ilvl w:val="0"/>
          <w:numId w:val="1"/>
        </w:numPr>
        <w:spacing w:before="60" w:after="60"/>
        <w:ind w:left="360"/>
        <w:rPr>
          <w:rFonts w:ascii="Arial" w:hAnsi="Arial" w:cs="Arial"/>
          <w:sz w:val="20"/>
          <w:szCs w:val="20"/>
          <w:lang w:val="es-ES"/>
        </w:rPr>
      </w:pPr>
      <w:r w:rsidRPr="00FF2B36">
        <w:rPr>
          <w:rFonts w:ascii="Arial" w:hAnsi="Arial" w:cs="Arial"/>
          <w:sz w:val="20"/>
          <w:szCs w:val="20"/>
          <w:lang w:val="es-ES"/>
        </w:rPr>
        <w:t>Estudiar los procesos que comprenden en la administración de horarios y reservas de los complejos deportivos.</w:t>
      </w:r>
    </w:p>
    <w:p w:rsidR="00E049A6" w:rsidRPr="00FF2B36" w:rsidRDefault="00E049A6" w:rsidP="00FE502C">
      <w:pPr>
        <w:pStyle w:val="Prrafodelista"/>
        <w:numPr>
          <w:ilvl w:val="0"/>
          <w:numId w:val="1"/>
        </w:numPr>
        <w:spacing w:before="60" w:after="60"/>
        <w:ind w:left="360"/>
        <w:rPr>
          <w:rFonts w:ascii="Arial" w:hAnsi="Arial" w:cs="Arial"/>
          <w:sz w:val="20"/>
          <w:szCs w:val="20"/>
          <w:lang w:val="es-ES"/>
        </w:rPr>
      </w:pPr>
      <w:r w:rsidRPr="00FF2B36">
        <w:rPr>
          <w:rFonts w:ascii="Arial" w:hAnsi="Arial" w:cs="Arial"/>
          <w:sz w:val="20"/>
          <w:szCs w:val="20"/>
          <w:lang w:val="es-ES"/>
        </w:rPr>
        <w:t>Identificar las necesidades y requerimientos de los usuarios.</w:t>
      </w:r>
    </w:p>
    <w:p w:rsidR="00E049A6" w:rsidRPr="00FF2B36" w:rsidRDefault="00E049A6" w:rsidP="00FE502C">
      <w:pPr>
        <w:pStyle w:val="Prrafodelista"/>
        <w:numPr>
          <w:ilvl w:val="0"/>
          <w:numId w:val="1"/>
        </w:numPr>
        <w:spacing w:before="60" w:after="60"/>
        <w:ind w:left="360"/>
        <w:rPr>
          <w:rFonts w:ascii="Arial" w:hAnsi="Arial" w:cs="Arial"/>
          <w:sz w:val="20"/>
          <w:szCs w:val="20"/>
          <w:lang w:val="es-ES"/>
        </w:rPr>
      </w:pPr>
      <w:r w:rsidRPr="00FF2B36">
        <w:rPr>
          <w:rFonts w:ascii="Arial" w:hAnsi="Arial" w:cs="Arial"/>
          <w:sz w:val="20"/>
          <w:szCs w:val="20"/>
          <w:lang w:val="es-ES"/>
        </w:rPr>
        <w:t xml:space="preserve">Llevar a cabo la </w:t>
      </w:r>
      <w:r w:rsidR="003E538B" w:rsidRPr="00FF2B36">
        <w:rPr>
          <w:rFonts w:ascii="Arial" w:hAnsi="Arial" w:cs="Arial"/>
          <w:sz w:val="20"/>
          <w:szCs w:val="20"/>
          <w:lang w:val="es-ES"/>
        </w:rPr>
        <w:t>Implementación</w:t>
      </w:r>
      <w:r w:rsidRPr="00FF2B36">
        <w:rPr>
          <w:rFonts w:ascii="Arial" w:hAnsi="Arial" w:cs="Arial"/>
          <w:sz w:val="20"/>
          <w:szCs w:val="20"/>
          <w:lang w:val="es-ES"/>
        </w:rPr>
        <w:t xml:space="preserve"> de la </w:t>
      </w:r>
      <w:r w:rsidR="003E538B" w:rsidRPr="00FF2B36">
        <w:rPr>
          <w:rFonts w:ascii="Arial" w:hAnsi="Arial" w:cs="Arial"/>
          <w:sz w:val="20"/>
          <w:szCs w:val="20"/>
          <w:lang w:val="es-ES"/>
        </w:rPr>
        <w:t>administración</w:t>
      </w:r>
      <w:r w:rsidRPr="00FF2B36">
        <w:rPr>
          <w:rFonts w:ascii="Arial" w:hAnsi="Arial" w:cs="Arial"/>
          <w:sz w:val="20"/>
          <w:szCs w:val="20"/>
          <w:lang w:val="es-ES"/>
        </w:rPr>
        <w:t xml:space="preserve"> de horarios de complejos deportivos.</w:t>
      </w:r>
    </w:p>
    <w:p w:rsidR="00E049A6" w:rsidRPr="00FF2B36" w:rsidRDefault="00E049A6" w:rsidP="00FE502C">
      <w:pPr>
        <w:pStyle w:val="Prrafodelista"/>
        <w:numPr>
          <w:ilvl w:val="0"/>
          <w:numId w:val="1"/>
        </w:numPr>
        <w:spacing w:before="60" w:after="60"/>
        <w:ind w:left="360"/>
        <w:rPr>
          <w:rFonts w:ascii="Arial" w:hAnsi="Arial" w:cs="Arial"/>
          <w:sz w:val="20"/>
          <w:szCs w:val="20"/>
          <w:lang w:val="es-ES"/>
        </w:rPr>
      </w:pPr>
      <w:r w:rsidRPr="00FF2B36">
        <w:rPr>
          <w:rFonts w:ascii="Arial" w:hAnsi="Arial" w:cs="Arial"/>
          <w:sz w:val="20"/>
          <w:szCs w:val="20"/>
          <w:lang w:val="es-ES"/>
        </w:rPr>
        <w:t>Llevar a cabo la implementación de la administración de reservas.</w:t>
      </w:r>
    </w:p>
    <w:p w:rsidR="00E049A6" w:rsidRPr="00FF2B36" w:rsidRDefault="00E049A6" w:rsidP="00FE502C">
      <w:pPr>
        <w:pStyle w:val="Prrafodelista"/>
        <w:numPr>
          <w:ilvl w:val="0"/>
          <w:numId w:val="1"/>
        </w:numPr>
        <w:spacing w:before="60" w:after="60"/>
        <w:ind w:left="360"/>
        <w:rPr>
          <w:rFonts w:ascii="Arial" w:hAnsi="Arial" w:cs="Arial"/>
          <w:sz w:val="20"/>
          <w:szCs w:val="20"/>
          <w:lang w:val="es-ES"/>
        </w:rPr>
      </w:pPr>
      <w:r w:rsidRPr="00FF2B36">
        <w:rPr>
          <w:rFonts w:ascii="Arial" w:hAnsi="Arial" w:cs="Arial"/>
          <w:sz w:val="20"/>
          <w:szCs w:val="20"/>
          <w:lang w:val="es-ES"/>
        </w:rPr>
        <w:t>Permitir a los deportistas poder encontrar canchas a través del sistema web de planificación.</w:t>
      </w:r>
    </w:p>
    <w:p w:rsidR="00E049A6" w:rsidRPr="003E538B" w:rsidRDefault="00E049A6" w:rsidP="00FE502C">
      <w:pPr>
        <w:pStyle w:val="Prrafodelista"/>
        <w:numPr>
          <w:ilvl w:val="0"/>
          <w:numId w:val="1"/>
        </w:numPr>
        <w:spacing w:before="60" w:after="60"/>
        <w:ind w:left="360"/>
        <w:rPr>
          <w:rFonts w:ascii="Arial" w:hAnsi="Arial" w:cs="Arial"/>
          <w:lang w:val="es-ES"/>
        </w:rPr>
      </w:pPr>
      <w:r w:rsidRPr="00FF2B36">
        <w:rPr>
          <w:rFonts w:ascii="Arial" w:hAnsi="Arial" w:cs="Arial"/>
          <w:sz w:val="20"/>
          <w:szCs w:val="20"/>
          <w:lang w:val="es-ES"/>
        </w:rPr>
        <w:t>Poner en productivo el sistema web en un servidor de la nube.</w:t>
      </w:r>
    </w:p>
    <w:p w:rsidR="00E049A6" w:rsidRPr="007158E1" w:rsidRDefault="007158E1" w:rsidP="00FE502C">
      <w:pPr>
        <w:pStyle w:val="Ttulo2"/>
        <w:spacing w:before="60" w:after="60"/>
        <w:rPr>
          <w:lang w:val="es-ES"/>
        </w:rPr>
      </w:pPr>
      <w:bookmarkStart w:id="7" w:name="_Toc431546801"/>
      <w:r w:rsidRPr="007158E1">
        <w:rPr>
          <w:lang w:val="es-419"/>
        </w:rPr>
        <w:t>1.</w:t>
      </w:r>
      <w:r w:rsidR="00E049A6" w:rsidRPr="007158E1">
        <w:rPr>
          <w:lang w:val="es-ES"/>
        </w:rPr>
        <w:t xml:space="preserve">4 </w:t>
      </w:r>
      <w:r w:rsidR="003E538B" w:rsidRPr="007158E1">
        <w:rPr>
          <w:lang w:val="es-ES"/>
        </w:rPr>
        <w:t>Áreas</w:t>
      </w:r>
      <w:r w:rsidR="00E049A6" w:rsidRPr="007158E1">
        <w:rPr>
          <w:lang w:val="es-ES"/>
        </w:rPr>
        <w:t xml:space="preserve"> Involucradas</w:t>
      </w:r>
      <w:bookmarkEnd w:id="7"/>
    </w:p>
    <w:p w:rsidR="00E049A6" w:rsidRPr="00FF2B36" w:rsidRDefault="00E049A6" w:rsidP="00FE502C">
      <w:pPr>
        <w:pStyle w:val="Prrafodelista"/>
        <w:numPr>
          <w:ilvl w:val="0"/>
          <w:numId w:val="2"/>
        </w:numPr>
        <w:spacing w:before="60" w:after="60"/>
        <w:ind w:left="360"/>
        <w:rPr>
          <w:rFonts w:ascii="Arial" w:hAnsi="Arial" w:cs="Arial"/>
          <w:sz w:val="20"/>
          <w:szCs w:val="20"/>
          <w:lang w:val="es-ES"/>
        </w:rPr>
      </w:pPr>
      <w:r w:rsidRPr="00FF2B36">
        <w:rPr>
          <w:rFonts w:ascii="Arial" w:hAnsi="Arial" w:cs="Arial"/>
          <w:sz w:val="20"/>
          <w:szCs w:val="20"/>
          <w:lang w:val="es-ES"/>
        </w:rPr>
        <w:t>Sistemas de información</w:t>
      </w:r>
    </w:p>
    <w:p w:rsidR="00C534CF" w:rsidRPr="00FF2B36" w:rsidRDefault="00E049A6" w:rsidP="00FE502C">
      <w:pPr>
        <w:pStyle w:val="Prrafodelista"/>
        <w:numPr>
          <w:ilvl w:val="0"/>
          <w:numId w:val="2"/>
        </w:numPr>
        <w:spacing w:before="60" w:after="60"/>
        <w:ind w:left="360"/>
        <w:rPr>
          <w:rFonts w:ascii="Arial" w:hAnsi="Arial" w:cs="Arial"/>
          <w:sz w:val="20"/>
          <w:szCs w:val="20"/>
          <w:lang w:val="es-ES"/>
        </w:rPr>
      </w:pPr>
      <w:r w:rsidRPr="00FF2B36">
        <w:rPr>
          <w:rFonts w:ascii="Arial" w:hAnsi="Arial" w:cs="Arial"/>
          <w:sz w:val="20"/>
          <w:szCs w:val="20"/>
          <w:lang w:val="es-ES"/>
        </w:rPr>
        <w:t>Programación web</w:t>
      </w:r>
    </w:p>
    <w:p w:rsidR="00C534CF" w:rsidRPr="007158E1" w:rsidRDefault="007158E1" w:rsidP="00FE502C">
      <w:pPr>
        <w:pStyle w:val="Ttulo2"/>
        <w:spacing w:before="60" w:after="60"/>
        <w:rPr>
          <w:lang w:val="es-ES"/>
        </w:rPr>
      </w:pPr>
      <w:bookmarkStart w:id="8" w:name="_Toc431546802"/>
      <w:r w:rsidRPr="007158E1">
        <w:rPr>
          <w:lang w:val="es-419"/>
        </w:rPr>
        <w:t>1.</w:t>
      </w:r>
      <w:r w:rsidR="00C534CF" w:rsidRPr="007158E1">
        <w:rPr>
          <w:lang w:val="es-ES"/>
        </w:rPr>
        <w:t xml:space="preserve">5 </w:t>
      </w:r>
      <w:r w:rsidR="003E538B" w:rsidRPr="007158E1">
        <w:rPr>
          <w:lang w:val="es-ES"/>
        </w:rPr>
        <w:t>Justificación</w:t>
      </w:r>
      <w:bookmarkEnd w:id="8"/>
    </w:p>
    <w:p w:rsidR="00C534CF" w:rsidRPr="003E538B"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0"/>
          <w:szCs w:val="20"/>
          <w:lang w:val="es-ES"/>
        </w:rPr>
      </w:pPr>
      <w:r w:rsidRPr="003E538B">
        <w:rPr>
          <w:rFonts w:ascii="Arial" w:hAnsi="Arial" w:cs="Arial"/>
          <w:color w:val="222222"/>
          <w:sz w:val="20"/>
          <w:szCs w:val="20"/>
          <w:lang w:val="es-ES"/>
        </w:rPr>
        <w:t>La revolución tecnológica que actualmente estamos viviendo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inteligentes conectados a la red.[1]</w:t>
      </w:r>
    </w:p>
    <w:p w:rsidR="00C534CF" w:rsidRPr="003E538B"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0"/>
          <w:szCs w:val="20"/>
          <w:lang w:val="es-ES"/>
        </w:rPr>
      </w:pPr>
      <w:r w:rsidRPr="003E538B">
        <w:rPr>
          <w:rFonts w:ascii="Arial" w:hAnsi="Arial" w:cs="Arial"/>
          <w:color w:val="222222"/>
          <w:sz w:val="20"/>
          <w:szCs w:val="20"/>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seguir para mejorar sus negocios</w:t>
      </w:r>
      <w:proofErr w:type="gramStart"/>
      <w:r w:rsidRPr="003E538B">
        <w:rPr>
          <w:rFonts w:ascii="Arial" w:hAnsi="Arial" w:cs="Arial"/>
          <w:color w:val="222222"/>
          <w:sz w:val="20"/>
          <w:szCs w:val="20"/>
          <w:lang w:val="es-ES"/>
        </w:rPr>
        <w:t>.[</w:t>
      </w:r>
      <w:proofErr w:type="gramEnd"/>
      <w:r w:rsidRPr="003E538B">
        <w:rPr>
          <w:rFonts w:ascii="Arial" w:hAnsi="Arial" w:cs="Arial"/>
          <w:color w:val="222222"/>
          <w:sz w:val="20"/>
          <w:szCs w:val="20"/>
          <w:lang w:val="es-ES"/>
        </w:rPr>
        <w:t>1]</w:t>
      </w:r>
    </w:p>
    <w:p w:rsidR="00C534CF" w:rsidRPr="003E538B" w:rsidRDefault="00C534CF" w:rsidP="00FE502C">
      <w:pPr>
        <w:spacing w:before="60"/>
        <w:rPr>
          <w:rFonts w:ascii="Arial" w:hAnsi="Arial" w:cs="Arial"/>
          <w:sz w:val="20"/>
          <w:szCs w:val="20"/>
          <w:lang w:val="es-ES"/>
        </w:rPr>
      </w:pPr>
      <w:r w:rsidRPr="003E538B">
        <w:rPr>
          <w:rFonts w:ascii="Arial" w:hAnsi="Arial" w:cs="Arial"/>
          <w:sz w:val="20"/>
          <w:szCs w:val="20"/>
          <w:lang w:val="es-ES"/>
        </w:rPr>
        <w:t xml:space="preserve">El sistema web a desarrollar permitirá que los complejos cuenten con la información de horarios de manera más eficiente y </w:t>
      </w:r>
      <w:r w:rsidR="003E538B" w:rsidRPr="003E538B">
        <w:rPr>
          <w:rFonts w:ascii="Arial" w:hAnsi="Arial" w:cs="Arial"/>
          <w:sz w:val="20"/>
          <w:szCs w:val="20"/>
          <w:lang w:val="es-ES"/>
        </w:rPr>
        <w:t>rápida</w:t>
      </w:r>
      <w:r w:rsidRPr="003E538B">
        <w:rPr>
          <w:rFonts w:ascii="Arial" w:hAnsi="Arial" w:cs="Arial"/>
          <w:sz w:val="20"/>
          <w:szCs w:val="20"/>
          <w:lang w:val="es-ES"/>
        </w:rPr>
        <w:t xml:space="preserve">, de tal forma que optimizara el tiempo del proceso de reservas. Además, existiendo el riesgo de cometer errores en la </w:t>
      </w:r>
      <w:r w:rsidR="003E538B" w:rsidRPr="003E538B">
        <w:rPr>
          <w:rFonts w:ascii="Arial" w:hAnsi="Arial" w:cs="Arial"/>
          <w:sz w:val="20"/>
          <w:szCs w:val="20"/>
          <w:lang w:val="es-ES"/>
        </w:rPr>
        <w:t>planificación</w:t>
      </w:r>
      <w:r w:rsidRPr="003E538B">
        <w:rPr>
          <w:rFonts w:ascii="Arial" w:hAnsi="Arial" w:cs="Arial"/>
          <w:sz w:val="20"/>
          <w:szCs w:val="20"/>
          <w:lang w:val="es-ES"/>
        </w:rPr>
        <w:t xml:space="preserve"> de reservas, el sistema las evitara de manera automática, eliminando la posibilidad de fallas.</w:t>
      </w:r>
    </w:p>
    <w:p w:rsidR="00C534CF" w:rsidRPr="003E538B" w:rsidRDefault="00C534CF" w:rsidP="00FE502C">
      <w:pPr>
        <w:spacing w:before="60" w:line="240" w:lineRule="auto"/>
        <w:rPr>
          <w:rFonts w:ascii="Arial" w:hAnsi="Arial" w:cs="Arial"/>
          <w:sz w:val="20"/>
          <w:szCs w:val="20"/>
          <w:lang w:val="es-ES"/>
        </w:rPr>
      </w:pPr>
      <w:r w:rsidRPr="003E538B">
        <w:rPr>
          <w:rFonts w:ascii="Arial" w:hAnsi="Arial" w:cs="Arial"/>
          <w:sz w:val="20"/>
          <w:szCs w:val="20"/>
          <w:lang w:val="es-ES"/>
        </w:rPr>
        <w:t xml:space="preserve">Ya que en la actualidad contar con una </w:t>
      </w:r>
      <w:r w:rsidR="007E277A" w:rsidRPr="003E538B">
        <w:rPr>
          <w:rFonts w:ascii="Arial" w:hAnsi="Arial" w:cs="Arial"/>
          <w:sz w:val="20"/>
          <w:szCs w:val="20"/>
          <w:lang w:val="es-ES"/>
        </w:rPr>
        <w:t>página</w:t>
      </w:r>
      <w:r w:rsidRPr="003E538B">
        <w:rPr>
          <w:rFonts w:ascii="Arial" w:hAnsi="Arial" w:cs="Arial"/>
          <w:sz w:val="20"/>
          <w:szCs w:val="20"/>
          <w:lang w:val="es-ES"/>
        </w:rPr>
        <w:t xml:space="preserve"> en internet representa una ventaja para las empresas, sin importar el tamaño de las mismas, un sistema de planificación de horarios y reservas vía web permitirá a los complejos deportivos contar con  publicidad las 24 horas del día, benefi</w:t>
      </w:r>
      <w:r w:rsidR="007E277A">
        <w:rPr>
          <w:rFonts w:ascii="Arial" w:hAnsi="Arial" w:cs="Arial"/>
          <w:sz w:val="20"/>
          <w:szCs w:val="20"/>
          <w:lang w:val="es-ES"/>
        </w:rPr>
        <w:t>ci</w:t>
      </w:r>
      <w:r w:rsidRPr="003E538B">
        <w:rPr>
          <w:rFonts w:ascii="Arial" w:hAnsi="Arial" w:cs="Arial"/>
          <w:sz w:val="20"/>
          <w:szCs w:val="20"/>
          <w:lang w:val="es-ES"/>
        </w:rPr>
        <w:t xml:space="preserve">ando </w:t>
      </w:r>
      <w:r w:rsidR="007E277A" w:rsidRPr="003E538B">
        <w:rPr>
          <w:rFonts w:ascii="Arial" w:hAnsi="Arial" w:cs="Arial"/>
          <w:sz w:val="20"/>
          <w:szCs w:val="20"/>
          <w:lang w:val="es-ES"/>
        </w:rPr>
        <w:t>así</w:t>
      </w:r>
      <w:r w:rsidRPr="003E538B">
        <w:rPr>
          <w:rFonts w:ascii="Arial" w:hAnsi="Arial" w:cs="Arial"/>
          <w:sz w:val="20"/>
          <w:szCs w:val="20"/>
          <w:lang w:val="es-ES"/>
        </w:rPr>
        <w:t xml:space="preserve"> a los complejos que no cuenten con estrategias de marketing.</w:t>
      </w:r>
    </w:p>
    <w:p w:rsidR="00C534CF" w:rsidRPr="003E538B" w:rsidRDefault="00C534CF" w:rsidP="00FE502C">
      <w:pPr>
        <w:spacing w:before="60"/>
        <w:rPr>
          <w:rFonts w:ascii="Arial" w:hAnsi="Arial" w:cs="Arial"/>
          <w:sz w:val="20"/>
          <w:szCs w:val="20"/>
          <w:shd w:val="clear" w:color="auto" w:fill="FFFFFF"/>
          <w:lang w:val="es-ES"/>
        </w:rPr>
      </w:pPr>
      <w:r w:rsidRPr="003E538B">
        <w:rPr>
          <w:rFonts w:ascii="Arial" w:hAnsi="Arial" w:cs="Arial"/>
          <w:sz w:val="20"/>
          <w:szCs w:val="20"/>
          <w:shd w:val="clear" w:color="auto" w:fill="FFFFFF"/>
          <w:lang w:val="es-ES"/>
        </w:rPr>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C534CF" w:rsidRPr="003E538B" w:rsidRDefault="00C534CF" w:rsidP="00FE502C">
      <w:pPr>
        <w:spacing w:before="60"/>
        <w:rPr>
          <w:rFonts w:ascii="Arial" w:hAnsi="Arial" w:cs="Arial"/>
          <w:sz w:val="20"/>
          <w:szCs w:val="20"/>
          <w:lang w:val="es-ES"/>
        </w:rPr>
      </w:pPr>
      <w:r w:rsidRPr="003E538B">
        <w:rPr>
          <w:rFonts w:ascii="Arial" w:hAnsi="Arial" w:cs="Arial"/>
          <w:sz w:val="20"/>
          <w:szCs w:val="20"/>
          <w:shd w:val="clear" w:color="auto" w:fill="FFFFFF"/>
          <w:lang w:val="es-ES"/>
        </w:rPr>
        <w:t>Si bien es cierto que existen muchas redes sociales en las que te puedes anunciar de forma gratuita o pagada, el tener un Sitio Web eleva el prestigio propio de la empresa y permite a tus clientes incrementar el nivel de confianza hacia tu producto o servicio. Las redes sociales muestran resultados aleatorios que no siempre van de la mano con el comportamiento del consumidor final.</w:t>
      </w:r>
    </w:p>
    <w:p w:rsidR="007E277A" w:rsidRDefault="007E277A" w:rsidP="00FE502C">
      <w:pPr>
        <w:spacing w:before="60"/>
        <w:rPr>
          <w:rFonts w:ascii="Arial" w:hAnsi="Arial" w:cs="Arial"/>
          <w:sz w:val="20"/>
          <w:szCs w:val="20"/>
          <w:lang w:val="es-ES"/>
        </w:rPr>
      </w:pPr>
    </w:p>
    <w:p w:rsidR="0031115A" w:rsidRDefault="0031115A" w:rsidP="00FE502C">
      <w:pPr>
        <w:spacing w:before="60"/>
        <w:rPr>
          <w:rFonts w:ascii="Arial" w:hAnsi="Arial" w:cs="Arial"/>
          <w:sz w:val="20"/>
          <w:szCs w:val="20"/>
          <w:lang w:val="es-ES"/>
        </w:rPr>
      </w:pPr>
    </w:p>
    <w:p w:rsidR="00C534CF" w:rsidRPr="003E538B" w:rsidRDefault="00C534CF" w:rsidP="00FE502C">
      <w:pPr>
        <w:spacing w:before="60"/>
        <w:rPr>
          <w:rFonts w:ascii="Arial" w:hAnsi="Arial" w:cs="Arial"/>
          <w:sz w:val="20"/>
          <w:szCs w:val="20"/>
          <w:lang w:val="es-ES"/>
        </w:rPr>
      </w:pPr>
      <w:r w:rsidRPr="003E538B">
        <w:rPr>
          <w:rFonts w:ascii="Arial" w:hAnsi="Arial" w:cs="Arial"/>
          <w:sz w:val="20"/>
          <w:szCs w:val="20"/>
          <w:lang w:val="es-ES"/>
        </w:rPr>
        <w:lastRenderedPageBreak/>
        <w:t xml:space="preserve">Dado que el sistema se encontrara en servidores web y disponible para su acceso, las personas podrán ver la disponibilidad de las canchas sin necesidad de ir en persona al complejo deportivo, representando </w:t>
      </w:r>
      <w:r w:rsidR="008E4E50" w:rsidRPr="003E538B">
        <w:rPr>
          <w:rFonts w:ascii="Arial" w:hAnsi="Arial" w:cs="Arial"/>
          <w:sz w:val="20"/>
          <w:szCs w:val="20"/>
          <w:lang w:val="es-ES"/>
        </w:rPr>
        <w:t>así</w:t>
      </w:r>
      <w:r w:rsidRPr="003E538B">
        <w:rPr>
          <w:rFonts w:ascii="Arial" w:hAnsi="Arial" w:cs="Arial"/>
          <w:sz w:val="20"/>
          <w:szCs w:val="20"/>
          <w:lang w:val="es-ES"/>
        </w:rPr>
        <w:t xml:space="preserve"> un beneficio para los deportistas ya que contaran con la </w:t>
      </w:r>
      <w:r w:rsidR="008E4E50" w:rsidRPr="003E538B">
        <w:rPr>
          <w:rFonts w:ascii="Arial" w:hAnsi="Arial" w:cs="Arial"/>
          <w:sz w:val="20"/>
          <w:szCs w:val="20"/>
          <w:lang w:val="es-ES"/>
        </w:rPr>
        <w:t>información</w:t>
      </w:r>
      <w:r w:rsidRPr="003E538B">
        <w:rPr>
          <w:rFonts w:ascii="Arial" w:hAnsi="Arial" w:cs="Arial"/>
          <w:sz w:val="20"/>
          <w:szCs w:val="20"/>
          <w:lang w:val="es-ES"/>
        </w:rPr>
        <w:t xml:space="preserve"> de canchas y horarios de varios complejos a </w:t>
      </w:r>
      <w:r w:rsidR="008E4E50" w:rsidRPr="003E538B">
        <w:rPr>
          <w:rFonts w:ascii="Arial" w:hAnsi="Arial" w:cs="Arial"/>
          <w:sz w:val="20"/>
          <w:szCs w:val="20"/>
          <w:lang w:val="es-ES"/>
        </w:rPr>
        <w:t>través</w:t>
      </w:r>
      <w:r w:rsidRPr="003E538B">
        <w:rPr>
          <w:rFonts w:ascii="Arial" w:hAnsi="Arial" w:cs="Arial"/>
          <w:sz w:val="20"/>
          <w:szCs w:val="20"/>
          <w:lang w:val="es-ES"/>
        </w:rPr>
        <w:t xml:space="preserve"> de internet.</w:t>
      </w:r>
    </w:p>
    <w:p w:rsidR="00C534CF" w:rsidRPr="007158E1" w:rsidRDefault="007158E1" w:rsidP="00FE502C">
      <w:pPr>
        <w:pStyle w:val="Ttulo2"/>
        <w:spacing w:before="60" w:after="60"/>
        <w:rPr>
          <w:lang w:val="es-ES"/>
        </w:rPr>
      </w:pPr>
      <w:bookmarkStart w:id="9" w:name="_Toc431546803"/>
      <w:r w:rsidRPr="007158E1">
        <w:rPr>
          <w:lang w:val="es-419"/>
        </w:rPr>
        <w:t>1.</w:t>
      </w:r>
      <w:r w:rsidR="00C534CF" w:rsidRPr="007158E1">
        <w:rPr>
          <w:lang w:val="es-ES"/>
        </w:rPr>
        <w:t>6 Alcance</w:t>
      </w:r>
      <w:bookmarkEnd w:id="9"/>
    </w:p>
    <w:p w:rsidR="00C534CF" w:rsidRPr="007D5B35" w:rsidRDefault="00C534CF" w:rsidP="00FE502C">
      <w:pPr>
        <w:pStyle w:val="Prrafodelista"/>
        <w:numPr>
          <w:ilvl w:val="0"/>
          <w:numId w:val="3"/>
        </w:numPr>
        <w:spacing w:before="60" w:after="60"/>
        <w:ind w:left="360"/>
        <w:jc w:val="both"/>
        <w:rPr>
          <w:rFonts w:ascii="Arial" w:hAnsi="Arial" w:cs="Arial"/>
          <w:sz w:val="20"/>
          <w:szCs w:val="20"/>
          <w:lang w:val="es-ES"/>
        </w:rPr>
      </w:pPr>
      <w:r w:rsidRPr="007D5B35">
        <w:rPr>
          <w:rFonts w:ascii="Arial" w:hAnsi="Arial" w:cs="Arial"/>
          <w:sz w:val="20"/>
          <w:szCs w:val="20"/>
          <w:lang w:val="es-ES"/>
        </w:rPr>
        <w:t>La aplicación será desarrollada para que funcione vía web.</w:t>
      </w:r>
    </w:p>
    <w:p w:rsidR="00C534CF" w:rsidRPr="007D5B35" w:rsidRDefault="00C534CF" w:rsidP="00FE502C">
      <w:pPr>
        <w:pStyle w:val="Prrafodelista"/>
        <w:numPr>
          <w:ilvl w:val="0"/>
          <w:numId w:val="3"/>
        </w:numPr>
        <w:spacing w:before="60" w:after="60"/>
        <w:ind w:left="360"/>
        <w:jc w:val="both"/>
        <w:rPr>
          <w:rFonts w:ascii="Arial" w:hAnsi="Arial" w:cs="Arial"/>
          <w:sz w:val="20"/>
          <w:szCs w:val="20"/>
          <w:lang w:val="es-ES"/>
        </w:rPr>
      </w:pPr>
      <w:r w:rsidRPr="007D5B35">
        <w:rPr>
          <w:rFonts w:ascii="Arial" w:hAnsi="Arial" w:cs="Arial"/>
          <w:sz w:val="20"/>
          <w:szCs w:val="20"/>
          <w:lang w:val="es-ES"/>
        </w:rPr>
        <w:t xml:space="preserve">Para el desarrollo del proyecto se hará uso de la metodología </w:t>
      </w:r>
      <w:proofErr w:type="spellStart"/>
      <w:r w:rsidRPr="007D5B35">
        <w:rPr>
          <w:rFonts w:ascii="Arial" w:hAnsi="Arial" w:cs="Arial"/>
          <w:sz w:val="20"/>
          <w:szCs w:val="20"/>
          <w:lang w:val="es-ES"/>
        </w:rPr>
        <w:t>scrum</w:t>
      </w:r>
      <w:proofErr w:type="spellEnd"/>
      <w:r w:rsidRPr="007D5B35">
        <w:rPr>
          <w:rFonts w:ascii="Arial" w:hAnsi="Arial" w:cs="Arial"/>
          <w:sz w:val="20"/>
          <w:szCs w:val="20"/>
          <w:lang w:val="es-ES"/>
        </w:rPr>
        <w:t>, con las adaptaciones necesarias dado que el proyecto será desarrollado por una persona.</w:t>
      </w:r>
    </w:p>
    <w:p w:rsidR="00C534CF" w:rsidRPr="007D5B35" w:rsidRDefault="00C534CF" w:rsidP="00FE502C">
      <w:pPr>
        <w:pStyle w:val="Prrafodelista"/>
        <w:numPr>
          <w:ilvl w:val="0"/>
          <w:numId w:val="3"/>
        </w:numPr>
        <w:spacing w:before="60" w:after="60"/>
        <w:ind w:left="360"/>
        <w:jc w:val="both"/>
        <w:rPr>
          <w:rFonts w:ascii="Arial" w:hAnsi="Arial" w:cs="Arial"/>
          <w:sz w:val="20"/>
          <w:szCs w:val="20"/>
          <w:lang w:val="es-ES"/>
        </w:rPr>
      </w:pPr>
      <w:r w:rsidRPr="007D5B35">
        <w:rPr>
          <w:rFonts w:ascii="Arial" w:hAnsi="Arial" w:cs="Arial"/>
          <w:sz w:val="20"/>
          <w:szCs w:val="20"/>
          <w:lang w:val="es-ES"/>
        </w:rPr>
        <w:t xml:space="preserve">El sistema funcionara en los navegadores de Google </w:t>
      </w:r>
      <w:proofErr w:type="spellStart"/>
      <w:r w:rsidRPr="007D5B35">
        <w:rPr>
          <w:rFonts w:ascii="Arial" w:hAnsi="Arial" w:cs="Arial"/>
          <w:sz w:val="20"/>
          <w:szCs w:val="20"/>
          <w:lang w:val="es-ES"/>
        </w:rPr>
        <w:t>Chrome</w:t>
      </w:r>
      <w:proofErr w:type="spellEnd"/>
      <w:r w:rsidRPr="007D5B35">
        <w:rPr>
          <w:rFonts w:ascii="Arial" w:hAnsi="Arial" w:cs="Arial"/>
          <w:sz w:val="20"/>
          <w:szCs w:val="20"/>
          <w:lang w:val="es-ES"/>
        </w:rPr>
        <w:t xml:space="preserve"> v44, Firefox v39 y versiones superiores.</w:t>
      </w:r>
    </w:p>
    <w:p w:rsidR="00C534CF" w:rsidRPr="007D5B35" w:rsidRDefault="00C534CF" w:rsidP="00FE502C">
      <w:pPr>
        <w:pStyle w:val="Prrafodelista"/>
        <w:numPr>
          <w:ilvl w:val="0"/>
          <w:numId w:val="3"/>
        </w:numPr>
        <w:spacing w:before="60" w:after="60"/>
        <w:ind w:left="360"/>
        <w:jc w:val="both"/>
        <w:rPr>
          <w:rFonts w:ascii="Arial" w:hAnsi="Arial" w:cs="Arial"/>
          <w:sz w:val="20"/>
          <w:szCs w:val="20"/>
          <w:lang w:val="es-ES"/>
        </w:rPr>
      </w:pPr>
      <w:r w:rsidRPr="007D5B35">
        <w:rPr>
          <w:rFonts w:ascii="Arial" w:hAnsi="Arial" w:cs="Arial"/>
          <w:sz w:val="20"/>
          <w:szCs w:val="20"/>
          <w:lang w:val="es-ES"/>
        </w:rPr>
        <w:t>El sistema podrá visualizarse en los sistemas operativos de Window</w:t>
      </w:r>
      <w:r w:rsidR="00FF2B36" w:rsidRPr="007D5B35">
        <w:rPr>
          <w:rFonts w:ascii="Arial" w:hAnsi="Arial" w:cs="Arial"/>
          <w:sz w:val="20"/>
          <w:szCs w:val="20"/>
          <w:lang w:val="es-ES"/>
        </w:rPr>
        <w:t>s</w:t>
      </w:r>
      <w:r w:rsidRPr="007D5B35">
        <w:rPr>
          <w:rFonts w:ascii="Arial" w:hAnsi="Arial" w:cs="Arial"/>
          <w:sz w:val="20"/>
          <w:szCs w:val="20"/>
          <w:lang w:val="es-ES"/>
        </w:rPr>
        <w:t xml:space="preserve">  7 y versiones superiores.</w:t>
      </w:r>
    </w:p>
    <w:p w:rsidR="00C534CF" w:rsidRPr="007D5B35" w:rsidRDefault="00C534CF" w:rsidP="00FE502C">
      <w:pPr>
        <w:pStyle w:val="Prrafodelista"/>
        <w:numPr>
          <w:ilvl w:val="0"/>
          <w:numId w:val="3"/>
        </w:numPr>
        <w:spacing w:before="60" w:after="60"/>
        <w:ind w:left="360"/>
        <w:jc w:val="both"/>
        <w:rPr>
          <w:rFonts w:ascii="Arial" w:hAnsi="Arial" w:cs="Arial"/>
          <w:sz w:val="20"/>
          <w:szCs w:val="20"/>
          <w:lang w:val="es-ES"/>
        </w:rPr>
      </w:pPr>
      <w:r w:rsidRPr="007D5B35">
        <w:rPr>
          <w:rFonts w:ascii="Arial" w:hAnsi="Arial" w:cs="Arial"/>
          <w:sz w:val="20"/>
          <w:szCs w:val="20"/>
          <w:lang w:val="es-ES"/>
        </w:rPr>
        <w:t xml:space="preserve">La </w:t>
      </w:r>
      <w:r w:rsidR="00FF2B36" w:rsidRPr="007D5B35">
        <w:rPr>
          <w:rFonts w:ascii="Arial" w:hAnsi="Arial" w:cs="Arial"/>
          <w:sz w:val="20"/>
          <w:szCs w:val="20"/>
          <w:lang w:val="es-ES"/>
        </w:rPr>
        <w:t>cancelación</w:t>
      </w:r>
      <w:r w:rsidRPr="007D5B35">
        <w:rPr>
          <w:rFonts w:ascii="Arial" w:hAnsi="Arial" w:cs="Arial"/>
          <w:sz w:val="20"/>
          <w:szCs w:val="20"/>
          <w:lang w:val="es-ES"/>
        </w:rPr>
        <w:t xml:space="preserve"> de reservas no se las realizara vía internet debido a que se debe pagar una licencia y a los bajos costos que algunos complejos deportivos piden por reservar una cancha.</w:t>
      </w:r>
    </w:p>
    <w:p w:rsidR="00C534CF" w:rsidRPr="00C534CF" w:rsidRDefault="00C534CF" w:rsidP="00C534CF">
      <w:pPr>
        <w:rPr>
          <w:rFonts w:ascii="Arial" w:hAnsi="Arial" w:cs="Arial"/>
          <w:lang w:val="es-ES"/>
        </w:rPr>
      </w:pPr>
    </w:p>
    <w:p w:rsidR="00E049A6" w:rsidRPr="00E049A6" w:rsidRDefault="00E049A6" w:rsidP="00E049A6">
      <w:pPr>
        <w:rPr>
          <w:lang w:val="es-ES"/>
        </w:rPr>
      </w:pPr>
    </w:p>
    <w:p w:rsidR="00E049A6" w:rsidRPr="00E049A6" w:rsidRDefault="00E049A6" w:rsidP="00E049A6">
      <w:pPr>
        <w:rPr>
          <w:rFonts w:ascii="Arial" w:hAnsi="Arial" w:cs="Arial"/>
          <w:lang w:val="es-ES"/>
        </w:rPr>
      </w:pPr>
    </w:p>
    <w:p w:rsidR="00E049A6" w:rsidRPr="00E049A6" w:rsidRDefault="00E049A6" w:rsidP="00E049A6">
      <w:pPr>
        <w:rPr>
          <w:rFonts w:ascii="Arial" w:hAnsi="Arial" w:cs="Arial"/>
          <w:lang w:val="es-419"/>
        </w:rPr>
      </w:pPr>
    </w:p>
    <w:p w:rsidR="00E049A6" w:rsidRPr="00E049A6" w:rsidRDefault="00E049A6" w:rsidP="00E049A6">
      <w:pPr>
        <w:spacing w:before="120" w:after="0"/>
        <w:rPr>
          <w:rFonts w:ascii="Arial" w:hAnsi="Arial" w:cs="Arial"/>
          <w:lang w:val="es-419"/>
        </w:rPr>
      </w:pPr>
    </w:p>
    <w:p w:rsidR="00E049A6" w:rsidRPr="00E049A6" w:rsidRDefault="00E049A6" w:rsidP="00E049A6">
      <w:pPr>
        <w:spacing w:before="120" w:after="0"/>
        <w:rPr>
          <w:rFonts w:ascii="Arial" w:hAnsi="Arial" w:cs="Arial"/>
          <w:lang w:val="es-419"/>
        </w:rPr>
      </w:pPr>
    </w:p>
    <w:p w:rsidR="00E049A6" w:rsidRPr="00E049A6" w:rsidRDefault="00E049A6" w:rsidP="00E049A6">
      <w:pPr>
        <w:rPr>
          <w:rFonts w:ascii="Arial" w:hAnsi="Arial" w:cs="Arial"/>
          <w:lang w:val="es-419"/>
        </w:rPr>
      </w:pPr>
    </w:p>
    <w:p w:rsidR="00E049A6" w:rsidRPr="00E049A6" w:rsidRDefault="00E049A6" w:rsidP="00E049A6">
      <w:pPr>
        <w:rPr>
          <w:rFonts w:ascii="Arial" w:hAnsi="Arial" w:cs="Arial"/>
          <w:lang w:val="es-ES"/>
        </w:rPr>
      </w:pPr>
    </w:p>
    <w:p w:rsidR="001721BE" w:rsidRPr="0038563B" w:rsidRDefault="001721BE" w:rsidP="001721BE">
      <w:pPr>
        <w:spacing w:after="240"/>
        <w:jc w:val="left"/>
        <w:rPr>
          <w:rFonts w:ascii="Arial" w:hAnsi="Arial" w:cs="Arial"/>
          <w:lang w:val="es-ES"/>
        </w:rPr>
      </w:pPr>
    </w:p>
    <w:p w:rsidR="001721BE" w:rsidRPr="0038563B" w:rsidRDefault="001721BE" w:rsidP="001721BE">
      <w:pPr>
        <w:rPr>
          <w:rFonts w:ascii="Arial" w:hAnsi="Arial" w:cs="Arial"/>
          <w:lang w:val="es-ES"/>
        </w:rPr>
      </w:pPr>
    </w:p>
    <w:p w:rsidR="001721BE" w:rsidRPr="0038563B" w:rsidRDefault="001721BE" w:rsidP="001721BE">
      <w:pPr>
        <w:rPr>
          <w:rFonts w:ascii="Arial" w:hAnsi="Arial" w:cs="Arial"/>
          <w:lang w:val="es-ES"/>
        </w:rPr>
      </w:pPr>
    </w:p>
    <w:p w:rsidR="0038563B" w:rsidRDefault="0038563B" w:rsidP="0038563B">
      <w:pPr>
        <w:rPr>
          <w:rFonts w:ascii="Arial" w:hAnsi="Arial" w:cs="Arial"/>
          <w:lang w:val="es-ES"/>
        </w:rPr>
      </w:pPr>
    </w:p>
    <w:p w:rsidR="00C57EB2" w:rsidRDefault="00C57EB2" w:rsidP="0038563B">
      <w:pPr>
        <w:rPr>
          <w:rFonts w:ascii="Arial" w:hAnsi="Arial" w:cs="Arial"/>
          <w:lang w:val="es-ES"/>
        </w:rPr>
      </w:pPr>
    </w:p>
    <w:p w:rsidR="00C57EB2" w:rsidRDefault="00C57EB2" w:rsidP="0038563B">
      <w:pPr>
        <w:rPr>
          <w:rFonts w:ascii="Arial" w:hAnsi="Arial" w:cs="Arial"/>
          <w:lang w:val="es-ES"/>
        </w:rPr>
      </w:pPr>
    </w:p>
    <w:p w:rsidR="00C57EB2" w:rsidRDefault="00C57EB2" w:rsidP="0038563B">
      <w:pPr>
        <w:rPr>
          <w:rFonts w:ascii="Arial" w:hAnsi="Arial" w:cs="Arial"/>
          <w:lang w:val="es-ES"/>
        </w:rPr>
      </w:pPr>
    </w:p>
    <w:p w:rsidR="00C57EB2" w:rsidRDefault="00C57EB2" w:rsidP="0038563B">
      <w:pPr>
        <w:rPr>
          <w:rFonts w:ascii="Arial" w:hAnsi="Arial" w:cs="Arial"/>
          <w:lang w:val="es-ES"/>
        </w:rPr>
      </w:pPr>
    </w:p>
    <w:p w:rsidR="00C57EB2" w:rsidRDefault="00C57EB2" w:rsidP="0038563B">
      <w:pPr>
        <w:rPr>
          <w:rFonts w:ascii="Arial" w:hAnsi="Arial" w:cs="Arial"/>
          <w:lang w:val="es-ES"/>
        </w:rPr>
      </w:pPr>
    </w:p>
    <w:p w:rsidR="00C57EB2" w:rsidRDefault="00C57EB2" w:rsidP="0038563B">
      <w:pPr>
        <w:rPr>
          <w:rFonts w:ascii="Arial" w:hAnsi="Arial" w:cs="Arial"/>
          <w:lang w:val="es-ES"/>
        </w:rPr>
      </w:pPr>
    </w:p>
    <w:p w:rsidR="00C57EB2" w:rsidRDefault="00C57EB2" w:rsidP="0038563B">
      <w:pPr>
        <w:rPr>
          <w:rFonts w:ascii="Arial" w:hAnsi="Arial" w:cs="Arial"/>
          <w:lang w:val="es-ES"/>
        </w:rPr>
      </w:pPr>
    </w:p>
    <w:p w:rsidR="009753CA" w:rsidRDefault="009753CA" w:rsidP="0038563B">
      <w:pPr>
        <w:rPr>
          <w:rFonts w:ascii="Arial" w:hAnsi="Arial" w:cs="Arial"/>
          <w:lang w:val="es-ES"/>
        </w:rPr>
      </w:pPr>
    </w:p>
    <w:p w:rsidR="009753CA" w:rsidRDefault="009753CA" w:rsidP="0038563B">
      <w:pPr>
        <w:rPr>
          <w:rFonts w:ascii="Arial" w:hAnsi="Arial" w:cs="Arial"/>
          <w:lang w:val="es-ES"/>
        </w:rPr>
      </w:pPr>
    </w:p>
    <w:p w:rsidR="009753CA" w:rsidRDefault="009753CA" w:rsidP="0038563B">
      <w:pPr>
        <w:rPr>
          <w:rFonts w:ascii="Arial" w:hAnsi="Arial" w:cs="Arial"/>
          <w:lang w:val="es-ES"/>
        </w:rPr>
      </w:pPr>
    </w:p>
    <w:p w:rsidR="009753CA" w:rsidRDefault="009753CA" w:rsidP="0038563B">
      <w:pPr>
        <w:rPr>
          <w:rFonts w:ascii="Arial" w:hAnsi="Arial" w:cs="Arial"/>
          <w:lang w:val="es-ES"/>
        </w:rPr>
      </w:pPr>
    </w:p>
    <w:p w:rsidR="009753CA" w:rsidRDefault="009753CA" w:rsidP="0038563B">
      <w:pPr>
        <w:rPr>
          <w:rFonts w:ascii="Arial" w:hAnsi="Arial" w:cs="Arial"/>
          <w:lang w:val="es-ES"/>
        </w:rPr>
      </w:pPr>
    </w:p>
    <w:p w:rsidR="009753CA" w:rsidRDefault="009753CA" w:rsidP="0038563B">
      <w:pPr>
        <w:rPr>
          <w:rFonts w:ascii="Arial" w:hAnsi="Arial" w:cs="Arial"/>
          <w:lang w:val="es-ES"/>
        </w:rPr>
      </w:pPr>
    </w:p>
    <w:p w:rsidR="009753CA" w:rsidRDefault="009753CA" w:rsidP="0038563B">
      <w:pPr>
        <w:rPr>
          <w:rFonts w:ascii="Arial" w:hAnsi="Arial" w:cs="Arial"/>
          <w:lang w:val="es-ES"/>
        </w:rPr>
      </w:pPr>
    </w:p>
    <w:p w:rsidR="00C57EB2" w:rsidRDefault="00C57EB2" w:rsidP="0038563B">
      <w:pPr>
        <w:rPr>
          <w:rFonts w:ascii="Arial" w:hAnsi="Arial" w:cs="Arial"/>
          <w:lang w:val="es-ES"/>
        </w:rPr>
      </w:pPr>
    </w:p>
    <w:p w:rsidR="00C57EB2" w:rsidRDefault="009753CA" w:rsidP="00E86458">
      <w:pPr>
        <w:pStyle w:val="Ttulo1"/>
        <w:rPr>
          <w:lang w:val="es-ES"/>
        </w:rPr>
      </w:pPr>
      <w:bookmarkStart w:id="10" w:name="_Toc431546804"/>
      <w:r>
        <w:rPr>
          <w:lang w:val="es-ES"/>
        </w:rPr>
        <w:lastRenderedPageBreak/>
        <w:t>CAPITULO II - MARCO TEORICO</w:t>
      </w:r>
      <w:bookmarkEnd w:id="10"/>
    </w:p>
    <w:p w:rsidR="009C1558" w:rsidRDefault="009C1558" w:rsidP="00E86458">
      <w:pPr>
        <w:spacing w:before="60"/>
        <w:rPr>
          <w:rFonts w:ascii="Arial" w:hAnsi="Arial" w:cs="Arial"/>
          <w:sz w:val="20"/>
          <w:szCs w:val="20"/>
          <w:lang w:val="es-ES"/>
        </w:rPr>
      </w:pPr>
      <w:r>
        <w:rPr>
          <w:rFonts w:ascii="Arial" w:hAnsi="Arial" w:cs="Arial"/>
          <w:sz w:val="20"/>
          <w:szCs w:val="20"/>
          <w:lang w:val="es-ES"/>
        </w:rPr>
        <w:t>Este capítulo</w:t>
      </w:r>
      <w:r w:rsidR="00CA38BA">
        <w:rPr>
          <w:rFonts w:ascii="Arial" w:hAnsi="Arial" w:cs="Arial"/>
          <w:sz w:val="20"/>
          <w:szCs w:val="20"/>
          <w:lang w:val="es-ES"/>
        </w:rPr>
        <w:t xml:space="preserve"> está dedicado a realizar </w:t>
      </w:r>
      <w:r>
        <w:rPr>
          <w:rFonts w:ascii="Arial" w:hAnsi="Arial" w:cs="Arial"/>
          <w:sz w:val="20"/>
          <w:szCs w:val="20"/>
          <w:lang w:val="es-ES"/>
        </w:rPr>
        <w:t xml:space="preserve">una descripción </w:t>
      </w:r>
      <w:r w:rsidR="00CA38BA">
        <w:rPr>
          <w:rFonts w:ascii="Arial" w:hAnsi="Arial" w:cs="Arial"/>
          <w:sz w:val="20"/>
          <w:szCs w:val="20"/>
          <w:lang w:val="es-ES"/>
        </w:rPr>
        <w:t xml:space="preserve">completa </w:t>
      </w:r>
      <w:r>
        <w:rPr>
          <w:rFonts w:ascii="Arial" w:hAnsi="Arial" w:cs="Arial"/>
          <w:sz w:val="20"/>
          <w:szCs w:val="20"/>
          <w:lang w:val="es-ES"/>
        </w:rPr>
        <w:t>de los elementos conceptuales que se usan en el proyecto</w:t>
      </w:r>
      <w:r w:rsidRPr="003E538B">
        <w:rPr>
          <w:rFonts w:ascii="Arial" w:hAnsi="Arial" w:cs="Arial"/>
          <w:sz w:val="20"/>
          <w:szCs w:val="20"/>
          <w:lang w:val="es-ES"/>
        </w:rPr>
        <w:t>.</w:t>
      </w:r>
      <w:r>
        <w:rPr>
          <w:rFonts w:ascii="Arial" w:hAnsi="Arial" w:cs="Arial"/>
          <w:sz w:val="20"/>
          <w:szCs w:val="20"/>
          <w:lang w:val="es-ES"/>
        </w:rPr>
        <w:t xml:space="preserve"> Define las </w:t>
      </w:r>
      <w:r w:rsidR="00CA38BA">
        <w:rPr>
          <w:rFonts w:ascii="Arial" w:hAnsi="Arial" w:cs="Arial"/>
          <w:sz w:val="20"/>
          <w:szCs w:val="20"/>
          <w:lang w:val="es-ES"/>
        </w:rPr>
        <w:t>características</w:t>
      </w:r>
      <w:r>
        <w:rPr>
          <w:rFonts w:ascii="Arial" w:hAnsi="Arial" w:cs="Arial"/>
          <w:sz w:val="20"/>
          <w:szCs w:val="20"/>
          <w:lang w:val="es-ES"/>
        </w:rPr>
        <w:t xml:space="preserve"> principales y justificación de cada elemento.</w:t>
      </w:r>
    </w:p>
    <w:p w:rsidR="00EF40D5" w:rsidRPr="00EF40D5" w:rsidRDefault="00CA38BA" w:rsidP="00E86458">
      <w:pPr>
        <w:pStyle w:val="Ttulo2"/>
        <w:spacing w:before="60" w:after="60"/>
        <w:rPr>
          <w:lang w:val="es-419"/>
        </w:rPr>
      </w:pPr>
      <w:bookmarkStart w:id="11" w:name="_Toc431546805"/>
      <w:r>
        <w:rPr>
          <w:lang w:val="es-ES"/>
        </w:rPr>
        <w:t xml:space="preserve">2.1 Sistema </w:t>
      </w:r>
      <w:r w:rsidR="00EF40D5">
        <w:rPr>
          <w:lang w:val="es-419"/>
        </w:rPr>
        <w:t>Adminstrativo</w:t>
      </w:r>
      <w:bookmarkEnd w:id="11"/>
    </w:p>
    <w:p w:rsidR="00EF40D5" w:rsidRDefault="00EF40D5" w:rsidP="00E86458">
      <w:pPr>
        <w:pStyle w:val="Ttulo3"/>
        <w:rPr>
          <w:lang w:val="es-419"/>
        </w:rPr>
      </w:pPr>
      <w:bookmarkStart w:id="12" w:name="_Toc431546806"/>
      <w:r>
        <w:rPr>
          <w:lang w:val="es-419"/>
        </w:rPr>
        <w:t>2.1.1 Definicion</w:t>
      </w:r>
      <w:bookmarkEnd w:id="12"/>
    </w:p>
    <w:p w:rsidR="005D04BD" w:rsidRDefault="005D04BD" w:rsidP="00E86458">
      <w:pPr>
        <w:spacing w:before="60"/>
        <w:rPr>
          <w:rFonts w:ascii="Arial" w:hAnsi="Arial" w:cs="Arial"/>
          <w:sz w:val="20"/>
          <w:szCs w:val="20"/>
          <w:lang w:val="es-419"/>
        </w:rPr>
      </w:pPr>
      <w:r w:rsidRPr="005D04BD">
        <w:rPr>
          <w:rFonts w:ascii="Arial" w:hAnsi="Arial" w:cs="Arial"/>
          <w:sz w:val="20"/>
          <w:szCs w:val="20"/>
          <w:lang w:val="es-419"/>
        </w:rPr>
        <w:t>Definimos a los sistemas administrativos como la red de procedimientos</w:t>
      </w:r>
      <w:r>
        <w:rPr>
          <w:rFonts w:ascii="Arial" w:hAnsi="Arial" w:cs="Arial"/>
          <w:sz w:val="20"/>
          <w:szCs w:val="20"/>
          <w:lang w:val="es-419"/>
        </w:rPr>
        <w:t xml:space="preserve"> </w:t>
      </w:r>
      <w:r w:rsidRPr="005D04BD">
        <w:rPr>
          <w:rFonts w:ascii="Arial" w:hAnsi="Arial" w:cs="Arial"/>
          <w:sz w:val="20"/>
          <w:szCs w:val="20"/>
          <w:lang w:val="es-419"/>
        </w:rPr>
        <w:t>relacionados de acuerdo a un esquema integrado tendientes al logro de los finesde una organización. Esto quiere decir qu</w:t>
      </w:r>
      <w:r>
        <w:rPr>
          <w:rFonts w:ascii="Arial" w:hAnsi="Arial" w:cs="Arial"/>
          <w:sz w:val="20"/>
          <w:szCs w:val="20"/>
          <w:lang w:val="es-419"/>
        </w:rPr>
        <w:t xml:space="preserve">e un conjunto de procedimientos </w:t>
      </w:r>
      <w:r w:rsidRPr="005D04BD">
        <w:rPr>
          <w:rFonts w:ascii="Arial" w:hAnsi="Arial" w:cs="Arial"/>
          <w:sz w:val="20"/>
          <w:szCs w:val="20"/>
          <w:lang w:val="es-419"/>
        </w:rPr>
        <w:t>relacionados y dentro de determinadas condiciones, constituyen un sistema.</w:t>
      </w:r>
    </w:p>
    <w:p w:rsidR="005D04BD" w:rsidRDefault="005D04BD" w:rsidP="00E86458">
      <w:pPr>
        <w:pStyle w:val="Ttulo3"/>
        <w:rPr>
          <w:lang w:val="es-419"/>
        </w:rPr>
      </w:pPr>
      <w:bookmarkStart w:id="13" w:name="_Toc431546807"/>
      <w:r>
        <w:rPr>
          <w:lang w:val="es-419"/>
        </w:rPr>
        <w:t>2.1.2 Sistema web</w:t>
      </w:r>
      <w:bookmarkEnd w:id="13"/>
    </w:p>
    <w:p w:rsidR="00D53BA2" w:rsidRPr="00170780" w:rsidRDefault="00D53BA2" w:rsidP="007579BE">
      <w:pPr>
        <w:spacing w:before="60"/>
        <w:rPr>
          <w:rFonts w:ascii="Arial" w:hAnsi="Arial" w:cs="Arial"/>
          <w:sz w:val="20"/>
          <w:szCs w:val="20"/>
          <w:lang w:val="es-419"/>
        </w:rPr>
      </w:pPr>
      <w:r w:rsidRPr="007579BE">
        <w:rPr>
          <w:rFonts w:ascii="Arial" w:hAnsi="Arial" w:cs="Arial"/>
          <w:sz w:val="20"/>
          <w:szCs w:val="20"/>
          <w:lang w:val="es-419"/>
        </w:rPr>
        <w:t>En la ingeniería de software se denomina aplicación web a aquellas herramientas que los usuarios pueden utilizar accediendo a un servidor web a través de Internet o de una intranet mediante un navegador. En otras palabras, es una aplicación software que se codifica en un lenguaje soportado por los navegadores web en la que se confía la ejecución al navegador.</w:t>
      </w:r>
    </w:p>
    <w:p w:rsidR="005D04BD" w:rsidRDefault="005D04BD" w:rsidP="00E86458">
      <w:pPr>
        <w:pStyle w:val="Ttulo3"/>
        <w:rPr>
          <w:lang w:val="es-419"/>
        </w:rPr>
      </w:pPr>
      <w:bookmarkStart w:id="14" w:name="_Toc431546808"/>
      <w:r>
        <w:rPr>
          <w:lang w:val="es-419"/>
        </w:rPr>
        <w:t>2.1.3 Cloud Computing</w:t>
      </w:r>
      <w:bookmarkEnd w:id="14"/>
    </w:p>
    <w:p w:rsidR="00BF7232" w:rsidRPr="007579BE" w:rsidRDefault="00BF7232" w:rsidP="007579BE">
      <w:pPr>
        <w:spacing w:before="60"/>
        <w:rPr>
          <w:rFonts w:ascii="Arial" w:hAnsi="Arial" w:cs="Arial"/>
          <w:sz w:val="20"/>
          <w:szCs w:val="20"/>
          <w:lang w:val="es-419"/>
        </w:rPr>
      </w:pPr>
      <w:r w:rsidRPr="007579BE">
        <w:rPr>
          <w:rFonts w:ascii="Arial" w:hAnsi="Arial" w:cs="Arial"/>
          <w:sz w:val="20"/>
          <w:szCs w:val="20"/>
          <w:lang w:val="es-419"/>
        </w:rPr>
        <w:t>La computación en la nube, concepto conocido también bajo los términos servicios en la nube, informática en la nube, nube de cómputo o nube de conceptos, del inglés cloud computing, es un paradigma que permite ofrecer servicios de computación a través de Internet.</w:t>
      </w:r>
    </w:p>
    <w:p w:rsidR="00BF7232" w:rsidRPr="00BF7232" w:rsidRDefault="00BF7232" w:rsidP="00E86458">
      <w:pPr>
        <w:pStyle w:val="Ttulo2"/>
        <w:spacing w:before="60" w:after="60"/>
        <w:rPr>
          <w:lang w:val="es-419"/>
        </w:rPr>
      </w:pPr>
      <w:bookmarkStart w:id="15" w:name="_Toc431546809"/>
      <w:r>
        <w:rPr>
          <w:lang w:val="es-419"/>
        </w:rPr>
        <w:t xml:space="preserve">2.2 </w:t>
      </w:r>
      <w:r w:rsidRPr="00BF7232">
        <w:rPr>
          <w:lang w:val="es-419"/>
        </w:rPr>
        <w:t>Metodologia del Proyecto</w:t>
      </w:r>
      <w:bookmarkEnd w:id="15"/>
    </w:p>
    <w:p w:rsidR="005D04BD" w:rsidRDefault="009606D4" w:rsidP="00E86458">
      <w:pPr>
        <w:pStyle w:val="Ttulo3"/>
        <w:rPr>
          <w:lang w:val="es-419"/>
        </w:rPr>
      </w:pPr>
      <w:bookmarkStart w:id="16" w:name="_Toc431546810"/>
      <w:r>
        <w:rPr>
          <w:lang w:val="es-419"/>
        </w:rPr>
        <w:t>2.2</w:t>
      </w:r>
      <w:r w:rsidR="00BF7232" w:rsidRPr="00BF7232">
        <w:rPr>
          <w:lang w:val="es-419"/>
        </w:rPr>
        <w:t>.1</w:t>
      </w:r>
      <w:r>
        <w:rPr>
          <w:lang w:val="es-419"/>
        </w:rPr>
        <w:t xml:space="preserve"> </w:t>
      </w:r>
      <w:r w:rsidR="00BF7232" w:rsidRPr="00BF7232">
        <w:rPr>
          <w:lang w:val="es-419"/>
        </w:rPr>
        <w:t xml:space="preserve">Metodologia </w:t>
      </w:r>
      <w:r w:rsidR="0002229D">
        <w:rPr>
          <w:lang w:val="es-419"/>
        </w:rPr>
        <w:t>Scrum</w:t>
      </w:r>
      <w:bookmarkEnd w:id="16"/>
    </w:p>
    <w:p w:rsidR="009606D4" w:rsidRDefault="009606D4" w:rsidP="00E86458">
      <w:pPr>
        <w:pStyle w:val="Ttulo4"/>
        <w:rPr>
          <w:lang w:val="es-419"/>
        </w:rPr>
      </w:pPr>
      <w:bookmarkStart w:id="17" w:name="_Toc431546811"/>
      <w:r>
        <w:rPr>
          <w:lang w:val="es-419"/>
        </w:rPr>
        <w:t>2.2.1</w:t>
      </w:r>
      <w:r w:rsidR="00BF7232" w:rsidRPr="00BF7232">
        <w:rPr>
          <w:lang w:val="es-419"/>
        </w:rPr>
        <w:t>.1</w:t>
      </w:r>
      <w:r>
        <w:rPr>
          <w:lang w:val="es-419"/>
        </w:rPr>
        <w:t xml:space="preserve"> Definicion</w:t>
      </w:r>
      <w:bookmarkEnd w:id="17"/>
    </w:p>
    <w:p w:rsidR="009606D4" w:rsidRPr="00DD4E2E" w:rsidRDefault="009606D4" w:rsidP="00E86458">
      <w:pPr>
        <w:spacing w:before="60"/>
        <w:rPr>
          <w:rFonts w:ascii="Arial" w:hAnsi="Arial" w:cs="Arial"/>
          <w:sz w:val="20"/>
          <w:szCs w:val="20"/>
          <w:lang w:val="es-419"/>
        </w:rPr>
      </w:pPr>
      <w:r w:rsidRPr="009606D4">
        <w:rPr>
          <w:rFonts w:ascii="Arial" w:hAnsi="Arial" w:cs="Arial"/>
          <w:sz w:val="20"/>
          <w:szCs w:val="20"/>
          <w:lang w:val="es-419"/>
        </w:rPr>
        <w:t>Scrum define un proceso empírico, iterativo e incremental de desarrollo</w:t>
      </w:r>
      <w:r>
        <w:rPr>
          <w:rFonts w:ascii="Arial" w:hAnsi="Arial" w:cs="Arial"/>
          <w:sz w:val="20"/>
          <w:szCs w:val="20"/>
          <w:lang w:val="es-419"/>
        </w:rPr>
        <w:t xml:space="preserve"> </w:t>
      </w:r>
      <w:r w:rsidRPr="009606D4">
        <w:rPr>
          <w:rFonts w:ascii="Arial" w:hAnsi="Arial" w:cs="Arial"/>
          <w:sz w:val="20"/>
          <w:szCs w:val="20"/>
          <w:lang w:val="es-419"/>
        </w:rPr>
        <w:t>que intenta obtener ventajas respecto a los proces</w:t>
      </w:r>
      <w:r>
        <w:rPr>
          <w:rFonts w:ascii="Arial" w:hAnsi="Arial" w:cs="Arial"/>
          <w:sz w:val="20"/>
          <w:szCs w:val="20"/>
          <w:lang w:val="es-419"/>
        </w:rPr>
        <w:t xml:space="preserve">os definidos (cascada, espiral, </w:t>
      </w:r>
      <w:r w:rsidRPr="009606D4">
        <w:rPr>
          <w:rFonts w:ascii="Arial" w:hAnsi="Arial" w:cs="Arial"/>
          <w:sz w:val="20"/>
          <w:szCs w:val="20"/>
          <w:lang w:val="es-419"/>
        </w:rPr>
        <w:t>prototipos, etc.) mediante la aceptación de la natur</w:t>
      </w:r>
      <w:r>
        <w:rPr>
          <w:rFonts w:ascii="Arial" w:hAnsi="Arial" w:cs="Arial"/>
          <w:sz w:val="20"/>
          <w:szCs w:val="20"/>
          <w:lang w:val="es-419"/>
        </w:rPr>
        <w:t xml:space="preserve">aleza caótica del desarrollo de </w:t>
      </w:r>
      <w:r w:rsidRPr="009606D4">
        <w:rPr>
          <w:rFonts w:ascii="Arial" w:hAnsi="Arial" w:cs="Arial"/>
          <w:sz w:val="20"/>
          <w:szCs w:val="20"/>
          <w:lang w:val="es-419"/>
        </w:rPr>
        <w:t>software, y la utilización de prácticas tendientes a manejar la impredict</w:t>
      </w:r>
      <w:r>
        <w:rPr>
          <w:rFonts w:ascii="Arial" w:hAnsi="Arial" w:cs="Arial"/>
          <w:sz w:val="20"/>
          <w:szCs w:val="20"/>
          <w:lang w:val="es-419"/>
        </w:rPr>
        <w:t xml:space="preserve">ibilidad y el </w:t>
      </w:r>
      <w:r w:rsidRPr="009606D4">
        <w:rPr>
          <w:rFonts w:ascii="Arial" w:hAnsi="Arial" w:cs="Arial"/>
          <w:sz w:val="20"/>
          <w:szCs w:val="20"/>
          <w:lang w:val="es-419"/>
        </w:rPr>
        <w:t xml:space="preserve">riesgo a niveles aceptables. El mismo surge e n </w:t>
      </w:r>
      <w:r w:rsidR="0002229D">
        <w:rPr>
          <w:rFonts w:ascii="Arial" w:hAnsi="Arial" w:cs="Arial"/>
          <w:sz w:val="20"/>
          <w:szCs w:val="20"/>
          <w:lang w:val="es-419"/>
        </w:rPr>
        <w:t xml:space="preserve">1 9 8 6 , de un artículo de la </w:t>
      </w:r>
      <w:r w:rsidRPr="009606D4">
        <w:rPr>
          <w:rFonts w:ascii="Arial" w:hAnsi="Arial" w:cs="Arial"/>
          <w:sz w:val="20"/>
          <w:szCs w:val="20"/>
          <w:lang w:val="es-419"/>
        </w:rPr>
        <w:t>Harvard Business Review titulado “The New New Product Development Game”</w:t>
      </w:r>
      <w:r>
        <w:rPr>
          <w:rFonts w:ascii="Arial" w:hAnsi="Arial" w:cs="Arial"/>
          <w:sz w:val="20"/>
          <w:szCs w:val="20"/>
          <w:lang w:val="es-419"/>
        </w:rPr>
        <w:t xml:space="preserve"> </w:t>
      </w:r>
      <w:r w:rsidRPr="009606D4">
        <w:rPr>
          <w:rFonts w:ascii="Arial" w:hAnsi="Arial" w:cs="Arial"/>
          <w:sz w:val="20"/>
          <w:szCs w:val="20"/>
          <w:lang w:val="es-419"/>
        </w:rPr>
        <w:t>de Hirotaka Takeuchi e Ikujiro Nonaka, que intro</w:t>
      </w:r>
      <w:r>
        <w:rPr>
          <w:rFonts w:ascii="Arial" w:hAnsi="Arial" w:cs="Arial"/>
          <w:sz w:val="20"/>
          <w:szCs w:val="20"/>
          <w:lang w:val="es-419"/>
        </w:rPr>
        <w:t xml:space="preserve">ducía las mejores prácticas más </w:t>
      </w:r>
      <w:r w:rsidRPr="009606D4">
        <w:rPr>
          <w:rFonts w:ascii="Arial" w:hAnsi="Arial" w:cs="Arial"/>
          <w:sz w:val="20"/>
          <w:szCs w:val="20"/>
          <w:lang w:val="es-419"/>
        </w:rPr>
        <w:t>utilizadas en 10 compañías japonesas altamente</w:t>
      </w:r>
      <w:r>
        <w:rPr>
          <w:rFonts w:ascii="Arial" w:hAnsi="Arial" w:cs="Arial"/>
          <w:sz w:val="20"/>
          <w:szCs w:val="20"/>
          <w:lang w:val="es-419"/>
        </w:rPr>
        <w:t xml:space="preserve"> innovadoras. A partir de ahí y </w:t>
      </w:r>
      <w:r w:rsidRPr="009606D4">
        <w:rPr>
          <w:rFonts w:ascii="Arial" w:hAnsi="Arial" w:cs="Arial"/>
          <w:sz w:val="20"/>
          <w:szCs w:val="20"/>
          <w:lang w:val="es-419"/>
        </w:rPr>
        <w:t xml:space="preserve">tomando referencias al juego de rugby, Ken Scwaber </w:t>
      </w:r>
      <w:r>
        <w:rPr>
          <w:rFonts w:ascii="Arial" w:hAnsi="Arial" w:cs="Arial"/>
          <w:sz w:val="20"/>
          <w:szCs w:val="20"/>
          <w:lang w:val="es-419"/>
        </w:rPr>
        <w:t xml:space="preserve">y Jeff Sutherland formalizan el </w:t>
      </w:r>
      <w:r w:rsidRPr="009606D4">
        <w:rPr>
          <w:rFonts w:ascii="Arial" w:hAnsi="Arial" w:cs="Arial"/>
          <w:sz w:val="20"/>
          <w:szCs w:val="20"/>
          <w:lang w:val="es-419"/>
        </w:rPr>
        <w:t>proceso conocido como Scrum en el año 1995.</w:t>
      </w:r>
    </w:p>
    <w:p w:rsidR="00C16CC7" w:rsidRDefault="00C16CC7" w:rsidP="00E86458">
      <w:pPr>
        <w:spacing w:before="60"/>
        <w:rPr>
          <w:rFonts w:ascii="Arial" w:hAnsi="Arial" w:cs="Arial"/>
          <w:sz w:val="20"/>
          <w:szCs w:val="20"/>
          <w:lang w:val="en-US"/>
        </w:rPr>
      </w:pPr>
      <w:r>
        <w:rPr>
          <w:rFonts w:ascii="Arial" w:hAnsi="Arial" w:cs="Arial"/>
          <w:noProof/>
          <w:sz w:val="20"/>
          <w:szCs w:val="20"/>
          <w:lang w:val="en-US"/>
        </w:rPr>
        <w:drawing>
          <wp:inline distT="0" distB="0" distL="0" distR="0" wp14:anchorId="0F9E1999" wp14:editId="3F48C7E4">
            <wp:extent cx="5972175" cy="3215268"/>
            <wp:effectExtent l="0" t="0" r="0" b="4445"/>
            <wp:docPr id="1" name="Imagen 1" descr="C:\Users\Beimar\Desktop\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215268"/>
                    </a:xfrm>
                    <a:prstGeom prst="rect">
                      <a:avLst/>
                    </a:prstGeom>
                    <a:noFill/>
                    <a:ln>
                      <a:noFill/>
                    </a:ln>
                  </pic:spPr>
                </pic:pic>
              </a:graphicData>
            </a:graphic>
          </wp:inline>
        </w:drawing>
      </w:r>
    </w:p>
    <w:p w:rsidR="00170780" w:rsidRPr="00D946A3" w:rsidRDefault="00170780" w:rsidP="00170780">
      <w:pPr>
        <w:spacing w:before="60"/>
        <w:jc w:val="center"/>
        <w:rPr>
          <w:rFonts w:ascii="Arial" w:hAnsi="Arial" w:cs="Arial"/>
          <w:i/>
          <w:sz w:val="20"/>
          <w:szCs w:val="20"/>
          <w:lang w:val="es-419"/>
        </w:rPr>
      </w:pPr>
      <w:r w:rsidRPr="00D946A3">
        <w:rPr>
          <w:rFonts w:ascii="Arial" w:hAnsi="Arial" w:cs="Arial"/>
          <w:i/>
          <w:sz w:val="20"/>
          <w:szCs w:val="20"/>
          <w:lang w:val="es-419"/>
        </w:rPr>
        <w:lastRenderedPageBreak/>
        <w:t>Figura</w:t>
      </w:r>
      <w:r w:rsidR="00235754" w:rsidRPr="00D946A3">
        <w:rPr>
          <w:rFonts w:ascii="Arial" w:hAnsi="Arial" w:cs="Arial"/>
          <w:i/>
          <w:sz w:val="20"/>
          <w:szCs w:val="20"/>
          <w:lang w:val="es-419"/>
        </w:rPr>
        <w:t xml:space="preserve"> </w:t>
      </w:r>
      <w:r w:rsidRPr="00D946A3">
        <w:rPr>
          <w:rFonts w:ascii="Arial" w:hAnsi="Arial" w:cs="Arial"/>
          <w:i/>
          <w:sz w:val="20"/>
          <w:szCs w:val="20"/>
          <w:lang w:val="es-419"/>
        </w:rPr>
        <w:t>1</w:t>
      </w:r>
      <w:r w:rsidR="00020217" w:rsidRPr="00D946A3">
        <w:rPr>
          <w:rFonts w:ascii="Arial" w:hAnsi="Arial" w:cs="Arial"/>
          <w:i/>
          <w:sz w:val="20"/>
          <w:szCs w:val="20"/>
          <w:lang w:val="es-419"/>
        </w:rPr>
        <w:t xml:space="preserve">: </w:t>
      </w:r>
      <w:r w:rsidRPr="00D946A3">
        <w:rPr>
          <w:rFonts w:ascii="Arial" w:hAnsi="Arial" w:cs="Arial"/>
          <w:i/>
          <w:sz w:val="20"/>
          <w:szCs w:val="20"/>
          <w:lang w:val="es-419"/>
        </w:rPr>
        <w:t>Metodologia scrum</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El marco técnico de scrum está formado por:</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Roles:</w:t>
      </w:r>
    </w:p>
    <w:p w:rsidR="001B6E69" w:rsidRPr="007579BE" w:rsidRDefault="001B6E69" w:rsidP="00F403DB">
      <w:pPr>
        <w:pStyle w:val="Prrafodelista"/>
        <w:numPr>
          <w:ilvl w:val="0"/>
          <w:numId w:val="30"/>
        </w:numPr>
        <w:spacing w:before="60" w:after="60"/>
        <w:rPr>
          <w:rFonts w:ascii="Arial" w:hAnsi="Arial" w:cs="Arial"/>
          <w:sz w:val="20"/>
          <w:szCs w:val="20"/>
          <w:lang w:val="es-419"/>
        </w:rPr>
      </w:pPr>
      <w:r w:rsidRPr="007579BE">
        <w:rPr>
          <w:rFonts w:ascii="Arial" w:hAnsi="Arial" w:cs="Arial"/>
          <w:sz w:val="20"/>
          <w:szCs w:val="20"/>
          <w:lang w:val="es-419"/>
        </w:rPr>
        <w:t>El equipo scrum.</w:t>
      </w:r>
    </w:p>
    <w:p w:rsidR="001B6E69" w:rsidRPr="007579BE" w:rsidRDefault="001B6E69" w:rsidP="00F403DB">
      <w:pPr>
        <w:pStyle w:val="Prrafodelista"/>
        <w:numPr>
          <w:ilvl w:val="0"/>
          <w:numId w:val="30"/>
        </w:numPr>
        <w:spacing w:before="60" w:after="60"/>
        <w:rPr>
          <w:rFonts w:ascii="Arial" w:hAnsi="Arial" w:cs="Arial"/>
          <w:sz w:val="20"/>
          <w:szCs w:val="20"/>
          <w:lang w:val="es-419"/>
        </w:rPr>
      </w:pPr>
      <w:r w:rsidRPr="007579BE">
        <w:rPr>
          <w:rFonts w:ascii="Arial" w:hAnsi="Arial" w:cs="Arial"/>
          <w:sz w:val="20"/>
          <w:szCs w:val="20"/>
          <w:lang w:val="es-419"/>
        </w:rPr>
        <w:t>El dueño del producto.</w:t>
      </w:r>
    </w:p>
    <w:p w:rsidR="001B6E69" w:rsidRPr="007579BE" w:rsidRDefault="001B6E69" w:rsidP="00F403DB">
      <w:pPr>
        <w:pStyle w:val="Prrafodelista"/>
        <w:numPr>
          <w:ilvl w:val="0"/>
          <w:numId w:val="30"/>
        </w:numPr>
        <w:spacing w:before="60" w:after="60"/>
        <w:rPr>
          <w:rFonts w:ascii="Arial" w:hAnsi="Arial" w:cs="Arial"/>
          <w:sz w:val="20"/>
          <w:szCs w:val="20"/>
          <w:lang w:val="es-419"/>
        </w:rPr>
      </w:pPr>
      <w:r w:rsidRPr="007579BE">
        <w:rPr>
          <w:rFonts w:ascii="Arial" w:hAnsi="Arial" w:cs="Arial"/>
          <w:sz w:val="20"/>
          <w:szCs w:val="20"/>
          <w:lang w:val="es-419"/>
        </w:rPr>
        <w:t>El Scrum Master.</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 xml:space="preserve"> Artefactos:</w:t>
      </w:r>
    </w:p>
    <w:p w:rsidR="001B6E69" w:rsidRPr="007579BE" w:rsidRDefault="001B6E69" w:rsidP="00F403DB">
      <w:pPr>
        <w:pStyle w:val="Prrafodelista"/>
        <w:numPr>
          <w:ilvl w:val="0"/>
          <w:numId w:val="31"/>
        </w:numPr>
        <w:spacing w:before="60" w:after="60"/>
        <w:rPr>
          <w:rFonts w:ascii="Arial" w:hAnsi="Arial" w:cs="Arial"/>
          <w:sz w:val="20"/>
          <w:szCs w:val="20"/>
          <w:lang w:val="es-419"/>
        </w:rPr>
      </w:pPr>
      <w:r w:rsidRPr="007579BE">
        <w:rPr>
          <w:rFonts w:ascii="Arial" w:hAnsi="Arial" w:cs="Arial"/>
          <w:sz w:val="20"/>
          <w:szCs w:val="20"/>
          <w:lang w:val="es-419"/>
        </w:rPr>
        <w:t>Pila del producto.</w:t>
      </w:r>
    </w:p>
    <w:p w:rsidR="001B6E69" w:rsidRPr="007579BE" w:rsidRDefault="001B6E69" w:rsidP="00F403DB">
      <w:pPr>
        <w:pStyle w:val="Prrafodelista"/>
        <w:numPr>
          <w:ilvl w:val="0"/>
          <w:numId w:val="31"/>
        </w:numPr>
        <w:spacing w:before="60" w:after="60"/>
        <w:rPr>
          <w:rFonts w:ascii="Arial" w:hAnsi="Arial" w:cs="Arial"/>
          <w:sz w:val="20"/>
          <w:szCs w:val="20"/>
          <w:lang w:val="es-419"/>
        </w:rPr>
      </w:pPr>
      <w:r w:rsidRPr="007579BE">
        <w:rPr>
          <w:rFonts w:ascii="Arial" w:hAnsi="Arial" w:cs="Arial"/>
          <w:sz w:val="20"/>
          <w:szCs w:val="20"/>
          <w:lang w:val="es-419"/>
        </w:rPr>
        <w:t>Pila del sprint.</w:t>
      </w:r>
    </w:p>
    <w:p w:rsidR="001B6E69" w:rsidRPr="007579BE" w:rsidRDefault="007579BE" w:rsidP="00F403DB">
      <w:pPr>
        <w:pStyle w:val="Prrafodelista"/>
        <w:numPr>
          <w:ilvl w:val="0"/>
          <w:numId w:val="31"/>
        </w:numPr>
        <w:spacing w:before="60" w:after="60"/>
        <w:rPr>
          <w:rFonts w:ascii="Arial" w:hAnsi="Arial" w:cs="Arial"/>
          <w:sz w:val="20"/>
          <w:szCs w:val="20"/>
          <w:lang w:val="es-419"/>
        </w:rPr>
      </w:pPr>
      <w:r>
        <w:rPr>
          <w:rFonts w:ascii="Arial" w:hAnsi="Arial" w:cs="Arial"/>
          <w:sz w:val="20"/>
          <w:szCs w:val="20"/>
          <w:lang w:val="en-US"/>
        </w:rPr>
        <w:t>I</w:t>
      </w:r>
      <w:r w:rsidR="001B6E69" w:rsidRPr="007579BE">
        <w:rPr>
          <w:rFonts w:ascii="Arial" w:hAnsi="Arial" w:cs="Arial"/>
          <w:sz w:val="20"/>
          <w:szCs w:val="20"/>
          <w:lang w:val="es-419"/>
        </w:rPr>
        <w:t>ncremento.</w:t>
      </w:r>
    </w:p>
    <w:p w:rsidR="001B6E69" w:rsidRPr="007579BE" w:rsidRDefault="001B6E69" w:rsidP="00F403DB">
      <w:pPr>
        <w:pStyle w:val="Prrafodelista"/>
        <w:numPr>
          <w:ilvl w:val="0"/>
          <w:numId w:val="31"/>
        </w:numPr>
        <w:spacing w:before="60" w:after="60"/>
        <w:rPr>
          <w:rFonts w:ascii="Arial" w:hAnsi="Arial" w:cs="Arial"/>
          <w:sz w:val="20"/>
          <w:szCs w:val="20"/>
          <w:lang w:val="es-419"/>
        </w:rPr>
      </w:pPr>
      <w:r w:rsidRPr="007579BE">
        <w:rPr>
          <w:rFonts w:ascii="Arial" w:hAnsi="Arial" w:cs="Arial"/>
          <w:sz w:val="20"/>
          <w:szCs w:val="20"/>
          <w:lang w:val="es-419"/>
        </w:rPr>
        <w:t>Sprint.</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 xml:space="preserve"> Eventos</w:t>
      </w:r>
    </w:p>
    <w:p w:rsidR="001B6E69" w:rsidRPr="007579BE" w:rsidRDefault="001B6E69" w:rsidP="00F403DB">
      <w:pPr>
        <w:pStyle w:val="Prrafodelista"/>
        <w:numPr>
          <w:ilvl w:val="0"/>
          <w:numId w:val="32"/>
        </w:numPr>
        <w:spacing w:before="60" w:after="60"/>
        <w:rPr>
          <w:rFonts w:ascii="Arial" w:hAnsi="Arial" w:cs="Arial"/>
          <w:sz w:val="20"/>
          <w:szCs w:val="20"/>
          <w:lang w:val="es-419"/>
        </w:rPr>
      </w:pPr>
      <w:r w:rsidRPr="007579BE">
        <w:rPr>
          <w:rFonts w:ascii="Arial" w:hAnsi="Arial" w:cs="Arial"/>
          <w:sz w:val="20"/>
          <w:szCs w:val="20"/>
          <w:lang w:val="es-419"/>
        </w:rPr>
        <w:t>Reunión de planificación del sprint.</w:t>
      </w:r>
    </w:p>
    <w:p w:rsidR="001B6E69" w:rsidRPr="007579BE" w:rsidRDefault="001B6E69" w:rsidP="00F403DB">
      <w:pPr>
        <w:pStyle w:val="Prrafodelista"/>
        <w:numPr>
          <w:ilvl w:val="0"/>
          <w:numId w:val="32"/>
        </w:numPr>
        <w:spacing w:before="60" w:after="60"/>
        <w:rPr>
          <w:rFonts w:ascii="Arial" w:hAnsi="Arial" w:cs="Arial"/>
          <w:sz w:val="20"/>
          <w:szCs w:val="20"/>
          <w:lang w:val="es-419"/>
        </w:rPr>
      </w:pPr>
      <w:r w:rsidRPr="007579BE">
        <w:rPr>
          <w:rFonts w:ascii="Arial" w:hAnsi="Arial" w:cs="Arial"/>
          <w:sz w:val="20"/>
          <w:szCs w:val="20"/>
          <w:lang w:val="es-419"/>
        </w:rPr>
        <w:t>Scrum diario.</w:t>
      </w:r>
    </w:p>
    <w:p w:rsidR="001B6E69" w:rsidRPr="007579BE" w:rsidRDefault="001B6E69" w:rsidP="00F403DB">
      <w:pPr>
        <w:pStyle w:val="Prrafodelista"/>
        <w:numPr>
          <w:ilvl w:val="0"/>
          <w:numId w:val="32"/>
        </w:numPr>
        <w:spacing w:before="60" w:after="60"/>
        <w:rPr>
          <w:rFonts w:ascii="Arial" w:hAnsi="Arial" w:cs="Arial"/>
          <w:sz w:val="20"/>
          <w:szCs w:val="20"/>
          <w:lang w:val="es-419"/>
        </w:rPr>
      </w:pPr>
      <w:r w:rsidRPr="007579BE">
        <w:rPr>
          <w:rFonts w:ascii="Arial" w:hAnsi="Arial" w:cs="Arial"/>
          <w:sz w:val="20"/>
          <w:szCs w:val="20"/>
          <w:lang w:val="es-419"/>
        </w:rPr>
        <w:t>Revisión del sprint.</w:t>
      </w:r>
    </w:p>
    <w:p w:rsidR="001B6E69" w:rsidRPr="007579BE" w:rsidRDefault="001B6E69" w:rsidP="00F403DB">
      <w:pPr>
        <w:pStyle w:val="Prrafodelista"/>
        <w:numPr>
          <w:ilvl w:val="0"/>
          <w:numId w:val="32"/>
        </w:numPr>
        <w:spacing w:before="60" w:after="60"/>
        <w:rPr>
          <w:rFonts w:ascii="Arial" w:hAnsi="Arial" w:cs="Arial"/>
          <w:sz w:val="20"/>
          <w:szCs w:val="20"/>
          <w:lang w:val="en-US"/>
        </w:rPr>
      </w:pPr>
      <w:r w:rsidRPr="007579BE">
        <w:rPr>
          <w:rFonts w:ascii="Arial" w:hAnsi="Arial" w:cs="Arial"/>
          <w:sz w:val="20"/>
          <w:szCs w:val="20"/>
          <w:lang w:val="es-419"/>
        </w:rPr>
        <w:t>Retrospectiva del sprint.</w:t>
      </w:r>
    </w:p>
    <w:p w:rsidR="001B6E69" w:rsidRPr="001B6E69" w:rsidRDefault="001B6E69" w:rsidP="00F403DB">
      <w:pPr>
        <w:spacing w:before="60"/>
        <w:rPr>
          <w:lang w:val="es-419"/>
        </w:rPr>
      </w:pPr>
      <w:r w:rsidRPr="007579BE">
        <w:rPr>
          <w:rFonts w:ascii="Arial" w:hAnsi="Arial" w:cs="Arial"/>
          <w:sz w:val="20"/>
          <w:szCs w:val="20"/>
          <w:lang w:val="es-419"/>
        </w:rPr>
        <w:t>En donde lo mas importante es el sprint, que dura aproximadamente entre 2 a 4 semanas.</w:t>
      </w:r>
    </w:p>
    <w:p w:rsidR="009606D4" w:rsidRPr="001B6E69" w:rsidRDefault="00BF7232" w:rsidP="00E86458">
      <w:pPr>
        <w:pStyle w:val="Ttulo4"/>
        <w:rPr>
          <w:lang w:val="es-419"/>
        </w:rPr>
      </w:pPr>
      <w:bookmarkStart w:id="18" w:name="_Toc431546812"/>
      <w:r>
        <w:rPr>
          <w:lang w:val="es-419"/>
        </w:rPr>
        <w:t>2.2.</w:t>
      </w:r>
      <w:r w:rsidRPr="00BF7232">
        <w:rPr>
          <w:lang w:val="es-419"/>
        </w:rPr>
        <w:t>1.</w:t>
      </w:r>
      <w:r w:rsidRPr="001B6E69">
        <w:rPr>
          <w:lang w:val="es-419"/>
        </w:rPr>
        <w:t>2</w:t>
      </w:r>
      <w:r w:rsidR="009606D4">
        <w:rPr>
          <w:lang w:val="es-419"/>
        </w:rPr>
        <w:t xml:space="preserve"> Caracteristicas</w:t>
      </w:r>
      <w:bookmarkEnd w:id="18"/>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Enfatiza valores y prácticas de gestión, sin pronunciarse sobre requerimientos, prácticas de desarrollo, implementación y demás cuestiones técnicas</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Hace uso de Equipos auto-dirigidos y auto-organizados</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Puede ser aplicado teóricamente a cualquier contexto en donde un grupo de gente necesita trabajar junta para lograr una meta común.</w:t>
      </w:r>
      <w:r w:rsidR="00B23027" w:rsidRPr="00B23027">
        <w:rPr>
          <w:rFonts w:ascii="Arial" w:hAnsi="Arial" w:cs="Arial"/>
          <w:sz w:val="20"/>
          <w:szCs w:val="20"/>
          <w:lang w:val="es-419"/>
        </w:rPr>
        <w:t>[2]</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Desarrollo de software iterativos incrementales basados en prácticas agiles</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Iteraciones de treinta días; aunque se pueden realizar con mas frecuencia, estas iteraciones, conocidas como Sprint</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Dentro de cada Sprint se denomina el Scrum Master al Líder de Proyecto quien llevará a cabo la gestión de la iteración</w:t>
      </w:r>
    </w:p>
    <w:p w:rsidR="00C16CC7"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Se convocan diariamente un “Scrum Daily Meeting” el cual representa una reunión de avance diaria de no más de 15 minutos con el propósito de tener realimentación sobre las tareas de los recursos y los obstáculos que se presentan. En la cual se responden preguntas como: ¿Qué has hecho desde el ultimo encunetro? ¿Qué obstaculos hay para cumplir la meta? ¿Qué haras antes del proximo encuentro?</w:t>
      </w:r>
    </w:p>
    <w:p w:rsidR="009606D4" w:rsidRDefault="009606D4" w:rsidP="00E86458">
      <w:pPr>
        <w:pStyle w:val="Ttulo4"/>
        <w:rPr>
          <w:lang w:val="es-419"/>
        </w:rPr>
      </w:pPr>
      <w:bookmarkStart w:id="19" w:name="_Toc431546813"/>
      <w:r>
        <w:rPr>
          <w:lang w:val="es-419"/>
        </w:rPr>
        <w:t>2.2.</w:t>
      </w:r>
      <w:r w:rsidR="00BF7232">
        <w:rPr>
          <w:lang w:val="en-US"/>
        </w:rPr>
        <w:t>1.</w:t>
      </w:r>
      <w:r>
        <w:rPr>
          <w:lang w:val="es-419"/>
        </w:rPr>
        <w:t>3 Justificacion</w:t>
      </w:r>
      <w:bookmarkEnd w:id="19"/>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Capacidad de respuesta a cambios de requisitos a lo largo del desarrollo</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Entrega continua y en plazos breves de software funcional</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Trabajo conjunto entre el cliente y el equipo de desarrollo</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Importancia de la simplicidad, eliminado el trabajo innecesario</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Atención continua a la excelencia técnica y al buen diseño</w:t>
      </w:r>
      <w:r w:rsidR="0002229D">
        <w:rPr>
          <w:rFonts w:ascii="Arial" w:hAnsi="Arial" w:cs="Arial"/>
          <w:sz w:val="20"/>
          <w:szCs w:val="20"/>
          <w:lang w:val="es-419"/>
        </w:rPr>
        <w:t>.</w:t>
      </w:r>
    </w:p>
    <w:p w:rsidR="009606D4" w:rsidRDefault="009606D4" w:rsidP="00E86458">
      <w:pPr>
        <w:pStyle w:val="Prrafodelista"/>
        <w:numPr>
          <w:ilvl w:val="1"/>
          <w:numId w:val="6"/>
        </w:numPr>
        <w:spacing w:before="60" w:after="60"/>
        <w:ind w:left="360"/>
        <w:jc w:val="both"/>
        <w:rPr>
          <w:rFonts w:ascii="Arial" w:hAnsi="Arial" w:cs="Arial"/>
          <w:sz w:val="20"/>
          <w:szCs w:val="20"/>
          <w:lang w:val="es-419"/>
        </w:rPr>
      </w:pPr>
      <w:r w:rsidRPr="0002229D">
        <w:rPr>
          <w:rFonts w:ascii="Arial" w:hAnsi="Arial" w:cs="Arial"/>
          <w:sz w:val="20"/>
          <w:szCs w:val="20"/>
          <w:lang w:val="es-419"/>
        </w:rPr>
        <w:t>Mejora continua de los procesos y el equipo de desarrollo</w:t>
      </w:r>
      <w:r w:rsidR="0002229D">
        <w:rPr>
          <w:rFonts w:ascii="Arial" w:hAnsi="Arial" w:cs="Arial"/>
          <w:sz w:val="20"/>
          <w:szCs w:val="20"/>
          <w:lang w:val="es-419"/>
        </w:rPr>
        <w:t>.</w:t>
      </w:r>
    </w:p>
    <w:p w:rsidR="0002229D" w:rsidRDefault="0002229D" w:rsidP="00E86458">
      <w:pPr>
        <w:pStyle w:val="Ttulo2"/>
        <w:spacing w:before="60" w:after="60"/>
        <w:rPr>
          <w:lang w:val="es-419"/>
        </w:rPr>
      </w:pPr>
      <w:bookmarkStart w:id="20" w:name="_Toc431546814"/>
      <w:r>
        <w:rPr>
          <w:lang w:val="es-419"/>
        </w:rPr>
        <w:t>2.3 Plataforma de desarrollo</w:t>
      </w:r>
      <w:bookmarkEnd w:id="20"/>
    </w:p>
    <w:p w:rsidR="0002229D" w:rsidRPr="00DD4E2E" w:rsidRDefault="0002229D" w:rsidP="00E86458">
      <w:pPr>
        <w:pStyle w:val="Ttulo3"/>
        <w:rPr>
          <w:lang w:val="es-419"/>
        </w:rPr>
      </w:pPr>
      <w:bookmarkStart w:id="21" w:name="_Toc431546815"/>
      <w:r>
        <w:rPr>
          <w:lang w:val="es-419"/>
        </w:rPr>
        <w:t>2.3.</w:t>
      </w:r>
      <w:r w:rsidRPr="00BD4531">
        <w:rPr>
          <w:lang w:val="es-ES"/>
        </w:rPr>
        <w:t xml:space="preserve">1 </w:t>
      </w:r>
      <w:r w:rsidR="00BD4531" w:rsidRPr="00BD4531">
        <w:rPr>
          <w:lang w:val="es-ES"/>
        </w:rPr>
        <w:t>Lenguaje de Programación</w:t>
      </w:r>
      <w:r w:rsidR="00BD4531" w:rsidRPr="00DD4E2E">
        <w:rPr>
          <w:lang w:val="es-419"/>
        </w:rPr>
        <w:t xml:space="preserve"> </w:t>
      </w:r>
      <w:r>
        <w:rPr>
          <w:lang w:val="es-419"/>
        </w:rPr>
        <w:t>Javascript</w:t>
      </w:r>
      <w:bookmarkEnd w:id="21"/>
    </w:p>
    <w:p w:rsidR="00BD4531" w:rsidRPr="00DD4E2E" w:rsidRDefault="00BD4531" w:rsidP="00E86458">
      <w:pPr>
        <w:pStyle w:val="Ttulo4"/>
        <w:rPr>
          <w:lang w:val="es-419"/>
        </w:rPr>
      </w:pPr>
      <w:bookmarkStart w:id="22" w:name="_Toc431546816"/>
      <w:r w:rsidRPr="00DD4E2E">
        <w:rPr>
          <w:lang w:val="es-419"/>
        </w:rPr>
        <w:t xml:space="preserve">2.3.1.1 </w:t>
      </w:r>
      <w:r w:rsidRPr="00BD4531">
        <w:t>Definición</w:t>
      </w:r>
      <w:bookmarkEnd w:id="22"/>
    </w:p>
    <w:p w:rsidR="00242FCC" w:rsidRPr="00105C89" w:rsidRDefault="00242FCC" w:rsidP="00105C89">
      <w:pPr>
        <w:spacing w:before="60"/>
        <w:rPr>
          <w:rFonts w:ascii="Arial" w:hAnsi="Arial" w:cs="Arial"/>
          <w:sz w:val="20"/>
          <w:szCs w:val="20"/>
          <w:lang w:val="es-419"/>
        </w:rPr>
      </w:pPr>
      <w:r w:rsidRPr="00105C89">
        <w:rPr>
          <w:rFonts w:ascii="Arial" w:hAnsi="Arial" w:cs="Arial"/>
          <w:sz w:val="20"/>
          <w:szCs w:val="20"/>
          <w:lang w:val="es-419"/>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CouchDB. Es un lenguaje script </w:t>
      </w:r>
      <w:r w:rsidRPr="00105C89">
        <w:rPr>
          <w:rFonts w:ascii="Arial" w:hAnsi="Arial" w:cs="Arial"/>
          <w:sz w:val="20"/>
          <w:szCs w:val="20"/>
          <w:lang w:val="es-419"/>
        </w:rPr>
        <w:lastRenderedPageBreak/>
        <w:t>multi-paradigma, basado en prototipos,  dinámico, soporta estilos de programación funcional, orientada a objetos e imperativa. Leer más sobre JavaScript.</w:t>
      </w:r>
    </w:p>
    <w:p w:rsidR="00242FCC" w:rsidRPr="00105C89" w:rsidRDefault="00242FCC" w:rsidP="00105C89">
      <w:pPr>
        <w:spacing w:before="60"/>
        <w:rPr>
          <w:rFonts w:ascii="Arial" w:hAnsi="Arial" w:cs="Arial"/>
          <w:sz w:val="20"/>
          <w:szCs w:val="20"/>
          <w:lang w:val="es-419"/>
        </w:rPr>
      </w:pPr>
      <w:r w:rsidRPr="00105C89">
        <w:rPr>
          <w:rFonts w:ascii="Arial" w:hAnsi="Arial" w:cs="Arial"/>
          <w:sz w:val="20"/>
          <w:szCs w:val="20"/>
          <w:lang w:val="es-419"/>
        </w:rPr>
        <w:t>JavaScript no debe ser confundido con el lenguaje de programación Java. Java es una marca registrada de Oracle en Estados Unidos y otros países.</w:t>
      </w:r>
    </w:p>
    <w:p w:rsidR="00242FCC" w:rsidRPr="00D946A3" w:rsidRDefault="00242FCC" w:rsidP="00105C89">
      <w:pPr>
        <w:spacing w:before="60"/>
        <w:rPr>
          <w:rFonts w:ascii="Arial" w:hAnsi="Arial" w:cs="Arial"/>
          <w:sz w:val="20"/>
          <w:szCs w:val="20"/>
          <w:lang w:val="es-419"/>
        </w:rPr>
      </w:pPr>
      <w:r w:rsidRPr="00105C89">
        <w:rPr>
          <w:rFonts w:ascii="Arial" w:hAnsi="Arial" w:cs="Arial"/>
          <w:sz w:val="20"/>
          <w:szCs w:val="20"/>
          <w:lang w:val="es-419"/>
        </w:rPr>
        <w:t>Contrariamente a la falsa idea popular, JavaScript no es "Java interpretativo". En pocas palabras, JavaScript es un lenguaje de programación dinámico que soporta construcción de objetos basado en prototipos. La sintaxis básica es similar a Java y C++ con la intención de reducir el número de nuevos conceptos necesarios para aprender el lenguaje.</w:t>
      </w:r>
      <w:r w:rsidR="003D0204" w:rsidRPr="00D946A3">
        <w:rPr>
          <w:rFonts w:ascii="Arial" w:hAnsi="Arial" w:cs="Arial"/>
          <w:sz w:val="20"/>
          <w:szCs w:val="20"/>
          <w:lang w:val="es-419"/>
        </w:rPr>
        <w:t>[6]</w:t>
      </w:r>
    </w:p>
    <w:p w:rsidR="0002229D" w:rsidRDefault="00BD4531" w:rsidP="00E86458">
      <w:pPr>
        <w:pStyle w:val="Ttulo4"/>
        <w:rPr>
          <w:lang w:val="es-419"/>
        </w:rPr>
      </w:pPr>
      <w:bookmarkStart w:id="23" w:name="_Toc431546817"/>
      <w:r>
        <w:rPr>
          <w:lang w:val="es-419"/>
        </w:rPr>
        <w:t>2.3.1.</w:t>
      </w:r>
      <w:r w:rsidRPr="00242FCC">
        <w:rPr>
          <w:lang w:val="es-419"/>
        </w:rPr>
        <w:t>2</w:t>
      </w:r>
      <w:r w:rsidR="0002229D">
        <w:rPr>
          <w:lang w:val="es-419"/>
        </w:rPr>
        <w:t xml:space="preserve"> Caracteristicas</w:t>
      </w:r>
      <w:bookmarkEnd w:id="23"/>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Imperativo y estructurado</w:t>
      </w:r>
      <w:r w:rsidR="00F22644">
        <w:rPr>
          <w:rFonts w:ascii="Arial" w:hAnsi="Arial" w:cs="Arial"/>
          <w:color w:val="000000" w:themeColor="text1"/>
          <w:sz w:val="20"/>
          <w:szCs w:val="20"/>
          <w:lang w:val="en-US"/>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Tipado dinámico</w:t>
      </w:r>
      <w:r w:rsidR="00F22644">
        <w:rPr>
          <w:rFonts w:ascii="Arial" w:hAnsi="Arial" w:cs="Arial"/>
          <w:color w:val="000000" w:themeColor="text1"/>
          <w:sz w:val="20"/>
          <w:szCs w:val="20"/>
          <w:lang w:val="en-US"/>
        </w:rPr>
        <w:t>.</w:t>
      </w:r>
    </w:p>
    <w:p w:rsidR="00242FCC" w:rsidRDefault="00242FCC" w:rsidP="00E86458">
      <w:pPr>
        <w:pStyle w:val="Prrafodelista"/>
        <w:numPr>
          <w:ilvl w:val="0"/>
          <w:numId w:val="7"/>
        </w:numPr>
        <w:spacing w:before="60" w:after="60"/>
        <w:ind w:left="360"/>
        <w:rPr>
          <w:rFonts w:ascii="Arial" w:hAnsi="Arial" w:cs="Arial"/>
          <w:color w:val="000000" w:themeColor="text1"/>
          <w:sz w:val="20"/>
          <w:szCs w:val="20"/>
          <w:lang w:val="es-419"/>
        </w:rPr>
      </w:pPr>
      <w:r>
        <w:rPr>
          <w:rFonts w:ascii="Arial" w:hAnsi="Arial" w:cs="Arial"/>
          <w:color w:val="000000" w:themeColor="text1"/>
          <w:sz w:val="20"/>
          <w:szCs w:val="20"/>
          <w:lang w:val="es-419"/>
        </w:rPr>
        <w:t>Puede funcionar como lenguaje procedimental y como orientado a objetos</w:t>
      </w:r>
      <w:r w:rsidR="00F22644" w:rsidRPr="00F22644">
        <w:rPr>
          <w:rFonts w:ascii="Arial" w:hAnsi="Arial" w:cs="Arial"/>
          <w:color w:val="000000" w:themeColor="text1"/>
          <w:sz w:val="20"/>
          <w:szCs w:val="20"/>
          <w:lang w:val="es-419"/>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Evaluación</w:t>
      </w:r>
      <w:r w:rsidR="00242FCC">
        <w:rPr>
          <w:rFonts w:ascii="Arial" w:hAnsi="Arial" w:cs="Arial"/>
          <w:color w:val="000000" w:themeColor="text1"/>
          <w:sz w:val="20"/>
          <w:szCs w:val="20"/>
          <w:lang w:val="es-419"/>
        </w:rPr>
        <w:t xml:space="preserve"> del codigo</w:t>
      </w:r>
      <w:r w:rsidRPr="004757E4">
        <w:rPr>
          <w:rFonts w:ascii="Arial" w:hAnsi="Arial" w:cs="Arial"/>
          <w:color w:val="000000" w:themeColor="text1"/>
          <w:sz w:val="20"/>
          <w:szCs w:val="20"/>
          <w:lang w:val="es-419"/>
        </w:rPr>
        <w:t xml:space="preserve"> en tiempo de ejecución</w:t>
      </w:r>
      <w:r w:rsidR="00F22644" w:rsidRPr="00F22644">
        <w:rPr>
          <w:rFonts w:ascii="Arial" w:hAnsi="Arial" w:cs="Arial"/>
          <w:color w:val="000000" w:themeColor="text1"/>
          <w:sz w:val="20"/>
          <w:szCs w:val="20"/>
          <w:lang w:val="es-419"/>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Funcional</w:t>
      </w:r>
      <w:r w:rsidR="00F22644">
        <w:rPr>
          <w:rFonts w:ascii="Arial" w:hAnsi="Arial" w:cs="Arial"/>
          <w:color w:val="000000" w:themeColor="text1"/>
          <w:sz w:val="20"/>
          <w:szCs w:val="20"/>
          <w:lang w:val="en-US"/>
        </w:rPr>
        <w:t>.</w:t>
      </w:r>
    </w:p>
    <w:p w:rsidR="0002229D" w:rsidRDefault="00242FCC" w:rsidP="00E86458">
      <w:pPr>
        <w:pStyle w:val="Prrafodelista"/>
        <w:numPr>
          <w:ilvl w:val="0"/>
          <w:numId w:val="7"/>
        </w:numPr>
        <w:spacing w:before="60" w:after="60"/>
        <w:ind w:left="360"/>
        <w:rPr>
          <w:rFonts w:ascii="Arial" w:hAnsi="Arial" w:cs="Arial"/>
          <w:color w:val="000000" w:themeColor="text1"/>
          <w:sz w:val="20"/>
          <w:szCs w:val="20"/>
          <w:lang w:val="es-419"/>
        </w:rPr>
      </w:pPr>
      <w:r>
        <w:rPr>
          <w:rFonts w:ascii="Arial" w:hAnsi="Arial" w:cs="Arial"/>
          <w:color w:val="000000" w:themeColor="text1"/>
          <w:sz w:val="20"/>
          <w:szCs w:val="20"/>
          <w:lang w:val="es-419"/>
        </w:rPr>
        <w:t>Basado en prototipos</w:t>
      </w:r>
      <w:r w:rsidR="00F22644">
        <w:rPr>
          <w:rFonts w:ascii="Arial" w:hAnsi="Arial" w:cs="Arial"/>
          <w:color w:val="000000" w:themeColor="text1"/>
          <w:sz w:val="20"/>
          <w:szCs w:val="20"/>
          <w:lang w:val="en-US"/>
        </w:rPr>
        <w:t>.</w:t>
      </w:r>
    </w:p>
    <w:p w:rsidR="00242FCC" w:rsidRDefault="00242FCC" w:rsidP="00E86458">
      <w:pPr>
        <w:pStyle w:val="Ttulo4"/>
        <w:rPr>
          <w:lang w:val="en-US"/>
        </w:rPr>
      </w:pPr>
      <w:bookmarkStart w:id="24" w:name="_Toc431546818"/>
      <w:r>
        <w:rPr>
          <w:lang w:val="es-419"/>
        </w:rPr>
        <w:t>2.3.1.3 Justificacion</w:t>
      </w:r>
      <w:bookmarkEnd w:id="24"/>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Es el lenguaje de programación de los navegadores web (todos los más importantes lo soportan y lo tienen activado por defecto: Firefox, Chrome, IE, Opera, Safari…), lo que lo convierten en el lenguaje más popular en Internet.</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Hay una auténtica competición entre los navegadores para optimizar sus motores y dar mejor soporte a JavaScript y que su código se ejecute más rápidamente. JavaScript por tanto es cada vez más estable y tiene mejor rendimiento.</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Es muy potente y expresivo, con sintaxis que guarda similitudes con otros lenguajes muy populares, pero con características particulares.</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Puede interaccionar con otras te</w:t>
      </w:r>
      <w:r w:rsidR="00F22644" w:rsidRPr="00BF7232">
        <w:rPr>
          <w:rFonts w:ascii="Arial" w:hAnsi="Arial" w:cs="Arial"/>
          <w:sz w:val="20"/>
          <w:szCs w:val="20"/>
          <w:lang w:val="es-419"/>
        </w:rPr>
        <w:t xml:space="preserve">cnologías populares como Flash, </w:t>
      </w:r>
      <w:r w:rsidRPr="00BF7232">
        <w:rPr>
          <w:rFonts w:ascii="Arial" w:hAnsi="Arial" w:cs="Arial"/>
          <w:sz w:val="20"/>
          <w:szCs w:val="20"/>
          <w:lang w:val="es-419"/>
        </w:rPr>
        <w:t xml:space="preserve"> Java</w:t>
      </w:r>
      <w:r w:rsidR="00F22644" w:rsidRPr="00BF7232">
        <w:rPr>
          <w:rFonts w:ascii="Arial" w:hAnsi="Arial" w:cs="Arial"/>
          <w:sz w:val="20"/>
          <w:szCs w:val="20"/>
          <w:lang w:val="es-419"/>
        </w:rPr>
        <w:t>, PHP, etc</w:t>
      </w:r>
      <w:r w:rsidRPr="00BF7232">
        <w:rPr>
          <w:rFonts w:ascii="Arial" w:hAnsi="Arial" w:cs="Arial"/>
          <w:sz w:val="20"/>
          <w:szCs w:val="20"/>
          <w:lang w:val="es-419"/>
        </w:rPr>
        <w:t>.</w:t>
      </w:r>
    </w:p>
    <w:p w:rsidR="00F22644" w:rsidRPr="00BF7232" w:rsidRDefault="00F22644"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Existen miles de bibliotecas para trabajar con javascript</w:t>
      </w:r>
    </w:p>
    <w:p w:rsidR="004757E4" w:rsidRDefault="004757E4" w:rsidP="00E86458">
      <w:pPr>
        <w:pStyle w:val="Ttulo3"/>
        <w:rPr>
          <w:lang w:val="es-419"/>
        </w:rPr>
      </w:pPr>
      <w:bookmarkStart w:id="25" w:name="_Toc431546819"/>
      <w:r>
        <w:rPr>
          <w:lang w:val="es-419"/>
        </w:rPr>
        <w:t xml:space="preserve">2.3.2 </w:t>
      </w:r>
      <w:r w:rsidR="00077002">
        <w:rPr>
          <w:lang w:val="es-419"/>
        </w:rPr>
        <w:t xml:space="preserve">Framework </w:t>
      </w:r>
      <w:r>
        <w:rPr>
          <w:lang w:val="es-419"/>
        </w:rPr>
        <w:t>Meteor</w:t>
      </w:r>
      <w:bookmarkEnd w:id="25"/>
    </w:p>
    <w:p w:rsidR="00077002" w:rsidRPr="00077002" w:rsidRDefault="00077002" w:rsidP="00E86458">
      <w:pPr>
        <w:pStyle w:val="Ttulo4"/>
        <w:rPr>
          <w:lang w:val="es-419"/>
        </w:rPr>
      </w:pPr>
      <w:bookmarkStart w:id="26" w:name="_Toc431546820"/>
      <w:r>
        <w:rPr>
          <w:lang w:val="es-419"/>
        </w:rPr>
        <w:t>2.3.2.1 Definicion</w:t>
      </w:r>
      <w:bookmarkEnd w:id="26"/>
    </w:p>
    <w:p w:rsidR="00242FCC" w:rsidRPr="00242FCC" w:rsidRDefault="004757E4" w:rsidP="00E86458">
      <w:pPr>
        <w:spacing w:before="60"/>
        <w:rPr>
          <w:rFonts w:ascii="Arial" w:hAnsi="Arial" w:cs="Arial"/>
          <w:sz w:val="20"/>
          <w:szCs w:val="20"/>
          <w:lang w:val="es-419"/>
        </w:rPr>
      </w:pPr>
      <w:r w:rsidRPr="004757E4">
        <w:rPr>
          <w:rFonts w:ascii="Arial" w:hAnsi="Arial" w:cs="Arial"/>
          <w:sz w:val="20"/>
          <w:szCs w:val="20"/>
          <w:lang w:val="es-419"/>
        </w:rPr>
        <w:t>Meteor es un framework para desarrollo de aplicaciones web, el cual utiliza Node.js en su núcleo, permitiéndonos de esta manera programar en un mismo lenguaje (JavaScript) tanto del lado del cliente como del servidor.</w:t>
      </w:r>
      <w:r w:rsidR="00077002" w:rsidRPr="00077002">
        <w:t xml:space="preserve"> </w:t>
      </w:r>
      <w:r w:rsidR="00077002" w:rsidRPr="00077002">
        <w:rPr>
          <w:rFonts w:ascii="Arial" w:hAnsi="Arial" w:cs="Arial"/>
          <w:sz w:val="20"/>
          <w:szCs w:val="20"/>
          <w:lang w:val="es-419"/>
        </w:rPr>
        <w:t>Lo que es más, Meteor también es capaz de compartir código entre ambos entornos.</w:t>
      </w:r>
      <w:r w:rsidRPr="004757E4">
        <w:rPr>
          <w:rFonts w:ascii="Arial" w:hAnsi="Arial" w:cs="Arial"/>
          <w:sz w:val="20"/>
          <w:szCs w:val="20"/>
          <w:lang w:val="es-419"/>
        </w:rPr>
        <w:t xml:space="preserve"> Entre sus principales características esta el poder crear aplicaciones "Realtime" de una manera realmente rápida y sencilla.</w:t>
      </w:r>
    </w:p>
    <w:p w:rsidR="00242FCC" w:rsidRPr="003D0204" w:rsidRDefault="00242FCC" w:rsidP="00E86458">
      <w:pPr>
        <w:spacing w:before="60"/>
        <w:rPr>
          <w:rFonts w:ascii="Arial" w:hAnsi="Arial" w:cs="Arial"/>
          <w:sz w:val="20"/>
          <w:szCs w:val="20"/>
          <w:lang w:val="es-419"/>
        </w:rPr>
      </w:pPr>
      <w:r>
        <w:rPr>
          <w:rFonts w:ascii="Arial" w:hAnsi="Arial" w:cs="Arial"/>
          <w:sz w:val="20"/>
          <w:szCs w:val="20"/>
          <w:lang w:val="es-419"/>
        </w:rPr>
        <w:t>Meteor</w:t>
      </w:r>
      <w:r w:rsidRPr="00242FCC">
        <w:rPr>
          <w:rFonts w:ascii="Arial" w:hAnsi="Arial" w:cs="Arial"/>
          <w:sz w:val="20"/>
          <w:szCs w:val="20"/>
          <w:lang w:val="es-419"/>
        </w:rPr>
        <w:t xml:space="preserve"> se encuen</w:t>
      </w:r>
      <w:r>
        <w:rPr>
          <w:rFonts w:ascii="Arial" w:hAnsi="Arial" w:cs="Arial"/>
          <w:sz w:val="20"/>
          <w:szCs w:val="20"/>
          <w:lang w:val="es-419"/>
        </w:rPr>
        <w:t>tra entre la base de datos de la aplicación y la</w:t>
      </w:r>
      <w:r w:rsidRPr="00242FCC">
        <w:rPr>
          <w:rFonts w:ascii="Arial" w:hAnsi="Arial" w:cs="Arial"/>
          <w:sz w:val="20"/>
          <w:szCs w:val="20"/>
          <w:lang w:val="es-419"/>
        </w:rPr>
        <w:t xml:space="preserve"> interfaz de usuario y se a</w:t>
      </w:r>
      <w:r>
        <w:rPr>
          <w:rFonts w:ascii="Arial" w:hAnsi="Arial" w:cs="Arial"/>
          <w:sz w:val="20"/>
          <w:szCs w:val="20"/>
          <w:lang w:val="es-419"/>
        </w:rPr>
        <w:t>segura de que ambos se mantengan</w:t>
      </w:r>
      <w:r w:rsidRPr="00242FCC">
        <w:rPr>
          <w:rFonts w:ascii="Arial" w:hAnsi="Arial" w:cs="Arial"/>
          <w:sz w:val="20"/>
          <w:szCs w:val="20"/>
          <w:lang w:val="es-419"/>
        </w:rPr>
        <w:t xml:space="preserve"> en sincronía.</w:t>
      </w:r>
      <w:r w:rsidR="003D0204" w:rsidRPr="003D0204">
        <w:rPr>
          <w:rFonts w:ascii="Arial" w:hAnsi="Arial" w:cs="Arial"/>
          <w:sz w:val="20"/>
          <w:szCs w:val="20"/>
          <w:lang w:val="es-419"/>
        </w:rPr>
        <w:t>[5]</w:t>
      </w:r>
    </w:p>
    <w:p w:rsidR="004757E4" w:rsidRPr="004757E4" w:rsidRDefault="004757E4" w:rsidP="00E86458">
      <w:pPr>
        <w:spacing w:before="60"/>
        <w:rPr>
          <w:rFonts w:ascii="Arial" w:hAnsi="Arial" w:cs="Arial"/>
          <w:sz w:val="20"/>
          <w:szCs w:val="20"/>
          <w:lang w:val="es-419"/>
        </w:rPr>
      </w:pPr>
      <w:r>
        <w:rPr>
          <w:rFonts w:ascii="Arial" w:hAnsi="Arial" w:cs="Arial"/>
          <w:sz w:val="20"/>
          <w:szCs w:val="20"/>
          <w:lang w:val="es-419"/>
        </w:rPr>
        <w:t>L</w:t>
      </w:r>
      <w:r w:rsidR="00077002">
        <w:rPr>
          <w:rFonts w:ascii="Arial" w:hAnsi="Arial" w:cs="Arial"/>
          <w:sz w:val="20"/>
          <w:szCs w:val="20"/>
          <w:lang w:val="es-419"/>
        </w:rPr>
        <w:t>a arquitectura que usa Meteor</w:t>
      </w:r>
      <w:r>
        <w:rPr>
          <w:rFonts w:ascii="Arial" w:hAnsi="Arial" w:cs="Arial"/>
          <w:sz w:val="20"/>
          <w:szCs w:val="20"/>
          <w:lang w:val="es-419"/>
        </w:rPr>
        <w:t xml:space="preserve"> es la siguiente</w:t>
      </w:r>
      <w:r w:rsidRPr="004757E4">
        <w:rPr>
          <w:rFonts w:ascii="Arial" w:hAnsi="Arial" w:cs="Arial"/>
          <w:sz w:val="20"/>
          <w:szCs w:val="20"/>
          <w:lang w:val="es-419"/>
        </w:rPr>
        <w:t xml:space="preserve">: </w:t>
      </w:r>
    </w:p>
    <w:p w:rsidR="004757E4" w:rsidRDefault="004757E4" w:rsidP="00E86458">
      <w:pPr>
        <w:spacing w:before="60"/>
        <w:jc w:val="center"/>
        <w:rPr>
          <w:rFonts w:ascii="Arial" w:hAnsi="Arial" w:cs="Arial"/>
          <w:sz w:val="20"/>
          <w:szCs w:val="20"/>
          <w:lang w:val="en-US"/>
        </w:rPr>
      </w:pPr>
      <w:r w:rsidRPr="00BA6385">
        <w:rPr>
          <w:rFonts w:ascii="Arial" w:hAnsi="Arial" w:cs="Arial"/>
          <w:noProof/>
          <w:color w:val="3A4145"/>
          <w:spacing w:val="2"/>
          <w:sz w:val="20"/>
          <w:szCs w:val="20"/>
          <w:lang w:val="en-US"/>
        </w:rPr>
        <w:lastRenderedPageBreak/>
        <w:drawing>
          <wp:inline distT="0" distB="0" distL="0" distR="0" wp14:anchorId="66295057" wp14:editId="59FC03A1">
            <wp:extent cx="5400675" cy="2800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eor js nuv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800021"/>
                    </a:xfrm>
                    <a:prstGeom prst="rect">
                      <a:avLst/>
                    </a:prstGeom>
                  </pic:spPr>
                </pic:pic>
              </a:graphicData>
            </a:graphic>
          </wp:inline>
        </w:drawing>
      </w:r>
    </w:p>
    <w:p w:rsidR="00170780" w:rsidRPr="00020217" w:rsidRDefault="00020217" w:rsidP="00E86458">
      <w:pPr>
        <w:spacing w:before="60"/>
        <w:jc w:val="center"/>
        <w:rPr>
          <w:rFonts w:ascii="Arial" w:hAnsi="Arial" w:cs="Arial"/>
          <w:i/>
          <w:sz w:val="20"/>
          <w:szCs w:val="20"/>
          <w:lang w:val="es-419"/>
        </w:rPr>
      </w:pPr>
      <w:r w:rsidRPr="00020217">
        <w:rPr>
          <w:rFonts w:ascii="Arial" w:hAnsi="Arial" w:cs="Arial"/>
          <w:i/>
          <w:sz w:val="20"/>
          <w:szCs w:val="20"/>
          <w:lang w:val="es-419"/>
        </w:rPr>
        <w:t>Figura</w:t>
      </w:r>
      <w:r w:rsidR="00235754">
        <w:rPr>
          <w:rFonts w:ascii="Arial" w:hAnsi="Arial" w:cs="Arial"/>
          <w:i/>
          <w:sz w:val="20"/>
          <w:szCs w:val="20"/>
          <w:lang w:val="en-US"/>
        </w:rPr>
        <w:t xml:space="preserve"> </w:t>
      </w:r>
      <w:r w:rsidR="00170780" w:rsidRPr="00020217">
        <w:rPr>
          <w:rFonts w:ascii="Arial" w:hAnsi="Arial" w:cs="Arial"/>
          <w:i/>
          <w:sz w:val="20"/>
          <w:szCs w:val="20"/>
          <w:lang w:val="es-419"/>
        </w:rPr>
        <w:t>2</w:t>
      </w:r>
      <w:r>
        <w:rPr>
          <w:rFonts w:ascii="Arial" w:hAnsi="Arial" w:cs="Arial"/>
          <w:i/>
          <w:sz w:val="20"/>
          <w:szCs w:val="20"/>
          <w:lang w:val="en-US"/>
        </w:rPr>
        <w:t>:</w:t>
      </w:r>
      <w:r w:rsidR="00170780" w:rsidRPr="00020217">
        <w:rPr>
          <w:rFonts w:ascii="Arial" w:hAnsi="Arial" w:cs="Arial"/>
          <w:i/>
          <w:sz w:val="20"/>
          <w:szCs w:val="20"/>
          <w:lang w:val="es-419"/>
        </w:rPr>
        <w:t xml:space="preserve"> Arquietectura de Meteor</w:t>
      </w:r>
    </w:p>
    <w:p w:rsidR="0002229D" w:rsidRPr="00077002" w:rsidRDefault="00077002" w:rsidP="00E86458">
      <w:pPr>
        <w:pStyle w:val="Ttulo4"/>
        <w:rPr>
          <w:lang w:val="es-419"/>
        </w:rPr>
      </w:pPr>
      <w:bookmarkStart w:id="27" w:name="_Toc431546821"/>
      <w:r w:rsidRPr="00077002">
        <w:rPr>
          <w:lang w:val="es-419"/>
        </w:rPr>
        <w:t>2.3.2.</w:t>
      </w:r>
      <w:r>
        <w:rPr>
          <w:lang w:val="es-419"/>
        </w:rPr>
        <w:t>2</w:t>
      </w:r>
      <w:r w:rsidR="004757E4" w:rsidRPr="00077002">
        <w:rPr>
          <w:lang w:val="es-419"/>
        </w:rPr>
        <w:t xml:space="preserve"> </w:t>
      </w:r>
      <w:r w:rsidR="00C16CC7" w:rsidRPr="00C16CC7">
        <w:rPr>
          <w:lang w:val="es-ES"/>
        </w:rPr>
        <w:t>Características</w:t>
      </w:r>
      <w:bookmarkEnd w:id="27"/>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Transferencia de datos</w:t>
      </w:r>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no envía HTML sobre la red. El servidor envía los datos y permite al cliente visualizarlo.</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Un solo lenguaje</w:t>
      </w:r>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permite escribir tanto el cliente como el servidor de tu aplicación en JavaScript.</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Base de datos en todas partes</w:t>
      </w:r>
      <w:r w:rsidRPr="004757E4">
        <w:rPr>
          <w:rFonts w:ascii="Arial" w:eastAsia="Times New Roman" w:hAnsi="Arial" w:cs="Arial"/>
          <w:color w:val="000000" w:themeColor="text1"/>
          <w:spacing w:val="2"/>
          <w:sz w:val="20"/>
          <w:szCs w:val="20"/>
          <w:lang w:eastAsia="es-ES"/>
        </w:rPr>
        <w:t>. Puedes usar los mismos métodos para acceder a la base de datos tanto desde el cliente, como desde el servidor.</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Compensación de latencia</w:t>
      </w:r>
      <w:r w:rsidRPr="004757E4">
        <w:rPr>
          <w:rFonts w:ascii="Arial" w:eastAsia="Times New Roman" w:hAnsi="Arial" w:cs="Arial"/>
          <w:color w:val="000000" w:themeColor="text1"/>
          <w:spacing w:val="2"/>
          <w:sz w:val="20"/>
          <w:szCs w:val="20"/>
          <w:lang w:eastAsia="es-ES"/>
        </w:rPr>
        <w:t xml:space="preserve">. En el cliente,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presolicita</w:t>
      </w:r>
      <w:proofErr w:type="spellEnd"/>
      <w:r w:rsidRPr="004757E4">
        <w:rPr>
          <w:rFonts w:ascii="Arial" w:eastAsia="Times New Roman" w:hAnsi="Arial" w:cs="Arial"/>
          <w:color w:val="000000" w:themeColor="text1"/>
          <w:spacing w:val="2"/>
          <w:sz w:val="20"/>
          <w:szCs w:val="20"/>
          <w:lang w:eastAsia="es-ES"/>
        </w:rPr>
        <w:t xml:space="preserve"> los datos y simula modelos para hacer parecer que la llamada al servidor es instantánea.</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 xml:space="preserve">Reactividad en Full </w:t>
      </w:r>
      <w:proofErr w:type="spellStart"/>
      <w:r w:rsidRPr="004757E4">
        <w:rPr>
          <w:rFonts w:ascii="Arial" w:eastAsia="Times New Roman" w:hAnsi="Arial" w:cs="Arial"/>
          <w:b/>
          <w:bCs/>
          <w:color w:val="000000" w:themeColor="text1"/>
          <w:spacing w:val="2"/>
          <w:sz w:val="20"/>
          <w:szCs w:val="20"/>
          <w:lang w:eastAsia="es-ES"/>
        </w:rPr>
        <w:t>Stack</w:t>
      </w:r>
      <w:proofErr w:type="spellEnd"/>
      <w:r w:rsidRPr="004757E4">
        <w:rPr>
          <w:rFonts w:ascii="Arial" w:eastAsia="Times New Roman" w:hAnsi="Arial" w:cs="Arial"/>
          <w:color w:val="000000" w:themeColor="text1"/>
          <w:spacing w:val="2"/>
          <w:sz w:val="20"/>
          <w:szCs w:val="20"/>
          <w:lang w:eastAsia="es-ES"/>
        </w:rPr>
        <w:t xml:space="preserve">. En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el tiempo real es por defecto. Todas las capas de la aplicación, desde la base de datos hasta la plantilla, se actualizan de forma automática cuando es necesario.</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Adopta el ecosistema</w:t>
      </w:r>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es código abierto, se integra con herramientas y </w:t>
      </w:r>
      <w:proofErr w:type="spellStart"/>
      <w:r w:rsidRPr="004757E4">
        <w:rPr>
          <w:rFonts w:ascii="Arial" w:eastAsia="Times New Roman" w:hAnsi="Arial" w:cs="Arial"/>
          <w:color w:val="000000" w:themeColor="text1"/>
          <w:spacing w:val="2"/>
          <w:sz w:val="20"/>
          <w:szCs w:val="20"/>
          <w:lang w:eastAsia="es-ES"/>
        </w:rPr>
        <w:t>frameworks</w:t>
      </w:r>
      <w:proofErr w:type="spellEnd"/>
      <w:r w:rsidRPr="004757E4">
        <w:rPr>
          <w:rFonts w:ascii="Arial" w:eastAsia="Times New Roman" w:hAnsi="Arial" w:cs="Arial"/>
          <w:color w:val="000000" w:themeColor="text1"/>
          <w:spacing w:val="2"/>
          <w:sz w:val="20"/>
          <w:szCs w:val="20"/>
          <w:lang w:eastAsia="es-ES"/>
        </w:rPr>
        <w:t xml:space="preserve"> de código abierto.</w:t>
      </w:r>
    </w:p>
    <w:p w:rsidR="004757E4" w:rsidRDefault="004757E4" w:rsidP="00E86458">
      <w:pPr>
        <w:numPr>
          <w:ilvl w:val="0"/>
          <w:numId w:val="8"/>
        </w:numPr>
        <w:spacing w:before="60"/>
        <w:ind w:left="360"/>
        <w:rPr>
          <w:rFonts w:ascii="Arial" w:eastAsia="Times New Roman" w:hAnsi="Arial" w:cs="Arial"/>
          <w:color w:val="3A4145"/>
          <w:spacing w:val="2"/>
          <w:sz w:val="20"/>
          <w:szCs w:val="20"/>
          <w:lang w:eastAsia="es-ES"/>
        </w:rPr>
      </w:pPr>
      <w:r w:rsidRPr="004757E4">
        <w:rPr>
          <w:rFonts w:ascii="Arial" w:eastAsia="Times New Roman" w:hAnsi="Arial" w:cs="Arial"/>
          <w:b/>
          <w:bCs/>
          <w:color w:val="000000" w:themeColor="text1"/>
          <w:spacing w:val="2"/>
          <w:sz w:val="20"/>
          <w:szCs w:val="20"/>
          <w:lang w:eastAsia="es-ES"/>
        </w:rPr>
        <w:t>La simplicidad es igual a la productividad</w:t>
      </w:r>
      <w:r w:rsidRPr="004757E4">
        <w:rPr>
          <w:rFonts w:ascii="Arial" w:eastAsia="Times New Roman" w:hAnsi="Arial" w:cs="Arial"/>
          <w:color w:val="000000" w:themeColor="text1"/>
          <w:spacing w:val="2"/>
          <w:sz w:val="20"/>
          <w:szCs w:val="20"/>
          <w:lang w:eastAsia="es-ES"/>
        </w:rPr>
        <w:t xml:space="preserve">. La mejor manera de hacer que algo parezca simple es hacerlo simple. La principal funcionalidad de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es clara, crear bellas </w:t>
      </w:r>
      <w:proofErr w:type="spellStart"/>
      <w:r w:rsidRPr="004757E4">
        <w:rPr>
          <w:rFonts w:ascii="Arial" w:eastAsia="Times New Roman" w:hAnsi="Arial" w:cs="Arial"/>
          <w:color w:val="000000" w:themeColor="text1"/>
          <w:spacing w:val="2"/>
          <w:sz w:val="20"/>
          <w:szCs w:val="20"/>
          <w:lang w:eastAsia="es-ES"/>
        </w:rPr>
        <w:t>APIs</w:t>
      </w:r>
      <w:proofErr w:type="spellEnd"/>
      <w:r>
        <w:rPr>
          <w:rFonts w:ascii="Arial" w:eastAsia="Times New Roman" w:hAnsi="Arial" w:cs="Arial"/>
          <w:color w:val="000000" w:themeColor="text1"/>
          <w:spacing w:val="2"/>
          <w:sz w:val="20"/>
          <w:szCs w:val="20"/>
          <w:lang w:eastAsia="es-ES"/>
        </w:rPr>
        <w:t>.</w:t>
      </w:r>
    </w:p>
    <w:p w:rsidR="004757E4" w:rsidRDefault="00077002" w:rsidP="00E86458">
      <w:pPr>
        <w:pStyle w:val="Ttulo4"/>
        <w:rPr>
          <w:rFonts w:eastAsia="Times New Roman"/>
          <w:lang w:eastAsia="es-ES"/>
        </w:rPr>
      </w:pPr>
      <w:bookmarkStart w:id="28" w:name="_Toc431546822"/>
      <w:r>
        <w:rPr>
          <w:rFonts w:eastAsia="Times New Roman"/>
          <w:lang w:eastAsia="es-ES"/>
        </w:rPr>
        <w:t>2.3.2.</w:t>
      </w:r>
      <w:r>
        <w:rPr>
          <w:rFonts w:eastAsia="Times New Roman"/>
          <w:lang w:val="es-419" w:eastAsia="es-ES"/>
        </w:rPr>
        <w:t>3</w:t>
      </w:r>
      <w:r w:rsidR="004757E4" w:rsidRPr="004757E4">
        <w:rPr>
          <w:rFonts w:eastAsia="Times New Roman"/>
          <w:lang w:eastAsia="es-ES"/>
        </w:rPr>
        <w:t xml:space="preserve"> Justificación</w:t>
      </w:r>
      <w:bookmarkEnd w:id="28"/>
    </w:p>
    <w:p w:rsidR="00F01336" w:rsidRPr="00DD4E2E"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eastAsia="es-ES"/>
        </w:rPr>
        <w:t>Buena base tecnológica.</w:t>
      </w:r>
      <w:r w:rsidRPr="00F01336">
        <w:rPr>
          <w:rFonts w:ascii="Arial" w:hAnsi="Arial" w:cs="Arial"/>
          <w:color w:val="000000" w:themeColor="text1"/>
          <w:sz w:val="20"/>
          <w:szCs w:val="20"/>
          <w:lang w:val="es-419" w:eastAsia="es-ES"/>
        </w:rPr>
        <w:t xml:space="preserve"> </w:t>
      </w:r>
      <w:r w:rsidRPr="00F01336">
        <w:rPr>
          <w:rFonts w:ascii="Arial" w:hAnsi="Arial" w:cs="Arial"/>
          <w:color w:val="000000" w:themeColor="text1"/>
          <w:sz w:val="20"/>
          <w:szCs w:val="20"/>
          <w:lang w:val="es-419"/>
        </w:rPr>
        <w:t>La parte de servidor de Meteor funciona sobre Node.js pero eliminando problemas como el famoso “callback hell” utilizando</w:t>
      </w:r>
      <w:r w:rsidRPr="00F01336">
        <w:rPr>
          <w:rStyle w:val="apple-converted-space"/>
          <w:rFonts w:ascii="Arial" w:hAnsi="Arial" w:cs="Arial"/>
          <w:color w:val="000000" w:themeColor="text1"/>
          <w:sz w:val="20"/>
          <w:szCs w:val="20"/>
          <w:lang w:val="es-419"/>
        </w:rPr>
        <w:t> </w:t>
      </w:r>
      <w:hyperlink r:id="rId11" w:history="1">
        <w:r w:rsidRPr="00F01336">
          <w:rPr>
            <w:rStyle w:val="Hipervnculo"/>
            <w:rFonts w:ascii="Arial" w:hAnsi="Arial" w:cs="Arial"/>
            <w:color w:val="000000" w:themeColor="text1"/>
            <w:sz w:val="20"/>
            <w:szCs w:val="20"/>
            <w:u w:val="none"/>
            <w:lang w:val="es-419"/>
          </w:rPr>
          <w:t>Fibers</w:t>
        </w:r>
      </w:hyperlink>
      <w:r w:rsidRPr="00F01336">
        <w:rPr>
          <w:rFonts w:ascii="Arial" w:hAnsi="Arial" w:cs="Arial"/>
          <w:color w:val="000000" w:themeColor="text1"/>
          <w:sz w:val="20"/>
          <w:szCs w:val="20"/>
          <w:lang w:val="es-419"/>
        </w:rPr>
        <w:t xml:space="preserve"> y actualmente utiliza MongoDB como base de datos utilizando</w:t>
      </w:r>
      <w:r w:rsidRPr="00F01336">
        <w:rPr>
          <w:rStyle w:val="apple-converted-space"/>
          <w:rFonts w:ascii="Arial" w:hAnsi="Arial" w:cs="Arial"/>
          <w:color w:val="000000" w:themeColor="text1"/>
          <w:sz w:val="20"/>
          <w:szCs w:val="20"/>
          <w:lang w:val="es-419"/>
        </w:rPr>
        <w:t> </w:t>
      </w:r>
      <w:hyperlink r:id="rId12" w:history="1">
        <w:r w:rsidRPr="00F01336">
          <w:rPr>
            <w:rStyle w:val="Hipervnculo"/>
            <w:rFonts w:ascii="Arial" w:hAnsi="Arial" w:cs="Arial"/>
            <w:color w:val="000000" w:themeColor="text1"/>
            <w:sz w:val="20"/>
            <w:szCs w:val="20"/>
            <w:u w:val="none"/>
            <w:lang w:val="es-419"/>
          </w:rPr>
          <w:t>oplogtailing</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para monitorizar los cambios de forma eficiente.</w:t>
      </w:r>
    </w:p>
    <w:p w:rsidR="00F01336" w:rsidRPr="00DD4E2E"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Facil de aprender</w:t>
      </w:r>
      <w:r w:rsidRPr="00F01336">
        <w:rPr>
          <w:rFonts w:ascii="Arial" w:hAnsi="Arial" w:cs="Arial"/>
          <w:color w:val="000000" w:themeColor="text1"/>
          <w:sz w:val="20"/>
          <w:szCs w:val="20"/>
          <w:lang w:val="es-419"/>
        </w:rPr>
        <w:t xml:space="preserve"> . Javascript en todas partes. Solo necesitas aprender un lenguaje.</w:t>
      </w:r>
    </w:p>
    <w:p w:rsidR="00F01336" w:rsidRPr="00DD4E2E"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Inspeccion de codigo.</w:t>
      </w:r>
      <w:r w:rsidRPr="00F01336">
        <w:rPr>
          <w:rFonts w:ascii="Arial" w:hAnsi="Arial" w:cs="Arial"/>
          <w:color w:val="000000" w:themeColor="text1"/>
          <w:sz w:val="20"/>
          <w:szCs w:val="20"/>
          <w:lang w:val="es-419"/>
        </w:rPr>
        <w:t xml:space="preserve"> En el lado del cliente, es posible utilizar cualquiera de las herramientas que tenemos a nuestor alcance ofrecidas por los distintos navegadores. Meteor tiene soporte para</w:t>
      </w:r>
      <w:r w:rsidRPr="00F01336">
        <w:rPr>
          <w:rStyle w:val="apple-converted-space"/>
          <w:rFonts w:ascii="Arial" w:hAnsi="Arial" w:cs="Arial"/>
          <w:color w:val="000000" w:themeColor="text1"/>
          <w:sz w:val="20"/>
          <w:szCs w:val="20"/>
          <w:lang w:val="es-419"/>
        </w:rPr>
        <w:t> </w:t>
      </w:r>
      <w:hyperlink r:id="rId13" w:anchor="v094" w:history="1">
        <w:r w:rsidRPr="00F01336">
          <w:rPr>
            <w:rStyle w:val="Hipervnculo"/>
            <w:rFonts w:ascii="Arial" w:hAnsi="Arial" w:cs="Arial"/>
            <w:color w:val="000000" w:themeColor="text1"/>
            <w:sz w:val="20"/>
            <w:szCs w:val="20"/>
            <w:u w:val="none"/>
            <w:lang w:val="es-419"/>
          </w:rPr>
          <w:t>debugging</w:t>
        </w:r>
        <w:r w:rsidRPr="00F01336">
          <w:rPr>
            <w:rStyle w:val="Hipervnculo"/>
            <w:rFonts w:ascii="Arial" w:hAnsi="Arial" w:cs="Arial"/>
            <w:color w:val="000000" w:themeColor="text1"/>
            <w:sz w:val="20"/>
            <w:szCs w:val="20"/>
            <w:lang w:val="es-419"/>
          </w:rPr>
          <w:t xml:space="preserve"> </w:t>
        </w:r>
        <w:r w:rsidRPr="00F01336">
          <w:rPr>
            <w:rStyle w:val="Hipervnculo"/>
            <w:rFonts w:ascii="Arial" w:hAnsi="Arial" w:cs="Arial"/>
            <w:color w:val="000000" w:themeColor="text1"/>
            <w:sz w:val="20"/>
            <w:szCs w:val="20"/>
            <w:u w:val="none"/>
            <w:lang w:val="es-419"/>
          </w:rPr>
          <w:t>en</w:t>
        </w:r>
      </w:hyperlink>
      <w:r w:rsidRPr="00F01336">
        <w:rPr>
          <w:rFonts w:ascii="Arial" w:hAnsi="Arial" w:cs="Arial"/>
          <w:color w:val="000000" w:themeColor="text1"/>
          <w:sz w:val="20"/>
          <w:szCs w:val="20"/>
          <w:lang w:val="es-419"/>
        </w:rPr>
        <w:t xml:space="preserve"> el lado del servidor </w:t>
      </w:r>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y</w:t>
      </w:r>
      <w:r w:rsidRPr="00F01336">
        <w:rPr>
          <w:rStyle w:val="apple-converted-space"/>
          <w:rFonts w:ascii="Arial" w:hAnsi="Arial" w:cs="Arial"/>
          <w:color w:val="000000" w:themeColor="text1"/>
          <w:sz w:val="20"/>
          <w:szCs w:val="20"/>
          <w:lang w:val="es-419"/>
        </w:rPr>
        <w:t> </w:t>
      </w:r>
      <w:hyperlink r:id="rId14" w:history="1">
        <w:r w:rsidRPr="00F01336">
          <w:rPr>
            <w:rStyle w:val="Hipervnculo"/>
            <w:rFonts w:ascii="Arial" w:hAnsi="Arial" w:cs="Arial"/>
            <w:color w:val="000000" w:themeColor="text1"/>
            <w:sz w:val="20"/>
            <w:szCs w:val="20"/>
            <w:u w:val="none"/>
            <w:lang w:val="es-419"/>
          </w:rPr>
          <w:t>WebStorm</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ha lanzado hace poco una versión totalmente compatible con Meteor, debugging incluido.</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rPr>
      </w:pPr>
      <w:r w:rsidRPr="00F01336">
        <w:rPr>
          <w:rFonts w:ascii="Arial" w:hAnsi="Arial" w:cs="Arial"/>
          <w:b/>
          <w:color w:val="000000" w:themeColor="text1"/>
          <w:sz w:val="20"/>
          <w:szCs w:val="20"/>
          <w:lang w:val="es-419"/>
        </w:rPr>
        <w:t>Simplicidad en el cliente.</w:t>
      </w:r>
      <w:r w:rsidRPr="00F01336">
        <w:rPr>
          <w:rFonts w:ascii="Arial" w:hAnsi="Arial" w:cs="Arial"/>
          <w:color w:val="000000" w:themeColor="text1"/>
          <w:sz w:val="20"/>
          <w:szCs w:val="20"/>
          <w:lang w:val="es-419"/>
        </w:rPr>
        <w:t xml:space="preserve"> A diferencia de otros frameworks como Angular, Meteor no mezcla la lógica de al aplicación con el HTML. El sistema utilizado por Meteor,</w:t>
      </w:r>
      <w:r w:rsidRPr="00F01336">
        <w:rPr>
          <w:rStyle w:val="apple-converted-space"/>
          <w:rFonts w:ascii="Arial" w:hAnsi="Arial" w:cs="Arial"/>
          <w:color w:val="000000" w:themeColor="text1"/>
          <w:sz w:val="20"/>
          <w:szCs w:val="20"/>
          <w:lang w:val="es-419"/>
        </w:rPr>
        <w:t> </w:t>
      </w:r>
      <w:hyperlink r:id="rId15" w:history="1">
        <w:r w:rsidRPr="00F01336">
          <w:rPr>
            <w:rStyle w:val="Hipervnculo"/>
            <w:rFonts w:ascii="Arial" w:hAnsi="Arial" w:cs="Arial"/>
            <w:color w:val="000000" w:themeColor="text1"/>
            <w:sz w:val="20"/>
            <w:szCs w:val="20"/>
            <w:u w:val="none"/>
            <w:lang w:val="es-419"/>
          </w:rPr>
          <w:t>Blaze</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 xml:space="preserve">no incluye en el HTML javascript,lógica de bindings ni atributos extraños como data- o ng-. </w:t>
      </w:r>
      <w:r w:rsidRPr="00F01336">
        <w:rPr>
          <w:rFonts w:ascii="Arial" w:hAnsi="Arial" w:cs="Arial"/>
          <w:color w:val="000000" w:themeColor="text1"/>
          <w:sz w:val="20"/>
          <w:szCs w:val="20"/>
        </w:rPr>
        <w:t xml:space="preserve">No </w:t>
      </w:r>
      <w:proofErr w:type="spellStart"/>
      <w:r w:rsidRPr="00F01336">
        <w:rPr>
          <w:rFonts w:ascii="Arial" w:hAnsi="Arial" w:cs="Arial"/>
          <w:color w:val="000000" w:themeColor="text1"/>
          <w:sz w:val="20"/>
          <w:szCs w:val="20"/>
        </w:rPr>
        <w:t>es</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necesario</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inventar</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tus</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propias</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etiquetas</w:t>
      </w:r>
      <w:proofErr w:type="spellEnd"/>
      <w:r w:rsidRPr="00F01336">
        <w:rPr>
          <w:rFonts w:ascii="Arial" w:hAnsi="Arial" w:cs="Arial"/>
          <w:color w:val="000000" w:themeColor="text1"/>
          <w:sz w:val="20"/>
          <w:szCs w:val="20"/>
        </w:rPr>
        <w:t xml:space="preserve"> HTML.</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lastRenderedPageBreak/>
        <w:t>Seguridad.</w:t>
      </w:r>
      <w:r w:rsidRPr="00F01336">
        <w:rPr>
          <w:rFonts w:ascii="Arial" w:hAnsi="Arial" w:cs="Arial"/>
          <w:color w:val="000000" w:themeColor="text1"/>
          <w:sz w:val="20"/>
          <w:szCs w:val="20"/>
          <w:lang w:val="es-419"/>
        </w:rPr>
        <w:t xml:space="preserve"> Meteor tiene medidas de seguridad de serie frente a muchos de los problemas de seguridad más frecuentes.</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Pruebas.</w:t>
      </w:r>
      <w:r w:rsidRPr="00F01336">
        <w:rPr>
          <w:rFonts w:ascii="Arial" w:hAnsi="Arial" w:cs="Arial"/>
          <w:color w:val="000000" w:themeColor="text1"/>
          <w:sz w:val="20"/>
          <w:szCs w:val="20"/>
          <w:lang w:val="es-419"/>
        </w:rPr>
        <w:t xml:space="preserve"> El framework oficial de Testing de Meteor es</w:t>
      </w:r>
      <w:r w:rsidRPr="00F01336">
        <w:rPr>
          <w:rStyle w:val="apple-converted-space"/>
          <w:rFonts w:ascii="Arial" w:hAnsi="Arial" w:cs="Arial"/>
          <w:color w:val="000000" w:themeColor="text1"/>
          <w:sz w:val="20"/>
          <w:szCs w:val="20"/>
          <w:lang w:val="es-419"/>
        </w:rPr>
        <w:t> </w:t>
      </w:r>
      <w:hyperlink r:id="rId16" w:history="1">
        <w:r w:rsidRPr="00F01336">
          <w:rPr>
            <w:rStyle w:val="Hipervnculo"/>
            <w:rFonts w:ascii="Arial" w:hAnsi="Arial" w:cs="Arial"/>
            <w:color w:val="000000" w:themeColor="text1"/>
            <w:sz w:val="20"/>
            <w:szCs w:val="20"/>
            <w:u w:val="none"/>
            <w:lang w:val="es-419"/>
          </w:rPr>
          <w:t>Velocity</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y nos permite integrar las funcionalidades propias del tiempo real con Jasmine o Mocha. Los tests se ejecutan automáticamente cuando guardamos los cambios y el estado de nuestros tests se indica en directo con un punto verde o rojo en la parte superior derecha de la aplicación.</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Soporte Movil.</w:t>
      </w:r>
      <w:r w:rsidRPr="00F01336">
        <w:rPr>
          <w:rFonts w:ascii="Arial" w:hAnsi="Arial" w:cs="Arial"/>
          <w:color w:val="000000" w:themeColor="text1"/>
          <w:sz w:val="20"/>
          <w:szCs w:val="20"/>
          <w:lang w:val="es-419"/>
        </w:rPr>
        <w:t xml:space="preserve"> Las aplicaciones móviles se pueden generar usando el mismo código que la versión web usando PhoneGap/Cordova.</w:t>
      </w:r>
    </w:p>
    <w:p w:rsidR="00F01336" w:rsidRDefault="00870398" w:rsidP="00E241E3">
      <w:pPr>
        <w:pStyle w:val="Ttulo3"/>
        <w:rPr>
          <w:rFonts w:eastAsia="Times New Roman"/>
          <w:lang w:val="es-419" w:eastAsia="es-ES"/>
        </w:rPr>
      </w:pPr>
      <w:bookmarkStart w:id="29" w:name="_Toc431546823"/>
      <w:r>
        <w:t xml:space="preserve">2.3.3 </w:t>
      </w:r>
      <w:r w:rsidR="00077002">
        <w:rPr>
          <w:lang w:val="es-419"/>
        </w:rPr>
        <w:t xml:space="preserve">Framework </w:t>
      </w:r>
      <w:proofErr w:type="spellStart"/>
      <w:r w:rsidRPr="00BA6385">
        <w:rPr>
          <w:rFonts w:eastAsia="Times New Roman"/>
          <w:lang w:eastAsia="es-ES"/>
        </w:rPr>
        <w:t>Semantic</w:t>
      </w:r>
      <w:proofErr w:type="spellEnd"/>
      <w:r w:rsidRPr="00BA6385">
        <w:rPr>
          <w:rFonts w:eastAsia="Times New Roman"/>
          <w:lang w:eastAsia="es-ES"/>
        </w:rPr>
        <w:t xml:space="preserve"> UI</w:t>
      </w:r>
      <w:bookmarkEnd w:id="29"/>
    </w:p>
    <w:p w:rsidR="00077002" w:rsidRPr="00077002" w:rsidRDefault="00077002" w:rsidP="007B0180">
      <w:pPr>
        <w:pStyle w:val="Ttulo4"/>
        <w:rPr>
          <w:lang w:val="es-419" w:eastAsia="es-ES"/>
        </w:rPr>
      </w:pPr>
      <w:bookmarkStart w:id="30" w:name="_Toc431546824"/>
      <w:r>
        <w:rPr>
          <w:lang w:val="es-419" w:eastAsia="es-ES"/>
        </w:rPr>
        <w:t>2.3.3.1 Definicion</w:t>
      </w:r>
      <w:bookmarkEnd w:id="30"/>
    </w:p>
    <w:p w:rsidR="00870398" w:rsidRDefault="00870398" w:rsidP="00E86458">
      <w:pPr>
        <w:shd w:val="clear" w:color="auto" w:fill="FFFFFF"/>
        <w:spacing w:before="60"/>
        <w:rPr>
          <w:rFonts w:ascii="Arial" w:eastAsia="Times New Roman" w:hAnsi="Arial" w:cs="Arial"/>
          <w:color w:val="000000"/>
          <w:sz w:val="20"/>
          <w:szCs w:val="20"/>
          <w:lang w:eastAsia="es-ES"/>
        </w:rPr>
      </w:pPr>
      <w:proofErr w:type="spellStart"/>
      <w:r w:rsidRPr="00BA6385">
        <w:rPr>
          <w:rFonts w:ascii="Arial" w:eastAsia="Times New Roman" w:hAnsi="Arial" w:cs="Arial"/>
          <w:color w:val="000000"/>
          <w:sz w:val="20"/>
          <w:szCs w:val="20"/>
          <w:lang w:eastAsia="es-ES"/>
        </w:rPr>
        <w:t>Semantic</w:t>
      </w:r>
      <w:proofErr w:type="spellEnd"/>
      <w:r w:rsidRPr="00BA6385">
        <w:rPr>
          <w:rFonts w:ascii="Arial" w:eastAsia="Times New Roman" w:hAnsi="Arial" w:cs="Arial"/>
          <w:color w:val="000000"/>
          <w:sz w:val="20"/>
          <w:szCs w:val="20"/>
          <w:lang w:eastAsia="es-ES"/>
        </w:rPr>
        <w:t xml:space="preserve"> UI es un </w:t>
      </w:r>
      <w:proofErr w:type="spellStart"/>
      <w:r w:rsidRPr="00BA6385">
        <w:rPr>
          <w:rFonts w:ascii="Arial" w:eastAsia="Times New Roman" w:hAnsi="Arial" w:cs="Arial"/>
          <w:color w:val="000000"/>
          <w:sz w:val="20"/>
          <w:szCs w:val="20"/>
          <w:lang w:eastAsia="es-ES"/>
        </w:rPr>
        <w:t>framework</w:t>
      </w:r>
      <w:proofErr w:type="spellEnd"/>
      <w:r w:rsidRPr="00BA6385">
        <w:rPr>
          <w:rFonts w:ascii="Arial" w:eastAsia="Times New Roman" w:hAnsi="Arial" w:cs="Arial"/>
          <w:color w:val="000000"/>
          <w:sz w:val="20"/>
          <w:szCs w:val="20"/>
          <w:lang w:eastAsia="es-ES"/>
        </w:rPr>
        <w:t xml:space="preserve"> de aplicaciones </w:t>
      </w:r>
      <w:proofErr w:type="spellStart"/>
      <w:r w:rsidRPr="00BA6385">
        <w:rPr>
          <w:rFonts w:ascii="Arial" w:eastAsia="Times New Roman" w:hAnsi="Arial" w:cs="Arial"/>
          <w:color w:val="000000"/>
          <w:sz w:val="20"/>
          <w:szCs w:val="20"/>
          <w:lang w:eastAsia="es-ES"/>
        </w:rPr>
        <w:t>front</w:t>
      </w:r>
      <w:proofErr w:type="spellEnd"/>
      <w:r w:rsidRPr="00BA6385">
        <w:rPr>
          <w:rFonts w:ascii="Arial" w:eastAsia="Times New Roman" w:hAnsi="Arial" w:cs="Arial"/>
          <w:color w:val="000000"/>
          <w:sz w:val="20"/>
          <w:szCs w:val="20"/>
          <w:lang w:eastAsia="es-ES"/>
        </w:rPr>
        <w:t xml:space="preserve"> </w:t>
      </w:r>
      <w:proofErr w:type="spellStart"/>
      <w:r w:rsidRPr="00BA6385">
        <w:rPr>
          <w:rFonts w:ascii="Arial" w:eastAsia="Times New Roman" w:hAnsi="Arial" w:cs="Arial"/>
          <w:color w:val="000000"/>
          <w:sz w:val="20"/>
          <w:szCs w:val="20"/>
          <w:lang w:eastAsia="es-ES"/>
        </w:rPr>
        <w:t>end</w:t>
      </w:r>
      <w:proofErr w:type="spellEnd"/>
      <w:r w:rsidRPr="00BA6385">
        <w:rPr>
          <w:rFonts w:ascii="Arial" w:eastAsia="Times New Roman" w:hAnsi="Arial" w:cs="Arial"/>
          <w:color w:val="000000"/>
          <w:sz w:val="20"/>
          <w:szCs w:val="20"/>
          <w:lang w:eastAsia="es-ES"/>
        </w:rPr>
        <w:t xml:space="preserve"> </w:t>
      </w:r>
      <w:r w:rsidR="00077002">
        <w:rPr>
          <w:rFonts w:ascii="Arial" w:eastAsia="Times New Roman" w:hAnsi="Arial" w:cs="Arial"/>
          <w:color w:val="000000"/>
          <w:sz w:val="20"/>
          <w:szCs w:val="20"/>
          <w:lang w:eastAsia="es-ES"/>
        </w:rPr>
        <w:t xml:space="preserve">que </w:t>
      </w:r>
      <w:r w:rsidR="00077002">
        <w:rPr>
          <w:rFonts w:ascii="Arial" w:eastAsia="Times New Roman" w:hAnsi="Arial" w:cs="Arial"/>
          <w:color w:val="000000"/>
          <w:sz w:val="20"/>
          <w:szCs w:val="20"/>
          <w:lang w:val="es-419" w:eastAsia="es-ES"/>
        </w:rPr>
        <w:t>es compuesto</w:t>
      </w:r>
      <w:r w:rsidRPr="00BA6385">
        <w:rPr>
          <w:rFonts w:ascii="Arial" w:eastAsia="Times New Roman" w:hAnsi="Arial" w:cs="Arial"/>
          <w:color w:val="000000"/>
          <w:sz w:val="20"/>
          <w:szCs w:val="20"/>
          <w:lang w:eastAsia="es-ES"/>
        </w:rPr>
        <w:t xml:space="preserve"> </w:t>
      </w:r>
      <w:r w:rsidR="00077002">
        <w:rPr>
          <w:rFonts w:ascii="Arial" w:eastAsia="Times New Roman" w:hAnsi="Arial" w:cs="Arial"/>
          <w:color w:val="000000"/>
          <w:sz w:val="20"/>
          <w:szCs w:val="20"/>
          <w:lang w:val="es-419" w:eastAsia="es-ES"/>
        </w:rPr>
        <w:t>por</w:t>
      </w:r>
      <w:r w:rsidRPr="00BA6385">
        <w:rPr>
          <w:rFonts w:ascii="Arial" w:eastAsia="Times New Roman" w:hAnsi="Arial" w:cs="Arial"/>
          <w:color w:val="000000"/>
          <w:sz w:val="20"/>
          <w:szCs w:val="20"/>
          <w:lang w:eastAsia="es-ES"/>
        </w:rPr>
        <w:t xml:space="preserve"> un conjunto de especificaciones para el intercambio de elementos de la interfaz entre los desarrolladores.</w:t>
      </w:r>
    </w:p>
    <w:p w:rsidR="00870398" w:rsidRDefault="00870398" w:rsidP="00E86458">
      <w:pPr>
        <w:shd w:val="clear" w:color="auto" w:fill="FFFFFF"/>
        <w:spacing w:before="60"/>
        <w:rPr>
          <w:rFonts w:ascii="Arial" w:eastAsia="Times New Roman" w:hAnsi="Arial" w:cs="Arial"/>
          <w:color w:val="000000"/>
          <w:sz w:val="20"/>
          <w:szCs w:val="20"/>
          <w:lang w:eastAsia="es-ES"/>
        </w:rPr>
      </w:pPr>
      <w:r w:rsidRPr="00BA6385">
        <w:rPr>
          <w:rFonts w:ascii="Arial" w:eastAsia="Times New Roman" w:hAnsi="Arial" w:cs="Arial"/>
          <w:color w:val="000000"/>
          <w:sz w:val="20"/>
          <w:szCs w:val="20"/>
          <w:lang w:eastAsia="es-ES"/>
        </w:rPr>
        <w:t>El vocabulario utilizado (para las clases e ID) es mucho más claro en comparación con las alternativas que reduce la curva de aprendizaje.</w:t>
      </w:r>
    </w:p>
    <w:p w:rsidR="00870398" w:rsidRDefault="00870398" w:rsidP="00E86458">
      <w:pPr>
        <w:shd w:val="clear" w:color="auto" w:fill="FFFFFF"/>
        <w:spacing w:before="60"/>
        <w:rPr>
          <w:rFonts w:ascii="Arial" w:eastAsia="Times New Roman" w:hAnsi="Arial" w:cs="Arial"/>
          <w:color w:val="000000"/>
          <w:sz w:val="20"/>
          <w:szCs w:val="20"/>
          <w:lang w:val="es-419" w:eastAsia="es-ES"/>
        </w:rPr>
      </w:pPr>
      <w:proofErr w:type="spellStart"/>
      <w:r>
        <w:rPr>
          <w:rFonts w:ascii="Arial" w:eastAsia="Times New Roman" w:hAnsi="Arial" w:cs="Arial"/>
          <w:color w:val="000000"/>
          <w:sz w:val="20"/>
          <w:szCs w:val="20"/>
          <w:lang w:eastAsia="es-ES"/>
        </w:rPr>
        <w:t>Semantic</w:t>
      </w:r>
      <w:proofErr w:type="spellEnd"/>
      <w:r>
        <w:rPr>
          <w:rFonts w:ascii="Arial" w:eastAsia="Times New Roman" w:hAnsi="Arial" w:cs="Arial"/>
          <w:color w:val="000000"/>
          <w:sz w:val="20"/>
          <w:szCs w:val="20"/>
          <w:lang w:eastAsia="es-ES"/>
        </w:rPr>
        <w:t xml:space="preserve"> UI cuenta con</w:t>
      </w:r>
      <w:r w:rsidRPr="00BA6385">
        <w:rPr>
          <w:rFonts w:ascii="Arial" w:eastAsia="Times New Roman" w:hAnsi="Arial" w:cs="Arial"/>
          <w:color w:val="000000"/>
          <w:sz w:val="20"/>
          <w:szCs w:val="20"/>
          <w:lang w:eastAsia="es-ES"/>
        </w:rPr>
        <w:t xml:space="preserve"> muchos estilos para los elementos HTML, los elementos de la interfaz de usuario y escenarios (botones, formularios, tablas, acordeón, navegación, comentando, etc.).</w:t>
      </w:r>
      <w:r w:rsidR="003D0204">
        <w:rPr>
          <w:rFonts w:ascii="Arial" w:eastAsia="Times New Roman" w:hAnsi="Arial" w:cs="Arial"/>
          <w:color w:val="000000"/>
          <w:sz w:val="20"/>
          <w:szCs w:val="20"/>
          <w:lang w:eastAsia="es-ES"/>
        </w:rPr>
        <w:t>[4]</w:t>
      </w:r>
    </w:p>
    <w:p w:rsidR="00077002" w:rsidRDefault="00077002" w:rsidP="00E86458">
      <w:pPr>
        <w:pStyle w:val="Ttulo4"/>
        <w:rPr>
          <w:rFonts w:eastAsia="Times New Roman"/>
          <w:lang w:val="es-419" w:eastAsia="es-ES"/>
        </w:rPr>
      </w:pPr>
      <w:bookmarkStart w:id="31" w:name="_Toc431546825"/>
      <w:r>
        <w:rPr>
          <w:rFonts w:eastAsia="Times New Roman"/>
          <w:lang w:val="es-419" w:eastAsia="es-ES"/>
        </w:rPr>
        <w:t>2.3.3.2 Caracteristicas</w:t>
      </w:r>
      <w:bookmarkEnd w:id="31"/>
    </w:p>
    <w:p w:rsidR="008D78BB" w:rsidRPr="00C50108" w:rsidRDefault="008D78BB" w:rsidP="00E86458">
      <w:pPr>
        <w:pStyle w:val="Prrafodelista"/>
        <w:numPr>
          <w:ilvl w:val="0"/>
          <w:numId w:val="20"/>
        </w:numPr>
        <w:spacing w:before="60" w:after="60"/>
        <w:ind w:left="360"/>
        <w:jc w:val="both"/>
        <w:rPr>
          <w:rFonts w:ascii="Arial" w:hAnsi="Arial" w:cs="Arial"/>
          <w:sz w:val="20"/>
          <w:szCs w:val="20"/>
          <w:lang w:val="es-419" w:eastAsia="es-ES"/>
        </w:rPr>
      </w:pPr>
      <w:r w:rsidRPr="00C50108">
        <w:rPr>
          <w:rFonts w:ascii="Arial" w:hAnsi="Arial" w:cs="Arial"/>
          <w:b/>
          <w:sz w:val="20"/>
          <w:szCs w:val="20"/>
          <w:lang w:val="es-419" w:eastAsia="es-ES"/>
        </w:rPr>
        <w:t>Html conciso</w:t>
      </w:r>
      <w:r w:rsidRPr="00C50108">
        <w:rPr>
          <w:rFonts w:ascii="Arial" w:hAnsi="Arial" w:cs="Arial"/>
          <w:sz w:val="20"/>
          <w:szCs w:val="20"/>
          <w:lang w:val="es-419" w:eastAsia="es-ES"/>
        </w:rPr>
        <w:t>.</w:t>
      </w:r>
      <w:r w:rsidRPr="00C50108">
        <w:rPr>
          <w:rFonts w:ascii="Arial" w:hAnsi="Arial" w:cs="Arial"/>
          <w:sz w:val="20"/>
          <w:szCs w:val="20"/>
        </w:rPr>
        <w:t xml:space="preserve"> </w:t>
      </w:r>
      <w:r w:rsidRPr="00C50108">
        <w:rPr>
          <w:rFonts w:ascii="Arial" w:hAnsi="Arial" w:cs="Arial"/>
          <w:sz w:val="20"/>
          <w:szCs w:val="20"/>
          <w:lang w:val="es-419" w:eastAsia="es-ES"/>
        </w:rPr>
        <w:t>Las clases utilizan la sintaxis de  lenguaje natural como sustantivo / relaciones modificadoras, orden de las palabras, y la pluralidad de vincular conceptos intuitivamente.</w:t>
      </w:r>
    </w:p>
    <w:p w:rsidR="00077002" w:rsidRPr="00C50108" w:rsidRDefault="008D78BB" w:rsidP="00E86458">
      <w:pPr>
        <w:pStyle w:val="Prrafodelista"/>
        <w:numPr>
          <w:ilvl w:val="0"/>
          <w:numId w:val="20"/>
        </w:numPr>
        <w:spacing w:before="60" w:after="60"/>
        <w:ind w:left="360"/>
        <w:jc w:val="both"/>
        <w:rPr>
          <w:rFonts w:ascii="Arial" w:hAnsi="Arial" w:cs="Arial"/>
          <w:b/>
          <w:sz w:val="20"/>
          <w:szCs w:val="20"/>
          <w:lang w:val="es-419" w:eastAsia="es-ES"/>
        </w:rPr>
      </w:pPr>
      <w:r w:rsidRPr="00C50108">
        <w:rPr>
          <w:rFonts w:ascii="Arial" w:hAnsi="Arial" w:cs="Arial"/>
          <w:sz w:val="20"/>
          <w:szCs w:val="20"/>
          <w:lang w:val="es-419" w:eastAsia="es-ES"/>
        </w:rPr>
        <w:t xml:space="preserve"> </w:t>
      </w:r>
      <w:r w:rsidRPr="00C50108">
        <w:rPr>
          <w:rFonts w:ascii="Arial" w:hAnsi="Arial" w:cs="Arial"/>
          <w:b/>
          <w:sz w:val="20"/>
          <w:szCs w:val="20"/>
          <w:lang w:val="es-419" w:eastAsia="es-ES"/>
        </w:rPr>
        <w:t xml:space="preserve">Javascript Intuitivo. </w:t>
      </w:r>
      <w:r w:rsidRPr="00C50108">
        <w:rPr>
          <w:rFonts w:ascii="Arial" w:hAnsi="Arial" w:cs="Arial"/>
          <w:sz w:val="20"/>
          <w:szCs w:val="20"/>
          <w:lang w:val="es-419" w:eastAsia="es-ES"/>
        </w:rPr>
        <w:t>Semantic UI utiliza frases simples llamados comportamientos que desencadenan funcionalidad.</w:t>
      </w:r>
    </w:p>
    <w:p w:rsidR="008D78BB" w:rsidRPr="00C50108" w:rsidRDefault="008D78BB" w:rsidP="00E86458">
      <w:pPr>
        <w:pStyle w:val="Prrafodelista"/>
        <w:numPr>
          <w:ilvl w:val="0"/>
          <w:numId w:val="20"/>
        </w:numPr>
        <w:spacing w:before="60" w:after="60"/>
        <w:ind w:left="360"/>
        <w:jc w:val="both"/>
        <w:rPr>
          <w:rFonts w:ascii="Arial" w:hAnsi="Arial" w:cs="Arial"/>
          <w:b/>
          <w:sz w:val="20"/>
          <w:szCs w:val="20"/>
          <w:lang w:val="es-419" w:eastAsia="es-ES"/>
        </w:rPr>
      </w:pPr>
      <w:r w:rsidRPr="00C50108">
        <w:rPr>
          <w:rFonts w:ascii="Arial" w:hAnsi="Arial" w:cs="Arial"/>
          <w:b/>
          <w:sz w:val="20"/>
          <w:szCs w:val="20"/>
          <w:lang w:val="es-419" w:eastAsia="es-ES"/>
        </w:rPr>
        <w:t>Diseño Responsive</w:t>
      </w:r>
      <w:r w:rsidRPr="00C50108">
        <w:rPr>
          <w:rFonts w:ascii="Arial" w:hAnsi="Arial" w:cs="Arial"/>
          <w:sz w:val="20"/>
          <w:szCs w:val="20"/>
          <w:lang w:val="es-419" w:eastAsia="es-ES"/>
        </w:rPr>
        <w:t>.</w:t>
      </w:r>
      <w:r w:rsidRPr="00C50108">
        <w:rPr>
          <w:rFonts w:ascii="Arial" w:hAnsi="Arial" w:cs="Arial"/>
          <w:b/>
          <w:sz w:val="20"/>
          <w:szCs w:val="20"/>
          <w:lang w:val="es-419" w:eastAsia="es-ES"/>
        </w:rPr>
        <w:t xml:space="preserve"> </w:t>
      </w:r>
      <w:r w:rsidRPr="00C50108">
        <w:rPr>
          <w:rFonts w:ascii="Arial" w:hAnsi="Arial" w:cs="Arial"/>
          <w:sz w:val="20"/>
          <w:szCs w:val="20"/>
          <w:lang w:val="es-419" w:eastAsia="es-ES"/>
        </w:rPr>
        <w:t xml:space="preserve">Semantic UI está diseñado completamente con medidas “em” haciendo sensible dimensionar </w:t>
      </w:r>
      <w:r w:rsidR="00C50108" w:rsidRPr="00C50108">
        <w:rPr>
          <w:rFonts w:ascii="Arial" w:hAnsi="Arial" w:cs="Arial"/>
          <w:sz w:val="20"/>
          <w:szCs w:val="20"/>
          <w:lang w:val="es-419" w:eastAsia="es-ES"/>
        </w:rPr>
        <w:t>componentes</w:t>
      </w:r>
      <w:r w:rsidRPr="00C50108">
        <w:rPr>
          <w:rFonts w:ascii="Arial" w:hAnsi="Arial" w:cs="Arial"/>
          <w:sz w:val="20"/>
          <w:szCs w:val="20"/>
          <w:lang w:val="es-419" w:eastAsia="es-ES"/>
        </w:rPr>
        <w:t>.</w:t>
      </w:r>
    </w:p>
    <w:p w:rsidR="00C50108" w:rsidRPr="00C50108" w:rsidRDefault="00C50108" w:rsidP="00E86458">
      <w:pPr>
        <w:pStyle w:val="Prrafodelista"/>
        <w:numPr>
          <w:ilvl w:val="0"/>
          <w:numId w:val="20"/>
        </w:numPr>
        <w:spacing w:before="60" w:after="60"/>
        <w:ind w:left="360"/>
        <w:jc w:val="both"/>
        <w:rPr>
          <w:rFonts w:ascii="Arial" w:hAnsi="Arial" w:cs="Arial"/>
          <w:b/>
          <w:sz w:val="20"/>
          <w:szCs w:val="20"/>
          <w:lang w:val="es-419" w:eastAsia="es-ES"/>
        </w:rPr>
      </w:pPr>
      <w:r w:rsidRPr="00C50108">
        <w:rPr>
          <w:rFonts w:ascii="Arial" w:hAnsi="Arial" w:cs="Arial"/>
          <w:b/>
          <w:sz w:val="20"/>
          <w:szCs w:val="20"/>
          <w:lang w:val="es-419" w:eastAsia="es-ES"/>
        </w:rPr>
        <w:t xml:space="preserve">Socios. </w:t>
      </w:r>
      <w:r w:rsidRPr="00C50108">
        <w:rPr>
          <w:rFonts w:ascii="Arial" w:hAnsi="Arial" w:cs="Arial"/>
          <w:sz w:val="20"/>
          <w:szCs w:val="20"/>
          <w:lang w:val="es-419" w:eastAsia="es-ES"/>
        </w:rPr>
        <w:t>Semantic UI tiene integraciones con React, Angular, Meteor, Ember y muchos otros Frameworks para ayudar a organizar la interfaz de usuario.</w:t>
      </w:r>
    </w:p>
    <w:p w:rsidR="00870398" w:rsidRDefault="00077002" w:rsidP="00E86458">
      <w:pPr>
        <w:pStyle w:val="Ttulo4"/>
        <w:rPr>
          <w:rFonts w:eastAsia="Times New Roman"/>
          <w:lang w:eastAsia="es-ES"/>
        </w:rPr>
      </w:pPr>
      <w:bookmarkStart w:id="32" w:name="_Toc431546826"/>
      <w:r>
        <w:rPr>
          <w:rFonts w:eastAsia="Times New Roman"/>
          <w:lang w:eastAsia="es-ES"/>
        </w:rPr>
        <w:t>2.3.3.</w:t>
      </w:r>
      <w:r>
        <w:rPr>
          <w:rFonts w:eastAsia="Times New Roman"/>
          <w:lang w:val="es-419" w:eastAsia="es-ES"/>
        </w:rPr>
        <w:t>3</w:t>
      </w:r>
      <w:r w:rsidR="00870398">
        <w:rPr>
          <w:rFonts w:eastAsia="Times New Roman"/>
          <w:lang w:eastAsia="es-ES"/>
        </w:rPr>
        <w:t xml:space="preserve"> Justificación</w:t>
      </w:r>
      <w:bookmarkEnd w:id="32"/>
    </w:p>
    <w:p w:rsidR="00870398" w:rsidRPr="00BA6385" w:rsidRDefault="008D78BB" w:rsidP="00E86458">
      <w:pPr>
        <w:numPr>
          <w:ilvl w:val="0"/>
          <w:numId w:val="21"/>
        </w:numPr>
        <w:spacing w:before="60"/>
        <w:ind w:left="360"/>
        <w:textAlignment w:val="baseline"/>
        <w:rPr>
          <w:rFonts w:ascii="Arial" w:eastAsia="Times New Roman" w:hAnsi="Arial" w:cs="Arial"/>
          <w:color w:val="000000"/>
          <w:sz w:val="20"/>
          <w:szCs w:val="20"/>
          <w:lang w:eastAsia="es-ES"/>
        </w:rPr>
      </w:pPr>
      <w:r>
        <w:rPr>
          <w:rFonts w:ascii="Arial" w:eastAsia="Times New Roman" w:hAnsi="Arial" w:cs="Arial"/>
          <w:color w:val="000000"/>
          <w:sz w:val="20"/>
          <w:szCs w:val="20"/>
          <w:lang w:val="es-419" w:eastAsia="es-ES"/>
        </w:rPr>
        <w:t>Semantic cuenta con m</w:t>
      </w:r>
      <w:proofErr w:type="spellStart"/>
      <w:r w:rsidR="00870398" w:rsidRPr="00BA6385">
        <w:rPr>
          <w:rFonts w:ascii="Arial" w:eastAsia="Times New Roman" w:hAnsi="Arial" w:cs="Arial"/>
          <w:color w:val="000000"/>
          <w:sz w:val="20"/>
          <w:szCs w:val="20"/>
          <w:lang w:eastAsia="es-ES"/>
        </w:rPr>
        <w:t>ás</w:t>
      </w:r>
      <w:proofErr w:type="spellEnd"/>
      <w:r w:rsidR="00870398" w:rsidRPr="00BA6385">
        <w:rPr>
          <w:rFonts w:ascii="Arial" w:eastAsia="Times New Roman" w:hAnsi="Arial" w:cs="Arial"/>
          <w:color w:val="000000"/>
          <w:sz w:val="20"/>
          <w:szCs w:val="20"/>
          <w:lang w:eastAsia="es-ES"/>
        </w:rPr>
        <w:t xml:space="preserve"> de 3000 variables CSS.</w:t>
      </w:r>
    </w:p>
    <w:p w:rsidR="00870398" w:rsidRPr="00BA6385" w:rsidRDefault="008D78BB" w:rsidP="00E86458">
      <w:pPr>
        <w:numPr>
          <w:ilvl w:val="0"/>
          <w:numId w:val="21"/>
        </w:numPr>
        <w:spacing w:before="60"/>
        <w:ind w:left="360"/>
        <w:textAlignment w:val="baseline"/>
        <w:rPr>
          <w:rFonts w:ascii="Arial" w:eastAsia="Times New Roman" w:hAnsi="Arial" w:cs="Arial"/>
          <w:color w:val="000000"/>
          <w:sz w:val="20"/>
          <w:szCs w:val="20"/>
          <w:lang w:eastAsia="es-ES"/>
        </w:rPr>
      </w:pPr>
      <w:r>
        <w:rPr>
          <w:rFonts w:ascii="Arial" w:eastAsia="Times New Roman" w:hAnsi="Arial" w:cs="Arial"/>
          <w:bCs/>
          <w:color w:val="000000"/>
          <w:sz w:val="20"/>
          <w:szCs w:val="20"/>
          <w:bdr w:val="none" w:sz="0" w:space="0" w:color="auto" w:frame="1"/>
          <w:lang w:val="es-419" w:eastAsia="es-ES"/>
        </w:rPr>
        <w:t xml:space="preserve">Compuesta por </w:t>
      </w:r>
      <w:r w:rsidR="00870398" w:rsidRPr="00870398">
        <w:rPr>
          <w:rFonts w:ascii="Arial" w:eastAsia="Times New Roman" w:hAnsi="Arial" w:cs="Arial"/>
          <w:bCs/>
          <w:color w:val="000000"/>
          <w:sz w:val="20"/>
          <w:szCs w:val="20"/>
          <w:bdr w:val="none" w:sz="0" w:space="0" w:color="auto" w:frame="1"/>
          <w:lang w:eastAsia="es-ES"/>
        </w:rPr>
        <w:t>50 definiciones de elementos UI prediseñados</w:t>
      </w:r>
      <w:r w:rsidR="00870398" w:rsidRPr="00BA6385">
        <w:rPr>
          <w:rFonts w:ascii="Arial" w:eastAsia="Times New Roman" w:hAnsi="Arial" w:cs="Arial"/>
          <w:color w:val="000000"/>
          <w:sz w:val="20"/>
          <w:szCs w:val="20"/>
          <w:lang w:eastAsia="es-ES"/>
        </w:rPr>
        <w:t xml:space="preserve"> que puedes utilizar para aplicar en el diseño de </w:t>
      </w:r>
      <w:r>
        <w:rPr>
          <w:rFonts w:ascii="Arial" w:eastAsia="Times New Roman" w:hAnsi="Arial" w:cs="Arial"/>
          <w:color w:val="000000"/>
          <w:sz w:val="20"/>
          <w:szCs w:val="20"/>
          <w:lang w:val="es-419" w:eastAsia="es-ES"/>
        </w:rPr>
        <w:t>una</w:t>
      </w:r>
      <w:r w:rsidR="00870398" w:rsidRPr="00BA6385">
        <w:rPr>
          <w:rFonts w:ascii="Arial" w:eastAsia="Times New Roman" w:hAnsi="Arial" w:cs="Arial"/>
          <w:color w:val="000000"/>
          <w:sz w:val="20"/>
          <w:szCs w:val="20"/>
          <w:lang w:eastAsia="es-ES"/>
        </w:rPr>
        <w:t xml:space="preserve"> página o aplicación.</w:t>
      </w:r>
    </w:p>
    <w:p w:rsidR="00870398" w:rsidRPr="00BA6385" w:rsidRDefault="00870398" w:rsidP="00E86458">
      <w:pPr>
        <w:numPr>
          <w:ilvl w:val="0"/>
          <w:numId w:val="21"/>
        </w:numPr>
        <w:spacing w:before="60"/>
        <w:ind w:left="360"/>
        <w:textAlignment w:val="baseline"/>
        <w:rPr>
          <w:rFonts w:ascii="Arial" w:eastAsia="Times New Roman" w:hAnsi="Arial" w:cs="Arial"/>
          <w:color w:val="000000"/>
          <w:sz w:val="20"/>
          <w:szCs w:val="20"/>
          <w:lang w:eastAsia="es-ES"/>
        </w:rPr>
      </w:pPr>
      <w:r w:rsidRPr="00BA6385">
        <w:rPr>
          <w:rFonts w:ascii="Arial" w:eastAsia="Times New Roman" w:hAnsi="Arial" w:cs="Arial"/>
          <w:color w:val="000000"/>
          <w:sz w:val="20"/>
          <w:szCs w:val="20"/>
          <w:lang w:eastAsia="es-ES"/>
        </w:rPr>
        <w:t xml:space="preserve">Es un proyecto Open </w:t>
      </w:r>
      <w:proofErr w:type="spellStart"/>
      <w:r w:rsidRPr="00BA6385">
        <w:rPr>
          <w:rFonts w:ascii="Arial" w:eastAsia="Times New Roman" w:hAnsi="Arial" w:cs="Arial"/>
          <w:color w:val="000000"/>
          <w:sz w:val="20"/>
          <w:szCs w:val="20"/>
          <w:lang w:eastAsia="es-ES"/>
        </w:rPr>
        <w:t>Source</w:t>
      </w:r>
      <w:proofErr w:type="spellEnd"/>
      <w:r w:rsidRPr="00BA6385">
        <w:rPr>
          <w:rFonts w:ascii="Arial" w:eastAsia="Times New Roman" w:hAnsi="Arial" w:cs="Arial"/>
          <w:color w:val="000000"/>
          <w:sz w:val="20"/>
          <w:szCs w:val="20"/>
          <w:lang w:eastAsia="es-ES"/>
        </w:rPr>
        <w:t xml:space="preserve"> en el cual están involucrados múltiples diseñadores y desarrolladores quienes han puesto un granito de arena para hacer posible este proyecto que</w:t>
      </w:r>
      <w:r w:rsidR="008D78BB">
        <w:rPr>
          <w:rFonts w:ascii="Arial" w:eastAsia="Times New Roman" w:hAnsi="Arial" w:cs="Arial"/>
          <w:color w:val="000000"/>
          <w:sz w:val="20"/>
          <w:szCs w:val="20"/>
          <w:lang w:eastAsia="es-ES"/>
        </w:rPr>
        <w:t xml:space="preserve"> actualmente cuenta con más de </w:t>
      </w:r>
      <w:r w:rsidR="008D78BB">
        <w:rPr>
          <w:rFonts w:ascii="Arial" w:eastAsia="Times New Roman" w:hAnsi="Arial" w:cs="Arial"/>
          <w:color w:val="000000"/>
          <w:sz w:val="20"/>
          <w:szCs w:val="20"/>
          <w:lang w:val="es-419" w:eastAsia="es-ES"/>
        </w:rPr>
        <w:t>3</w:t>
      </w:r>
      <w:r w:rsidRPr="00BA6385">
        <w:rPr>
          <w:rFonts w:ascii="Arial" w:eastAsia="Times New Roman" w:hAnsi="Arial" w:cs="Arial"/>
          <w:color w:val="000000"/>
          <w:sz w:val="20"/>
          <w:szCs w:val="20"/>
          <w:lang w:eastAsia="es-ES"/>
        </w:rPr>
        <w:t xml:space="preserve">800 </w:t>
      </w:r>
      <w:proofErr w:type="spellStart"/>
      <w:r w:rsidRPr="00BA6385">
        <w:rPr>
          <w:rFonts w:ascii="Arial" w:eastAsia="Times New Roman" w:hAnsi="Arial" w:cs="Arial"/>
          <w:color w:val="000000"/>
          <w:sz w:val="20"/>
          <w:szCs w:val="20"/>
          <w:lang w:eastAsia="es-ES"/>
        </w:rPr>
        <w:t>Commits</w:t>
      </w:r>
      <w:proofErr w:type="spellEnd"/>
      <w:r w:rsidRPr="00BA6385">
        <w:rPr>
          <w:rFonts w:ascii="Arial" w:eastAsia="Times New Roman" w:hAnsi="Arial" w:cs="Arial"/>
          <w:color w:val="000000"/>
          <w:sz w:val="20"/>
          <w:szCs w:val="20"/>
          <w:lang w:eastAsia="es-ES"/>
        </w:rPr>
        <w:t>.</w:t>
      </w:r>
    </w:p>
    <w:p w:rsidR="00870398" w:rsidRPr="008D78BB" w:rsidRDefault="00870398" w:rsidP="00E86458">
      <w:pPr>
        <w:pStyle w:val="Prrafodelista"/>
        <w:numPr>
          <w:ilvl w:val="0"/>
          <w:numId w:val="21"/>
        </w:numPr>
        <w:shd w:val="clear" w:color="auto" w:fill="FFFFFF"/>
        <w:spacing w:before="60" w:after="60"/>
        <w:ind w:left="360"/>
        <w:jc w:val="both"/>
        <w:textAlignment w:val="baseline"/>
        <w:rPr>
          <w:rFonts w:ascii="Arial" w:eastAsia="Times New Roman" w:hAnsi="Arial" w:cs="Arial"/>
          <w:color w:val="000000"/>
          <w:sz w:val="20"/>
          <w:szCs w:val="20"/>
          <w:lang w:eastAsia="es-ES"/>
        </w:rPr>
      </w:pPr>
      <w:proofErr w:type="spellStart"/>
      <w:r w:rsidRPr="00870398">
        <w:rPr>
          <w:rFonts w:ascii="Arial" w:eastAsia="Times New Roman" w:hAnsi="Arial" w:cs="Arial"/>
          <w:bCs/>
          <w:color w:val="000000"/>
          <w:sz w:val="20"/>
          <w:szCs w:val="20"/>
          <w:bdr w:val="none" w:sz="0" w:space="0" w:color="auto" w:frame="1"/>
          <w:lang w:eastAsia="es-ES"/>
        </w:rPr>
        <w:t>Semantic</w:t>
      </w:r>
      <w:proofErr w:type="spellEnd"/>
      <w:r w:rsidRPr="00870398">
        <w:rPr>
          <w:rFonts w:ascii="Arial" w:eastAsia="Times New Roman" w:hAnsi="Arial" w:cs="Arial"/>
          <w:bCs/>
          <w:color w:val="000000"/>
          <w:sz w:val="20"/>
          <w:szCs w:val="20"/>
          <w:bdr w:val="none" w:sz="0" w:space="0" w:color="auto" w:frame="1"/>
          <w:lang w:eastAsia="es-ES"/>
        </w:rPr>
        <w:t xml:space="preserve"> UI al ser un proyecto Open </w:t>
      </w:r>
      <w:proofErr w:type="spellStart"/>
      <w:r w:rsidRPr="00870398">
        <w:rPr>
          <w:rFonts w:ascii="Arial" w:eastAsia="Times New Roman" w:hAnsi="Arial" w:cs="Arial"/>
          <w:bCs/>
          <w:color w:val="000000"/>
          <w:sz w:val="20"/>
          <w:szCs w:val="20"/>
          <w:bdr w:val="none" w:sz="0" w:space="0" w:color="auto" w:frame="1"/>
          <w:lang w:eastAsia="es-ES"/>
        </w:rPr>
        <w:t>Source</w:t>
      </w:r>
      <w:proofErr w:type="spellEnd"/>
      <w:r w:rsidRPr="00870398">
        <w:rPr>
          <w:rFonts w:ascii="Arial" w:eastAsia="Times New Roman" w:hAnsi="Arial" w:cs="Arial"/>
          <w:bCs/>
          <w:color w:val="000000"/>
          <w:sz w:val="20"/>
          <w:szCs w:val="20"/>
          <w:bdr w:val="none" w:sz="0" w:space="0" w:color="auto" w:frame="1"/>
          <w:lang w:eastAsia="es-ES"/>
        </w:rPr>
        <w:t xml:space="preserve"> es completamente gratuito</w:t>
      </w:r>
      <w:r w:rsidRPr="00870398">
        <w:rPr>
          <w:rFonts w:ascii="Arial" w:eastAsia="Times New Roman" w:hAnsi="Arial" w:cs="Arial"/>
          <w:color w:val="000000"/>
          <w:sz w:val="20"/>
          <w:szCs w:val="20"/>
          <w:lang w:eastAsia="es-ES"/>
        </w:rPr>
        <w:t>.</w:t>
      </w:r>
    </w:p>
    <w:p w:rsidR="008D78BB" w:rsidRPr="00C50108" w:rsidRDefault="008D78BB" w:rsidP="00E86458">
      <w:pPr>
        <w:pStyle w:val="Prrafodelista"/>
        <w:numPr>
          <w:ilvl w:val="0"/>
          <w:numId w:val="21"/>
        </w:numPr>
        <w:shd w:val="clear" w:color="auto" w:fill="FFFFFF"/>
        <w:spacing w:before="60" w:after="60"/>
        <w:ind w:left="360"/>
        <w:jc w:val="both"/>
        <w:textAlignment w:val="baseline"/>
        <w:rPr>
          <w:rFonts w:ascii="Arial" w:eastAsia="Times New Roman" w:hAnsi="Arial" w:cs="Arial"/>
          <w:color w:val="000000"/>
          <w:sz w:val="20"/>
          <w:szCs w:val="20"/>
          <w:lang w:eastAsia="es-ES"/>
        </w:rPr>
      </w:pPr>
      <w:r>
        <w:rPr>
          <w:rFonts w:ascii="Arial" w:eastAsia="Times New Roman" w:hAnsi="Arial" w:cs="Arial"/>
          <w:color w:val="000000"/>
          <w:sz w:val="20"/>
          <w:szCs w:val="20"/>
          <w:lang w:val="es-419" w:eastAsia="es-ES"/>
        </w:rPr>
        <w:t>Semantic UI esta diseñado para ser completamente responsive.</w:t>
      </w:r>
    </w:p>
    <w:p w:rsidR="00C50108" w:rsidRPr="00F22644" w:rsidRDefault="00C50108" w:rsidP="00E86458">
      <w:pPr>
        <w:pStyle w:val="Prrafodelista"/>
        <w:numPr>
          <w:ilvl w:val="0"/>
          <w:numId w:val="21"/>
        </w:numPr>
        <w:shd w:val="clear" w:color="auto" w:fill="FFFFFF"/>
        <w:spacing w:before="60" w:after="60"/>
        <w:ind w:left="360"/>
        <w:jc w:val="both"/>
        <w:textAlignment w:val="baseline"/>
        <w:rPr>
          <w:rFonts w:ascii="Arial" w:eastAsia="Times New Roman" w:hAnsi="Arial" w:cs="Arial"/>
          <w:color w:val="000000"/>
          <w:sz w:val="20"/>
          <w:szCs w:val="20"/>
          <w:lang w:eastAsia="es-ES"/>
        </w:rPr>
      </w:pPr>
      <w:r w:rsidRPr="00C50108">
        <w:rPr>
          <w:rFonts w:ascii="Arial" w:eastAsia="Times New Roman" w:hAnsi="Arial" w:cs="Arial"/>
          <w:color w:val="000000"/>
          <w:sz w:val="20"/>
          <w:szCs w:val="20"/>
          <w:lang w:val="es-419" w:eastAsia="es-ES"/>
        </w:rPr>
        <w:t>Cuenta con una buena documentacion.</w:t>
      </w:r>
    </w:p>
    <w:p w:rsidR="00F22644" w:rsidRPr="00F22644" w:rsidRDefault="00F22644" w:rsidP="00E86458">
      <w:pPr>
        <w:pStyle w:val="Ttulo2"/>
        <w:spacing w:before="60" w:after="60"/>
        <w:rPr>
          <w:rFonts w:eastAsia="Times New Roman"/>
          <w:lang w:eastAsia="es-ES"/>
        </w:rPr>
      </w:pPr>
      <w:bookmarkStart w:id="33" w:name="_Toc431546827"/>
      <w:r>
        <w:rPr>
          <w:rFonts w:eastAsia="Times New Roman"/>
          <w:lang w:eastAsia="es-ES"/>
        </w:rPr>
        <w:t>2.4 Administrador de Base de Datos</w:t>
      </w:r>
      <w:bookmarkEnd w:id="33"/>
    </w:p>
    <w:p w:rsidR="00870398" w:rsidRDefault="00870398" w:rsidP="00E86458">
      <w:pPr>
        <w:pStyle w:val="Ttulo3"/>
        <w:rPr>
          <w:rFonts w:eastAsia="Times New Roman"/>
          <w:lang w:eastAsia="es-ES"/>
        </w:rPr>
      </w:pPr>
      <w:bookmarkStart w:id="34" w:name="_Toc431546828"/>
      <w:r>
        <w:rPr>
          <w:rFonts w:eastAsia="Times New Roman"/>
          <w:lang w:eastAsia="es-ES"/>
        </w:rPr>
        <w:t>2.4</w:t>
      </w:r>
      <w:r w:rsidR="00F22644">
        <w:rPr>
          <w:rFonts w:eastAsia="Times New Roman"/>
          <w:lang w:eastAsia="es-ES"/>
        </w:rPr>
        <w:t>.1</w:t>
      </w:r>
      <w:r w:rsidR="00BF7232">
        <w:rPr>
          <w:rFonts w:eastAsia="Times New Roman"/>
          <w:lang w:eastAsia="es-ES"/>
        </w:rPr>
        <w:t xml:space="preserve"> </w:t>
      </w:r>
      <w:proofErr w:type="spellStart"/>
      <w:r w:rsidR="00BF7232">
        <w:rPr>
          <w:rFonts w:eastAsia="Times New Roman"/>
          <w:lang w:eastAsia="es-ES"/>
        </w:rPr>
        <w:t>Mongo</w:t>
      </w:r>
      <w:r>
        <w:rPr>
          <w:rFonts w:eastAsia="Times New Roman"/>
          <w:lang w:eastAsia="es-ES"/>
        </w:rPr>
        <w:t>DB</w:t>
      </w:r>
      <w:bookmarkEnd w:id="34"/>
      <w:proofErr w:type="spellEnd"/>
    </w:p>
    <w:p w:rsidR="00F22644" w:rsidRPr="00F22644" w:rsidRDefault="00F22644" w:rsidP="00E86458">
      <w:pPr>
        <w:pStyle w:val="Ttulo4"/>
        <w:rPr>
          <w:lang w:eastAsia="es-ES"/>
        </w:rPr>
      </w:pPr>
      <w:bookmarkStart w:id="35" w:name="_Toc431546829"/>
      <w:r>
        <w:rPr>
          <w:lang w:eastAsia="es-ES"/>
        </w:rPr>
        <w:t>2.4.1.1 Definición</w:t>
      </w:r>
      <w:bookmarkEnd w:id="35"/>
    </w:p>
    <w:p w:rsidR="00870398" w:rsidRPr="00870398" w:rsidRDefault="00870398" w:rsidP="00E86458">
      <w:pPr>
        <w:spacing w:before="60"/>
        <w:rPr>
          <w:rFonts w:ascii="Arial" w:hAnsi="Arial" w:cs="Arial"/>
          <w:color w:val="000000" w:themeColor="text1"/>
          <w:sz w:val="20"/>
          <w:szCs w:val="20"/>
          <w:shd w:val="clear" w:color="auto" w:fill="FFFFFF"/>
        </w:rPr>
      </w:pPr>
      <w:proofErr w:type="spellStart"/>
      <w:r w:rsidRPr="00870398">
        <w:rPr>
          <w:rFonts w:ascii="Arial" w:hAnsi="Arial" w:cs="Arial"/>
          <w:color w:val="000000" w:themeColor="text1"/>
          <w:sz w:val="20"/>
          <w:szCs w:val="20"/>
          <w:shd w:val="clear" w:color="auto" w:fill="FFFFFF"/>
        </w:rPr>
        <w:t>MongoDB</w:t>
      </w:r>
      <w:proofErr w:type="spellEnd"/>
      <w:r w:rsidRPr="00870398">
        <w:rPr>
          <w:rFonts w:ascii="Arial" w:hAnsi="Arial" w:cs="Arial"/>
          <w:color w:val="000000" w:themeColor="text1"/>
          <w:sz w:val="20"/>
          <w:szCs w:val="20"/>
          <w:shd w:val="clear" w:color="auto" w:fill="FFFFFF"/>
        </w:rPr>
        <w:t xml:space="preserve"> es un sistema de base de datos</w:t>
      </w:r>
      <w:r w:rsidRPr="00870398">
        <w:rPr>
          <w:rStyle w:val="apple-converted-space"/>
          <w:rFonts w:ascii="Arial" w:hAnsi="Arial" w:cs="Arial"/>
          <w:color w:val="000000" w:themeColor="text1"/>
          <w:sz w:val="20"/>
          <w:szCs w:val="20"/>
          <w:shd w:val="clear" w:color="auto" w:fill="FFFFFF"/>
        </w:rPr>
        <w:t> </w:t>
      </w:r>
      <w:r w:rsidRPr="00870398">
        <w:rPr>
          <w:rStyle w:val="Textoennegrita"/>
          <w:rFonts w:ascii="Arial" w:hAnsi="Arial" w:cs="Arial"/>
          <w:color w:val="000000" w:themeColor="text1"/>
          <w:sz w:val="20"/>
          <w:szCs w:val="20"/>
          <w:shd w:val="clear" w:color="auto" w:fill="FFFFFF"/>
        </w:rPr>
        <w:t>multiplataforma</w:t>
      </w:r>
      <w:r w:rsidRPr="00870398">
        <w:rPr>
          <w:rStyle w:val="apple-converted-space"/>
          <w:rFonts w:ascii="Arial" w:hAnsi="Arial" w:cs="Arial"/>
          <w:color w:val="000000" w:themeColor="text1"/>
          <w:sz w:val="20"/>
          <w:szCs w:val="20"/>
          <w:shd w:val="clear" w:color="auto" w:fill="FFFFFF"/>
        </w:rPr>
        <w:t> </w:t>
      </w:r>
      <w:r w:rsidRPr="00870398">
        <w:rPr>
          <w:rFonts w:ascii="Arial" w:hAnsi="Arial" w:cs="Arial"/>
          <w:color w:val="000000" w:themeColor="text1"/>
          <w:sz w:val="20"/>
          <w:szCs w:val="20"/>
          <w:shd w:val="clear" w:color="auto" w:fill="FFFFFF"/>
        </w:rPr>
        <w:t>orientado a</w:t>
      </w:r>
      <w:r w:rsidRPr="00870398">
        <w:rPr>
          <w:rStyle w:val="apple-converted-space"/>
          <w:rFonts w:ascii="Arial" w:hAnsi="Arial" w:cs="Arial"/>
          <w:color w:val="000000" w:themeColor="text1"/>
          <w:sz w:val="20"/>
          <w:szCs w:val="20"/>
          <w:shd w:val="clear" w:color="auto" w:fill="FFFFFF"/>
        </w:rPr>
        <w:t> </w:t>
      </w:r>
      <w:r w:rsidRPr="00870398">
        <w:rPr>
          <w:rStyle w:val="Textoennegrita"/>
          <w:rFonts w:ascii="Arial" w:hAnsi="Arial" w:cs="Arial"/>
          <w:color w:val="000000" w:themeColor="text1"/>
          <w:sz w:val="20"/>
          <w:szCs w:val="20"/>
          <w:shd w:val="clear" w:color="auto" w:fill="FFFFFF"/>
        </w:rPr>
        <w:t>documentos</w:t>
      </w:r>
      <w:r w:rsidRPr="00870398">
        <w:rPr>
          <w:rFonts w:ascii="Arial" w:hAnsi="Arial" w:cs="Arial"/>
          <w:color w:val="000000" w:themeColor="text1"/>
          <w:sz w:val="20"/>
          <w:szCs w:val="20"/>
          <w:shd w:val="clear" w:color="auto" w:fill="FFFFFF"/>
        </w:rPr>
        <w:t xml:space="preserve">, de esquema libre. Como ya os expliqué, esto significa que cada entrada o registro puede tener un esquema de </w:t>
      </w:r>
      <w:proofErr w:type="gramStart"/>
      <w:r w:rsidRPr="00870398">
        <w:rPr>
          <w:rFonts w:ascii="Arial" w:hAnsi="Arial" w:cs="Arial"/>
          <w:color w:val="000000" w:themeColor="text1"/>
          <w:sz w:val="20"/>
          <w:szCs w:val="20"/>
          <w:shd w:val="clear" w:color="auto" w:fill="FFFFFF"/>
        </w:rPr>
        <w:t>datos diferente</w:t>
      </w:r>
      <w:proofErr w:type="gramEnd"/>
      <w:r w:rsidRPr="00870398">
        <w:rPr>
          <w:rFonts w:ascii="Arial" w:hAnsi="Arial" w:cs="Arial"/>
          <w:color w:val="000000" w:themeColor="text1"/>
          <w:sz w:val="20"/>
          <w:szCs w:val="20"/>
          <w:shd w:val="clear" w:color="auto" w:fill="FFFFFF"/>
        </w:rPr>
        <w:t>, con atributos o “columnas” que no tienen por qué repetirse de un registro a otro. Está escrito en C++, lo que le confiere cierta cercanía al</w:t>
      </w:r>
      <w:r w:rsidRPr="00870398">
        <w:rPr>
          <w:rStyle w:val="apple-converted-space"/>
          <w:rFonts w:ascii="Arial" w:hAnsi="Arial" w:cs="Arial"/>
          <w:color w:val="000000" w:themeColor="text1"/>
          <w:sz w:val="20"/>
          <w:szCs w:val="20"/>
          <w:shd w:val="clear" w:color="auto" w:fill="FFFFFF"/>
        </w:rPr>
        <w:t> </w:t>
      </w:r>
      <w:proofErr w:type="spellStart"/>
      <w:r w:rsidRPr="00870398">
        <w:rPr>
          <w:rStyle w:val="nfasis"/>
          <w:rFonts w:ascii="Arial" w:hAnsi="Arial" w:cs="Arial"/>
          <w:color w:val="000000" w:themeColor="text1"/>
          <w:sz w:val="20"/>
          <w:szCs w:val="20"/>
          <w:shd w:val="clear" w:color="auto" w:fill="FFFFFF"/>
        </w:rPr>
        <w:t>bare</w:t>
      </w:r>
      <w:proofErr w:type="spellEnd"/>
      <w:r w:rsidRPr="00870398">
        <w:rPr>
          <w:rStyle w:val="nfasis"/>
          <w:rFonts w:ascii="Arial" w:hAnsi="Arial" w:cs="Arial"/>
          <w:color w:val="000000" w:themeColor="text1"/>
          <w:sz w:val="20"/>
          <w:szCs w:val="20"/>
          <w:shd w:val="clear" w:color="auto" w:fill="FFFFFF"/>
        </w:rPr>
        <w:t xml:space="preserve"> metal</w:t>
      </w:r>
      <w:r w:rsidRPr="00870398">
        <w:rPr>
          <w:rFonts w:ascii="Arial" w:hAnsi="Arial" w:cs="Arial"/>
          <w:color w:val="000000" w:themeColor="text1"/>
          <w:sz w:val="20"/>
          <w:szCs w:val="20"/>
          <w:shd w:val="clear" w:color="auto" w:fill="FFFFFF"/>
        </w:rPr>
        <w:t>, o recursos de hardware de la máquina, de modo que es bastante rápido a la hora de ejecutar sus tareas. Además, está licenciado como</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GNU</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AGPL</w:t>
      </w:r>
      <w:r w:rsidRPr="00870398">
        <w:rPr>
          <w:rStyle w:val="apple-converted-space"/>
          <w:rFonts w:ascii="Arial" w:hAnsi="Arial" w:cs="Arial"/>
          <w:color w:val="000000" w:themeColor="text1"/>
          <w:sz w:val="20"/>
          <w:szCs w:val="20"/>
          <w:shd w:val="clear" w:color="auto" w:fill="FFFFFF"/>
        </w:rPr>
        <w:t> </w:t>
      </w:r>
      <w:r w:rsidRPr="00870398">
        <w:rPr>
          <w:rFonts w:ascii="Arial" w:hAnsi="Arial" w:cs="Arial"/>
          <w:color w:val="000000" w:themeColor="text1"/>
          <w:sz w:val="20"/>
          <w:szCs w:val="20"/>
          <w:shd w:val="clear" w:color="auto" w:fill="FFFFFF"/>
        </w:rPr>
        <w:t>3.0, de modo que se trata de un software de licencia libre. Funciona en sistemas operativos Windows, Linux, OS X y Solaris.</w:t>
      </w:r>
    </w:p>
    <w:p w:rsidR="00870398" w:rsidRDefault="00870398" w:rsidP="00E86458">
      <w:pPr>
        <w:spacing w:before="60"/>
        <w:rPr>
          <w:rFonts w:ascii="Arial" w:hAnsi="Arial" w:cs="Arial"/>
          <w:color w:val="000000" w:themeColor="text1"/>
          <w:sz w:val="20"/>
          <w:szCs w:val="20"/>
          <w:shd w:val="clear" w:color="auto" w:fill="FFFFFF"/>
        </w:rPr>
      </w:pPr>
      <w:r w:rsidRPr="00870398">
        <w:rPr>
          <w:rFonts w:ascii="Arial" w:hAnsi="Arial" w:cs="Arial"/>
          <w:color w:val="000000" w:themeColor="text1"/>
          <w:sz w:val="20"/>
          <w:szCs w:val="20"/>
          <w:shd w:val="clear" w:color="auto" w:fill="FFFFFF"/>
        </w:rPr>
        <w:lastRenderedPageBreak/>
        <w:t>Los distintos documentos se almacenan en formato</w:t>
      </w:r>
      <w:r w:rsidRPr="00870398">
        <w:rPr>
          <w:rStyle w:val="apple-converted-space"/>
          <w:rFonts w:ascii="Arial" w:hAnsi="Arial" w:cs="Arial"/>
          <w:color w:val="000000" w:themeColor="text1"/>
          <w:sz w:val="20"/>
          <w:szCs w:val="20"/>
          <w:shd w:val="clear" w:color="auto" w:fill="FFFFFF"/>
        </w:rPr>
        <w:t> </w:t>
      </w:r>
      <w:r w:rsidRPr="00870398">
        <w:rPr>
          <w:rStyle w:val="Textoennegrita"/>
          <w:rFonts w:ascii="Arial" w:hAnsi="Arial" w:cs="Arial"/>
          <w:color w:val="000000" w:themeColor="text1"/>
          <w:sz w:val="20"/>
          <w:szCs w:val="20"/>
          <w:shd w:val="clear" w:color="auto" w:fill="FFFFFF"/>
        </w:rPr>
        <w:t>BSON</w:t>
      </w:r>
      <w:r w:rsidRPr="00870398">
        <w:rPr>
          <w:rFonts w:ascii="Arial" w:hAnsi="Arial" w:cs="Arial"/>
          <w:color w:val="000000" w:themeColor="text1"/>
          <w:sz w:val="20"/>
          <w:szCs w:val="20"/>
          <w:shd w:val="clear" w:color="auto" w:fill="FFFFFF"/>
        </w:rPr>
        <w:t xml:space="preserve">, o </w:t>
      </w:r>
      <w:proofErr w:type="spellStart"/>
      <w:r w:rsidRPr="00870398">
        <w:rPr>
          <w:rFonts w:ascii="Arial" w:hAnsi="Arial" w:cs="Arial"/>
          <w:color w:val="000000" w:themeColor="text1"/>
          <w:sz w:val="20"/>
          <w:szCs w:val="20"/>
          <w:shd w:val="clear" w:color="auto" w:fill="FFFFFF"/>
        </w:rPr>
        <w:t>Binary</w:t>
      </w:r>
      <w:proofErr w:type="spellEnd"/>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JSON</w:t>
      </w:r>
      <w:r w:rsidRPr="00870398">
        <w:rPr>
          <w:rFonts w:ascii="Arial" w:hAnsi="Arial" w:cs="Arial"/>
          <w:color w:val="000000" w:themeColor="text1"/>
          <w:sz w:val="20"/>
          <w:szCs w:val="20"/>
          <w:shd w:val="clear" w:color="auto" w:fill="FFFFFF"/>
        </w:rPr>
        <w:t>, que es una versión modificada de</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JSON</w:t>
      </w:r>
      <w:r w:rsidRPr="00870398">
        <w:rPr>
          <w:rStyle w:val="apple-converted-space"/>
          <w:rFonts w:ascii="Arial" w:hAnsi="Arial" w:cs="Arial"/>
          <w:color w:val="000000" w:themeColor="text1"/>
          <w:sz w:val="20"/>
          <w:szCs w:val="20"/>
          <w:shd w:val="clear" w:color="auto" w:fill="FFFFFF"/>
        </w:rPr>
        <w:t> </w:t>
      </w:r>
      <w:r w:rsidRPr="00870398">
        <w:rPr>
          <w:rFonts w:ascii="Arial" w:hAnsi="Arial" w:cs="Arial"/>
          <w:color w:val="000000" w:themeColor="text1"/>
          <w:sz w:val="20"/>
          <w:szCs w:val="20"/>
          <w:shd w:val="clear" w:color="auto" w:fill="FFFFFF"/>
        </w:rPr>
        <w:t>que perm</w:t>
      </w:r>
      <w:r w:rsidR="00F22644">
        <w:rPr>
          <w:rFonts w:ascii="Arial" w:hAnsi="Arial" w:cs="Arial"/>
          <w:color w:val="000000" w:themeColor="text1"/>
          <w:sz w:val="20"/>
          <w:szCs w:val="20"/>
          <w:shd w:val="clear" w:color="auto" w:fill="FFFFFF"/>
        </w:rPr>
        <w:t xml:space="preserve">ite búsquedas rápidas de datos. </w:t>
      </w:r>
      <w:r w:rsidRPr="00870398">
        <w:rPr>
          <w:rStyle w:val="caps"/>
          <w:rFonts w:ascii="Arial" w:hAnsi="Arial" w:cs="Arial"/>
          <w:color w:val="000000" w:themeColor="text1"/>
          <w:sz w:val="20"/>
          <w:szCs w:val="20"/>
          <w:shd w:val="clear" w:color="auto" w:fill="FFFFFF"/>
        </w:rPr>
        <w:t>BSON</w:t>
      </w:r>
      <w:r w:rsidR="00F22644">
        <w:rPr>
          <w:rStyle w:val="caps"/>
          <w:rFonts w:ascii="Arial" w:hAnsi="Arial" w:cs="Arial"/>
          <w:color w:val="000000" w:themeColor="text1"/>
          <w:sz w:val="20"/>
          <w:szCs w:val="20"/>
          <w:shd w:val="clear" w:color="auto" w:fill="FFFFFF"/>
        </w:rPr>
        <w:t xml:space="preserve"> </w:t>
      </w:r>
      <w:r w:rsidRPr="00870398">
        <w:rPr>
          <w:rFonts w:ascii="Arial" w:hAnsi="Arial" w:cs="Arial"/>
          <w:color w:val="000000" w:themeColor="text1"/>
          <w:sz w:val="20"/>
          <w:szCs w:val="20"/>
          <w:shd w:val="clear" w:color="auto" w:fill="FFFFFF"/>
        </w:rPr>
        <w:t xml:space="preserve">guarda de forma explícita las longitudes de los campos, los índices de los </w:t>
      </w:r>
      <w:r w:rsidR="00F22644">
        <w:rPr>
          <w:rFonts w:ascii="Arial" w:hAnsi="Arial" w:cs="Arial"/>
          <w:color w:val="000000" w:themeColor="text1"/>
          <w:sz w:val="20"/>
          <w:szCs w:val="20"/>
          <w:shd w:val="clear" w:color="auto" w:fill="FFFFFF"/>
        </w:rPr>
        <w:t>vectores</w:t>
      </w:r>
      <w:r w:rsidRPr="00870398">
        <w:rPr>
          <w:rFonts w:ascii="Arial" w:hAnsi="Arial" w:cs="Arial"/>
          <w:color w:val="000000" w:themeColor="text1"/>
          <w:sz w:val="20"/>
          <w:szCs w:val="20"/>
          <w:shd w:val="clear" w:color="auto" w:fill="FFFFFF"/>
        </w:rPr>
        <w:t>, y demás información útil para el escaneo de datos. Es por esto que, en algunos casos, el mismo documento en</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BSON</w:t>
      </w:r>
      <w:r w:rsidR="00F22644">
        <w:rPr>
          <w:rStyle w:val="caps"/>
          <w:rFonts w:ascii="Arial" w:hAnsi="Arial" w:cs="Arial"/>
          <w:color w:val="000000" w:themeColor="text1"/>
          <w:sz w:val="20"/>
          <w:szCs w:val="20"/>
          <w:shd w:val="clear" w:color="auto" w:fill="FFFFFF"/>
        </w:rPr>
        <w:t xml:space="preserve"> </w:t>
      </w:r>
      <w:r w:rsidRPr="00870398">
        <w:rPr>
          <w:rFonts w:ascii="Arial" w:hAnsi="Arial" w:cs="Arial"/>
          <w:color w:val="000000" w:themeColor="text1"/>
          <w:sz w:val="20"/>
          <w:szCs w:val="20"/>
          <w:shd w:val="clear" w:color="auto" w:fill="FFFFFF"/>
        </w:rPr>
        <w:t>ocupa un poco más de espacio de lo que ocuparía de estar almacenado directamente en formato</w:t>
      </w:r>
      <w:r w:rsidR="00F22644">
        <w:rPr>
          <w:rFonts w:ascii="Arial" w:hAnsi="Arial" w:cs="Arial"/>
          <w:color w:val="000000" w:themeColor="text1"/>
          <w:sz w:val="20"/>
          <w:szCs w:val="20"/>
          <w:shd w:val="clear" w:color="auto" w:fill="FFFFFF"/>
        </w:rPr>
        <w:t xml:space="preserve"> </w:t>
      </w:r>
      <w:r w:rsidRPr="00870398">
        <w:rPr>
          <w:rStyle w:val="caps"/>
          <w:rFonts w:ascii="Arial" w:hAnsi="Arial" w:cs="Arial"/>
          <w:color w:val="000000" w:themeColor="text1"/>
          <w:sz w:val="20"/>
          <w:szCs w:val="20"/>
          <w:shd w:val="clear" w:color="auto" w:fill="FFFFFF"/>
        </w:rPr>
        <w:t>JSON</w:t>
      </w:r>
      <w:r w:rsidRPr="00870398">
        <w:rPr>
          <w:rFonts w:ascii="Arial" w:hAnsi="Arial" w:cs="Arial"/>
          <w:color w:val="000000" w:themeColor="text1"/>
          <w:sz w:val="20"/>
          <w:szCs w:val="20"/>
          <w:shd w:val="clear" w:color="auto" w:fill="FFFFFF"/>
        </w:rPr>
        <w:t xml:space="preserve">. Pero una de las ideas claves en los sistemas </w:t>
      </w:r>
      <w:proofErr w:type="spellStart"/>
      <w:r w:rsidRPr="00870398">
        <w:rPr>
          <w:rFonts w:ascii="Arial" w:hAnsi="Arial" w:cs="Arial"/>
          <w:color w:val="000000" w:themeColor="text1"/>
          <w:sz w:val="20"/>
          <w:szCs w:val="20"/>
          <w:shd w:val="clear" w:color="auto" w:fill="FFFFFF"/>
        </w:rPr>
        <w:t>NoSQL</w:t>
      </w:r>
      <w:proofErr w:type="spellEnd"/>
      <w:r w:rsidRPr="00870398">
        <w:rPr>
          <w:rFonts w:ascii="Arial" w:hAnsi="Arial" w:cs="Arial"/>
          <w:color w:val="000000" w:themeColor="text1"/>
          <w:sz w:val="20"/>
          <w:szCs w:val="20"/>
          <w:shd w:val="clear" w:color="auto" w:fill="FFFFFF"/>
        </w:rPr>
        <w:t xml:space="preserve"> es que el almacenamiento es barato, y es mejor aprovecharlo si así se introduce un considerable incremento en la velocidad de localización de información dentro de un documento</w:t>
      </w:r>
      <w:proofErr w:type="gramStart"/>
      <w:r w:rsidRPr="00870398">
        <w:rPr>
          <w:rFonts w:ascii="Arial" w:hAnsi="Arial" w:cs="Arial"/>
          <w:color w:val="000000" w:themeColor="text1"/>
          <w:sz w:val="20"/>
          <w:szCs w:val="20"/>
          <w:shd w:val="clear" w:color="auto" w:fill="FFFFFF"/>
        </w:rPr>
        <w:t>.</w:t>
      </w:r>
      <w:r w:rsidR="003D0204">
        <w:rPr>
          <w:rFonts w:ascii="Arial" w:hAnsi="Arial" w:cs="Arial"/>
          <w:color w:val="000000" w:themeColor="text1"/>
          <w:sz w:val="20"/>
          <w:szCs w:val="20"/>
          <w:shd w:val="clear" w:color="auto" w:fill="FFFFFF"/>
        </w:rPr>
        <w:t>[</w:t>
      </w:r>
      <w:proofErr w:type="gramEnd"/>
      <w:r w:rsidR="003D0204">
        <w:rPr>
          <w:rFonts w:ascii="Arial" w:hAnsi="Arial" w:cs="Arial"/>
          <w:color w:val="000000" w:themeColor="text1"/>
          <w:sz w:val="20"/>
          <w:szCs w:val="20"/>
          <w:shd w:val="clear" w:color="auto" w:fill="FFFFFF"/>
        </w:rPr>
        <w:t>3]</w:t>
      </w:r>
    </w:p>
    <w:p w:rsidR="00870398" w:rsidRDefault="00870398" w:rsidP="00E86458">
      <w:pPr>
        <w:pStyle w:val="Ttulo4"/>
        <w:rPr>
          <w:shd w:val="clear" w:color="auto" w:fill="FFFFFF"/>
        </w:rPr>
      </w:pPr>
      <w:bookmarkStart w:id="36" w:name="_Toc431546830"/>
      <w:r>
        <w:rPr>
          <w:shd w:val="clear" w:color="auto" w:fill="FFFFFF"/>
        </w:rPr>
        <w:t>2.4.1</w:t>
      </w:r>
      <w:r w:rsidR="00F22644">
        <w:rPr>
          <w:shd w:val="clear" w:color="auto" w:fill="FFFFFF"/>
        </w:rPr>
        <w:t>.2</w:t>
      </w:r>
      <w:r w:rsidR="00BF7232">
        <w:rPr>
          <w:shd w:val="clear" w:color="auto" w:fill="FFFFFF"/>
        </w:rPr>
        <w:t xml:space="preserve"> Terminología básica de </w:t>
      </w:r>
      <w:proofErr w:type="spellStart"/>
      <w:r w:rsidR="00BF7232">
        <w:rPr>
          <w:shd w:val="clear" w:color="auto" w:fill="FFFFFF"/>
        </w:rPr>
        <w:t>M</w:t>
      </w:r>
      <w:r>
        <w:rPr>
          <w:shd w:val="clear" w:color="auto" w:fill="FFFFFF"/>
        </w:rPr>
        <w:t>ongo</w:t>
      </w:r>
      <w:r w:rsidR="00BF7232">
        <w:rPr>
          <w:shd w:val="clear" w:color="auto" w:fill="FFFFFF"/>
        </w:rPr>
        <w:t>DB</w:t>
      </w:r>
      <w:bookmarkEnd w:id="36"/>
      <w:proofErr w:type="spellEnd"/>
    </w:p>
    <w:p w:rsidR="00C16CC7" w:rsidRPr="00170780" w:rsidRDefault="00C16CC7" w:rsidP="00E86458">
      <w:pPr>
        <w:pStyle w:val="NormalWeb"/>
        <w:shd w:val="clear" w:color="auto" w:fill="FFFFFF"/>
        <w:spacing w:before="60" w:beforeAutospacing="0" w:after="60" w:afterAutospacing="0" w:line="276" w:lineRule="auto"/>
        <w:jc w:val="both"/>
        <w:rPr>
          <w:rFonts w:ascii="Arial" w:hAnsi="Arial" w:cs="Arial"/>
          <w:color w:val="000000" w:themeColor="text1"/>
          <w:sz w:val="20"/>
          <w:szCs w:val="20"/>
          <w:lang w:val="es-419"/>
        </w:rPr>
      </w:pPr>
      <w:r w:rsidRPr="00C16CC7">
        <w:rPr>
          <w:rFonts w:ascii="Arial" w:hAnsi="Arial" w:cs="Arial"/>
          <w:color w:val="000000" w:themeColor="text1"/>
          <w:sz w:val="20"/>
          <w:szCs w:val="20"/>
          <w:lang w:val="es-419"/>
        </w:rPr>
        <w:t>En MongoDB, cada registro o conjunto de datos se denomina</w:t>
      </w:r>
      <w:r w:rsidRPr="00C16CC7">
        <w:rPr>
          <w:rStyle w:val="apple-converted-space"/>
          <w:rFonts w:ascii="Arial" w:hAnsi="Arial" w:cs="Arial"/>
          <w:color w:val="000000" w:themeColor="text1"/>
          <w:sz w:val="20"/>
          <w:szCs w:val="20"/>
          <w:lang w:val="es-419"/>
        </w:rPr>
        <w:t> </w:t>
      </w:r>
      <w:r w:rsidRPr="00C16CC7">
        <w:rPr>
          <w:rStyle w:val="Textoennegrita"/>
          <w:rFonts w:ascii="Arial" w:eastAsiaTheme="majorEastAsia" w:hAnsi="Arial" w:cs="Arial"/>
          <w:color w:val="000000" w:themeColor="text1"/>
          <w:sz w:val="20"/>
          <w:szCs w:val="20"/>
          <w:lang w:val="es-419"/>
        </w:rPr>
        <w:t>documento</w:t>
      </w:r>
      <w:r w:rsidRPr="00C16CC7">
        <w:rPr>
          <w:rFonts w:ascii="Arial" w:hAnsi="Arial" w:cs="Arial"/>
          <w:color w:val="000000" w:themeColor="text1"/>
          <w:sz w:val="20"/>
          <w:szCs w:val="20"/>
          <w:lang w:val="es-419"/>
        </w:rPr>
        <w:t>. Los documentos se pueden agrupar en</w:t>
      </w:r>
      <w:r w:rsidRPr="00C16CC7">
        <w:rPr>
          <w:rStyle w:val="apple-converted-space"/>
          <w:rFonts w:ascii="Arial" w:hAnsi="Arial" w:cs="Arial"/>
          <w:color w:val="000000" w:themeColor="text1"/>
          <w:sz w:val="20"/>
          <w:szCs w:val="20"/>
          <w:lang w:val="es-419"/>
        </w:rPr>
        <w:t> </w:t>
      </w:r>
      <w:r w:rsidRPr="00C16CC7">
        <w:rPr>
          <w:rStyle w:val="Textoennegrita"/>
          <w:rFonts w:ascii="Arial" w:eastAsiaTheme="majorEastAsia" w:hAnsi="Arial" w:cs="Arial"/>
          <w:color w:val="000000" w:themeColor="text1"/>
          <w:sz w:val="20"/>
          <w:szCs w:val="20"/>
          <w:lang w:val="es-419"/>
        </w:rPr>
        <w:t>colecciones</w:t>
      </w:r>
      <w:r w:rsidRPr="00C16CC7">
        <w:rPr>
          <w:rFonts w:ascii="Arial" w:hAnsi="Arial" w:cs="Arial"/>
          <w:color w:val="000000" w:themeColor="text1"/>
          <w:sz w:val="20"/>
          <w:szCs w:val="20"/>
          <w:lang w:val="es-419"/>
        </w:rPr>
        <w:t>, las cuales se podría decir que son el equivalente a las tablas en una base de datos relacional (sólo que las colecciones pueden almacenar documentos con muy diferentes formatos, en lugar de estar sometidos a un esquema fijo). Se pueden crear</w:t>
      </w:r>
      <w:r w:rsidRPr="00C16CC7">
        <w:rPr>
          <w:rStyle w:val="apple-converted-space"/>
          <w:rFonts w:ascii="Arial" w:hAnsi="Arial" w:cs="Arial"/>
          <w:color w:val="000000" w:themeColor="text1"/>
          <w:sz w:val="20"/>
          <w:szCs w:val="20"/>
          <w:lang w:val="es-419"/>
        </w:rPr>
        <w:t> </w:t>
      </w:r>
      <w:r w:rsidRPr="00C16CC7">
        <w:rPr>
          <w:rStyle w:val="Textoennegrita"/>
          <w:rFonts w:ascii="Arial" w:eastAsiaTheme="majorEastAsia" w:hAnsi="Arial" w:cs="Arial"/>
          <w:color w:val="000000" w:themeColor="text1"/>
          <w:sz w:val="20"/>
          <w:szCs w:val="20"/>
          <w:lang w:val="es-419"/>
        </w:rPr>
        <w:t>índices</w:t>
      </w:r>
      <w:r w:rsidRPr="00C16CC7">
        <w:rPr>
          <w:rStyle w:val="apple-converted-space"/>
          <w:rFonts w:ascii="Arial" w:hAnsi="Arial" w:cs="Arial"/>
          <w:color w:val="000000" w:themeColor="text1"/>
          <w:sz w:val="20"/>
          <w:szCs w:val="20"/>
          <w:lang w:val="es-419"/>
        </w:rPr>
        <w:t> </w:t>
      </w:r>
      <w:r w:rsidRPr="00C16CC7">
        <w:rPr>
          <w:rFonts w:ascii="Arial" w:hAnsi="Arial" w:cs="Arial"/>
          <w:color w:val="000000" w:themeColor="text1"/>
          <w:sz w:val="20"/>
          <w:szCs w:val="20"/>
          <w:lang w:val="es-419"/>
        </w:rPr>
        <w:t>para algunos atributos de los documentos, de modo que MongoDB mantendrá una estructura interna eficiente para el acceso a la información por los contenidos de estos atributos.</w:t>
      </w:r>
    </w:p>
    <w:p w:rsidR="00BF7232" w:rsidRDefault="00BF7232" w:rsidP="00E86458">
      <w:pPr>
        <w:pStyle w:val="Ttulo4"/>
      </w:pPr>
      <w:bookmarkStart w:id="37" w:name="_Toc431546831"/>
      <w:r>
        <w:t xml:space="preserve">2.4.1.3 Arquitectura de </w:t>
      </w:r>
      <w:proofErr w:type="spellStart"/>
      <w:r>
        <w:t>MongoDB</w:t>
      </w:r>
      <w:bookmarkEnd w:id="37"/>
      <w:proofErr w:type="spellEnd"/>
    </w:p>
    <w:p w:rsidR="00BF7232" w:rsidRDefault="00BF7232" w:rsidP="00E86458">
      <w:pPr>
        <w:spacing w:before="60"/>
      </w:pPr>
      <w:r>
        <w:rPr>
          <w:noProof/>
          <w:lang w:val="en-US"/>
        </w:rPr>
        <w:drawing>
          <wp:inline distT="0" distB="0" distL="0" distR="0" wp14:anchorId="3A4E76F8" wp14:editId="6F36EB12">
            <wp:extent cx="5972175" cy="3285552"/>
            <wp:effectExtent l="0" t="0" r="0" b="0"/>
            <wp:docPr id="3" name="Imagen 3" descr="C:\Users\Beimar\Desktop\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mong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285552"/>
                    </a:xfrm>
                    <a:prstGeom prst="rect">
                      <a:avLst/>
                    </a:prstGeom>
                    <a:noFill/>
                    <a:ln>
                      <a:noFill/>
                    </a:ln>
                  </pic:spPr>
                </pic:pic>
              </a:graphicData>
            </a:graphic>
          </wp:inline>
        </w:drawing>
      </w:r>
    </w:p>
    <w:p w:rsidR="00170780" w:rsidRPr="00170780" w:rsidRDefault="00170780" w:rsidP="00170780">
      <w:pPr>
        <w:spacing w:before="60"/>
        <w:jc w:val="center"/>
        <w:rPr>
          <w:rFonts w:ascii="Arial" w:hAnsi="Arial" w:cs="Arial"/>
          <w:i/>
          <w:sz w:val="20"/>
          <w:szCs w:val="20"/>
        </w:rPr>
      </w:pPr>
      <w:r>
        <w:rPr>
          <w:rFonts w:ascii="Arial" w:hAnsi="Arial" w:cs="Arial"/>
          <w:i/>
          <w:sz w:val="20"/>
          <w:szCs w:val="20"/>
        </w:rPr>
        <w:t>Figura</w:t>
      </w:r>
      <w:r w:rsidR="00235754">
        <w:rPr>
          <w:rFonts w:ascii="Arial" w:hAnsi="Arial" w:cs="Arial"/>
          <w:i/>
          <w:sz w:val="20"/>
          <w:szCs w:val="20"/>
        </w:rPr>
        <w:t xml:space="preserve"> </w:t>
      </w:r>
      <w:r>
        <w:rPr>
          <w:rFonts w:ascii="Arial" w:hAnsi="Arial" w:cs="Arial"/>
          <w:i/>
          <w:sz w:val="20"/>
          <w:szCs w:val="20"/>
        </w:rPr>
        <w:t>3</w:t>
      </w:r>
      <w:r w:rsidR="00020217">
        <w:rPr>
          <w:rFonts w:ascii="Arial" w:hAnsi="Arial" w:cs="Arial"/>
          <w:i/>
          <w:sz w:val="20"/>
          <w:szCs w:val="20"/>
        </w:rPr>
        <w:t>:</w:t>
      </w:r>
      <w:r>
        <w:rPr>
          <w:rFonts w:ascii="Arial" w:hAnsi="Arial" w:cs="Arial"/>
          <w:i/>
          <w:sz w:val="20"/>
          <w:szCs w:val="20"/>
        </w:rPr>
        <w:t xml:space="preserve"> Arquitectura de Mongo DB</w:t>
      </w:r>
    </w:p>
    <w:p w:rsidR="00870398" w:rsidRDefault="00F22644" w:rsidP="00E86458">
      <w:pPr>
        <w:pStyle w:val="Ttulo4"/>
      </w:pPr>
      <w:bookmarkStart w:id="38" w:name="_Toc431546832"/>
      <w:r>
        <w:t>2.4.1.</w:t>
      </w:r>
      <w:r w:rsidR="00BF7232">
        <w:t>4</w:t>
      </w:r>
      <w:r w:rsidR="00870398">
        <w:t xml:space="preserve"> </w:t>
      </w:r>
      <w:r w:rsidR="00870398" w:rsidRPr="00D53BA2">
        <w:t>Características</w:t>
      </w:r>
      <w:bookmarkEnd w:id="38"/>
    </w:p>
    <w:p w:rsidR="00F22644" w:rsidRPr="00D53BA2" w:rsidRDefault="00F22644" w:rsidP="00E86458">
      <w:pPr>
        <w:pStyle w:val="Prrafodelista"/>
        <w:numPr>
          <w:ilvl w:val="0"/>
          <w:numId w:val="24"/>
        </w:numPr>
        <w:spacing w:before="60" w:after="60"/>
        <w:ind w:left="360"/>
        <w:rPr>
          <w:rFonts w:ascii="Arial" w:hAnsi="Arial" w:cs="Arial"/>
          <w:sz w:val="20"/>
          <w:szCs w:val="20"/>
          <w:bdr w:val="none" w:sz="0" w:space="0" w:color="auto" w:frame="1"/>
          <w:lang w:eastAsia="es-ES"/>
        </w:rPr>
      </w:pPr>
      <w:r w:rsidRPr="00D53BA2">
        <w:rPr>
          <w:rFonts w:ascii="Arial" w:hAnsi="Arial" w:cs="Arial"/>
          <w:b/>
          <w:sz w:val="20"/>
          <w:szCs w:val="20"/>
          <w:bdr w:val="none" w:sz="0" w:space="0" w:color="auto" w:frame="1"/>
          <w:lang w:eastAsia="es-ES"/>
        </w:rPr>
        <w:t>Modelo de datos flexible.</w:t>
      </w:r>
      <w:r w:rsidRPr="00D53BA2">
        <w:rPr>
          <w:rFonts w:ascii="Arial" w:hAnsi="Arial" w:cs="Arial"/>
          <w:sz w:val="20"/>
          <w:szCs w:val="20"/>
          <w:bdr w:val="none" w:sz="0" w:space="0" w:color="auto" w:frame="1"/>
          <w:lang w:eastAsia="es-ES"/>
        </w:rPr>
        <w:t xml:space="preserve"> Bases de datos </w:t>
      </w:r>
      <w:proofErr w:type="spellStart"/>
      <w:r w:rsidRPr="00D53BA2">
        <w:rPr>
          <w:rFonts w:ascii="Arial" w:hAnsi="Arial" w:cs="Arial"/>
          <w:sz w:val="20"/>
          <w:szCs w:val="20"/>
          <w:bdr w:val="none" w:sz="0" w:space="0" w:color="auto" w:frame="1"/>
          <w:lang w:eastAsia="es-ES"/>
        </w:rPr>
        <w:t>NoSQL</w:t>
      </w:r>
      <w:proofErr w:type="spellEnd"/>
      <w:r w:rsidRPr="00D53BA2">
        <w:rPr>
          <w:rFonts w:ascii="Arial" w:hAnsi="Arial" w:cs="Arial"/>
          <w:sz w:val="20"/>
          <w:szCs w:val="20"/>
          <w:bdr w:val="none" w:sz="0" w:space="0" w:color="auto" w:frame="1"/>
          <w:lang w:eastAsia="es-ES"/>
        </w:rPr>
        <w:t xml:space="preserve"> surgió para hacer frente a los requisitos de los datos vemos que domina las aplicaciones modernas. Un modelo de datos flexible hace que sea fácil de almacenar y combinar los datos de cualquier estructura, y permita la dinamización del esquema sin tiempo de inactividad.</w:t>
      </w:r>
    </w:p>
    <w:p w:rsidR="00F22644" w:rsidRPr="00D53BA2" w:rsidRDefault="00F22644" w:rsidP="00E86458">
      <w:pPr>
        <w:pStyle w:val="Prrafodelista"/>
        <w:numPr>
          <w:ilvl w:val="0"/>
          <w:numId w:val="24"/>
        </w:numPr>
        <w:spacing w:before="60" w:after="60"/>
        <w:ind w:left="360"/>
        <w:rPr>
          <w:rFonts w:ascii="Arial" w:hAnsi="Arial" w:cs="Arial"/>
          <w:sz w:val="20"/>
          <w:szCs w:val="20"/>
          <w:bdr w:val="none" w:sz="0" w:space="0" w:color="auto" w:frame="1"/>
          <w:lang w:eastAsia="es-ES"/>
        </w:rPr>
      </w:pPr>
      <w:r w:rsidRPr="00D53BA2">
        <w:rPr>
          <w:rFonts w:ascii="Arial" w:hAnsi="Arial" w:cs="Arial"/>
          <w:b/>
          <w:sz w:val="20"/>
          <w:szCs w:val="20"/>
          <w:bdr w:val="none" w:sz="0" w:space="0" w:color="auto" w:frame="1"/>
          <w:lang w:eastAsia="es-ES"/>
        </w:rPr>
        <w:t>La escalabilidad elástica.</w:t>
      </w:r>
      <w:r w:rsidRPr="00D53BA2">
        <w:rPr>
          <w:rFonts w:ascii="Arial" w:hAnsi="Arial" w:cs="Arial"/>
          <w:sz w:val="20"/>
          <w:szCs w:val="20"/>
          <w:bdr w:val="none" w:sz="0" w:space="0" w:color="auto" w:frame="1"/>
          <w:lang w:eastAsia="es-ES"/>
        </w:rPr>
        <w:t xml:space="preserve"> Bases de datos </w:t>
      </w:r>
      <w:proofErr w:type="spellStart"/>
      <w:r w:rsidRPr="00D53BA2">
        <w:rPr>
          <w:rFonts w:ascii="Arial" w:hAnsi="Arial" w:cs="Arial"/>
          <w:sz w:val="20"/>
          <w:szCs w:val="20"/>
          <w:bdr w:val="none" w:sz="0" w:space="0" w:color="auto" w:frame="1"/>
          <w:lang w:eastAsia="es-ES"/>
        </w:rPr>
        <w:t>NoSQL</w:t>
      </w:r>
      <w:proofErr w:type="spellEnd"/>
      <w:r w:rsidRPr="00D53BA2">
        <w:rPr>
          <w:rFonts w:ascii="Arial" w:hAnsi="Arial" w:cs="Arial"/>
          <w:sz w:val="20"/>
          <w:szCs w:val="20"/>
          <w:bdr w:val="none" w:sz="0" w:space="0" w:color="auto" w:frame="1"/>
          <w:lang w:eastAsia="es-ES"/>
        </w:rPr>
        <w:t xml:space="preserve"> fueron todas construidas con un enfoque en la escalabilidad, por lo que todos ellos incluyen algún tipo de </w:t>
      </w:r>
      <w:proofErr w:type="spellStart"/>
      <w:r w:rsidRPr="00D53BA2">
        <w:rPr>
          <w:rFonts w:ascii="Arial" w:hAnsi="Arial" w:cs="Arial"/>
          <w:sz w:val="20"/>
          <w:szCs w:val="20"/>
          <w:bdr w:val="none" w:sz="0" w:space="0" w:color="auto" w:frame="1"/>
          <w:lang w:eastAsia="es-ES"/>
        </w:rPr>
        <w:t>sharding</w:t>
      </w:r>
      <w:proofErr w:type="spellEnd"/>
      <w:r w:rsidRPr="00D53BA2">
        <w:rPr>
          <w:rFonts w:ascii="Arial" w:hAnsi="Arial" w:cs="Arial"/>
          <w:sz w:val="20"/>
          <w:szCs w:val="20"/>
          <w:bdr w:val="none" w:sz="0" w:space="0" w:color="auto" w:frame="1"/>
          <w:lang w:eastAsia="es-ES"/>
        </w:rPr>
        <w:t xml:space="preserve"> o partición, permitiendo que la base de datos a escala de salida en el hardware de los productos básicos, lo que permite un crecimiento casi ilimitado.</w:t>
      </w:r>
    </w:p>
    <w:p w:rsidR="00173777" w:rsidRPr="00F22644" w:rsidRDefault="00F22644" w:rsidP="00E86458">
      <w:pPr>
        <w:pStyle w:val="Prrafodelista"/>
        <w:numPr>
          <w:ilvl w:val="0"/>
          <w:numId w:val="24"/>
        </w:numPr>
        <w:spacing w:before="60" w:after="60"/>
        <w:ind w:left="360"/>
        <w:rPr>
          <w:lang w:eastAsia="es-ES"/>
        </w:rPr>
      </w:pPr>
      <w:r w:rsidRPr="00D53BA2">
        <w:rPr>
          <w:rFonts w:ascii="Arial" w:hAnsi="Arial" w:cs="Arial"/>
          <w:b/>
          <w:sz w:val="20"/>
          <w:szCs w:val="20"/>
          <w:bdr w:val="none" w:sz="0" w:space="0" w:color="auto" w:frame="1"/>
          <w:lang w:eastAsia="es-ES"/>
        </w:rPr>
        <w:t>Alto Rendimiento.</w:t>
      </w:r>
      <w:r w:rsidRPr="00D53BA2">
        <w:rPr>
          <w:rFonts w:ascii="Arial" w:hAnsi="Arial" w:cs="Arial"/>
          <w:sz w:val="20"/>
          <w:szCs w:val="20"/>
          <w:bdr w:val="none" w:sz="0" w:space="0" w:color="auto" w:frame="1"/>
          <w:lang w:eastAsia="es-ES"/>
        </w:rPr>
        <w:t xml:space="preserve"> Bases de datos </w:t>
      </w:r>
      <w:proofErr w:type="spellStart"/>
      <w:r w:rsidRPr="00D53BA2">
        <w:rPr>
          <w:rFonts w:ascii="Arial" w:hAnsi="Arial" w:cs="Arial"/>
          <w:sz w:val="20"/>
          <w:szCs w:val="20"/>
          <w:bdr w:val="none" w:sz="0" w:space="0" w:color="auto" w:frame="1"/>
          <w:lang w:eastAsia="es-ES"/>
        </w:rPr>
        <w:t>NoSQL</w:t>
      </w:r>
      <w:proofErr w:type="spellEnd"/>
      <w:r w:rsidRPr="00D53BA2">
        <w:rPr>
          <w:rFonts w:ascii="Arial" w:hAnsi="Arial" w:cs="Arial"/>
          <w:sz w:val="20"/>
          <w:szCs w:val="20"/>
          <w:bdr w:val="none" w:sz="0" w:space="0" w:color="auto" w:frame="1"/>
          <w:lang w:eastAsia="es-ES"/>
        </w:rPr>
        <w:t xml:space="preserve"> están diseñados para ofrecer un gran rendimiento, medido en términos de rendimiento y latencia en cualquier escala.</w:t>
      </w:r>
    </w:p>
    <w:p w:rsidR="00C16CC7" w:rsidRDefault="00F22644" w:rsidP="00E86458">
      <w:pPr>
        <w:pStyle w:val="Ttulo4"/>
        <w:rPr>
          <w:rFonts w:eastAsia="Times New Roman"/>
          <w:lang w:eastAsia="es-ES"/>
        </w:rPr>
      </w:pPr>
      <w:bookmarkStart w:id="39" w:name="_Toc431546833"/>
      <w:r>
        <w:rPr>
          <w:rFonts w:eastAsia="Times New Roman"/>
          <w:lang w:eastAsia="es-ES"/>
        </w:rPr>
        <w:lastRenderedPageBreak/>
        <w:t>2.4.1.</w:t>
      </w:r>
      <w:r w:rsidR="00BF7232">
        <w:rPr>
          <w:rFonts w:eastAsia="Times New Roman"/>
          <w:lang w:eastAsia="es-ES"/>
        </w:rPr>
        <w:t>5</w:t>
      </w:r>
      <w:r w:rsidR="00C16CC7">
        <w:rPr>
          <w:rFonts w:eastAsia="Times New Roman"/>
          <w:lang w:eastAsia="es-ES"/>
        </w:rPr>
        <w:t xml:space="preserve"> Justificación</w:t>
      </w:r>
      <w:bookmarkEnd w:id="39"/>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Da respuesta a la necesidad de almacenamiento de todo tipo de datos: estructurados, </w:t>
      </w:r>
      <w:proofErr w:type="spellStart"/>
      <w:r w:rsidRPr="00C16CC7">
        <w:rPr>
          <w:rFonts w:ascii="Arial" w:eastAsia="Times New Roman" w:hAnsi="Arial" w:cs="Arial"/>
          <w:color w:val="000000" w:themeColor="text1"/>
          <w:sz w:val="20"/>
          <w:szCs w:val="20"/>
          <w:lang w:eastAsia="es-ES"/>
        </w:rPr>
        <w:t>semi</w:t>
      </w:r>
      <w:proofErr w:type="spellEnd"/>
      <w:r w:rsidRPr="00C16CC7">
        <w:rPr>
          <w:rFonts w:ascii="Arial" w:eastAsia="Times New Roman" w:hAnsi="Arial" w:cs="Arial"/>
          <w:color w:val="000000" w:themeColor="text1"/>
          <w:sz w:val="20"/>
          <w:szCs w:val="20"/>
          <w:lang w:eastAsia="es-ES"/>
        </w:rPr>
        <w:t xml:space="preserve"> estructurados y no estructurados.</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Tiene un gran rendimiento en cuanto a escalabilidad y procesado de la información.</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Puede procesar la gran cantidad de información que se genera hoy en día (millones de usuarios utilizando las mismas aplicaciones, redes sociales que crecen sin parar, internet de las cosas, </w:t>
      </w:r>
      <w:proofErr w:type="spellStart"/>
      <w:r w:rsidRPr="00C16CC7">
        <w:rPr>
          <w:rFonts w:ascii="Arial" w:eastAsia="Times New Roman" w:hAnsi="Arial" w:cs="Arial"/>
          <w:color w:val="000000" w:themeColor="text1"/>
          <w:sz w:val="20"/>
          <w:szCs w:val="20"/>
          <w:lang w:eastAsia="es-ES"/>
        </w:rPr>
        <w:t>cloud</w:t>
      </w:r>
      <w:proofErr w:type="spellEnd"/>
      <w:r w:rsidRPr="00C16CC7">
        <w:rPr>
          <w:rFonts w:ascii="Arial" w:eastAsia="Times New Roman" w:hAnsi="Arial" w:cs="Arial"/>
          <w:color w:val="000000" w:themeColor="text1"/>
          <w:sz w:val="20"/>
          <w:szCs w:val="20"/>
          <w:lang w:eastAsia="es-ES"/>
        </w:rPr>
        <w:t xml:space="preserve"> </w:t>
      </w:r>
      <w:proofErr w:type="spellStart"/>
      <w:r w:rsidRPr="00C16CC7">
        <w:rPr>
          <w:rFonts w:ascii="Arial" w:eastAsia="Times New Roman" w:hAnsi="Arial" w:cs="Arial"/>
          <w:color w:val="000000" w:themeColor="text1"/>
          <w:sz w:val="20"/>
          <w:szCs w:val="20"/>
          <w:lang w:eastAsia="es-ES"/>
        </w:rPr>
        <w:t>computing</w:t>
      </w:r>
      <w:proofErr w:type="spellEnd"/>
      <w:r w:rsidRPr="00C16CC7">
        <w:rPr>
          <w:rFonts w:ascii="Arial" w:eastAsia="Times New Roman" w:hAnsi="Arial" w:cs="Arial"/>
          <w:color w:val="000000" w:themeColor="text1"/>
          <w:sz w:val="20"/>
          <w:szCs w:val="20"/>
          <w:lang w:eastAsia="es-ES"/>
        </w:rPr>
        <w:t xml:space="preserve">,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Se adapta a las necesidades actuales de las aplicaciones (millones de usuarios, miles de peticiones por segundo,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Permite a las empresas ser más ágiles y crecer más rápidamente, crear nuevos tipos de aplicaciones/productos, mejorar la experiencia del cliente y reducir el tiempo de manufacturado o desarrollo del producto, reduciendo así los costes.</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Está orientada a documentos. Lo que quiere decir que en un único documento es capaz de almacenar toda la información necesaria que define un producto, un cliente,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 xml:space="preserve">, aceptando todo tipo de datos (incluidos </w:t>
      </w:r>
      <w:proofErr w:type="spellStart"/>
      <w:r w:rsidRPr="00C16CC7">
        <w:rPr>
          <w:rFonts w:ascii="Arial" w:eastAsia="Times New Roman" w:hAnsi="Arial" w:cs="Arial"/>
          <w:color w:val="000000" w:themeColor="text1"/>
          <w:sz w:val="20"/>
          <w:szCs w:val="20"/>
          <w:lang w:eastAsia="es-ES"/>
        </w:rPr>
        <w:t>arrays</w:t>
      </w:r>
      <w:proofErr w:type="spellEnd"/>
      <w:r w:rsidRPr="00C16CC7">
        <w:rPr>
          <w:rFonts w:ascii="Arial" w:eastAsia="Times New Roman" w:hAnsi="Arial" w:cs="Arial"/>
          <w:color w:val="000000" w:themeColor="text1"/>
          <w:sz w:val="20"/>
          <w:szCs w:val="20"/>
          <w:lang w:eastAsia="es-ES"/>
        </w:rPr>
        <w:t xml:space="preserve"> y otros subdocumentos). Todo ello sin tener que seguir un esquema predefinido.</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Permite adaptar el esquema de la base de datos a las necesidades de la aplicación rápidamente, disminuyendo el tiempo y coste de la puesta en producción de la misma. Esto es así porque permite modificar el esquema desde el código de la aplicación, sin tener que realizar labores de administración de la base de datos como estaríamos obligados a hacer con las bases de datos relacionales.</w:t>
      </w:r>
    </w:p>
    <w:p w:rsid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Da a los desarrolladores todas las funcionalidades que tienen las bases de datos relacionales (como índices sobre campos secundarios, un completo lenguaje para realizar las consultas,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w:t>
      </w: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Pr="00D946A3" w:rsidRDefault="00D946A3" w:rsidP="00D946A3">
      <w:pPr>
        <w:pStyle w:val="Ttulo1"/>
        <w:rPr>
          <w:lang w:val="es-419"/>
        </w:rPr>
      </w:pPr>
      <w:r w:rsidRPr="00D946A3">
        <w:rPr>
          <w:lang w:val="es-419"/>
        </w:rPr>
        <w:lastRenderedPageBreak/>
        <w:t xml:space="preserve">CAPITULO III – Areas de </w:t>
      </w:r>
      <w:r w:rsidRPr="00D946A3">
        <w:t>aplicacion</w:t>
      </w:r>
    </w:p>
    <w:p w:rsidR="00D946A3" w:rsidRDefault="00D946A3" w:rsidP="00FD72C5">
      <w:pPr>
        <w:shd w:val="clear" w:color="auto" w:fill="FFFFFF"/>
        <w:spacing w:before="60"/>
        <w:textAlignment w:val="baseline"/>
        <w:rPr>
          <w:rFonts w:ascii="Arial" w:eastAsia="Times New Roman" w:hAnsi="Arial" w:cs="Arial"/>
          <w:color w:val="000000" w:themeColor="text1"/>
          <w:sz w:val="20"/>
          <w:szCs w:val="20"/>
          <w:lang w:val="es-419" w:eastAsia="es-ES"/>
        </w:rPr>
      </w:pPr>
      <w:r>
        <w:rPr>
          <w:rFonts w:ascii="Arial" w:eastAsia="Times New Roman" w:hAnsi="Arial" w:cs="Arial"/>
          <w:color w:val="000000" w:themeColor="text1"/>
          <w:sz w:val="20"/>
          <w:szCs w:val="20"/>
          <w:lang w:val="es-419" w:eastAsia="es-ES"/>
        </w:rPr>
        <w:t>Esta va a ser una descripcion de lo que trata este capitulo y todas esas cosas pero primero se tiene que investigar todo lo referente a horarios</w:t>
      </w:r>
      <w:r w:rsidR="00FD72C5">
        <w:rPr>
          <w:rFonts w:ascii="Arial" w:eastAsia="Times New Roman" w:hAnsi="Arial" w:cs="Arial"/>
          <w:color w:val="000000" w:themeColor="text1"/>
          <w:sz w:val="20"/>
          <w:szCs w:val="20"/>
          <w:lang w:val="es-419" w:eastAsia="es-ES"/>
        </w:rPr>
        <w:t>.</w:t>
      </w:r>
    </w:p>
    <w:p w:rsidR="00FD72C5" w:rsidRDefault="00FD72C5" w:rsidP="00FD72C5">
      <w:pPr>
        <w:pStyle w:val="Ttulo2"/>
        <w:spacing w:before="60" w:after="60"/>
        <w:rPr>
          <w:rFonts w:eastAsia="Times New Roman"/>
          <w:lang w:val="es-419" w:eastAsia="es-ES"/>
        </w:rPr>
      </w:pPr>
      <w:r>
        <w:rPr>
          <w:rFonts w:eastAsia="Times New Roman"/>
          <w:lang w:val="es-419" w:eastAsia="es-ES"/>
        </w:rPr>
        <w:t xml:space="preserve">3.1 </w:t>
      </w:r>
      <w:r w:rsidRPr="00FD72C5">
        <w:rPr>
          <w:rFonts w:eastAsia="Times New Roman"/>
          <w:lang w:val="es-419" w:eastAsia="es-ES"/>
        </w:rPr>
        <w:t>Instalación deportiva</w:t>
      </w:r>
    </w:p>
    <w:p w:rsidR="00FD72C5" w:rsidRDefault="00FD72C5" w:rsidP="00FD72C5">
      <w:pPr>
        <w:rPr>
          <w:rFonts w:ascii="Arial" w:hAnsi="Arial" w:cs="Arial"/>
          <w:sz w:val="20"/>
          <w:szCs w:val="20"/>
          <w:lang w:val="es-419" w:eastAsia="es-ES"/>
        </w:rPr>
      </w:pPr>
      <w:r w:rsidRPr="00FD72C5">
        <w:rPr>
          <w:rFonts w:ascii="Arial" w:hAnsi="Arial" w:cs="Arial"/>
          <w:sz w:val="20"/>
          <w:szCs w:val="20"/>
          <w:lang w:val="es-419"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p>
    <w:p w:rsidR="00E60058" w:rsidRPr="00BD28D8" w:rsidRDefault="00E60058" w:rsidP="00FD72C5">
      <w:pPr>
        <w:rPr>
          <w:rFonts w:ascii="Arial" w:hAnsi="Arial" w:cs="Arial"/>
          <w:sz w:val="20"/>
          <w:szCs w:val="20"/>
          <w:lang w:val="es-419" w:eastAsia="es-ES"/>
        </w:rPr>
      </w:pPr>
      <w:r w:rsidRPr="00BD28D8">
        <w:rPr>
          <w:rFonts w:ascii="Arial" w:hAnsi="Arial" w:cs="Arial"/>
          <w:color w:val="252525"/>
          <w:sz w:val="20"/>
          <w:szCs w:val="20"/>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p>
    <w:p w:rsidR="00FD72C5" w:rsidRPr="00AD4474" w:rsidRDefault="00FD72C5" w:rsidP="00FD72C5">
      <w:pPr>
        <w:rPr>
          <w:rFonts w:ascii="Arial" w:hAnsi="Arial" w:cs="Arial"/>
          <w:sz w:val="20"/>
          <w:szCs w:val="20"/>
          <w:lang w:val="es-419" w:eastAsia="es-ES"/>
        </w:rPr>
      </w:pPr>
      <w:r w:rsidRPr="00FD72C5">
        <w:rPr>
          <w:rFonts w:ascii="Arial" w:hAnsi="Arial" w:cs="Arial"/>
          <w:sz w:val="20"/>
          <w:szCs w:val="20"/>
          <w:lang w:val="es-419" w:eastAsia="es-ES"/>
        </w:rPr>
        <w:t>Ejemplos de instalaciones deportivas son los estadios, los pabellones deportivo</w:t>
      </w:r>
      <w:r>
        <w:rPr>
          <w:rFonts w:ascii="Arial" w:hAnsi="Arial" w:cs="Arial"/>
          <w:sz w:val="20"/>
          <w:szCs w:val="20"/>
          <w:lang w:val="es-419" w:eastAsia="es-ES"/>
        </w:rPr>
        <w:t>s, velódromos, pistas de tenis</w:t>
      </w:r>
      <w:r w:rsidRPr="00FD72C5">
        <w:rPr>
          <w:rFonts w:ascii="Arial" w:hAnsi="Arial" w:cs="Arial"/>
          <w:sz w:val="20"/>
          <w:szCs w:val="20"/>
          <w:lang w:val="es-419" w:eastAsia="es-ES"/>
        </w:rPr>
        <w:t>, piscinas, canales de remo y piragüismo, marinas deportivas, estaciones de esquí, circuitos de bicicletas, campos de tiro, de hípica, de golf, etc.</w:t>
      </w:r>
    </w:p>
    <w:p w:rsidR="003A2BED" w:rsidRDefault="003A2BED" w:rsidP="003A2BED">
      <w:pPr>
        <w:jc w:val="center"/>
        <w:rPr>
          <w:rFonts w:ascii="Arial" w:hAnsi="Arial" w:cs="Arial"/>
          <w:sz w:val="20"/>
          <w:szCs w:val="20"/>
          <w:lang w:val="en-US" w:eastAsia="es-ES"/>
        </w:rPr>
      </w:pPr>
      <w:r>
        <w:rPr>
          <w:rFonts w:ascii="Arial" w:hAnsi="Arial" w:cs="Arial"/>
          <w:noProof/>
          <w:sz w:val="20"/>
          <w:szCs w:val="20"/>
          <w:lang w:val="en-US"/>
        </w:rPr>
        <w:drawing>
          <wp:inline distT="0" distB="0" distL="0" distR="0">
            <wp:extent cx="4914900" cy="3286125"/>
            <wp:effectExtent l="0" t="0" r="0" b="9525"/>
            <wp:docPr id="4" name="Imagen 4"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3A2BED" w:rsidRPr="00AD4474" w:rsidRDefault="003A2BED" w:rsidP="003A2BED">
      <w:pPr>
        <w:jc w:val="center"/>
        <w:rPr>
          <w:rFonts w:ascii="Arial" w:hAnsi="Arial" w:cs="Arial"/>
          <w:i/>
          <w:sz w:val="20"/>
          <w:szCs w:val="20"/>
          <w:lang w:val="es-419" w:eastAsia="es-ES"/>
        </w:rPr>
      </w:pPr>
      <w:r w:rsidRPr="003A2BED">
        <w:rPr>
          <w:rFonts w:ascii="Arial" w:hAnsi="Arial" w:cs="Arial"/>
          <w:i/>
          <w:sz w:val="20"/>
          <w:szCs w:val="20"/>
          <w:lang w:val="es-419" w:eastAsia="es-ES"/>
        </w:rPr>
        <w:t>Figura 4 : Ciclo de vida de una instalacion deportiva</w:t>
      </w:r>
    </w:p>
    <w:p w:rsidR="003A2BED" w:rsidRPr="00AD4474" w:rsidRDefault="003A2BED" w:rsidP="003A2BED">
      <w:pPr>
        <w:jc w:val="center"/>
        <w:rPr>
          <w:rFonts w:ascii="Arial" w:hAnsi="Arial" w:cs="Arial"/>
          <w:i/>
          <w:sz w:val="20"/>
          <w:szCs w:val="20"/>
          <w:lang w:val="es-419" w:eastAsia="es-ES"/>
        </w:rPr>
      </w:pPr>
      <w:r w:rsidRPr="00AD4474">
        <w:rPr>
          <w:rFonts w:ascii="Arial" w:hAnsi="Arial" w:cs="Arial"/>
          <w:i/>
          <w:sz w:val="20"/>
          <w:szCs w:val="20"/>
          <w:lang w:val="es-419" w:eastAsia="es-ES"/>
        </w:rPr>
        <w:t xml:space="preserve">Fuente: </w:t>
      </w:r>
    </w:p>
    <w:p w:rsidR="00E60058" w:rsidRDefault="00E60058" w:rsidP="00BD28D8">
      <w:pPr>
        <w:pStyle w:val="Ttulo3"/>
        <w:rPr>
          <w:lang w:val="es-419" w:eastAsia="es-ES"/>
        </w:rPr>
      </w:pPr>
      <w:r>
        <w:rPr>
          <w:lang w:val="es-419" w:eastAsia="es-ES"/>
        </w:rPr>
        <w:t>3.1.1 Teminologia</w:t>
      </w:r>
    </w:p>
    <w:p w:rsidR="00E60058" w:rsidRDefault="00E60058" w:rsidP="00BD28D8">
      <w:pPr>
        <w:pStyle w:val="Ttulo4"/>
        <w:rPr>
          <w:lang w:val="es-419" w:eastAsia="es-ES"/>
        </w:rPr>
      </w:pPr>
      <w:r>
        <w:rPr>
          <w:lang w:val="es-419" w:eastAsia="es-ES"/>
        </w:rPr>
        <w:t xml:space="preserve">3.1.1.1 </w:t>
      </w:r>
      <w:r w:rsidRPr="00E60058">
        <w:rPr>
          <w:lang w:val="es-419" w:eastAsia="es-ES"/>
        </w:rPr>
        <w:t>Espacio deportivo</w:t>
      </w:r>
    </w:p>
    <w:p w:rsidR="00E60058" w:rsidRDefault="00E60058" w:rsidP="00FD72C5">
      <w:pPr>
        <w:rPr>
          <w:rFonts w:ascii="Arial" w:hAnsi="Arial" w:cs="Arial"/>
          <w:sz w:val="20"/>
          <w:szCs w:val="20"/>
          <w:lang w:val="es-419" w:eastAsia="es-ES"/>
        </w:rPr>
      </w:pPr>
      <w:r>
        <w:rPr>
          <w:rFonts w:ascii="Arial" w:hAnsi="Arial" w:cs="Arial"/>
          <w:sz w:val="20"/>
          <w:szCs w:val="20"/>
          <w:lang w:val="es-419" w:eastAsia="es-ES"/>
        </w:rPr>
        <w:t>E</w:t>
      </w:r>
      <w:r w:rsidRPr="00E60058">
        <w:rPr>
          <w:rFonts w:ascii="Arial" w:hAnsi="Arial" w:cs="Arial"/>
          <w:sz w:val="20"/>
          <w:szCs w:val="20"/>
          <w:lang w:val="es-419" w:eastAsia="es-ES"/>
        </w:rPr>
        <w:t>s el espacio donde se desarrolla una actividad deportiva específica, por ejemplo una sala de artes marciales, la pista de carreras en un estadio de atletismo, un campo de tiro al plato o una pista de snowboard.</w:t>
      </w:r>
    </w:p>
    <w:p w:rsidR="00E60058" w:rsidRDefault="00E60058" w:rsidP="00BD28D8">
      <w:pPr>
        <w:pStyle w:val="Ttulo4"/>
        <w:rPr>
          <w:lang w:val="es-419" w:eastAsia="es-ES"/>
        </w:rPr>
      </w:pPr>
      <w:r>
        <w:rPr>
          <w:lang w:val="es-419" w:eastAsia="es-ES"/>
        </w:rPr>
        <w:t>3.1.1.2 Complejo deportivo</w:t>
      </w:r>
    </w:p>
    <w:p w:rsidR="00E60058" w:rsidRDefault="00E60058" w:rsidP="00FD72C5">
      <w:pPr>
        <w:rPr>
          <w:rFonts w:ascii="Arial" w:hAnsi="Arial" w:cs="Arial"/>
          <w:sz w:val="20"/>
          <w:szCs w:val="20"/>
          <w:lang w:val="es-419" w:eastAsia="es-ES"/>
        </w:rPr>
      </w:pPr>
      <w:r>
        <w:rPr>
          <w:rFonts w:ascii="Arial" w:hAnsi="Arial" w:cs="Arial"/>
          <w:sz w:val="20"/>
          <w:szCs w:val="20"/>
          <w:lang w:val="es-419" w:eastAsia="es-ES"/>
        </w:rPr>
        <w:t>S</w:t>
      </w:r>
      <w:r w:rsidRPr="00E60058">
        <w:rPr>
          <w:rFonts w:ascii="Arial" w:hAnsi="Arial" w:cs="Arial"/>
          <w:sz w:val="20"/>
          <w:szCs w:val="20"/>
          <w:lang w:val="es-419" w:eastAsia="es-ES"/>
        </w:rPr>
        <w:t xml:space="preserve">e trata de dos o más instalaciones deportivas ubicadas en un recinto común y con fácil acceso entre cada una de sus partes; funcionan independientemente entre sí y se conocen generalmente bajo una misma denominación. El llamado Anillo Olímpico de Montjuïc, en Barcelona, es un complejo deportivo </w:t>
      </w:r>
      <w:r w:rsidRPr="00E60058">
        <w:rPr>
          <w:rFonts w:ascii="Arial" w:hAnsi="Arial" w:cs="Arial"/>
          <w:sz w:val="20"/>
          <w:szCs w:val="20"/>
          <w:lang w:val="es-419" w:eastAsia="es-ES"/>
        </w:rPr>
        <w:lastRenderedPageBreak/>
        <w:t>que incluye varias instalaciones: el Estadio Olímpico Lluís Companys (atletismo y fútbol), el Palau Sant Jordi (polideportivo), las Piscinas Bernat Picornell (natación), un campo de béisbol y otro de hockey hierba.</w:t>
      </w:r>
    </w:p>
    <w:p w:rsidR="00E60058" w:rsidRDefault="00E60058" w:rsidP="00BD28D8">
      <w:pPr>
        <w:pStyle w:val="Ttulo4"/>
        <w:rPr>
          <w:lang w:val="es-419" w:eastAsia="es-ES"/>
        </w:rPr>
      </w:pPr>
      <w:r>
        <w:rPr>
          <w:lang w:val="es-419" w:eastAsia="es-ES"/>
        </w:rPr>
        <w:t>3.1.1.3 Espacios complementarios</w:t>
      </w:r>
      <w:r w:rsidRPr="00E60058">
        <w:rPr>
          <w:lang w:val="es-419" w:eastAsia="es-ES"/>
        </w:rPr>
        <w:t xml:space="preserve"> </w:t>
      </w:r>
    </w:p>
    <w:p w:rsidR="00E60058" w:rsidRDefault="00E60058" w:rsidP="00FD72C5">
      <w:pPr>
        <w:rPr>
          <w:rFonts w:ascii="Arial" w:hAnsi="Arial" w:cs="Arial"/>
          <w:sz w:val="20"/>
          <w:szCs w:val="20"/>
          <w:lang w:val="es-419" w:eastAsia="es-ES"/>
        </w:rPr>
      </w:pPr>
      <w:r>
        <w:rPr>
          <w:rFonts w:ascii="Arial" w:hAnsi="Arial" w:cs="Arial"/>
          <w:sz w:val="20"/>
          <w:szCs w:val="20"/>
          <w:lang w:val="es-419" w:eastAsia="es-ES"/>
        </w:rPr>
        <w:t>S</w:t>
      </w:r>
      <w:r w:rsidRPr="00E60058">
        <w:rPr>
          <w:rFonts w:ascii="Arial" w:hAnsi="Arial" w:cs="Arial"/>
          <w:sz w:val="20"/>
          <w:szCs w:val="20"/>
          <w:lang w:val="es-419" w:eastAsia="es-ES"/>
        </w:rPr>
        <w:t>irven para dar apoyo a las actividades deportivas desarrolladas en los diferentes espacios deportivos; el deporte no es realizado en estos espacios. Ejemplos: vestuarios, aseos, primeros auxilios, control antidopaje, almacenes de material deportivo, gradas, etc.</w:t>
      </w:r>
    </w:p>
    <w:p w:rsidR="00E60058" w:rsidRDefault="00E60058" w:rsidP="00BD28D8">
      <w:pPr>
        <w:pStyle w:val="Ttulo4"/>
        <w:rPr>
          <w:lang w:val="es-419" w:eastAsia="es-ES"/>
        </w:rPr>
      </w:pPr>
      <w:r>
        <w:rPr>
          <w:lang w:val="es-419" w:eastAsia="es-ES"/>
        </w:rPr>
        <w:t xml:space="preserve">3.1.1.4 Servicios auxiliares </w:t>
      </w:r>
    </w:p>
    <w:p w:rsidR="00E60058" w:rsidRDefault="00E60058" w:rsidP="00FD72C5">
      <w:pPr>
        <w:rPr>
          <w:rFonts w:ascii="Arial" w:hAnsi="Arial" w:cs="Arial"/>
          <w:sz w:val="20"/>
          <w:szCs w:val="20"/>
          <w:lang w:val="es-419" w:eastAsia="es-ES"/>
        </w:rPr>
      </w:pPr>
      <w:r>
        <w:rPr>
          <w:rFonts w:ascii="Arial" w:hAnsi="Arial" w:cs="Arial"/>
          <w:sz w:val="20"/>
          <w:szCs w:val="20"/>
          <w:lang w:val="es-419" w:eastAsia="es-ES"/>
        </w:rPr>
        <w:t>N</w:t>
      </w:r>
      <w:r w:rsidRPr="00E60058">
        <w:rPr>
          <w:rFonts w:ascii="Arial" w:hAnsi="Arial" w:cs="Arial"/>
          <w:sz w:val="20"/>
          <w:szCs w:val="20"/>
          <w:lang w:val="es-419" w:eastAsia="es-ES"/>
        </w:rPr>
        <w:t>o están relacionados con las actividades deportivas. Pueden ser de diversa índole: cafeterías, bares, guarderías, tiendas, servicio médico, cuartos de máquinas, de calderas, etc.</w:t>
      </w:r>
    </w:p>
    <w:p w:rsidR="00116013" w:rsidRDefault="00116013" w:rsidP="00BD28D8">
      <w:pPr>
        <w:pStyle w:val="Ttulo4"/>
        <w:rPr>
          <w:lang w:val="es-419" w:eastAsia="es-ES"/>
        </w:rPr>
      </w:pPr>
      <w:r>
        <w:rPr>
          <w:lang w:val="es-419" w:eastAsia="es-ES"/>
        </w:rPr>
        <w:t>3.1.1.5 Cancha</w:t>
      </w:r>
    </w:p>
    <w:p w:rsidR="00116013" w:rsidRPr="00AD4474" w:rsidRDefault="00116013" w:rsidP="00116013">
      <w:pPr>
        <w:rPr>
          <w:rFonts w:ascii="Arial" w:hAnsi="Arial" w:cs="Arial"/>
          <w:sz w:val="20"/>
          <w:szCs w:val="20"/>
          <w:lang w:val="es-419" w:eastAsia="es-ES"/>
        </w:rPr>
      </w:pPr>
      <w:r w:rsidRPr="00116013">
        <w:rPr>
          <w:rFonts w:ascii="Arial" w:hAnsi="Arial" w:cs="Arial"/>
          <w:sz w:val="20"/>
          <w:szCs w:val="20"/>
          <w:lang w:val="es-419" w:eastAsia="es-ES"/>
        </w:rPr>
        <w:t>El concepto de “cancha” tiene origen quechua. Es posible, según los expertos en cuestiones lingüísticas, distinguir entre dos raíces etimológicas de la palabra: kamcha y kancha. En el primer caso, se refiere a las habas ya tostadas y al maíz que los habitantes de la región sudamericana acostumbran ingerir.</w:t>
      </w:r>
    </w:p>
    <w:p w:rsidR="00116013" w:rsidRPr="00AD4474" w:rsidRDefault="00116013" w:rsidP="00116013">
      <w:pPr>
        <w:rPr>
          <w:rFonts w:ascii="Arial" w:hAnsi="Arial" w:cs="Arial"/>
          <w:sz w:val="20"/>
          <w:szCs w:val="20"/>
          <w:lang w:val="es-419" w:eastAsia="es-ES"/>
        </w:rPr>
      </w:pPr>
      <w:r w:rsidRPr="00116013">
        <w:rPr>
          <w:rFonts w:ascii="Arial" w:hAnsi="Arial" w:cs="Arial"/>
          <w:sz w:val="20"/>
          <w:szCs w:val="20"/>
          <w:lang w:val="es-419" w:eastAsia="es-ES"/>
        </w:rPr>
        <w:t>En cambio, la palabra cancha inspirada en kancha (traducida como “recinto”) posee una mayor amplitud de acepciones. El vocablo se utiliza para referirse al espacio reservado para la práctica de distintos deportes o para la organización de espectáculos.</w:t>
      </w:r>
      <w:r w:rsidR="00BD28D8" w:rsidRPr="00BD28D8">
        <w:rPr>
          <w:rFonts w:ascii="Arial" w:hAnsi="Arial" w:cs="Arial"/>
          <w:sz w:val="20"/>
          <w:szCs w:val="20"/>
          <w:lang w:val="es-419" w:eastAsia="es-ES"/>
        </w:rPr>
        <w:t xml:space="preserve">Entre los ejemplos de cancha tenemos : </w:t>
      </w:r>
      <w:r w:rsidR="00BD28D8">
        <w:rPr>
          <w:rFonts w:ascii="Arial" w:hAnsi="Arial" w:cs="Arial"/>
          <w:sz w:val="20"/>
          <w:szCs w:val="20"/>
          <w:lang w:val="es-419" w:eastAsia="es-ES"/>
        </w:rPr>
        <w:t>futbol-sala, futbol</w:t>
      </w:r>
      <w:r w:rsidR="00BD28D8" w:rsidRPr="00BD28D8">
        <w:rPr>
          <w:rFonts w:ascii="Arial" w:hAnsi="Arial" w:cs="Arial"/>
          <w:sz w:val="20"/>
          <w:szCs w:val="20"/>
          <w:lang w:val="es-419" w:eastAsia="es-ES"/>
        </w:rPr>
        <w:t>, bascket, etc.</w:t>
      </w:r>
      <w:r w:rsidRPr="00116013">
        <w:rPr>
          <w:rFonts w:ascii="Arial" w:hAnsi="Arial" w:cs="Arial"/>
          <w:sz w:val="20"/>
          <w:szCs w:val="20"/>
          <w:lang w:val="es-419" w:eastAsia="es-ES"/>
        </w:rPr>
        <w:t xml:space="preserve"> </w:t>
      </w:r>
    </w:p>
    <w:p w:rsidR="00BD28D8" w:rsidRPr="00AD4474" w:rsidRDefault="00BD28D8" w:rsidP="00116013">
      <w:pPr>
        <w:rPr>
          <w:rFonts w:ascii="Arial" w:hAnsi="Arial" w:cs="Arial"/>
          <w:sz w:val="20"/>
          <w:szCs w:val="20"/>
          <w:lang w:val="es-419" w:eastAsia="es-ES"/>
        </w:rPr>
      </w:pPr>
    </w:p>
    <w:p w:rsidR="00BD28D8" w:rsidRPr="00AD4474" w:rsidRDefault="00BD28D8" w:rsidP="00116013">
      <w:pPr>
        <w:rPr>
          <w:rFonts w:ascii="Arial" w:hAnsi="Arial" w:cs="Arial"/>
          <w:sz w:val="20"/>
          <w:szCs w:val="20"/>
          <w:lang w:val="es-419" w:eastAsia="es-ES"/>
        </w:rPr>
      </w:pPr>
    </w:p>
    <w:p w:rsidR="00BD28D8" w:rsidRPr="00AD4474" w:rsidRDefault="00BD28D8" w:rsidP="00BD28D8">
      <w:pPr>
        <w:pStyle w:val="Ttulo3"/>
        <w:rPr>
          <w:lang w:val="es-419" w:eastAsia="es-ES"/>
        </w:rPr>
      </w:pPr>
      <w:r w:rsidRPr="00AD4474">
        <w:rPr>
          <w:lang w:val="es-419" w:eastAsia="es-ES"/>
        </w:rPr>
        <w:t>3.1.2 Clasificacion</w:t>
      </w:r>
    </w:p>
    <w:p w:rsidR="00BD28D8" w:rsidRPr="00BD28D8"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Una instalación deportiva se clasifica de acuerdo a sus espacios deportivos. Estos pueden ser de tres tipos:</w:t>
      </w:r>
    </w:p>
    <w:p w:rsidR="00BD28D8" w:rsidRPr="00AD4474" w:rsidRDefault="00BD28D8" w:rsidP="00BD28D8">
      <w:pPr>
        <w:pStyle w:val="Ttulo4"/>
        <w:rPr>
          <w:lang w:val="es-419" w:eastAsia="es-ES"/>
        </w:rPr>
      </w:pPr>
      <w:r w:rsidRPr="00BD28D8">
        <w:rPr>
          <w:lang w:val="es-419" w:eastAsia="es-ES"/>
        </w:rPr>
        <w:t>3.1.2.1 Esp</w:t>
      </w:r>
      <w:r>
        <w:rPr>
          <w:lang w:val="es-419" w:eastAsia="es-ES"/>
        </w:rPr>
        <w:t>acios deportivos convencionales</w:t>
      </w:r>
    </w:p>
    <w:p w:rsidR="00BD28D8" w:rsidRPr="00AD4474"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Dan servicio a las prácticas deportivas más comunes, y atienden a referentes reglamentados con dimensiones normalizadas, aunque no siempre se ajustan a ellas.</w:t>
      </w:r>
    </w:p>
    <w:p w:rsidR="00BD28D8" w:rsidRPr="00AD4474"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Hay seis tipos de espacios convencionales:</w:t>
      </w:r>
    </w:p>
    <w:p w:rsidR="00BD28D8" w:rsidRPr="00BD28D8"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t>Campos</w:t>
      </w:r>
      <w:r w:rsidRPr="00BD28D8">
        <w:rPr>
          <w:rFonts w:ascii="Arial" w:hAnsi="Arial" w:cs="Arial"/>
          <w:sz w:val="20"/>
          <w:szCs w:val="20"/>
          <w:lang w:val="es-419"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BD28D8" w:rsidRPr="00BD28D8"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t>Espacios longitudinales</w:t>
      </w:r>
      <w:r w:rsidRPr="00BD28D8">
        <w:rPr>
          <w:rFonts w:ascii="Arial" w:hAnsi="Arial" w:cs="Arial"/>
          <w:sz w:val="20"/>
          <w:szCs w:val="20"/>
          <w:lang w:val="es-419" w:eastAsia="es-ES"/>
        </w:rPr>
        <w:t>: espacios en los que la actividad se realiza siguiendo un recorrido fijo y delimitado. Ejemplos: pistas de atletismo (de 200 m, 300 m o 400 m), rectas de saltos atléticos, velódromos, patinódromos.</w:t>
      </w:r>
    </w:p>
    <w:p w:rsidR="00BD28D8" w:rsidRPr="00BD28D8"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t>Pistas</w:t>
      </w:r>
      <w:r w:rsidRPr="00BD28D8">
        <w:rPr>
          <w:rFonts w:ascii="Arial" w:hAnsi="Arial" w:cs="Arial"/>
          <w:sz w:val="20"/>
          <w:szCs w:val="20"/>
          <w:lang w:val="es-419" w:eastAsia="es-ES"/>
        </w:rPr>
        <w:t>: son como los campos, de forma rectangular y con delimitación y marcación clara, generalmente están al aire libre, aunque las hay cubiertas (en pabellones). Su superficie es menor a 1500 m². Ejemplos: pistas polideportivas, de baloncesto, voleibol, vóley playa, tenis, bádminton, patinaje sobre ruedas, patinaje sobre hielo, hockey sobre hielo, etc.</w:t>
      </w:r>
    </w:p>
    <w:p w:rsidR="00BD28D8" w:rsidRPr="00BD28D8"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t>Pistas con pared</w:t>
      </w:r>
      <w:r w:rsidRPr="00BD28D8">
        <w:rPr>
          <w:rFonts w:ascii="Arial" w:hAnsi="Arial" w:cs="Arial"/>
          <w:sz w:val="20"/>
          <w:szCs w:val="20"/>
          <w:lang w:val="es-419" w:eastAsia="es-ES"/>
        </w:rPr>
        <w:t>: son como las pistas pero con una o más paredes que son necesarias para el desarrollo de la actividad deportiva. Ejemplos: pistas de frontón, squash, padel, etc.</w:t>
      </w:r>
    </w:p>
    <w:p w:rsidR="00BD28D8" w:rsidRPr="00BD28D8"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t>Salas</w:t>
      </w:r>
      <w:r w:rsidRPr="00BD28D8">
        <w:rPr>
          <w:rFonts w:ascii="Arial" w:hAnsi="Arial" w:cs="Arial"/>
          <w:sz w:val="20"/>
          <w:szCs w:val="20"/>
          <w:lang w:val="es-419"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BD28D8" w:rsidRPr="00BD28D8" w:rsidRDefault="00BD28D8" w:rsidP="00BD28D8">
      <w:pPr>
        <w:rPr>
          <w:rFonts w:ascii="Arial" w:hAnsi="Arial" w:cs="Arial"/>
          <w:sz w:val="20"/>
          <w:szCs w:val="20"/>
          <w:lang w:val="es-419" w:eastAsia="es-ES"/>
        </w:rPr>
      </w:pPr>
      <w:r w:rsidRPr="00BD28D8">
        <w:rPr>
          <w:rFonts w:ascii="Arial" w:hAnsi="Arial" w:cs="Arial"/>
          <w:b/>
          <w:sz w:val="20"/>
          <w:szCs w:val="20"/>
          <w:lang w:val="es-419" w:eastAsia="es-ES"/>
        </w:rPr>
        <w:t>Piscinas</w:t>
      </w:r>
      <w:r w:rsidRPr="00BD28D8">
        <w:rPr>
          <w:rFonts w:ascii="Arial" w:hAnsi="Arial" w:cs="Arial"/>
          <w:sz w:val="20"/>
          <w:szCs w:val="20"/>
          <w:lang w:val="es-419" w:eastAsia="es-ES"/>
        </w:rPr>
        <w:t>: cuerpos cubiertos de agua para la práctica de deportes acuáticos, pueden estar al aire libre o cubiertas. Piscinas de natación (de 25 m, 33 m o 50 m), saltos, waterpolo.</w:t>
      </w:r>
    </w:p>
    <w:p w:rsidR="00BD28D8" w:rsidRPr="00BD28D8" w:rsidRDefault="00BD28D8" w:rsidP="00BD28D8">
      <w:pPr>
        <w:rPr>
          <w:rFonts w:ascii="Arial" w:hAnsi="Arial" w:cs="Arial"/>
          <w:sz w:val="20"/>
          <w:szCs w:val="20"/>
          <w:lang w:val="es-419" w:eastAsia="es-ES"/>
        </w:rPr>
      </w:pPr>
    </w:p>
    <w:p w:rsidR="00BD28D8" w:rsidRPr="00AD4474" w:rsidRDefault="00BD28D8" w:rsidP="00BD28D8">
      <w:pPr>
        <w:pStyle w:val="Ttulo4"/>
        <w:rPr>
          <w:lang w:val="es-419" w:eastAsia="es-ES"/>
        </w:rPr>
      </w:pPr>
      <w:r w:rsidRPr="00BD28D8">
        <w:rPr>
          <w:lang w:val="es-419" w:eastAsia="es-ES"/>
        </w:rPr>
        <w:lastRenderedPageBreak/>
        <w:t xml:space="preserve">3.1.2.2 </w:t>
      </w:r>
      <w:r>
        <w:rPr>
          <w:lang w:val="es-419" w:eastAsia="es-ES"/>
        </w:rPr>
        <w:t xml:space="preserve">Espacios deportivos singulares </w:t>
      </w:r>
    </w:p>
    <w:p w:rsidR="00BD28D8" w:rsidRPr="00AD4474"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Son espacios más específicos que suelen estar sujetos a unos requerimientos espaciales.</w:t>
      </w:r>
    </w:p>
    <w:p w:rsidR="00BD28D8" w:rsidRPr="00BD28D8"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Re</w:t>
      </w:r>
      <w:r>
        <w:rPr>
          <w:rFonts w:ascii="Arial" w:hAnsi="Arial" w:cs="Arial"/>
          <w:sz w:val="20"/>
          <w:szCs w:val="20"/>
          <w:lang w:val="es-419" w:eastAsia="es-ES"/>
        </w:rPr>
        <w:t>presentativos de este tipo son:</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Campos de golf</w:t>
      </w:r>
      <w:r w:rsidRPr="00BD28D8">
        <w:rPr>
          <w:rFonts w:ascii="Arial" w:hAnsi="Arial" w:cs="Arial"/>
          <w:sz w:val="20"/>
          <w:szCs w:val="20"/>
          <w:lang w:val="es-419" w:eastAsia="es-ES"/>
        </w:rPr>
        <w:t>: de minigolf, de 18 hoyos, de 9 hoyos.</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Campos de tiro</w:t>
      </w:r>
      <w:r w:rsidRPr="00BD28D8">
        <w:rPr>
          <w:rFonts w:ascii="Arial" w:hAnsi="Arial" w:cs="Arial"/>
          <w:sz w:val="20"/>
          <w:szCs w:val="20"/>
          <w:lang w:val="es-419" w:eastAsia="es-ES"/>
        </w:rPr>
        <w:t>: para tiro con arco, tiro de precisión o tiro al plato.</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Canal de regatas</w:t>
      </w:r>
      <w:r w:rsidRPr="00BD28D8">
        <w:rPr>
          <w:rFonts w:ascii="Arial" w:hAnsi="Arial" w:cs="Arial"/>
          <w:sz w:val="20"/>
          <w:szCs w:val="20"/>
          <w:lang w:val="es-419" w:eastAsia="es-ES"/>
        </w:rPr>
        <w:t>: para remo, piragüismo en aguas tranquilas o piragüismo en eslalon.</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Circuito de bicicleta</w:t>
      </w:r>
      <w:r w:rsidRPr="00BD28D8">
        <w:rPr>
          <w:rFonts w:ascii="Arial" w:hAnsi="Arial" w:cs="Arial"/>
          <w:sz w:val="20"/>
          <w:szCs w:val="20"/>
          <w:lang w:val="es-419" w:eastAsia="es-ES"/>
        </w:rPr>
        <w:t>: circuitos cerrados y carril bici.</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Circuitos de carrera a pie</w:t>
      </w:r>
      <w:r w:rsidRPr="00BD28D8">
        <w:rPr>
          <w:rFonts w:ascii="Arial" w:hAnsi="Arial" w:cs="Arial"/>
          <w:sz w:val="20"/>
          <w:szCs w:val="20"/>
          <w:lang w:val="es-419" w:eastAsia="es-ES"/>
        </w:rPr>
        <w:t>.</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Circuitos de motor</w:t>
      </w:r>
      <w:r w:rsidRPr="00BD28D8">
        <w:rPr>
          <w:rFonts w:ascii="Arial" w:hAnsi="Arial" w:cs="Arial"/>
          <w:sz w:val="20"/>
          <w:szCs w:val="20"/>
          <w:lang w:val="es-419" w:eastAsia="es-ES"/>
        </w:rPr>
        <w:t>: circuitos de velocidad (para autos o [[Motociclismo de velocidad|motocicletas), de motocross, de kart</w:t>
      </w:r>
    </w:p>
    <w:p w:rsidR="00BD28D8" w:rsidRPr="00BD28D8" w:rsidRDefault="003A2BED" w:rsidP="00BD28D8">
      <w:pPr>
        <w:rPr>
          <w:rFonts w:ascii="Arial" w:hAnsi="Arial" w:cs="Arial"/>
          <w:sz w:val="20"/>
          <w:szCs w:val="20"/>
          <w:lang w:val="es-419" w:eastAsia="es-ES"/>
        </w:rPr>
      </w:pPr>
      <w:r w:rsidRPr="003A2BED">
        <w:rPr>
          <w:rFonts w:ascii="Arial" w:hAnsi="Arial" w:cs="Arial"/>
          <w:b/>
          <w:sz w:val="20"/>
          <w:szCs w:val="20"/>
          <w:lang w:val="es-419" w:eastAsia="es-ES"/>
        </w:rPr>
        <w:t>E</w:t>
      </w:r>
      <w:r w:rsidR="00BD28D8" w:rsidRPr="003A2BED">
        <w:rPr>
          <w:rFonts w:ascii="Arial" w:hAnsi="Arial" w:cs="Arial"/>
          <w:b/>
          <w:sz w:val="20"/>
          <w:szCs w:val="20"/>
          <w:lang w:val="es-419" w:eastAsia="es-ES"/>
        </w:rPr>
        <w:t>spacios de hípica</w:t>
      </w:r>
      <w:r w:rsidR="00BD28D8" w:rsidRPr="00BD28D8">
        <w:rPr>
          <w:rFonts w:ascii="Arial" w:hAnsi="Arial" w:cs="Arial"/>
          <w:sz w:val="20"/>
          <w:szCs w:val="20"/>
          <w:lang w:val="es-419" w:eastAsia="es-ES"/>
        </w:rPr>
        <w:t>: pistas de doma, de saltos, hipódromos, campos de polo, etc.</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Estaciones de esquí</w:t>
      </w:r>
      <w:r w:rsidRPr="00BD28D8">
        <w:rPr>
          <w:rFonts w:ascii="Arial" w:hAnsi="Arial" w:cs="Arial"/>
          <w:sz w:val="20"/>
          <w:szCs w:val="20"/>
          <w:lang w:val="es-419" w:eastAsia="es-ES"/>
        </w:rPr>
        <w:t>: para esquí de fondo, esquí alpino, snowboard, etc.</w:t>
      </w:r>
    </w:p>
    <w:p w:rsidR="00BD28D8" w:rsidRPr="00AD4474" w:rsidRDefault="00BD28D8" w:rsidP="00BD28D8">
      <w:pPr>
        <w:rPr>
          <w:rFonts w:ascii="Arial" w:hAnsi="Arial" w:cs="Arial"/>
          <w:b/>
          <w:sz w:val="20"/>
          <w:szCs w:val="20"/>
          <w:lang w:val="es-419" w:eastAsia="es-ES"/>
        </w:rPr>
      </w:pPr>
      <w:r w:rsidRPr="00AD4474">
        <w:rPr>
          <w:rFonts w:ascii="Arial" w:hAnsi="Arial" w:cs="Arial"/>
          <w:b/>
          <w:sz w:val="20"/>
          <w:szCs w:val="20"/>
          <w:lang w:val="es-419" w:eastAsia="es-ES"/>
        </w:rPr>
        <w:t>Rocódromos</w:t>
      </w:r>
    </w:p>
    <w:p w:rsidR="00BD28D8" w:rsidRPr="00BD28D8" w:rsidRDefault="00BD28D8" w:rsidP="00BD28D8">
      <w:pPr>
        <w:rPr>
          <w:rFonts w:ascii="Arial" w:hAnsi="Arial" w:cs="Arial"/>
          <w:sz w:val="20"/>
          <w:szCs w:val="20"/>
          <w:lang w:val="es-419" w:eastAsia="es-ES"/>
        </w:rPr>
      </w:pPr>
      <w:r w:rsidRPr="003A2BED">
        <w:rPr>
          <w:rFonts w:ascii="Arial" w:hAnsi="Arial" w:cs="Arial"/>
          <w:b/>
          <w:sz w:val="20"/>
          <w:szCs w:val="20"/>
          <w:lang w:val="es-419" w:eastAsia="es-ES"/>
        </w:rPr>
        <w:t>Zonas de juegos populares o tradicionales</w:t>
      </w:r>
      <w:r w:rsidRPr="00BD28D8">
        <w:rPr>
          <w:rFonts w:ascii="Arial" w:hAnsi="Arial" w:cs="Arial"/>
          <w:sz w:val="20"/>
          <w:szCs w:val="20"/>
          <w:lang w:val="es-419" w:eastAsia="es-ES"/>
        </w:rPr>
        <w:t>: boleras, billares, pistas de petanca, etc.</w:t>
      </w:r>
    </w:p>
    <w:p w:rsidR="00BD28D8" w:rsidRPr="003A2BED" w:rsidRDefault="00BD28D8" w:rsidP="00BD28D8">
      <w:pPr>
        <w:pStyle w:val="Ttulo4"/>
        <w:rPr>
          <w:lang w:val="es-419" w:eastAsia="es-ES"/>
        </w:rPr>
      </w:pPr>
      <w:r w:rsidRPr="00BD28D8">
        <w:rPr>
          <w:lang w:val="es-419" w:eastAsia="es-ES"/>
        </w:rPr>
        <w:t xml:space="preserve">3.1.2.3 </w:t>
      </w:r>
      <w:r>
        <w:rPr>
          <w:lang w:val="es-419" w:eastAsia="es-ES"/>
        </w:rPr>
        <w:t>Áreas de actividad deportiva</w:t>
      </w:r>
      <w:r w:rsidRPr="00BD28D8">
        <w:rPr>
          <w:lang w:val="es-419" w:eastAsia="es-ES"/>
        </w:rPr>
        <w:t xml:space="preserve"> </w:t>
      </w:r>
    </w:p>
    <w:p w:rsidR="003A2BED" w:rsidRPr="003A2BED" w:rsidRDefault="00BD28D8" w:rsidP="00BD28D8">
      <w:pPr>
        <w:rPr>
          <w:rFonts w:ascii="Arial" w:hAnsi="Arial" w:cs="Arial"/>
          <w:sz w:val="20"/>
          <w:szCs w:val="20"/>
          <w:lang w:val="es-419" w:eastAsia="es-ES"/>
        </w:rPr>
      </w:pPr>
      <w:r w:rsidRPr="00BD28D8">
        <w:rPr>
          <w:rFonts w:ascii="Arial" w:hAnsi="Arial" w:cs="Arial"/>
          <w:sz w:val="20"/>
          <w:szCs w:val="20"/>
          <w:lang w:val="es-419" w:eastAsia="es-ES"/>
        </w:rPr>
        <w:t>Se distinguen por la indefinición de sus límites y por el medio natural en el que la práctica físicodeportiva tiene lugar: acuático, aéreo o terrestre.</w:t>
      </w:r>
    </w:p>
    <w:p w:rsidR="003A2BED" w:rsidRPr="003A2BED" w:rsidRDefault="003A2BED" w:rsidP="003A2BED">
      <w:pPr>
        <w:rPr>
          <w:rFonts w:ascii="Arial" w:hAnsi="Arial" w:cs="Arial"/>
          <w:sz w:val="20"/>
          <w:szCs w:val="20"/>
          <w:lang w:val="es-419" w:eastAsia="es-ES"/>
        </w:rPr>
      </w:pPr>
      <w:r w:rsidRPr="003A2BED">
        <w:rPr>
          <w:rFonts w:ascii="Arial" w:hAnsi="Arial" w:cs="Arial"/>
          <w:sz w:val="20"/>
          <w:szCs w:val="20"/>
          <w:lang w:val="es-419" w:eastAsia="es-ES"/>
        </w:rPr>
        <w:t>Según el medio natural en el que la actividad deportiva es reali</w:t>
      </w:r>
      <w:r>
        <w:rPr>
          <w:rFonts w:ascii="Arial" w:hAnsi="Arial" w:cs="Arial"/>
          <w:sz w:val="20"/>
          <w:szCs w:val="20"/>
          <w:lang w:val="es-419" w:eastAsia="es-ES"/>
        </w:rPr>
        <w:t>zada, se distinguen tres tipos:</w:t>
      </w:r>
    </w:p>
    <w:p w:rsidR="003A2BED" w:rsidRPr="003A2BED" w:rsidRDefault="003A2BED" w:rsidP="003A2BED">
      <w:pPr>
        <w:rPr>
          <w:rFonts w:ascii="Arial" w:hAnsi="Arial" w:cs="Arial"/>
          <w:sz w:val="20"/>
          <w:szCs w:val="20"/>
          <w:lang w:val="es-419" w:eastAsia="es-ES"/>
        </w:rPr>
      </w:pPr>
      <w:r w:rsidRPr="003A2BED">
        <w:rPr>
          <w:rFonts w:ascii="Arial" w:hAnsi="Arial" w:cs="Arial"/>
          <w:b/>
          <w:sz w:val="20"/>
          <w:szCs w:val="20"/>
          <w:lang w:val="es-419" w:eastAsia="es-ES"/>
        </w:rPr>
        <w:t>Áreas de actividad acuática</w:t>
      </w:r>
      <w:r w:rsidRPr="003A2BED">
        <w:rPr>
          <w:rFonts w:ascii="Arial" w:hAnsi="Arial" w:cs="Arial"/>
          <w:sz w:val="20"/>
          <w:szCs w:val="20"/>
          <w:lang w:val="es-419" w:eastAsia="es-ES"/>
        </w:rPr>
        <w:t>: zonas de barranco (ráfting, piragüismo en aguas bravas), de actividades subacuáticas, surf, vela, esquí acuático, de remo y piragüismo (en embalses, lagos o bahías), etc.</w:t>
      </w:r>
    </w:p>
    <w:p w:rsidR="003A2BED" w:rsidRPr="003A2BED" w:rsidRDefault="003A2BED" w:rsidP="003A2BED">
      <w:pPr>
        <w:rPr>
          <w:rFonts w:ascii="Arial" w:hAnsi="Arial" w:cs="Arial"/>
          <w:sz w:val="20"/>
          <w:szCs w:val="20"/>
          <w:lang w:val="es-419" w:eastAsia="es-ES"/>
        </w:rPr>
      </w:pPr>
      <w:r w:rsidRPr="003A2BED">
        <w:rPr>
          <w:rFonts w:ascii="Arial" w:hAnsi="Arial" w:cs="Arial"/>
          <w:b/>
          <w:sz w:val="20"/>
          <w:szCs w:val="20"/>
          <w:lang w:val="es-419" w:eastAsia="es-ES"/>
        </w:rPr>
        <w:t>Áreas de actividad aéreas</w:t>
      </w:r>
      <w:r w:rsidRPr="003A2BED">
        <w:rPr>
          <w:rFonts w:ascii="Arial" w:hAnsi="Arial" w:cs="Arial"/>
          <w:sz w:val="20"/>
          <w:szCs w:val="20"/>
          <w:lang w:val="es-419" w:eastAsia="es-ES"/>
        </w:rPr>
        <w:t>: zonas de paracaidismo, aeromodelismo, vuelo sin motor, vuelo aerostático, parapente, ala delta, etc.</w:t>
      </w:r>
    </w:p>
    <w:p w:rsidR="003A2BED" w:rsidRPr="00AD4474" w:rsidRDefault="003A2BED" w:rsidP="003A2BED">
      <w:pPr>
        <w:rPr>
          <w:rFonts w:ascii="Arial" w:hAnsi="Arial" w:cs="Arial"/>
          <w:sz w:val="20"/>
          <w:szCs w:val="20"/>
          <w:lang w:val="es-419" w:eastAsia="es-ES"/>
        </w:rPr>
      </w:pPr>
      <w:r w:rsidRPr="003A2BED">
        <w:rPr>
          <w:rFonts w:ascii="Arial" w:hAnsi="Arial" w:cs="Arial"/>
          <w:b/>
          <w:sz w:val="20"/>
          <w:szCs w:val="20"/>
          <w:lang w:val="es-419" w:eastAsia="es-ES"/>
        </w:rPr>
        <w:t>Áreas de actividad terrestres</w:t>
      </w:r>
      <w:r w:rsidRPr="003A2BED">
        <w:rPr>
          <w:rFonts w:ascii="Arial" w:hAnsi="Arial" w:cs="Arial"/>
          <w:sz w:val="20"/>
          <w:szCs w:val="20"/>
          <w:lang w:val="es-419" w:eastAsia="es-ES"/>
        </w:rPr>
        <w:t>: zonas de escalada, espeología, senderos, campo a través (atletismo, BTT, ecuestre, esquí), rutas ecuestres, campos de caza, etc.</w:t>
      </w:r>
    </w:p>
    <w:p w:rsidR="00AD4474" w:rsidRPr="00AD4474" w:rsidRDefault="00AD4474" w:rsidP="00AD4474">
      <w:pPr>
        <w:pStyle w:val="Ttulo2"/>
        <w:rPr>
          <w:lang w:val="es-419" w:eastAsia="es-ES"/>
        </w:rPr>
      </w:pPr>
      <w:r w:rsidRPr="006D0966">
        <w:rPr>
          <w:lang w:val="es-419" w:eastAsia="es-ES"/>
        </w:rPr>
        <w:t>3.2 Administracion de Horarios</w:t>
      </w:r>
      <w:r>
        <w:rPr>
          <w:lang w:val="es-419" w:eastAsia="es-ES"/>
        </w:rPr>
        <w:t xml:space="preserve"> y Reservas</w:t>
      </w:r>
    </w:p>
    <w:p w:rsidR="00AD4474" w:rsidRPr="00AD4474" w:rsidRDefault="00AD4474" w:rsidP="00AD4474">
      <w:pPr>
        <w:pStyle w:val="Ttulo3"/>
        <w:rPr>
          <w:lang w:val="es-419" w:eastAsia="es-ES"/>
        </w:rPr>
      </w:pPr>
      <w:r w:rsidRPr="00AD4474">
        <w:rPr>
          <w:lang w:val="es-419" w:eastAsia="es-ES"/>
        </w:rPr>
        <w:t>3.2.1 Administracion de Horarios</w:t>
      </w:r>
    </w:p>
    <w:p w:rsidR="00AD4474" w:rsidRPr="00CD07FE" w:rsidRDefault="00AD4474" w:rsidP="00AD4474">
      <w:pPr>
        <w:rPr>
          <w:rFonts w:ascii="Arial" w:hAnsi="Arial" w:cs="Arial"/>
          <w:sz w:val="20"/>
          <w:szCs w:val="20"/>
          <w:lang w:val="es-419" w:eastAsia="es-ES"/>
        </w:rPr>
      </w:pPr>
      <w:r>
        <w:rPr>
          <w:rFonts w:ascii="Arial" w:hAnsi="Arial" w:cs="Arial"/>
          <w:sz w:val="20"/>
          <w:szCs w:val="20"/>
          <w:lang w:val="es-419" w:eastAsia="es-ES"/>
        </w:rPr>
        <w:t xml:space="preserve">Administracion de </w:t>
      </w:r>
      <w:r w:rsidRPr="00CD07FE">
        <w:rPr>
          <w:rFonts w:ascii="Arial" w:hAnsi="Arial" w:cs="Arial"/>
          <w:sz w:val="20"/>
          <w:szCs w:val="20"/>
          <w:lang w:val="es-419" w:eastAsia="es-ES"/>
        </w:rPr>
        <w:t>h</w:t>
      </w:r>
      <w:r w:rsidRPr="006D0966">
        <w:rPr>
          <w:rFonts w:ascii="Arial" w:hAnsi="Arial" w:cs="Arial"/>
          <w:sz w:val="20"/>
          <w:szCs w:val="20"/>
          <w:lang w:val="es-419" w:eastAsia="es-ES"/>
        </w:rPr>
        <w:t>orarios es el proceso de desarrollo, mantenimiento y comunicación de los horarios de tiempo y de recursos.</w:t>
      </w:r>
    </w:p>
    <w:p w:rsidR="00AD4474" w:rsidRPr="00AD4474" w:rsidRDefault="00AD4474" w:rsidP="00AD4474">
      <w:pPr>
        <w:rPr>
          <w:rFonts w:ascii="Arial" w:hAnsi="Arial" w:cs="Arial"/>
          <w:sz w:val="20"/>
          <w:szCs w:val="20"/>
          <w:lang w:val="es-419" w:eastAsia="es-ES"/>
        </w:rPr>
      </w:pPr>
      <w:r w:rsidRPr="00CD07FE">
        <w:rPr>
          <w:rFonts w:ascii="Arial" w:hAnsi="Arial" w:cs="Arial"/>
          <w:sz w:val="20"/>
          <w:szCs w:val="20"/>
          <w:lang w:val="es-419" w:eastAsia="es-ES"/>
        </w:rPr>
        <w:t xml:space="preserve">Para hacer esto </w:t>
      </w:r>
      <w:r>
        <w:rPr>
          <w:rFonts w:ascii="Arial" w:hAnsi="Arial" w:cs="Arial"/>
          <w:sz w:val="20"/>
          <w:szCs w:val="20"/>
          <w:lang w:val="es-419" w:eastAsia="es-ES"/>
        </w:rPr>
        <w:t>po</w:t>
      </w:r>
      <w:r w:rsidRPr="00CD07FE">
        <w:rPr>
          <w:rFonts w:ascii="Arial" w:hAnsi="Arial" w:cs="Arial"/>
          <w:sz w:val="20"/>
          <w:szCs w:val="20"/>
          <w:lang w:val="es-419" w:eastAsia="es-ES"/>
        </w:rPr>
        <w:t>sible, los complejos deportivos realizan un registro de cada campo existente en sus instalaciones.</w:t>
      </w:r>
    </w:p>
    <w:p w:rsidR="00AD4474" w:rsidRPr="00AD4474" w:rsidRDefault="00AD4474" w:rsidP="00AD4474">
      <w:pPr>
        <w:rPr>
          <w:rFonts w:ascii="Arial" w:hAnsi="Arial" w:cs="Arial"/>
          <w:sz w:val="20"/>
          <w:szCs w:val="20"/>
          <w:lang w:val="es-419" w:eastAsia="es-ES"/>
        </w:rPr>
      </w:pPr>
      <w:r w:rsidRPr="00CD07FE">
        <w:rPr>
          <w:rFonts w:ascii="Arial" w:hAnsi="Arial" w:cs="Arial"/>
          <w:sz w:val="20"/>
          <w:szCs w:val="20"/>
          <w:lang w:val="es-419" w:eastAsia="es-ES"/>
        </w:rPr>
        <w:t>El</w:t>
      </w:r>
      <w:r>
        <w:rPr>
          <w:rFonts w:ascii="Arial" w:hAnsi="Arial" w:cs="Arial"/>
          <w:sz w:val="20"/>
          <w:szCs w:val="20"/>
          <w:lang w:val="es-419" w:eastAsia="es-ES"/>
        </w:rPr>
        <w:t xml:space="preserve"> proceso que se lleva a cabo </w:t>
      </w:r>
      <w:r w:rsidRPr="00125EA7">
        <w:rPr>
          <w:rFonts w:ascii="Arial" w:hAnsi="Arial" w:cs="Arial"/>
          <w:sz w:val="20"/>
          <w:szCs w:val="20"/>
          <w:lang w:val="es-419" w:eastAsia="es-ES"/>
        </w:rPr>
        <w:t xml:space="preserve">para llevar un control de horarios </w:t>
      </w:r>
      <w:r>
        <w:rPr>
          <w:rFonts w:ascii="Arial" w:hAnsi="Arial" w:cs="Arial"/>
          <w:sz w:val="20"/>
          <w:szCs w:val="20"/>
          <w:lang w:val="es-419" w:eastAsia="es-ES"/>
        </w:rPr>
        <w:t>es</w:t>
      </w:r>
      <w:r w:rsidRPr="00CD07FE">
        <w:rPr>
          <w:rFonts w:ascii="Arial" w:hAnsi="Arial" w:cs="Arial"/>
          <w:sz w:val="20"/>
          <w:szCs w:val="20"/>
          <w:lang w:val="es-419" w:eastAsia="es-ES"/>
        </w:rPr>
        <w:t xml:space="preserve">: El administrador del complejo identifica a cada campo con un codigo, ya que pueden existir varios campos con la misma disciplina deportiva, asimismo identifica las caracteristicas del campo, como pueden ser: tipo de suelo, el precio por cada hora de reserva. Una de las caracteristicas mas importantes es el de la hora de atencion del campo deportivo, el cual sera definido por el administrador del complejo al momento de hacer el registro del campo. </w:t>
      </w:r>
    </w:p>
    <w:p w:rsidR="00AD4474" w:rsidRPr="00245B41" w:rsidRDefault="00AD4474" w:rsidP="00AD4474">
      <w:pPr>
        <w:rPr>
          <w:rFonts w:ascii="Arial" w:hAnsi="Arial" w:cs="Arial"/>
          <w:sz w:val="20"/>
          <w:szCs w:val="20"/>
          <w:lang w:val="es-419" w:eastAsia="es-ES"/>
        </w:rPr>
      </w:pPr>
      <w:r w:rsidRPr="00245B41">
        <w:rPr>
          <w:rFonts w:ascii="Arial" w:hAnsi="Arial" w:cs="Arial"/>
          <w:sz w:val="20"/>
          <w:szCs w:val="20"/>
          <w:lang w:val="es-419" w:eastAsia="es-ES"/>
        </w:rPr>
        <w:t>La division de horarios que se realiza por dia, es decir, el numero de veces maximo por dia que puede ser reservado un campo deportivo es segmen</w:t>
      </w:r>
      <w:r>
        <w:rPr>
          <w:rFonts w:ascii="Arial" w:hAnsi="Arial" w:cs="Arial"/>
          <w:sz w:val="20"/>
          <w:szCs w:val="20"/>
          <w:lang w:val="es-419" w:eastAsia="es-ES"/>
        </w:rPr>
        <w:t>tado por horas enteras, ejemplo</w:t>
      </w:r>
      <w:r w:rsidRPr="00245B41">
        <w:rPr>
          <w:rFonts w:ascii="Arial" w:hAnsi="Arial" w:cs="Arial"/>
          <w:sz w:val="20"/>
          <w:szCs w:val="20"/>
          <w:lang w:val="es-419" w:eastAsia="es-ES"/>
        </w:rPr>
        <w:t xml:space="preserve">: 8:00 a 9:00, 9:00 a 10:00, etc.  </w:t>
      </w:r>
    </w:p>
    <w:p w:rsidR="00AD4474" w:rsidRPr="00AD4474" w:rsidRDefault="00AD4474" w:rsidP="00AD4474">
      <w:pPr>
        <w:rPr>
          <w:rFonts w:ascii="Arial" w:hAnsi="Arial" w:cs="Arial"/>
          <w:sz w:val="20"/>
          <w:szCs w:val="20"/>
          <w:lang w:val="es-419" w:eastAsia="es-ES"/>
        </w:rPr>
      </w:pPr>
      <w:r w:rsidRPr="00CD07FE">
        <w:rPr>
          <w:rFonts w:ascii="Arial" w:hAnsi="Arial" w:cs="Arial"/>
          <w:sz w:val="20"/>
          <w:szCs w:val="20"/>
          <w:lang w:val="es-419" w:eastAsia="es-ES"/>
        </w:rPr>
        <w:t>El diagram de flujo del proceso se puede observer en la imagen inferior.</w:t>
      </w:r>
    </w:p>
    <w:p w:rsidR="00AD4474" w:rsidRDefault="00AD4474" w:rsidP="00AD4474">
      <w:pPr>
        <w:jc w:val="center"/>
        <w:rPr>
          <w:rFonts w:ascii="Arial" w:hAnsi="Arial" w:cs="Arial"/>
          <w:sz w:val="20"/>
          <w:szCs w:val="20"/>
          <w:lang w:val="en-US" w:eastAsia="es-ES"/>
        </w:rPr>
      </w:pPr>
      <w:r>
        <w:rPr>
          <w:rFonts w:ascii="Arial" w:hAnsi="Arial" w:cs="Arial"/>
          <w:noProof/>
          <w:sz w:val="20"/>
          <w:szCs w:val="20"/>
          <w:lang w:val="en-US"/>
        </w:rPr>
        <w:lastRenderedPageBreak/>
        <w:drawing>
          <wp:inline distT="0" distB="0" distL="0" distR="0" wp14:anchorId="0ADF810E" wp14:editId="3B66A72A">
            <wp:extent cx="5316782" cy="6877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6782" cy="6877050"/>
                    </a:xfrm>
                    <a:prstGeom prst="rect">
                      <a:avLst/>
                    </a:prstGeom>
                    <a:noFill/>
                    <a:ln>
                      <a:noFill/>
                    </a:ln>
                  </pic:spPr>
                </pic:pic>
              </a:graphicData>
            </a:graphic>
          </wp:inline>
        </w:drawing>
      </w:r>
    </w:p>
    <w:p w:rsidR="00AD4474" w:rsidRPr="007073E7" w:rsidRDefault="00AD4474" w:rsidP="00AD4474">
      <w:pPr>
        <w:jc w:val="center"/>
        <w:rPr>
          <w:rFonts w:ascii="Arial" w:hAnsi="Arial" w:cs="Arial"/>
          <w:i/>
          <w:sz w:val="20"/>
          <w:szCs w:val="20"/>
          <w:lang w:val="es-419" w:eastAsia="es-ES"/>
        </w:rPr>
      </w:pPr>
      <w:r w:rsidRPr="007073E7">
        <w:rPr>
          <w:rFonts w:ascii="Arial" w:hAnsi="Arial" w:cs="Arial"/>
          <w:i/>
          <w:sz w:val="20"/>
          <w:szCs w:val="20"/>
          <w:lang w:val="es-419" w:eastAsia="es-ES"/>
        </w:rPr>
        <w:t>Figura 6 : Diagrama de flujo para el registro de una campo deportivo</w:t>
      </w:r>
    </w:p>
    <w:p w:rsidR="00AD4474" w:rsidRPr="00EB7A5B" w:rsidRDefault="00AD4474" w:rsidP="00AD4474">
      <w:pPr>
        <w:jc w:val="center"/>
        <w:rPr>
          <w:rFonts w:ascii="Arial" w:hAnsi="Arial" w:cs="Arial"/>
          <w:i/>
          <w:sz w:val="20"/>
          <w:szCs w:val="20"/>
          <w:lang w:val="es-419" w:eastAsia="es-ES"/>
        </w:rPr>
      </w:pPr>
      <w:r w:rsidRPr="00EB7A5B">
        <w:rPr>
          <w:rFonts w:ascii="Arial" w:hAnsi="Arial" w:cs="Arial"/>
          <w:i/>
          <w:sz w:val="20"/>
          <w:szCs w:val="20"/>
          <w:lang w:val="es-419" w:eastAsia="es-ES"/>
        </w:rPr>
        <w:t>Fuente : Elaboracion propia</w:t>
      </w:r>
    </w:p>
    <w:p w:rsidR="00AD4474" w:rsidRDefault="00AD4474" w:rsidP="00AD4474">
      <w:pPr>
        <w:pStyle w:val="Ttulo3"/>
        <w:rPr>
          <w:lang w:val="es-419" w:eastAsia="es-ES"/>
        </w:rPr>
      </w:pPr>
      <w:r>
        <w:rPr>
          <w:lang w:val="es-419" w:eastAsia="es-ES"/>
        </w:rPr>
        <w:t>3.2.</w:t>
      </w:r>
      <w:r w:rsidRPr="00AD4474">
        <w:rPr>
          <w:lang w:val="es-419" w:eastAsia="es-ES"/>
        </w:rPr>
        <w:t>2</w:t>
      </w:r>
      <w:r>
        <w:rPr>
          <w:lang w:val="es-419" w:eastAsia="es-ES"/>
        </w:rPr>
        <w:t xml:space="preserve"> Reservas</w:t>
      </w:r>
    </w:p>
    <w:p w:rsidR="00AD4474" w:rsidRDefault="00AD4474" w:rsidP="00AD4474">
      <w:pPr>
        <w:rPr>
          <w:rFonts w:ascii="Arial" w:hAnsi="Arial" w:cs="Arial"/>
          <w:sz w:val="20"/>
          <w:szCs w:val="20"/>
          <w:lang w:val="es-419" w:eastAsia="es-ES"/>
        </w:rPr>
      </w:pPr>
      <w:r w:rsidRPr="009D4CC5">
        <w:rPr>
          <w:rFonts w:ascii="Arial" w:hAnsi="Arial" w:cs="Arial"/>
          <w:sz w:val="20"/>
          <w:szCs w:val="20"/>
          <w:lang w:val="es-419" w:eastAsia="es-ES"/>
        </w:rPr>
        <w:t>En principio, las reservas son beneficios obtenidos por la empresa y que no han sido distribuidos entre sus propietarios. Pero este concepto solamente es válido desde una perspectiva amplia, ya que se puede hacer una subdivisión de las distintas clases de reservas en función de su origen.</w:t>
      </w:r>
    </w:p>
    <w:p w:rsidR="00AD4474" w:rsidRDefault="00AD4474" w:rsidP="00AD4474">
      <w:pPr>
        <w:rPr>
          <w:rFonts w:ascii="Arial" w:hAnsi="Arial" w:cs="Arial"/>
          <w:color w:val="000000"/>
          <w:sz w:val="20"/>
          <w:szCs w:val="20"/>
          <w:shd w:val="clear" w:color="auto" w:fill="FFFFFF"/>
        </w:rPr>
      </w:pPr>
      <w:r w:rsidRPr="009D4CC5">
        <w:rPr>
          <w:rFonts w:ascii="Arial" w:hAnsi="Arial" w:cs="Arial"/>
          <w:color w:val="000000"/>
          <w:sz w:val="20"/>
          <w:szCs w:val="20"/>
          <w:shd w:val="clear" w:color="auto" w:fill="FFFFFF"/>
        </w:rPr>
        <w:t>Así, se diferencian tres grandes bloques de reservas:</w:t>
      </w:r>
    </w:p>
    <w:p w:rsidR="00AD4474" w:rsidRDefault="00AD4474" w:rsidP="00AD4474">
      <w:pPr>
        <w:rPr>
          <w:rFonts w:ascii="Arial" w:hAnsi="Arial" w:cs="Arial"/>
          <w:color w:val="000000"/>
          <w:sz w:val="20"/>
          <w:szCs w:val="20"/>
          <w:shd w:val="clear" w:color="auto" w:fill="FFFFFF"/>
          <w:lang w:val="es-419"/>
        </w:rPr>
      </w:pPr>
    </w:p>
    <w:p w:rsidR="00AD4474" w:rsidRPr="009D4CC5" w:rsidRDefault="00AD4474" w:rsidP="00AD4474">
      <w:pPr>
        <w:numPr>
          <w:ilvl w:val="0"/>
          <w:numId w:val="33"/>
        </w:numPr>
        <w:shd w:val="clear" w:color="auto" w:fill="FFFFFF"/>
        <w:spacing w:before="60" w:line="293" w:lineRule="atLeast"/>
        <w:ind w:left="360"/>
        <w:rPr>
          <w:rFonts w:ascii="Arial" w:eastAsia="Times New Roman" w:hAnsi="Arial" w:cs="Arial"/>
          <w:color w:val="000000"/>
          <w:sz w:val="20"/>
          <w:szCs w:val="20"/>
          <w:lang w:val="es-419"/>
        </w:rPr>
      </w:pPr>
      <w:r>
        <w:rPr>
          <w:rFonts w:ascii="Arial" w:eastAsia="Times New Roman" w:hAnsi="Arial" w:cs="Arial"/>
          <w:color w:val="000000"/>
          <w:sz w:val="20"/>
          <w:szCs w:val="20"/>
          <w:lang w:val="es-419"/>
        </w:rPr>
        <w:lastRenderedPageBreak/>
        <w:t>Reservas regulares</w:t>
      </w:r>
      <w:r w:rsidRPr="009D4CC5">
        <w:rPr>
          <w:rFonts w:ascii="Arial" w:eastAsia="Times New Roman" w:hAnsi="Arial" w:cs="Arial"/>
          <w:color w:val="000000"/>
          <w:sz w:val="20"/>
          <w:szCs w:val="20"/>
          <w:lang w:val="es-419"/>
        </w:rPr>
        <w:t>.</w:t>
      </w:r>
    </w:p>
    <w:p w:rsidR="00AD4474" w:rsidRPr="009D4CC5" w:rsidRDefault="00AD4474" w:rsidP="00AD4474">
      <w:pPr>
        <w:numPr>
          <w:ilvl w:val="0"/>
          <w:numId w:val="33"/>
        </w:numPr>
        <w:shd w:val="clear" w:color="auto" w:fill="FFFFFF"/>
        <w:spacing w:before="60" w:line="293" w:lineRule="atLeast"/>
        <w:ind w:left="360"/>
        <w:rPr>
          <w:rFonts w:ascii="Arial" w:eastAsia="Times New Roman" w:hAnsi="Arial" w:cs="Arial"/>
          <w:color w:val="000000"/>
          <w:sz w:val="20"/>
          <w:szCs w:val="20"/>
          <w:lang w:val="es-419"/>
        </w:rPr>
      </w:pPr>
      <w:r w:rsidRPr="009D4CC5">
        <w:rPr>
          <w:rFonts w:ascii="Arial" w:eastAsia="Times New Roman" w:hAnsi="Arial" w:cs="Arial"/>
          <w:color w:val="000000"/>
          <w:sz w:val="20"/>
          <w:szCs w:val="20"/>
          <w:lang w:val="es-419"/>
        </w:rPr>
        <w:t xml:space="preserve">Reservas provenientes de </w:t>
      </w:r>
      <w:proofErr w:type="spellStart"/>
      <w:r>
        <w:rPr>
          <w:rFonts w:ascii="Arial" w:eastAsia="Times New Roman" w:hAnsi="Arial" w:cs="Arial"/>
          <w:color w:val="000000"/>
          <w:sz w:val="20"/>
          <w:szCs w:val="20"/>
          <w:lang w:val="en-US"/>
        </w:rPr>
        <w:t>eventos</w:t>
      </w:r>
      <w:proofErr w:type="spellEnd"/>
      <w:r w:rsidRPr="009D4CC5">
        <w:rPr>
          <w:rFonts w:ascii="Arial" w:eastAsia="Times New Roman" w:hAnsi="Arial" w:cs="Arial"/>
          <w:color w:val="000000"/>
          <w:sz w:val="20"/>
          <w:szCs w:val="20"/>
          <w:lang w:val="es-419"/>
        </w:rPr>
        <w:t>.</w:t>
      </w:r>
    </w:p>
    <w:p w:rsidR="00AD4474" w:rsidRDefault="00AD4474" w:rsidP="00AD4474">
      <w:pPr>
        <w:numPr>
          <w:ilvl w:val="0"/>
          <w:numId w:val="33"/>
        </w:numPr>
        <w:shd w:val="clear" w:color="auto" w:fill="FFFFFF"/>
        <w:spacing w:before="60" w:line="293" w:lineRule="atLeast"/>
        <w:ind w:left="360"/>
        <w:rPr>
          <w:rFonts w:ascii="Arial" w:eastAsia="Times New Roman" w:hAnsi="Arial" w:cs="Arial"/>
          <w:color w:val="000000"/>
          <w:sz w:val="20"/>
          <w:szCs w:val="20"/>
          <w:lang w:val="es-419"/>
        </w:rPr>
      </w:pPr>
      <w:r w:rsidRPr="009D4CC5">
        <w:rPr>
          <w:rFonts w:ascii="Arial" w:eastAsia="Times New Roman" w:hAnsi="Arial" w:cs="Arial"/>
          <w:color w:val="000000"/>
          <w:sz w:val="20"/>
          <w:szCs w:val="20"/>
          <w:lang w:val="es-419"/>
        </w:rPr>
        <w:t xml:space="preserve">Reservas </w:t>
      </w:r>
      <w:r w:rsidRPr="00CD07FE">
        <w:rPr>
          <w:rFonts w:ascii="Arial" w:eastAsia="Times New Roman" w:hAnsi="Arial" w:cs="Arial"/>
          <w:color w:val="000000"/>
          <w:sz w:val="20"/>
          <w:szCs w:val="20"/>
          <w:lang w:val="es-419"/>
        </w:rPr>
        <w:t xml:space="preserve">procedentes </w:t>
      </w:r>
      <w:r w:rsidRPr="00125EA7">
        <w:rPr>
          <w:rFonts w:ascii="Arial" w:eastAsia="Times New Roman" w:hAnsi="Arial" w:cs="Arial"/>
          <w:color w:val="000000"/>
          <w:sz w:val="20"/>
          <w:szCs w:val="20"/>
          <w:lang w:val="es-419"/>
        </w:rPr>
        <w:t>de</w:t>
      </w:r>
      <w:r w:rsidRPr="00CD07FE">
        <w:rPr>
          <w:rFonts w:ascii="Arial" w:eastAsia="Times New Roman" w:hAnsi="Arial" w:cs="Arial"/>
          <w:color w:val="000000"/>
          <w:sz w:val="20"/>
          <w:szCs w:val="20"/>
          <w:lang w:val="es-419"/>
        </w:rPr>
        <w:t xml:space="preserve"> dias de mantenimiento</w:t>
      </w:r>
      <w:r w:rsidRPr="009D4CC5">
        <w:rPr>
          <w:rFonts w:ascii="Arial" w:eastAsia="Times New Roman" w:hAnsi="Arial" w:cs="Arial"/>
          <w:color w:val="000000"/>
          <w:sz w:val="20"/>
          <w:szCs w:val="20"/>
          <w:lang w:val="es-419"/>
        </w:rPr>
        <w:t>.</w:t>
      </w:r>
    </w:p>
    <w:p w:rsidR="00AD4474" w:rsidRPr="00AD4474" w:rsidRDefault="00AD4474" w:rsidP="00AD4474">
      <w:pPr>
        <w:pStyle w:val="Ttulo4"/>
        <w:rPr>
          <w:rFonts w:eastAsia="Times New Roman"/>
          <w:lang w:val="es-419"/>
        </w:rPr>
      </w:pPr>
      <w:r>
        <w:rPr>
          <w:rFonts w:eastAsia="Times New Roman"/>
          <w:lang w:val="es-419"/>
        </w:rPr>
        <w:t xml:space="preserve">3.2.1.1 </w:t>
      </w:r>
      <w:r w:rsidRPr="009D4CC5">
        <w:rPr>
          <w:rFonts w:eastAsia="Times New Roman"/>
          <w:lang w:val="es-419"/>
        </w:rPr>
        <w:t xml:space="preserve">Reservas </w:t>
      </w:r>
      <w:r w:rsidRPr="00AD4474">
        <w:rPr>
          <w:rFonts w:eastAsia="Times New Roman"/>
          <w:lang w:val="es-419"/>
        </w:rPr>
        <w:t>regulares</w:t>
      </w:r>
    </w:p>
    <w:p w:rsidR="00AD4474" w:rsidRPr="00AD4474" w:rsidRDefault="00AD4474" w:rsidP="00AD4474">
      <w:pPr>
        <w:rPr>
          <w:rFonts w:ascii="Arial" w:hAnsi="Arial" w:cs="Arial"/>
          <w:color w:val="000000"/>
          <w:sz w:val="20"/>
          <w:szCs w:val="20"/>
          <w:shd w:val="clear" w:color="auto" w:fill="FFFFFF"/>
          <w:lang w:val="es-419"/>
        </w:rPr>
      </w:pPr>
      <w:r w:rsidRPr="009D4CC5">
        <w:rPr>
          <w:rFonts w:ascii="Arial" w:hAnsi="Arial" w:cs="Arial"/>
          <w:color w:val="000000"/>
          <w:sz w:val="20"/>
          <w:szCs w:val="2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Pr>
          <w:rFonts w:ascii="Arial" w:hAnsi="Arial" w:cs="Arial"/>
          <w:color w:val="000000"/>
          <w:sz w:val="20"/>
          <w:szCs w:val="20"/>
          <w:shd w:val="clear" w:color="auto" w:fill="FFFFFF"/>
          <w:lang w:val="es-419"/>
        </w:rPr>
        <w:t>.</w:t>
      </w:r>
    </w:p>
    <w:p w:rsidR="00AD4474" w:rsidRPr="00981242" w:rsidRDefault="00AD4474" w:rsidP="00AD4474">
      <w:pPr>
        <w:rPr>
          <w:rFonts w:ascii="Arial" w:hAnsi="Arial" w:cs="Arial"/>
          <w:color w:val="000000"/>
          <w:sz w:val="20"/>
          <w:szCs w:val="20"/>
          <w:shd w:val="clear" w:color="auto" w:fill="FFFFFF"/>
          <w:lang w:val="es-419"/>
        </w:rPr>
      </w:pPr>
      <w:r w:rsidRPr="00EB7A5B">
        <w:rPr>
          <w:rFonts w:ascii="Arial" w:hAnsi="Arial" w:cs="Arial"/>
          <w:color w:val="000000"/>
          <w:sz w:val="20"/>
          <w:szCs w:val="20"/>
          <w:shd w:val="clear" w:color="auto" w:fill="FFFFFF"/>
          <w:lang w:val="es-419"/>
        </w:rPr>
        <w:t xml:space="preserve">El proceso de este tipo de </w:t>
      </w:r>
      <w:r>
        <w:rPr>
          <w:rFonts w:ascii="Arial" w:hAnsi="Arial" w:cs="Arial"/>
          <w:color w:val="000000"/>
          <w:sz w:val="20"/>
          <w:szCs w:val="20"/>
          <w:shd w:val="clear" w:color="auto" w:fill="FFFFFF"/>
          <w:lang w:val="es-419"/>
        </w:rPr>
        <w:t>reserv</w:t>
      </w:r>
      <w:r w:rsidRPr="00EB7A5B">
        <w:rPr>
          <w:rFonts w:ascii="Arial" w:hAnsi="Arial" w:cs="Arial"/>
          <w:color w:val="000000"/>
          <w:sz w:val="20"/>
          <w:szCs w:val="20"/>
          <w:shd w:val="clear" w:color="auto" w:fill="FFFFFF"/>
          <w:lang w:val="es-419"/>
        </w:rPr>
        <w:t xml:space="preserve">a, comienza cuando un cliente o usuario del complejo deportivo realiza una peticion de uso de algun campo deportivo, especificando el campo deportivo y horario que desea utilizar. </w:t>
      </w:r>
      <w:r w:rsidRPr="00BE4C1E">
        <w:rPr>
          <w:rFonts w:ascii="Arial" w:hAnsi="Arial" w:cs="Arial"/>
          <w:color w:val="000000"/>
          <w:sz w:val="20"/>
          <w:szCs w:val="20"/>
          <w:shd w:val="clear" w:color="auto" w:fill="FFFFFF"/>
          <w:lang w:val="es-419"/>
        </w:rPr>
        <w:t xml:space="preserve">Un elemento importante a tomar en cuenta es que los complejos deportivos manejan una lista de clientes frecuentes por campo deportivo, el cual prioriza a los clientes que mas veces han usado el campo deportivo, formando una cola de clientes prioritarios. Asi, si no existe una prereserva por algun cliente prioritario, la </w:t>
      </w:r>
      <w:r>
        <w:rPr>
          <w:rFonts w:ascii="Arial" w:hAnsi="Arial" w:cs="Arial"/>
          <w:color w:val="000000"/>
          <w:sz w:val="20"/>
          <w:szCs w:val="20"/>
          <w:shd w:val="clear" w:color="auto" w:fill="FFFFFF"/>
          <w:lang w:val="es-419"/>
        </w:rPr>
        <w:t>reserv</w:t>
      </w:r>
      <w:r w:rsidRPr="00BE4C1E">
        <w:rPr>
          <w:rFonts w:ascii="Arial" w:hAnsi="Arial" w:cs="Arial"/>
          <w:color w:val="000000"/>
          <w:sz w:val="20"/>
          <w:szCs w:val="20"/>
          <w:shd w:val="clear" w:color="auto" w:fill="FFFFFF"/>
          <w:lang w:val="es-419"/>
        </w:rPr>
        <w:t xml:space="preserve">a del campo deportivo se la realiza de manera normal, pero si existiese, el campo deportivo queda reservado para dicho cliente prioritario. Una vez realizada la reserva, deacuerdo al numero de horas de la reserva, se calcula el precio total de la </w:t>
      </w:r>
      <w:r>
        <w:rPr>
          <w:rFonts w:ascii="Arial" w:hAnsi="Arial" w:cs="Arial"/>
          <w:color w:val="000000"/>
          <w:sz w:val="20"/>
          <w:szCs w:val="20"/>
          <w:shd w:val="clear" w:color="auto" w:fill="FFFFFF"/>
          <w:lang w:val="es-419"/>
        </w:rPr>
        <w:t>reserv</w:t>
      </w:r>
      <w:r w:rsidRPr="00BE4C1E">
        <w:rPr>
          <w:rFonts w:ascii="Arial" w:hAnsi="Arial" w:cs="Arial"/>
          <w:color w:val="000000"/>
          <w:sz w:val="20"/>
          <w:szCs w:val="20"/>
          <w:shd w:val="clear" w:color="auto" w:fill="FFFFFF"/>
          <w:lang w:val="es-419"/>
        </w:rPr>
        <w:t>a</w:t>
      </w:r>
      <w:r w:rsidRPr="00981242">
        <w:rPr>
          <w:rFonts w:ascii="Arial" w:hAnsi="Arial" w:cs="Arial"/>
          <w:color w:val="000000"/>
          <w:sz w:val="20"/>
          <w:szCs w:val="20"/>
          <w:shd w:val="clear" w:color="auto" w:fill="FFFFFF"/>
          <w:lang w:val="es-419"/>
        </w:rPr>
        <w:t>,</w:t>
      </w:r>
      <w:r w:rsidRPr="00BE4C1E">
        <w:rPr>
          <w:rFonts w:ascii="Arial" w:hAnsi="Arial" w:cs="Arial"/>
          <w:color w:val="000000"/>
          <w:sz w:val="20"/>
          <w:szCs w:val="20"/>
          <w:shd w:val="clear" w:color="auto" w:fill="FFFFFF"/>
          <w:lang w:val="es-419"/>
        </w:rPr>
        <w:t xml:space="preserve"> </w:t>
      </w:r>
      <w:r w:rsidRPr="00981242">
        <w:rPr>
          <w:rFonts w:ascii="Arial" w:hAnsi="Arial" w:cs="Arial"/>
          <w:color w:val="000000"/>
          <w:sz w:val="20"/>
          <w:szCs w:val="20"/>
          <w:shd w:val="clear" w:color="auto" w:fill="FFFFFF"/>
          <w:lang w:val="es-419"/>
        </w:rPr>
        <w:t>d</w:t>
      </w:r>
      <w:r w:rsidRPr="00BE4C1E">
        <w:rPr>
          <w:rFonts w:ascii="Arial" w:hAnsi="Arial" w:cs="Arial"/>
          <w:color w:val="000000"/>
          <w:sz w:val="20"/>
          <w:szCs w:val="20"/>
          <w:shd w:val="clear" w:color="auto" w:fill="FFFFFF"/>
          <w:lang w:val="es-419"/>
        </w:rPr>
        <w:t xml:space="preserve">eacuerdo </w:t>
      </w:r>
      <w:r w:rsidRPr="00981242">
        <w:rPr>
          <w:rFonts w:ascii="Arial" w:hAnsi="Arial" w:cs="Arial"/>
          <w:color w:val="000000"/>
          <w:sz w:val="20"/>
          <w:szCs w:val="20"/>
          <w:shd w:val="clear" w:color="auto" w:fill="FFFFFF"/>
          <w:lang w:val="es-419"/>
        </w:rPr>
        <w:t>a la</w:t>
      </w:r>
      <w:r w:rsidRPr="00BE4C1E">
        <w:rPr>
          <w:rFonts w:ascii="Arial" w:hAnsi="Arial" w:cs="Arial"/>
          <w:color w:val="000000"/>
          <w:sz w:val="20"/>
          <w:szCs w:val="20"/>
          <w:shd w:val="clear" w:color="auto" w:fill="FFFFFF"/>
          <w:lang w:val="es-419"/>
        </w:rPr>
        <w:t xml:space="preserve"> siguiente formula Pt = Nhoras * Phora, esto sirve para el reporte diar</w:t>
      </w:r>
      <w:r>
        <w:rPr>
          <w:rFonts w:ascii="Arial" w:hAnsi="Arial" w:cs="Arial"/>
          <w:color w:val="000000"/>
          <w:sz w:val="20"/>
          <w:szCs w:val="20"/>
          <w:shd w:val="clear" w:color="auto" w:fill="FFFFFF"/>
          <w:lang w:val="es-419"/>
        </w:rPr>
        <w:t>io de reservas</w:t>
      </w:r>
      <w:r w:rsidRPr="00981242">
        <w:rPr>
          <w:rFonts w:ascii="Arial" w:hAnsi="Arial" w:cs="Arial"/>
          <w:color w:val="000000"/>
          <w:sz w:val="20"/>
          <w:szCs w:val="20"/>
          <w:shd w:val="clear" w:color="auto" w:fill="FFFFFF"/>
          <w:lang w:val="es-419"/>
        </w:rPr>
        <w:t xml:space="preserve"> y para la emision de facturas</w:t>
      </w:r>
    </w:p>
    <w:p w:rsidR="00AD4474" w:rsidRPr="00BE4C1E" w:rsidRDefault="00AD4474" w:rsidP="00AD4474">
      <w:pPr>
        <w:rPr>
          <w:rFonts w:ascii="Arial" w:hAnsi="Arial" w:cs="Arial"/>
          <w:i/>
          <w:color w:val="000000"/>
          <w:sz w:val="20"/>
          <w:szCs w:val="20"/>
          <w:shd w:val="clear" w:color="auto" w:fill="FFFFFF"/>
          <w:lang w:val="es-419"/>
        </w:rPr>
      </w:pPr>
      <w:r w:rsidRPr="00BE4C1E">
        <w:rPr>
          <w:rFonts w:ascii="Arial" w:hAnsi="Arial" w:cs="Arial"/>
          <w:color w:val="000000"/>
          <w:sz w:val="20"/>
          <w:szCs w:val="20"/>
          <w:shd w:val="clear" w:color="auto" w:fill="FFFFFF"/>
          <w:lang w:val="es-419"/>
        </w:rPr>
        <w:t xml:space="preserve">El proceso de reservas regulares se observa en la </w:t>
      </w:r>
      <w:r w:rsidRPr="00BE4C1E">
        <w:rPr>
          <w:rFonts w:ascii="Arial" w:hAnsi="Arial" w:cs="Arial"/>
          <w:i/>
          <w:color w:val="000000"/>
          <w:sz w:val="20"/>
          <w:szCs w:val="20"/>
          <w:shd w:val="clear" w:color="auto" w:fill="FFFFFF"/>
          <w:lang w:val="es-419"/>
        </w:rPr>
        <w:t>Figura 7.</w:t>
      </w:r>
    </w:p>
    <w:p w:rsidR="00AD4474" w:rsidRPr="00BE4C1E" w:rsidRDefault="00AD4474" w:rsidP="00AD4474">
      <w:pPr>
        <w:jc w:val="center"/>
        <w:rPr>
          <w:rFonts w:ascii="Arial" w:hAnsi="Arial" w:cs="Arial"/>
          <w:i/>
          <w:color w:val="000000"/>
          <w:sz w:val="20"/>
          <w:szCs w:val="20"/>
          <w:shd w:val="clear" w:color="auto" w:fill="FFFFFF"/>
          <w:lang w:val="es-419"/>
        </w:rPr>
      </w:pPr>
      <w:r>
        <w:rPr>
          <w:rFonts w:ascii="Arial" w:hAnsi="Arial" w:cs="Arial"/>
          <w:i/>
          <w:noProof/>
          <w:color w:val="000000"/>
          <w:sz w:val="20"/>
          <w:szCs w:val="20"/>
          <w:shd w:val="clear" w:color="auto" w:fill="FFFFFF"/>
          <w:lang w:val="en-US"/>
        </w:rPr>
        <w:lastRenderedPageBreak/>
        <w:drawing>
          <wp:inline distT="0" distB="0" distL="0" distR="0" wp14:anchorId="29AEA417" wp14:editId="2BD9BDBB">
            <wp:extent cx="5467350" cy="8058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AD4474" w:rsidRPr="00D330C3" w:rsidRDefault="00AD4474" w:rsidP="00AD4474">
      <w:pPr>
        <w:jc w:val="center"/>
        <w:rPr>
          <w:rFonts w:ascii="Arial" w:hAnsi="Arial" w:cs="Arial"/>
          <w:i/>
          <w:color w:val="000000"/>
          <w:sz w:val="20"/>
          <w:szCs w:val="20"/>
          <w:shd w:val="clear" w:color="auto" w:fill="FFFFFF"/>
          <w:lang w:val="es-419"/>
        </w:rPr>
      </w:pPr>
      <w:r w:rsidRPr="00981242">
        <w:rPr>
          <w:rFonts w:ascii="Arial" w:hAnsi="Arial" w:cs="Arial"/>
          <w:i/>
          <w:color w:val="000000"/>
          <w:sz w:val="20"/>
          <w:szCs w:val="20"/>
          <w:shd w:val="clear" w:color="auto" w:fill="FFFFFF"/>
          <w:lang w:val="es-419"/>
        </w:rPr>
        <w:t xml:space="preserve">Figura 8 : Diagrama de flujo para una </w:t>
      </w:r>
      <w:r>
        <w:rPr>
          <w:rFonts w:ascii="Arial" w:hAnsi="Arial" w:cs="Arial"/>
          <w:i/>
          <w:color w:val="000000"/>
          <w:sz w:val="20"/>
          <w:szCs w:val="20"/>
          <w:shd w:val="clear" w:color="auto" w:fill="FFFFFF"/>
          <w:lang w:val="es-419"/>
        </w:rPr>
        <w:t>reserva</w:t>
      </w:r>
    </w:p>
    <w:p w:rsidR="00AD4474" w:rsidRPr="00AD4474" w:rsidRDefault="00AD4474" w:rsidP="00AD4474">
      <w:pPr>
        <w:jc w:val="center"/>
        <w:rPr>
          <w:rFonts w:ascii="Arial" w:hAnsi="Arial" w:cs="Arial"/>
          <w:i/>
          <w:color w:val="000000"/>
          <w:sz w:val="20"/>
          <w:szCs w:val="20"/>
          <w:shd w:val="clear" w:color="auto" w:fill="FFFFFF"/>
          <w:lang w:val="es-419"/>
        </w:rPr>
      </w:pPr>
      <w:r w:rsidRPr="00AD4474">
        <w:rPr>
          <w:rFonts w:ascii="Arial" w:hAnsi="Arial" w:cs="Arial"/>
          <w:i/>
          <w:color w:val="000000"/>
          <w:sz w:val="20"/>
          <w:szCs w:val="20"/>
          <w:shd w:val="clear" w:color="auto" w:fill="FFFFFF"/>
          <w:lang w:val="es-419"/>
        </w:rPr>
        <w:t>Fuente : Elaboracion propia</w:t>
      </w:r>
    </w:p>
    <w:p w:rsidR="00AD4474" w:rsidRDefault="00AD4474" w:rsidP="00AD4474">
      <w:pPr>
        <w:rPr>
          <w:rFonts w:ascii="Arial" w:hAnsi="Arial" w:cs="Arial"/>
          <w:color w:val="000000"/>
          <w:sz w:val="20"/>
          <w:szCs w:val="20"/>
          <w:shd w:val="clear" w:color="auto" w:fill="FFFFFF"/>
          <w:lang w:val="es-419"/>
        </w:rPr>
      </w:pPr>
    </w:p>
    <w:p w:rsidR="00AD4474" w:rsidRPr="00AD4474" w:rsidRDefault="00AD4474" w:rsidP="00AD4474">
      <w:pPr>
        <w:pStyle w:val="Ttulo4"/>
        <w:rPr>
          <w:lang w:val="es-419"/>
        </w:rPr>
      </w:pPr>
      <w:r>
        <w:rPr>
          <w:lang w:val="es-419"/>
        </w:rPr>
        <w:t xml:space="preserve">3.2.1.2 </w:t>
      </w:r>
      <w:r w:rsidRPr="009D4CC5">
        <w:rPr>
          <w:lang w:val="es-419"/>
        </w:rPr>
        <w:t xml:space="preserve">Reservas provenientes de </w:t>
      </w:r>
      <w:r w:rsidRPr="00AD4474">
        <w:rPr>
          <w:lang w:val="es-419"/>
        </w:rPr>
        <w:t>eventos</w:t>
      </w:r>
    </w:p>
    <w:p w:rsidR="00AD4474" w:rsidRPr="009D4CC5" w:rsidRDefault="00AD4474" w:rsidP="00AD4474">
      <w:pPr>
        <w:rPr>
          <w:rFonts w:ascii="Arial" w:hAnsi="Arial" w:cs="Arial"/>
          <w:sz w:val="20"/>
          <w:szCs w:val="20"/>
          <w:lang w:val="es-419"/>
        </w:rPr>
      </w:pPr>
      <w:r w:rsidRPr="009D4CC5">
        <w:rPr>
          <w:rFonts w:ascii="Arial" w:hAnsi="Arial" w:cs="Arial"/>
          <w:sz w:val="20"/>
          <w:szCs w:val="20"/>
          <w:lang w:val="es-419"/>
        </w:rPr>
        <w:t>Los elementos de activo (edificios, terrenos, maquinaria, inversiones financieras, existencias...) deben figurar por el precio de adquisición o precio histórico, en virtud del principio del precio de adquisición. En épocas con tendencia inflacionista, algunos de estos activos aparecerán en balance por un valor sensiblemente inferior al valor que, en ese</w:t>
      </w:r>
      <w:r>
        <w:rPr>
          <w:rFonts w:ascii="Arial" w:hAnsi="Arial" w:cs="Arial"/>
          <w:sz w:val="20"/>
          <w:szCs w:val="20"/>
          <w:lang w:val="es-419"/>
        </w:rPr>
        <w:t xml:space="preserve"> momento, tienen en el mercado.</w:t>
      </w:r>
    </w:p>
    <w:p w:rsidR="00AD4474" w:rsidRPr="00981242" w:rsidRDefault="00AD4474" w:rsidP="00AD4474">
      <w:pPr>
        <w:rPr>
          <w:rFonts w:ascii="Arial" w:hAnsi="Arial" w:cs="Arial"/>
          <w:sz w:val="20"/>
          <w:szCs w:val="20"/>
          <w:lang w:val="es-419"/>
        </w:rPr>
      </w:pPr>
      <w:r w:rsidRPr="009D4CC5">
        <w:rPr>
          <w:rFonts w:ascii="Arial" w:hAnsi="Arial" w:cs="Arial"/>
          <w:sz w:val="20"/>
          <w:szCs w:val="20"/>
          <w:lang w:val="es-419"/>
        </w:rPr>
        <w:t>Es importante señalar que este efecto inflacionista repercute solamente sobre algunos de los activos que permanecen durante muchos años en la sociedad, y siempre que éstos se hayan revalorizado. Los casos más típicos son: los edificios, los terrenos y las inversiones financieras.</w:t>
      </w:r>
    </w:p>
    <w:p w:rsidR="00AD4474" w:rsidRPr="00AD4474" w:rsidRDefault="00AD4474" w:rsidP="00AD4474">
      <w:pPr>
        <w:pStyle w:val="Ttulo4"/>
        <w:rPr>
          <w:lang w:val="es-419"/>
        </w:rPr>
      </w:pPr>
      <w:r>
        <w:rPr>
          <w:lang w:val="es-419"/>
        </w:rPr>
        <w:t xml:space="preserve">3.2.1.2 </w:t>
      </w:r>
      <w:r w:rsidRPr="009D4CC5">
        <w:rPr>
          <w:lang w:val="es-419"/>
        </w:rPr>
        <w:t xml:space="preserve">Reservas </w:t>
      </w:r>
      <w:r w:rsidRPr="00125EA7">
        <w:rPr>
          <w:lang w:val="es-419"/>
        </w:rPr>
        <w:t>procedentes</w:t>
      </w:r>
      <w:r>
        <w:rPr>
          <w:lang w:val="es-419"/>
        </w:rPr>
        <w:t xml:space="preserve"> </w:t>
      </w:r>
      <w:r w:rsidRPr="00125EA7">
        <w:rPr>
          <w:lang w:val="es-419"/>
        </w:rPr>
        <w:t>de dias de mantenimiento</w:t>
      </w:r>
    </w:p>
    <w:p w:rsidR="00AD4474" w:rsidRPr="00EB7A5B" w:rsidRDefault="00AD4474" w:rsidP="00AD4474">
      <w:pPr>
        <w:rPr>
          <w:rFonts w:ascii="Arial" w:hAnsi="Arial" w:cs="Arial"/>
          <w:sz w:val="20"/>
          <w:szCs w:val="20"/>
          <w:lang w:val="es-419"/>
        </w:rPr>
      </w:pPr>
      <w:r w:rsidRPr="00EB7A5B">
        <w:rPr>
          <w:rFonts w:ascii="Arial" w:hAnsi="Arial" w:cs="Arial"/>
          <w:sz w:val="20"/>
          <w:szCs w:val="20"/>
          <w:lang w:val="es-419"/>
        </w:rPr>
        <w:t>Este tipo de reservas se dan cuando un campo deportivo necesita de un mantenimiento, ya sea de limpieza o refaccion del campo deportivo.</w:t>
      </w:r>
    </w:p>
    <w:p w:rsidR="00AD4474" w:rsidRPr="00AD4474" w:rsidRDefault="00AD4474" w:rsidP="00AD4474">
      <w:pPr>
        <w:rPr>
          <w:rFonts w:ascii="Arial" w:hAnsi="Arial" w:cs="Arial"/>
          <w:sz w:val="20"/>
          <w:szCs w:val="20"/>
          <w:lang w:val="es-419"/>
        </w:rPr>
      </w:pPr>
      <w:r w:rsidRPr="00EB7A5B">
        <w:rPr>
          <w:rFonts w:ascii="Arial" w:hAnsi="Arial" w:cs="Arial"/>
          <w:sz w:val="20"/>
          <w:szCs w:val="20"/>
          <w:lang w:val="es-419"/>
        </w:rPr>
        <w:t>La caracteristica principal de este tipo de reserva es que no genera ningun ingreso economico para el complejo, mas al contrario, es una perdida economica pero necesaria para mantener en buen estado el campo deportivo.</w:t>
      </w:r>
    </w:p>
    <w:p w:rsidR="00AD4474" w:rsidRPr="00EB7A5B" w:rsidRDefault="00AD4474" w:rsidP="00AD4474">
      <w:pPr>
        <w:rPr>
          <w:rFonts w:ascii="Arial" w:hAnsi="Arial" w:cs="Arial"/>
          <w:sz w:val="20"/>
          <w:szCs w:val="20"/>
          <w:lang w:val="es-419"/>
        </w:rPr>
      </w:pPr>
      <w:r w:rsidRPr="00EB7A5B">
        <w:rPr>
          <w:rFonts w:ascii="Arial" w:hAnsi="Arial" w:cs="Arial"/>
          <w:sz w:val="20"/>
          <w:szCs w:val="20"/>
          <w:lang w:val="es-419"/>
        </w:rPr>
        <w:t>Esta reserva la autoriza el administrador del complejo deportivo.</w:t>
      </w:r>
    </w:p>
    <w:p w:rsidR="00AD4474" w:rsidRDefault="00AD4474" w:rsidP="00AD4474">
      <w:pPr>
        <w:pStyle w:val="Ttulo2"/>
        <w:rPr>
          <w:lang w:val="es-419"/>
        </w:rPr>
      </w:pPr>
      <w:r>
        <w:rPr>
          <w:lang w:val="es-419"/>
        </w:rPr>
        <w:t>3.2.</w:t>
      </w:r>
      <w:r w:rsidRPr="00AD4474">
        <w:rPr>
          <w:lang w:val="es-419"/>
        </w:rPr>
        <w:t>3</w:t>
      </w:r>
      <w:r>
        <w:rPr>
          <w:lang w:val="es-419"/>
        </w:rPr>
        <w:t xml:space="preserve"> </w:t>
      </w:r>
      <w:r w:rsidRPr="008A61C2">
        <w:rPr>
          <w:lang w:val="es-419"/>
        </w:rPr>
        <w:t>Asignación de Recursos</w:t>
      </w:r>
    </w:p>
    <w:p w:rsidR="00AD4474" w:rsidRPr="008A61C2" w:rsidRDefault="00AD4474" w:rsidP="00AD4474">
      <w:pPr>
        <w:rPr>
          <w:rFonts w:ascii="Arial" w:hAnsi="Arial" w:cs="Arial"/>
          <w:sz w:val="20"/>
          <w:szCs w:val="20"/>
          <w:lang w:val="es-419"/>
        </w:rPr>
      </w:pPr>
      <w:r w:rsidRPr="008A61C2">
        <w:rPr>
          <w:rFonts w:ascii="Arial" w:hAnsi="Arial" w:cs="Arial"/>
          <w:sz w:val="20"/>
          <w:szCs w:val="20"/>
          <w:lang w:val="es-419"/>
        </w:rPr>
        <w:t>En las ciencias económicas y empresariales, la expresión Asignación de Recursos designa la forma como una determinada economía distribuye sus recursos (llamados factores de producción) por los diversos usos posibles con el fin de producir un determinado conjunto de productos o servicios finales.</w:t>
      </w:r>
    </w:p>
    <w:p w:rsidR="00AD4474" w:rsidRPr="008A61C2" w:rsidRDefault="00AD4474" w:rsidP="00AD4474">
      <w:pPr>
        <w:rPr>
          <w:rFonts w:ascii="Arial" w:hAnsi="Arial" w:cs="Arial"/>
          <w:sz w:val="20"/>
          <w:szCs w:val="20"/>
          <w:lang w:val="es-419"/>
        </w:rPr>
      </w:pPr>
      <w:r w:rsidRPr="008A61C2">
        <w:rPr>
          <w:rFonts w:ascii="Arial" w:hAnsi="Arial" w:cs="Arial"/>
          <w:sz w:val="20"/>
          <w:szCs w:val="20"/>
          <w:lang w:val="es-419"/>
        </w:rPr>
        <w:t>El propósito de cualquier economía es hacer que una asignación de recursos lo más eficiente para que sea posible maximizar el rendimiento final con el consumo mínimo de recursos, es decir, para maximizar la eficiencia y la productividad.</w:t>
      </w:r>
    </w:p>
    <w:p w:rsidR="00AD4474" w:rsidRDefault="00AD4474" w:rsidP="00AD4474">
      <w:pPr>
        <w:pStyle w:val="Ttulo3"/>
        <w:rPr>
          <w:lang w:val="es-419" w:eastAsia="es-ES"/>
        </w:rPr>
      </w:pPr>
      <w:r>
        <w:rPr>
          <w:lang w:val="es-419" w:eastAsia="es-ES"/>
        </w:rPr>
        <w:t>3.2.3</w:t>
      </w:r>
      <w:r w:rsidRPr="00EB7A5B">
        <w:rPr>
          <w:lang w:val="es-419" w:eastAsia="es-ES"/>
        </w:rPr>
        <w:t>.</w:t>
      </w:r>
      <w:r w:rsidRPr="00AD4474">
        <w:rPr>
          <w:lang w:val="es-419" w:eastAsia="es-ES"/>
        </w:rPr>
        <w:t>1</w:t>
      </w:r>
      <w:r>
        <w:rPr>
          <w:lang w:val="es-419" w:eastAsia="es-ES"/>
        </w:rPr>
        <w:t xml:space="preserve"> Teoria de Colas</w:t>
      </w:r>
    </w:p>
    <w:p w:rsidR="00AD4474" w:rsidRDefault="00AD4474" w:rsidP="00AD4474">
      <w:pPr>
        <w:rPr>
          <w:rFonts w:ascii="Arial" w:hAnsi="Arial" w:cs="Arial"/>
          <w:sz w:val="20"/>
          <w:szCs w:val="20"/>
          <w:lang w:val="es-419" w:eastAsia="es-ES"/>
        </w:rPr>
      </w:pPr>
      <w:r w:rsidRPr="004D113F">
        <w:rPr>
          <w:rFonts w:ascii="Arial" w:hAnsi="Arial" w:cs="Arial"/>
          <w:sz w:val="20"/>
          <w:szCs w:val="20"/>
          <w:lang w:val="es-419" w:eastAsia="es-ES"/>
        </w:rPr>
        <w:t>La teoría de colas es el estudio matemático de las colas o líneas de espera dentro de un sistema. Ésta teoría estudia factores como el tiempo de espera medio en las colas o la capacidad de trabajo del sistema sin que llegue a colapsarse. Dentro de las matemáticas, la teoría de colas se engloba en la investigación de operaciones y es un complemento muy importante a la teoría de sistemas y la teoría de control. Se trata así de una teoría que encuentra aplicación en una amplia variedad de situaciones como negocios, comercio, industria, ingenierías, transporte y logística o telecomunicaciones.</w:t>
      </w:r>
    </w:p>
    <w:p w:rsidR="00AD4474" w:rsidRDefault="00AD4474" w:rsidP="00AD4474">
      <w:pPr>
        <w:rPr>
          <w:rFonts w:ascii="Arial" w:hAnsi="Arial" w:cs="Arial"/>
          <w:sz w:val="20"/>
          <w:szCs w:val="20"/>
          <w:lang w:val="es-419" w:eastAsia="es-ES"/>
        </w:rPr>
      </w:pPr>
      <w:r w:rsidRPr="004D113F">
        <w:rPr>
          <w:rFonts w:ascii="Arial" w:hAnsi="Arial" w:cs="Arial"/>
          <w:sz w:val="20"/>
          <w:szCs w:val="20"/>
          <w:lang w:val="es-419" w:eastAsia="es-ES"/>
        </w:rPr>
        <w:t>En el caso concreto de la ingeniería, la teoría de colas permite modelar sistemas en los que varios agentes que demandan cierto servicio o prestación, confluyen en un mismo servidor y, por lo tanto, pueden registrarse esperas desde que un agente llega al sistema y el servidor atiende sus demandas. En este sentido, la teoría es muy útil para modelar procesos tales como la llegada de datos a una cola en ciencias de la computación, la congestión de red de computadoras o de telecomunicación, o la implementación de una cadena productiva en la ingeniería industrial.</w:t>
      </w:r>
    </w:p>
    <w:p w:rsidR="00AD4474" w:rsidRDefault="00AD4474" w:rsidP="00AD4474">
      <w:pPr>
        <w:rPr>
          <w:rFonts w:ascii="Arial" w:hAnsi="Arial" w:cs="Arial"/>
          <w:sz w:val="20"/>
          <w:szCs w:val="20"/>
          <w:lang w:val="es-419" w:eastAsia="es-ES"/>
        </w:rPr>
      </w:pPr>
      <w:r w:rsidRPr="004D113F">
        <w:rPr>
          <w:rFonts w:ascii="Arial" w:hAnsi="Arial" w:cs="Arial"/>
          <w:sz w:val="20"/>
          <w:szCs w:val="20"/>
          <w:lang w:val="es-419" w:eastAsia="es-ES"/>
        </w:rPr>
        <w:t>En el contexto de la informática y de las tecnologías de la información y la comunicación las situaciones de espera dentro de una red son más frecuentes. Así, por ejemplo, los procesos enviados a un servidor para su ejecución forman colas de espera mientras no son atendidos; la información solicitada, a través de Internet, a un servidor Web puede recibirse con demora debido a la congestión en la red; también se puede recibir la señal de línea de la que depende nuestro teléfono móvil ocupada si la central está colapsada en ese momento, etc.</w:t>
      </w:r>
    </w:p>
    <w:p w:rsidR="00AD4474" w:rsidRDefault="00AD4474" w:rsidP="00AD4474">
      <w:pPr>
        <w:jc w:val="center"/>
        <w:rPr>
          <w:rFonts w:ascii="Arial" w:hAnsi="Arial" w:cs="Arial"/>
          <w:sz w:val="20"/>
          <w:szCs w:val="20"/>
          <w:lang w:val="es-419" w:eastAsia="es-ES"/>
        </w:rPr>
      </w:pPr>
      <w:r>
        <w:rPr>
          <w:rFonts w:ascii="Arial" w:hAnsi="Arial" w:cs="Arial"/>
          <w:noProof/>
          <w:sz w:val="20"/>
          <w:szCs w:val="20"/>
          <w:lang w:val="en-US"/>
        </w:rPr>
        <w:lastRenderedPageBreak/>
        <w:drawing>
          <wp:inline distT="0" distB="0" distL="0" distR="0" wp14:anchorId="3B0BB693" wp14:editId="4B67F13B">
            <wp:extent cx="3867150" cy="2266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2266950"/>
                    </a:xfrm>
                    <a:prstGeom prst="rect">
                      <a:avLst/>
                    </a:prstGeom>
                    <a:noFill/>
                    <a:ln>
                      <a:noFill/>
                    </a:ln>
                  </pic:spPr>
                </pic:pic>
              </a:graphicData>
            </a:graphic>
          </wp:inline>
        </w:drawing>
      </w:r>
    </w:p>
    <w:p w:rsidR="00AD4474" w:rsidRDefault="00AD4474" w:rsidP="00AD4474">
      <w:pPr>
        <w:pStyle w:val="Ttulo4"/>
        <w:rPr>
          <w:lang w:val="es-419" w:eastAsia="es-ES"/>
        </w:rPr>
      </w:pPr>
      <w:r>
        <w:rPr>
          <w:lang w:val="es-419" w:eastAsia="es-ES"/>
        </w:rPr>
        <w:t>3.2.</w:t>
      </w:r>
      <w:r w:rsidRPr="00EB7A5B">
        <w:rPr>
          <w:lang w:val="es-419" w:eastAsia="es-ES"/>
        </w:rPr>
        <w:t>3</w:t>
      </w:r>
      <w:r>
        <w:rPr>
          <w:lang w:val="es-419" w:eastAsia="es-ES"/>
        </w:rPr>
        <w:t>.</w:t>
      </w:r>
      <w:r w:rsidRPr="00EB7A5B">
        <w:rPr>
          <w:lang w:val="es-419" w:eastAsia="es-ES"/>
        </w:rPr>
        <w:t>2</w:t>
      </w:r>
      <w:r>
        <w:rPr>
          <w:lang w:val="es-419" w:eastAsia="es-ES"/>
        </w:rPr>
        <w:t xml:space="preserve"> </w:t>
      </w:r>
      <w:r w:rsidRPr="009D4CC5">
        <w:rPr>
          <w:lang w:eastAsia="es-ES"/>
        </w:rPr>
        <w:t>Elementos existentes en la teoría de colas</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Proceso básico de colas: Los clientes que requieren un servicio se generan en una fase de entrada. Estos clientes entran al sistema y se unen a una cola. En determinado momento se selecciona un miembro de la cola, para proporcionarle el servicio, mediante alguna regla conocida como disciplina de servicio. Luego, se lleva a cabo el servicio requerido por el cliente en un mecanismo de servicio, después de lo cual el cliente sale del sistema de colas.</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Fuente de entrada o población potencial: Una característica de la fuente de entrada es su tamaño. El tamaño es el número total de clientes que pueden requerir servicio en determinado momento. Puede suponerse que el tamaño es infinito o finito.</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Cliente: Es todo individuo de la población potencial que solicita servicio como por ejemplo una lista de trabajo esperando para imprimirse.</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Capacidad de la cola: Es el máximo número de clientes que pueden estar haciendo cola (antes de comenzar a ser servidos). De nuevo, puede suponerse finita o infinita.</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Disciplina de la cola: La disciplina de la cola se refiere al orden en el que se seleccionan sus miembros para recibir el servicio. Por ejemplo, puede ser:</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FIFO (first in first out) primero en entrar, primero en salir, según la cual se atiende primero al cliente que antes haya llegado.</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LIFO (last in first out) también conocida como pila que consiste en atender primero al cliente que ha llegado el último.</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RSS (random selection of service) que selecciona los clientes de manera aleatoria, de acuerdo a algún procedimiento de prioridad o a algún otro orden.</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Processor Sharing – sirve a los clientes igualmente. La capacidad de la red se comparte entre los clientes y todos experimentan con eficacia el mismo retraso.</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Mecanismo de servicio: El mecanismo de servicio consiste en una o más instalaciones de servicio, cada una de ellas con uno o más canales paralelos de servicio, llamados servidores.</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Redes de colas. Sistema donde existen varias colas y los trabajos fluyen de una a otra. Por ejemplo: las redes de comunicaciones o los sistemas operativos multitarea.</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Cola: Una cola se caracteriza por el número máximo de clientes que puede admitir. Las colas pueden ser finitas o infinitas.</w:t>
      </w:r>
    </w:p>
    <w:p w:rsidR="00AD4474" w:rsidRPr="00AD4474" w:rsidRDefault="00AD4474" w:rsidP="00AD4474">
      <w:pPr>
        <w:rPr>
          <w:rFonts w:ascii="Arial" w:hAnsi="Arial" w:cs="Arial"/>
          <w:sz w:val="20"/>
          <w:szCs w:val="20"/>
          <w:lang w:val="es-419" w:eastAsia="es-ES"/>
        </w:rPr>
      </w:pPr>
      <w:r w:rsidRPr="00AD4474">
        <w:rPr>
          <w:rFonts w:ascii="Arial" w:hAnsi="Arial" w:cs="Arial"/>
          <w:sz w:val="20"/>
          <w:szCs w:val="20"/>
          <w:lang w:val="es-419" w:eastAsia="es-ES"/>
        </w:rPr>
        <w:t>- El proceso de servicio: Define cómo son atendidos los clientes.</w:t>
      </w:r>
    </w:p>
    <w:p w:rsidR="006D0966" w:rsidRPr="00AD4474" w:rsidRDefault="006D0966" w:rsidP="003A2BED">
      <w:pPr>
        <w:rPr>
          <w:rFonts w:ascii="Arial" w:hAnsi="Arial" w:cs="Arial"/>
          <w:sz w:val="20"/>
          <w:szCs w:val="20"/>
          <w:lang w:val="es-419" w:eastAsia="es-ES"/>
        </w:rPr>
      </w:pPr>
    </w:p>
    <w:p w:rsidR="003A2BED" w:rsidRPr="006D0966" w:rsidRDefault="003A2BED" w:rsidP="003A2BED">
      <w:pPr>
        <w:rPr>
          <w:rFonts w:ascii="Arial" w:hAnsi="Arial" w:cs="Arial"/>
          <w:sz w:val="20"/>
          <w:szCs w:val="20"/>
          <w:lang w:val="es-419" w:eastAsia="es-ES"/>
        </w:rPr>
      </w:pPr>
    </w:p>
    <w:p w:rsidR="00BD28D8" w:rsidRPr="00BD28D8" w:rsidRDefault="00BD28D8" w:rsidP="00116013">
      <w:pPr>
        <w:rPr>
          <w:rFonts w:ascii="Arial" w:hAnsi="Arial" w:cs="Arial"/>
          <w:sz w:val="20"/>
          <w:szCs w:val="20"/>
          <w:lang w:val="es-419" w:eastAsia="es-ES"/>
        </w:rPr>
      </w:pPr>
    </w:p>
    <w:p w:rsidR="00116013" w:rsidRPr="00BD28D8" w:rsidRDefault="00116013" w:rsidP="00116013">
      <w:pPr>
        <w:rPr>
          <w:rFonts w:ascii="Arial" w:hAnsi="Arial" w:cs="Arial"/>
          <w:sz w:val="20"/>
          <w:szCs w:val="20"/>
          <w:lang w:val="es-419" w:eastAsia="es-ES"/>
        </w:rPr>
      </w:pPr>
    </w:p>
    <w:p w:rsidR="00116013" w:rsidRPr="00BD28D8" w:rsidRDefault="00116013" w:rsidP="00116013">
      <w:pPr>
        <w:rPr>
          <w:rFonts w:ascii="Arial" w:hAnsi="Arial" w:cs="Arial"/>
          <w:sz w:val="20"/>
          <w:szCs w:val="20"/>
          <w:lang w:val="es-419" w:eastAsia="es-ES"/>
        </w:rPr>
      </w:pPr>
    </w:p>
    <w:p w:rsidR="00116013" w:rsidRPr="00BD28D8" w:rsidRDefault="00116013" w:rsidP="00116013">
      <w:pPr>
        <w:rPr>
          <w:rFonts w:ascii="Arial" w:hAnsi="Arial" w:cs="Arial"/>
          <w:sz w:val="20"/>
          <w:szCs w:val="20"/>
          <w:lang w:val="es-419" w:eastAsia="es-ES"/>
        </w:rPr>
      </w:pPr>
    </w:p>
    <w:p w:rsidR="00116013" w:rsidRPr="00BD28D8" w:rsidRDefault="00116013" w:rsidP="00116013">
      <w:pPr>
        <w:rPr>
          <w:rFonts w:ascii="Arial" w:hAnsi="Arial" w:cs="Arial"/>
          <w:sz w:val="20"/>
          <w:szCs w:val="20"/>
          <w:lang w:val="es-419" w:eastAsia="es-ES"/>
        </w:rPr>
      </w:pPr>
    </w:p>
    <w:p w:rsidR="00E60058" w:rsidRDefault="00E60058" w:rsidP="00FD72C5">
      <w:pPr>
        <w:rPr>
          <w:rFonts w:ascii="Arial" w:hAnsi="Arial" w:cs="Arial"/>
          <w:sz w:val="20"/>
          <w:szCs w:val="20"/>
          <w:lang w:val="es-419" w:eastAsia="es-ES"/>
        </w:rPr>
      </w:pPr>
    </w:p>
    <w:p w:rsidR="00E60058" w:rsidRDefault="00E60058" w:rsidP="00FD72C5">
      <w:pPr>
        <w:rPr>
          <w:rFonts w:ascii="Arial" w:hAnsi="Arial" w:cs="Arial"/>
          <w:sz w:val="20"/>
          <w:szCs w:val="20"/>
          <w:lang w:val="es-419" w:eastAsia="es-ES"/>
        </w:rPr>
      </w:pPr>
    </w:p>
    <w:p w:rsidR="00FD72C5" w:rsidRPr="00FD72C5" w:rsidRDefault="00FD72C5" w:rsidP="00FD72C5">
      <w:pPr>
        <w:rPr>
          <w:rFonts w:ascii="Arial" w:hAnsi="Arial" w:cs="Arial"/>
          <w:sz w:val="20"/>
          <w:szCs w:val="20"/>
          <w:lang w:val="es-419" w:eastAsia="es-ES"/>
        </w:rPr>
      </w:pPr>
    </w:p>
    <w:p w:rsidR="00551743" w:rsidRPr="00551743" w:rsidRDefault="0055174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P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A19DA" w:rsidP="001A19DA">
      <w:pPr>
        <w:pStyle w:val="Ttulo1"/>
        <w:jc w:val="left"/>
        <w:rPr>
          <w:rFonts w:eastAsia="Times New Roman"/>
          <w:caps w:val="0"/>
          <w:sz w:val="22"/>
          <w:lang w:eastAsia="es-ES"/>
        </w:rPr>
      </w:pPr>
      <w:r>
        <w:rPr>
          <w:rFonts w:eastAsia="Times New Roman"/>
          <w:caps w:val="0"/>
          <w:sz w:val="22"/>
          <w:lang w:eastAsia="es-ES"/>
        </w:rPr>
        <w:t>B</w:t>
      </w:r>
      <w:r w:rsidRPr="001A19DA">
        <w:rPr>
          <w:rFonts w:eastAsia="Times New Roman"/>
          <w:caps w:val="0"/>
          <w:sz w:val="22"/>
          <w:lang w:eastAsia="es-ES"/>
        </w:rPr>
        <w:t>ibliografía</w:t>
      </w:r>
    </w:p>
    <w:p w:rsidR="00B23027" w:rsidRPr="00B23027" w:rsidRDefault="00B23027" w:rsidP="00AC5A8A">
      <w:pPr>
        <w:spacing w:before="60"/>
        <w:rPr>
          <w:rFonts w:ascii="Arial" w:hAnsi="Arial" w:cs="Arial"/>
          <w:color w:val="000000"/>
          <w:sz w:val="20"/>
          <w:szCs w:val="20"/>
        </w:rPr>
      </w:pPr>
      <w:r w:rsidRPr="00B23027">
        <w:rPr>
          <w:rFonts w:ascii="Arial" w:hAnsi="Arial" w:cs="Arial"/>
          <w:sz w:val="20"/>
          <w:szCs w:val="20"/>
          <w:lang w:val="es-ES"/>
        </w:rPr>
        <w:t xml:space="preserve">[1] </w:t>
      </w:r>
      <w:r w:rsidRPr="00B23027">
        <w:rPr>
          <w:rFonts w:ascii="Arial" w:hAnsi="Arial" w:cs="Arial"/>
          <w:color w:val="000000"/>
          <w:sz w:val="20"/>
          <w:szCs w:val="20"/>
        </w:rPr>
        <w:t xml:space="preserve">Jordi Torres Viñals. (2011). Empresas en la nube. Ventajas y retos del </w:t>
      </w:r>
      <w:proofErr w:type="spellStart"/>
      <w:r w:rsidRPr="00B23027">
        <w:rPr>
          <w:rFonts w:ascii="Arial" w:hAnsi="Arial" w:cs="Arial"/>
          <w:color w:val="000000"/>
          <w:sz w:val="20"/>
          <w:szCs w:val="20"/>
        </w:rPr>
        <w:t>cloud</w:t>
      </w:r>
      <w:proofErr w:type="spellEnd"/>
      <w:r w:rsidRPr="00B23027">
        <w:rPr>
          <w:rFonts w:ascii="Arial" w:hAnsi="Arial" w:cs="Arial"/>
          <w:color w:val="000000"/>
          <w:sz w:val="20"/>
          <w:szCs w:val="20"/>
        </w:rPr>
        <w:t xml:space="preserve"> </w:t>
      </w:r>
      <w:proofErr w:type="spellStart"/>
      <w:r w:rsidRPr="00B23027">
        <w:rPr>
          <w:rFonts w:ascii="Arial" w:hAnsi="Arial" w:cs="Arial"/>
          <w:color w:val="000000"/>
          <w:sz w:val="20"/>
          <w:szCs w:val="20"/>
        </w:rPr>
        <w:t>computing</w:t>
      </w:r>
      <w:proofErr w:type="spellEnd"/>
      <w:r w:rsidRPr="00B23027">
        <w:rPr>
          <w:rFonts w:ascii="Arial" w:hAnsi="Arial" w:cs="Arial"/>
          <w:color w:val="000000"/>
          <w:sz w:val="20"/>
          <w:szCs w:val="20"/>
        </w:rPr>
        <w:t xml:space="preserve">. Barcelona: Libros de cabecera </w:t>
      </w:r>
      <w:proofErr w:type="gramStart"/>
      <w:r w:rsidRPr="00B23027">
        <w:rPr>
          <w:rFonts w:ascii="Arial" w:hAnsi="Arial" w:cs="Arial"/>
          <w:color w:val="000000"/>
          <w:sz w:val="20"/>
          <w:szCs w:val="20"/>
        </w:rPr>
        <w:t>S.L..</w:t>
      </w:r>
      <w:proofErr w:type="gramEnd"/>
    </w:p>
    <w:p w:rsidR="00B23027" w:rsidRDefault="00B23027" w:rsidP="00AC5A8A">
      <w:pPr>
        <w:spacing w:before="60"/>
        <w:rPr>
          <w:rFonts w:ascii="Arial" w:hAnsi="Arial" w:cs="Arial"/>
          <w:color w:val="000000"/>
          <w:sz w:val="20"/>
          <w:szCs w:val="20"/>
          <w:lang w:val="en-US"/>
        </w:rPr>
      </w:pPr>
      <w:r w:rsidRPr="00B23027">
        <w:rPr>
          <w:rFonts w:ascii="Arial" w:hAnsi="Arial" w:cs="Arial"/>
          <w:color w:val="000000"/>
          <w:sz w:val="20"/>
          <w:szCs w:val="20"/>
          <w:lang w:val="es-419"/>
        </w:rPr>
        <w:t xml:space="preserve">[2] Jonathan Rasmusson. (2010). The Agile Samurai. </w:t>
      </w:r>
      <w:r w:rsidRPr="00B23027">
        <w:rPr>
          <w:rFonts w:ascii="Arial" w:hAnsi="Arial" w:cs="Arial"/>
          <w:color w:val="000000"/>
          <w:sz w:val="20"/>
          <w:szCs w:val="20"/>
          <w:lang w:val="en-US"/>
        </w:rPr>
        <w:t>Dallas, Texas: The Pragmatic Bookshelf.</w:t>
      </w:r>
    </w:p>
    <w:p w:rsidR="00B23027" w:rsidRPr="00AC5A8A" w:rsidRDefault="002B7ECE" w:rsidP="00AC5A8A">
      <w:pPr>
        <w:spacing w:before="60"/>
        <w:rPr>
          <w:rFonts w:ascii="Arial" w:hAnsi="Arial" w:cs="Arial"/>
          <w:color w:val="000000"/>
          <w:sz w:val="20"/>
          <w:szCs w:val="20"/>
          <w:lang w:val="es-419"/>
        </w:rPr>
      </w:pPr>
      <w:r w:rsidRPr="00AC5A8A">
        <w:rPr>
          <w:rFonts w:ascii="Arial" w:hAnsi="Arial" w:cs="Arial"/>
          <w:color w:val="000000"/>
          <w:sz w:val="20"/>
          <w:szCs w:val="20"/>
          <w:lang w:val="es-419"/>
        </w:rPr>
        <w:t xml:space="preserve">[3] </w:t>
      </w:r>
      <w:r w:rsidR="00AC5A8A" w:rsidRPr="00AC5A8A">
        <w:rPr>
          <w:rFonts w:ascii="Arial" w:hAnsi="Arial" w:cs="Arial"/>
          <w:color w:val="000000"/>
          <w:sz w:val="20"/>
          <w:szCs w:val="20"/>
          <w:lang w:val="es-419"/>
        </w:rPr>
        <w:t xml:space="preserve">MongoDB Architecture. </w:t>
      </w:r>
      <w:r w:rsidR="00AC5A8A">
        <w:rPr>
          <w:rFonts w:ascii="Arial" w:hAnsi="Arial" w:cs="Arial"/>
          <w:color w:val="000000"/>
          <w:sz w:val="20"/>
          <w:szCs w:val="20"/>
          <w:lang w:val="es-419"/>
        </w:rPr>
        <w:t>(201</w:t>
      </w:r>
      <w:r w:rsidR="00AC5A8A" w:rsidRPr="00AC5A8A">
        <w:rPr>
          <w:rFonts w:ascii="Arial" w:hAnsi="Arial" w:cs="Arial"/>
          <w:color w:val="000000"/>
          <w:sz w:val="20"/>
          <w:szCs w:val="20"/>
          <w:lang w:val="es-419"/>
        </w:rPr>
        <w:t>5</w:t>
      </w:r>
      <w:r w:rsidR="00AC5A8A">
        <w:rPr>
          <w:rFonts w:ascii="Arial" w:hAnsi="Arial" w:cs="Arial"/>
          <w:color w:val="000000"/>
          <w:sz w:val="20"/>
          <w:szCs w:val="20"/>
          <w:lang w:val="es-419"/>
        </w:rPr>
        <w:t xml:space="preserve">, </w:t>
      </w:r>
      <w:r w:rsidR="00AC5A8A" w:rsidRPr="00AC5A8A">
        <w:rPr>
          <w:rFonts w:ascii="Arial" w:hAnsi="Arial" w:cs="Arial"/>
          <w:color w:val="000000"/>
          <w:sz w:val="20"/>
          <w:szCs w:val="20"/>
          <w:lang w:val="es-419"/>
        </w:rPr>
        <w:t>Octubre</w:t>
      </w:r>
      <w:r w:rsidR="00AC5A8A">
        <w:rPr>
          <w:rFonts w:ascii="Arial" w:hAnsi="Arial" w:cs="Arial"/>
          <w:color w:val="000000"/>
          <w:sz w:val="20"/>
          <w:szCs w:val="20"/>
          <w:lang w:val="es-419"/>
        </w:rPr>
        <w:t xml:space="preserve"> </w:t>
      </w:r>
      <w:r w:rsidR="00AC5A8A" w:rsidRPr="00AC5A8A">
        <w:rPr>
          <w:rFonts w:ascii="Arial" w:hAnsi="Arial" w:cs="Arial"/>
          <w:color w:val="000000"/>
          <w:sz w:val="20"/>
          <w:szCs w:val="20"/>
          <w:lang w:val="es-419"/>
        </w:rPr>
        <w:t xml:space="preserve">05). Recuperado de </w:t>
      </w:r>
      <w:hyperlink r:id="rId22" w:history="1">
        <w:r w:rsidR="00AC5A8A" w:rsidRPr="006C5658">
          <w:rPr>
            <w:rStyle w:val="Hipervnculo"/>
            <w:rFonts w:ascii="Arial" w:hAnsi="Arial" w:cs="Arial"/>
            <w:sz w:val="20"/>
            <w:szCs w:val="20"/>
            <w:lang w:val="es-419"/>
          </w:rPr>
          <w:t>https://www.mongodb.com/mongodb-architecture</w:t>
        </w:r>
      </w:hyperlink>
      <w:r w:rsidR="00AC5A8A" w:rsidRPr="00AC5A8A">
        <w:rPr>
          <w:rFonts w:ascii="Arial" w:hAnsi="Arial" w:cs="Arial"/>
          <w:color w:val="000000"/>
          <w:sz w:val="20"/>
          <w:szCs w:val="20"/>
          <w:lang w:val="es-419"/>
        </w:rPr>
        <w:t>.</w:t>
      </w:r>
    </w:p>
    <w:p w:rsidR="00AC5A8A" w:rsidRPr="00D946A3" w:rsidRDefault="00AC5A8A" w:rsidP="00AC5A8A">
      <w:pPr>
        <w:spacing w:before="60"/>
        <w:rPr>
          <w:rFonts w:ascii="Arial" w:hAnsi="Arial" w:cs="Arial"/>
          <w:color w:val="000000"/>
          <w:sz w:val="20"/>
          <w:szCs w:val="20"/>
          <w:lang w:val="es-419"/>
        </w:rPr>
      </w:pPr>
      <w:r w:rsidRPr="00AC5A8A">
        <w:rPr>
          <w:rFonts w:ascii="Arial" w:hAnsi="Arial" w:cs="Arial"/>
          <w:color w:val="000000"/>
          <w:sz w:val="20"/>
          <w:szCs w:val="20"/>
          <w:lang w:val="en-US"/>
        </w:rPr>
        <w:t>[</w:t>
      </w:r>
      <w:r>
        <w:rPr>
          <w:rFonts w:ascii="Arial" w:hAnsi="Arial" w:cs="Arial"/>
          <w:color w:val="000000"/>
          <w:sz w:val="20"/>
          <w:szCs w:val="20"/>
          <w:lang w:val="en-US"/>
        </w:rPr>
        <w:t>4</w:t>
      </w:r>
      <w:r w:rsidRPr="00AC5A8A">
        <w:rPr>
          <w:rFonts w:ascii="Arial" w:hAnsi="Arial" w:cs="Arial"/>
          <w:color w:val="000000"/>
          <w:sz w:val="20"/>
          <w:szCs w:val="20"/>
          <w:lang w:val="en-US"/>
        </w:rPr>
        <w:t>] Semantic UI</w:t>
      </w:r>
      <w:r>
        <w:rPr>
          <w:rFonts w:ascii="Arial" w:hAnsi="Arial" w:cs="Arial"/>
          <w:color w:val="000000"/>
          <w:sz w:val="20"/>
          <w:szCs w:val="20"/>
          <w:lang w:val="en-US"/>
        </w:rPr>
        <w:t xml:space="preserve"> </w:t>
      </w:r>
      <w:r w:rsidRPr="00AC5A8A">
        <w:rPr>
          <w:rFonts w:ascii="Arial" w:hAnsi="Arial" w:cs="Arial"/>
          <w:color w:val="000000"/>
          <w:sz w:val="20"/>
          <w:szCs w:val="20"/>
          <w:lang w:val="en-US"/>
        </w:rPr>
        <w:t xml:space="preserve">User Interface is the language of the web. </w:t>
      </w:r>
      <w:r>
        <w:rPr>
          <w:rFonts w:ascii="Arial" w:hAnsi="Arial" w:cs="Arial"/>
          <w:color w:val="000000"/>
          <w:sz w:val="20"/>
          <w:szCs w:val="20"/>
          <w:lang w:val="es-419"/>
        </w:rPr>
        <w:t>(201</w:t>
      </w:r>
      <w:r w:rsidRPr="00AC5A8A">
        <w:rPr>
          <w:rFonts w:ascii="Arial" w:hAnsi="Arial" w:cs="Arial"/>
          <w:color w:val="000000"/>
          <w:sz w:val="20"/>
          <w:szCs w:val="20"/>
          <w:lang w:val="es-419"/>
        </w:rPr>
        <w:t>5</w:t>
      </w:r>
      <w:r>
        <w:rPr>
          <w:rFonts w:ascii="Arial" w:hAnsi="Arial" w:cs="Arial"/>
          <w:color w:val="000000"/>
          <w:sz w:val="20"/>
          <w:szCs w:val="20"/>
          <w:lang w:val="es-419"/>
        </w:rPr>
        <w:t xml:space="preserve">, </w:t>
      </w:r>
      <w:r w:rsidRPr="00AC5A8A">
        <w:rPr>
          <w:rFonts w:ascii="Arial" w:hAnsi="Arial" w:cs="Arial"/>
          <w:color w:val="000000"/>
          <w:sz w:val="20"/>
          <w:szCs w:val="20"/>
          <w:lang w:val="es-419"/>
        </w:rPr>
        <w:t>Octubre</w:t>
      </w:r>
      <w:r>
        <w:rPr>
          <w:rFonts w:ascii="Arial" w:hAnsi="Arial" w:cs="Arial"/>
          <w:color w:val="000000"/>
          <w:sz w:val="20"/>
          <w:szCs w:val="20"/>
          <w:lang w:val="es-419"/>
        </w:rPr>
        <w:t xml:space="preserve"> </w:t>
      </w:r>
      <w:r w:rsidRPr="00AC5A8A">
        <w:rPr>
          <w:rFonts w:ascii="Arial" w:hAnsi="Arial" w:cs="Arial"/>
          <w:color w:val="000000"/>
          <w:sz w:val="20"/>
          <w:szCs w:val="20"/>
          <w:lang w:val="es-419"/>
        </w:rPr>
        <w:t xml:space="preserve">05). </w:t>
      </w:r>
      <w:r w:rsidRPr="00D946A3">
        <w:rPr>
          <w:rFonts w:ascii="Arial" w:hAnsi="Arial" w:cs="Arial"/>
          <w:color w:val="000000"/>
          <w:sz w:val="20"/>
          <w:szCs w:val="20"/>
          <w:lang w:val="es-419"/>
        </w:rPr>
        <w:t xml:space="preserve">Recuperado de </w:t>
      </w:r>
      <w:hyperlink r:id="rId23" w:history="1">
        <w:r w:rsidRPr="00D946A3">
          <w:rPr>
            <w:rStyle w:val="Hipervnculo"/>
            <w:rFonts w:ascii="Arial" w:hAnsi="Arial" w:cs="Arial"/>
            <w:sz w:val="20"/>
            <w:szCs w:val="20"/>
            <w:lang w:val="es-419"/>
          </w:rPr>
          <w:t>http://semantic-ui.com/</w:t>
        </w:r>
      </w:hyperlink>
      <w:r w:rsidRPr="00D946A3">
        <w:rPr>
          <w:rFonts w:ascii="Arial" w:hAnsi="Arial" w:cs="Arial"/>
          <w:color w:val="000000"/>
          <w:sz w:val="20"/>
          <w:szCs w:val="20"/>
          <w:lang w:val="es-419"/>
        </w:rPr>
        <w:t>.</w:t>
      </w:r>
    </w:p>
    <w:p w:rsidR="00AC5A8A" w:rsidRPr="00D946A3" w:rsidRDefault="00AC5A8A" w:rsidP="00AC5A8A">
      <w:pPr>
        <w:spacing w:before="60"/>
        <w:rPr>
          <w:rFonts w:ascii="Arial" w:hAnsi="Arial" w:cs="Arial"/>
          <w:color w:val="000000"/>
          <w:sz w:val="20"/>
          <w:szCs w:val="20"/>
          <w:lang w:val="es-419"/>
        </w:rPr>
      </w:pPr>
      <w:r w:rsidRPr="00D946A3">
        <w:rPr>
          <w:rFonts w:ascii="Arial" w:hAnsi="Arial" w:cs="Arial"/>
          <w:color w:val="000000"/>
          <w:sz w:val="20"/>
          <w:szCs w:val="20"/>
          <w:lang w:val="es-419"/>
        </w:rPr>
        <w:t>[</w:t>
      </w:r>
      <w:r w:rsidR="00DB38D8" w:rsidRPr="00D946A3">
        <w:rPr>
          <w:rFonts w:ascii="Arial" w:hAnsi="Arial" w:cs="Arial"/>
          <w:color w:val="000000"/>
          <w:sz w:val="20"/>
          <w:szCs w:val="20"/>
          <w:lang w:val="es-419"/>
        </w:rPr>
        <w:t>5</w:t>
      </w:r>
      <w:r w:rsidRPr="00D946A3">
        <w:rPr>
          <w:rFonts w:ascii="Arial" w:hAnsi="Arial" w:cs="Arial"/>
          <w:color w:val="000000"/>
          <w:sz w:val="20"/>
          <w:szCs w:val="20"/>
          <w:lang w:val="es-419"/>
        </w:rPr>
        <w:t xml:space="preserve">] </w:t>
      </w:r>
      <w:r w:rsidR="00DB38D8" w:rsidRPr="00D946A3">
        <w:rPr>
          <w:rFonts w:ascii="Arial" w:hAnsi="Arial" w:cs="Arial"/>
          <w:color w:val="000000"/>
          <w:sz w:val="20"/>
          <w:szCs w:val="20"/>
          <w:lang w:val="es-419"/>
        </w:rPr>
        <w:t>Meteor Documentation</w:t>
      </w:r>
      <w:r w:rsidRPr="00D946A3">
        <w:rPr>
          <w:rFonts w:ascii="Arial" w:hAnsi="Arial" w:cs="Arial"/>
          <w:color w:val="000000"/>
          <w:sz w:val="20"/>
          <w:szCs w:val="20"/>
          <w:lang w:val="es-419"/>
        </w:rPr>
        <w:t xml:space="preserve">. </w:t>
      </w:r>
      <w:r>
        <w:rPr>
          <w:rFonts w:ascii="Arial" w:hAnsi="Arial" w:cs="Arial"/>
          <w:color w:val="000000"/>
          <w:sz w:val="20"/>
          <w:szCs w:val="20"/>
          <w:lang w:val="es-419"/>
        </w:rPr>
        <w:t>(201</w:t>
      </w:r>
      <w:r w:rsidRPr="00AC5A8A">
        <w:rPr>
          <w:rFonts w:ascii="Arial" w:hAnsi="Arial" w:cs="Arial"/>
          <w:color w:val="000000"/>
          <w:sz w:val="20"/>
          <w:szCs w:val="20"/>
          <w:lang w:val="es-419"/>
        </w:rPr>
        <w:t>5</w:t>
      </w:r>
      <w:r>
        <w:rPr>
          <w:rFonts w:ascii="Arial" w:hAnsi="Arial" w:cs="Arial"/>
          <w:color w:val="000000"/>
          <w:sz w:val="20"/>
          <w:szCs w:val="20"/>
          <w:lang w:val="es-419"/>
        </w:rPr>
        <w:t xml:space="preserve">, </w:t>
      </w:r>
      <w:r w:rsidRPr="00AC5A8A">
        <w:rPr>
          <w:rFonts w:ascii="Arial" w:hAnsi="Arial" w:cs="Arial"/>
          <w:color w:val="000000"/>
          <w:sz w:val="20"/>
          <w:szCs w:val="20"/>
          <w:lang w:val="es-419"/>
        </w:rPr>
        <w:t>Octubre</w:t>
      </w:r>
      <w:r>
        <w:rPr>
          <w:rFonts w:ascii="Arial" w:hAnsi="Arial" w:cs="Arial"/>
          <w:color w:val="000000"/>
          <w:sz w:val="20"/>
          <w:szCs w:val="20"/>
          <w:lang w:val="es-419"/>
        </w:rPr>
        <w:t xml:space="preserve"> </w:t>
      </w:r>
      <w:r w:rsidRPr="00AC5A8A">
        <w:rPr>
          <w:rFonts w:ascii="Arial" w:hAnsi="Arial" w:cs="Arial"/>
          <w:color w:val="000000"/>
          <w:sz w:val="20"/>
          <w:szCs w:val="20"/>
          <w:lang w:val="es-419"/>
        </w:rPr>
        <w:t xml:space="preserve">05). Recuperado de </w:t>
      </w:r>
      <w:hyperlink r:id="rId24" w:history="1">
        <w:r w:rsidR="00DB38D8" w:rsidRPr="006C5658">
          <w:rPr>
            <w:rStyle w:val="Hipervnculo"/>
            <w:rFonts w:ascii="Arial" w:hAnsi="Arial" w:cs="Arial"/>
            <w:sz w:val="20"/>
            <w:szCs w:val="20"/>
            <w:lang w:val="es-419"/>
          </w:rPr>
          <w:t>http://docs.meteor.com/</w:t>
        </w:r>
      </w:hyperlink>
      <w:r w:rsidRPr="00AC5A8A">
        <w:rPr>
          <w:rFonts w:ascii="Arial" w:hAnsi="Arial" w:cs="Arial"/>
          <w:color w:val="000000"/>
          <w:sz w:val="20"/>
          <w:szCs w:val="20"/>
          <w:lang w:val="es-419"/>
        </w:rPr>
        <w:t>.</w:t>
      </w:r>
    </w:p>
    <w:p w:rsidR="00DB38D8" w:rsidRPr="00DB38D8" w:rsidRDefault="00DB38D8" w:rsidP="00DB38D8">
      <w:pPr>
        <w:spacing w:before="60"/>
        <w:rPr>
          <w:rFonts w:ascii="Arial" w:hAnsi="Arial" w:cs="Arial"/>
          <w:color w:val="000000"/>
          <w:sz w:val="20"/>
          <w:szCs w:val="20"/>
          <w:lang w:val="es-419"/>
        </w:rPr>
      </w:pPr>
      <w:r w:rsidRPr="00DB38D8">
        <w:rPr>
          <w:rFonts w:ascii="Arial" w:hAnsi="Arial" w:cs="Arial"/>
          <w:color w:val="000000"/>
          <w:sz w:val="20"/>
          <w:szCs w:val="20"/>
          <w:lang w:val="es-419"/>
        </w:rPr>
        <w:t>[</w:t>
      </w:r>
      <w:r w:rsidRPr="00D946A3">
        <w:rPr>
          <w:rFonts w:ascii="Arial" w:hAnsi="Arial" w:cs="Arial"/>
          <w:color w:val="000000"/>
          <w:sz w:val="20"/>
          <w:szCs w:val="20"/>
          <w:lang w:val="es-419"/>
        </w:rPr>
        <w:t>6</w:t>
      </w:r>
      <w:r w:rsidRPr="00DB38D8">
        <w:rPr>
          <w:rFonts w:ascii="Arial" w:hAnsi="Arial" w:cs="Arial"/>
          <w:color w:val="000000"/>
          <w:sz w:val="20"/>
          <w:szCs w:val="20"/>
          <w:lang w:val="es-419"/>
        </w:rPr>
        <w:t xml:space="preserve">] JavaScript. </w:t>
      </w:r>
      <w:r>
        <w:rPr>
          <w:rFonts w:ascii="Arial" w:hAnsi="Arial" w:cs="Arial"/>
          <w:color w:val="000000"/>
          <w:sz w:val="20"/>
          <w:szCs w:val="20"/>
          <w:lang w:val="es-419"/>
        </w:rPr>
        <w:t>(201</w:t>
      </w:r>
      <w:r w:rsidRPr="00AC5A8A">
        <w:rPr>
          <w:rFonts w:ascii="Arial" w:hAnsi="Arial" w:cs="Arial"/>
          <w:color w:val="000000"/>
          <w:sz w:val="20"/>
          <w:szCs w:val="20"/>
          <w:lang w:val="es-419"/>
        </w:rPr>
        <w:t>5</w:t>
      </w:r>
      <w:r>
        <w:rPr>
          <w:rFonts w:ascii="Arial" w:hAnsi="Arial" w:cs="Arial"/>
          <w:color w:val="000000"/>
          <w:sz w:val="20"/>
          <w:szCs w:val="20"/>
          <w:lang w:val="es-419"/>
        </w:rPr>
        <w:t xml:space="preserve">, </w:t>
      </w:r>
      <w:r w:rsidRPr="00AC5A8A">
        <w:rPr>
          <w:rFonts w:ascii="Arial" w:hAnsi="Arial" w:cs="Arial"/>
          <w:color w:val="000000"/>
          <w:sz w:val="20"/>
          <w:szCs w:val="20"/>
          <w:lang w:val="es-419"/>
        </w:rPr>
        <w:t>Octubre</w:t>
      </w:r>
      <w:r>
        <w:rPr>
          <w:rFonts w:ascii="Arial" w:hAnsi="Arial" w:cs="Arial"/>
          <w:color w:val="000000"/>
          <w:sz w:val="20"/>
          <w:szCs w:val="20"/>
          <w:lang w:val="es-419"/>
        </w:rPr>
        <w:t xml:space="preserve"> </w:t>
      </w:r>
      <w:r w:rsidRPr="00AC5A8A">
        <w:rPr>
          <w:rFonts w:ascii="Arial" w:hAnsi="Arial" w:cs="Arial"/>
          <w:color w:val="000000"/>
          <w:sz w:val="20"/>
          <w:szCs w:val="20"/>
          <w:lang w:val="es-419"/>
        </w:rPr>
        <w:t xml:space="preserve">05). Recuperado de </w:t>
      </w:r>
      <w:hyperlink r:id="rId25" w:history="1">
        <w:r w:rsidRPr="006C5658">
          <w:rPr>
            <w:rStyle w:val="Hipervnculo"/>
            <w:rFonts w:ascii="Arial" w:hAnsi="Arial" w:cs="Arial"/>
            <w:sz w:val="20"/>
            <w:szCs w:val="20"/>
            <w:lang w:val="es-419"/>
          </w:rPr>
          <w:t>https://developer.mozilla.org/es/docs/Web/JavaScript</w:t>
        </w:r>
      </w:hyperlink>
      <w:r w:rsidRPr="00AC5A8A">
        <w:rPr>
          <w:rFonts w:ascii="Arial" w:hAnsi="Arial" w:cs="Arial"/>
          <w:color w:val="000000"/>
          <w:sz w:val="20"/>
          <w:szCs w:val="20"/>
          <w:lang w:val="es-419"/>
        </w:rPr>
        <w:t>.</w:t>
      </w:r>
    </w:p>
    <w:p w:rsidR="00DB38D8" w:rsidRPr="00DB38D8" w:rsidRDefault="00DB38D8" w:rsidP="00DB38D8">
      <w:pPr>
        <w:spacing w:before="60"/>
        <w:rPr>
          <w:rFonts w:ascii="Arial" w:hAnsi="Arial" w:cs="Arial"/>
          <w:color w:val="000000"/>
          <w:sz w:val="20"/>
          <w:szCs w:val="20"/>
          <w:lang w:val="es-419"/>
        </w:rPr>
      </w:pPr>
    </w:p>
    <w:p w:rsidR="00DB38D8" w:rsidRPr="00DB38D8" w:rsidRDefault="00DB38D8" w:rsidP="00AC5A8A">
      <w:pPr>
        <w:spacing w:before="60"/>
        <w:rPr>
          <w:rFonts w:ascii="Arial" w:hAnsi="Arial" w:cs="Arial"/>
          <w:color w:val="000000"/>
          <w:sz w:val="20"/>
          <w:szCs w:val="20"/>
          <w:lang w:val="es-419"/>
        </w:rPr>
      </w:pPr>
    </w:p>
    <w:p w:rsidR="00DB38D8" w:rsidRPr="00DB38D8" w:rsidRDefault="00116013" w:rsidP="00AC5A8A">
      <w:pPr>
        <w:spacing w:before="60"/>
        <w:rPr>
          <w:rFonts w:ascii="Arial" w:hAnsi="Arial" w:cs="Arial"/>
          <w:color w:val="000000"/>
          <w:sz w:val="20"/>
          <w:szCs w:val="20"/>
          <w:lang w:val="es-419"/>
        </w:rPr>
      </w:pPr>
      <w:r w:rsidRPr="00116013">
        <w:rPr>
          <w:rFonts w:ascii="Arial" w:hAnsi="Arial" w:cs="Arial"/>
          <w:color w:val="000000"/>
          <w:sz w:val="20"/>
          <w:szCs w:val="20"/>
          <w:lang w:val="es-419"/>
        </w:rPr>
        <w:t>http://definicion.de/cancha/</w:t>
      </w:r>
      <w:bookmarkStart w:id="40" w:name="_GoBack"/>
      <w:bookmarkEnd w:id="40"/>
    </w:p>
    <w:p w:rsidR="00AC5A8A" w:rsidRPr="00AC5A8A" w:rsidRDefault="00AC5A8A"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sz w:val="20"/>
          <w:szCs w:val="20"/>
          <w:lang w:val="es-419"/>
        </w:rPr>
      </w:pPr>
    </w:p>
    <w:p w:rsidR="001A19DA" w:rsidRPr="002B7ECE" w:rsidRDefault="001A19DA" w:rsidP="001A19DA">
      <w:pPr>
        <w:rPr>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C16CC7" w:rsidRPr="002B7ECE" w:rsidRDefault="00C16CC7" w:rsidP="00C16CC7">
      <w:pPr>
        <w:rPr>
          <w:lang w:val="es-419" w:eastAsia="es-ES"/>
        </w:rPr>
      </w:pPr>
    </w:p>
    <w:p w:rsidR="00C16CC7" w:rsidRPr="002B7ECE" w:rsidRDefault="00C16CC7" w:rsidP="00C16CC7">
      <w:pPr>
        <w:rPr>
          <w:lang w:val="es-419"/>
        </w:rPr>
      </w:pPr>
    </w:p>
    <w:p w:rsidR="00870398" w:rsidRPr="002B7ECE" w:rsidRDefault="00870398" w:rsidP="00870398">
      <w:pPr>
        <w:rPr>
          <w:lang w:val="es-419" w:eastAsia="es-ES"/>
        </w:rPr>
      </w:pPr>
    </w:p>
    <w:p w:rsidR="00870398" w:rsidRPr="002B7ECE" w:rsidRDefault="00870398" w:rsidP="00870398">
      <w:pPr>
        <w:rPr>
          <w:lang w:val="es-419" w:eastAsia="es-ES"/>
        </w:rPr>
      </w:pPr>
    </w:p>
    <w:p w:rsidR="00870398" w:rsidRPr="002B7ECE" w:rsidRDefault="00870398" w:rsidP="00870398">
      <w:pPr>
        <w:rPr>
          <w:lang w:val="es-419" w:eastAsia="es-ES"/>
        </w:rPr>
      </w:pPr>
    </w:p>
    <w:p w:rsidR="00F01336" w:rsidRPr="002B7ECE" w:rsidRDefault="00F01336" w:rsidP="00F01336">
      <w:pPr>
        <w:pStyle w:val="NormalWeb"/>
        <w:shd w:val="clear" w:color="auto" w:fill="FFFFFF"/>
        <w:spacing w:before="0" w:beforeAutospacing="0" w:after="165" w:afterAutospacing="0" w:line="276" w:lineRule="auto"/>
        <w:rPr>
          <w:rFonts w:ascii="Arial" w:hAnsi="Arial" w:cs="Arial"/>
          <w:color w:val="363636"/>
          <w:sz w:val="20"/>
          <w:szCs w:val="20"/>
          <w:lang w:val="es-419"/>
        </w:rPr>
      </w:pPr>
    </w:p>
    <w:p w:rsidR="004757E4" w:rsidRPr="002B7ECE" w:rsidRDefault="004757E4" w:rsidP="00F01336">
      <w:pPr>
        <w:pStyle w:val="Prrafodelista"/>
        <w:rPr>
          <w:lang w:val="es-419" w:eastAsia="es-ES"/>
        </w:rPr>
      </w:pPr>
    </w:p>
    <w:p w:rsidR="004757E4" w:rsidRPr="002B7ECE" w:rsidRDefault="004757E4" w:rsidP="004757E4">
      <w:pPr>
        <w:rPr>
          <w:lang w:val="es-419"/>
        </w:rPr>
      </w:pPr>
    </w:p>
    <w:p w:rsidR="0002229D" w:rsidRPr="002B7ECE" w:rsidRDefault="0002229D" w:rsidP="0002229D">
      <w:pPr>
        <w:rPr>
          <w:lang w:val="es-419"/>
        </w:rPr>
      </w:pPr>
    </w:p>
    <w:p w:rsidR="0002229D" w:rsidRPr="002B7ECE" w:rsidRDefault="0002229D" w:rsidP="0002229D">
      <w:pPr>
        <w:rPr>
          <w:lang w:val="es-419"/>
        </w:rPr>
      </w:pPr>
    </w:p>
    <w:p w:rsidR="0002229D" w:rsidRPr="002B7ECE" w:rsidRDefault="0002229D" w:rsidP="0002229D">
      <w:pPr>
        <w:rPr>
          <w:lang w:val="es-419"/>
        </w:rPr>
      </w:pPr>
    </w:p>
    <w:p w:rsidR="005D04BD" w:rsidRPr="002B7ECE" w:rsidRDefault="005D04BD" w:rsidP="005D04BD">
      <w:pPr>
        <w:rPr>
          <w:rFonts w:ascii="Arial" w:hAnsi="Arial" w:cs="Arial"/>
          <w:sz w:val="20"/>
          <w:szCs w:val="20"/>
          <w:lang w:val="es-419"/>
        </w:rPr>
      </w:pPr>
    </w:p>
    <w:p w:rsidR="00CE16E4" w:rsidRPr="002B7ECE" w:rsidRDefault="00CE16E4" w:rsidP="00CA38BA">
      <w:pPr>
        <w:rPr>
          <w:rFonts w:ascii="Arial" w:hAnsi="Arial" w:cs="Arial"/>
          <w:lang w:val="es-419"/>
        </w:rPr>
      </w:pPr>
    </w:p>
    <w:p w:rsidR="00C57EB2" w:rsidRPr="002B7ECE" w:rsidRDefault="00C57EB2" w:rsidP="0038563B">
      <w:pPr>
        <w:rPr>
          <w:rFonts w:ascii="Arial" w:hAnsi="Arial" w:cs="Arial"/>
          <w:lang w:val="es-419"/>
        </w:rPr>
      </w:pPr>
    </w:p>
    <w:p w:rsidR="00C57EB2" w:rsidRPr="002B7ECE" w:rsidRDefault="00C57EB2" w:rsidP="0038563B">
      <w:pPr>
        <w:rPr>
          <w:rFonts w:ascii="Arial" w:hAnsi="Arial" w:cs="Arial"/>
          <w:lang w:val="es-419"/>
        </w:rPr>
      </w:pPr>
    </w:p>
    <w:p w:rsidR="00C57EB2" w:rsidRPr="002B7ECE" w:rsidRDefault="00C57EB2" w:rsidP="0038563B">
      <w:pPr>
        <w:rPr>
          <w:rFonts w:ascii="Arial" w:hAnsi="Arial" w:cs="Arial"/>
          <w:lang w:val="es-419"/>
        </w:rPr>
      </w:pPr>
    </w:p>
    <w:p w:rsidR="00C57EB2" w:rsidRPr="002B7ECE" w:rsidRDefault="00C57EB2" w:rsidP="0038563B">
      <w:pPr>
        <w:rPr>
          <w:rFonts w:ascii="Arial" w:hAnsi="Arial" w:cs="Arial"/>
          <w:lang w:val="es-419"/>
        </w:rPr>
      </w:pPr>
    </w:p>
    <w:sectPr w:rsidR="00C57EB2" w:rsidRPr="002B7ECE" w:rsidSect="007D5B35">
      <w:footerReference w:type="default" r:id="rId26"/>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E66" w:rsidRDefault="00F35E66" w:rsidP="007E277A">
      <w:pPr>
        <w:spacing w:after="0" w:line="240" w:lineRule="auto"/>
      </w:pPr>
      <w:r>
        <w:separator/>
      </w:r>
    </w:p>
  </w:endnote>
  <w:endnote w:type="continuationSeparator" w:id="0">
    <w:p w:rsidR="00F35E66" w:rsidRDefault="00F35E66"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EF9" w:rsidRDefault="00205EF9">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lang w:val="es-ES"/>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AD4474" w:rsidRPr="00AD4474">
      <w:rPr>
        <w:rFonts w:eastAsiaTheme="majorEastAsia" w:cs="Arial"/>
        <w:noProof/>
        <w:sz w:val="16"/>
        <w:szCs w:val="16"/>
      </w:rPr>
      <w:t>19</w:t>
    </w:r>
    <w:r w:rsidRPr="0057773D">
      <w:rPr>
        <w:rFonts w:ascii="Arial" w:eastAsiaTheme="majorEastAsia" w:hAnsi="Arial" w:cs="Arial"/>
        <w:sz w:val="16"/>
        <w:szCs w:val="16"/>
      </w:rPr>
      <w:fldChar w:fldCharType="end"/>
    </w:r>
  </w:p>
  <w:p w:rsidR="00205EF9" w:rsidRDefault="00205EF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E66" w:rsidRDefault="00F35E66" w:rsidP="007E277A">
      <w:pPr>
        <w:spacing w:after="0" w:line="240" w:lineRule="auto"/>
      </w:pPr>
      <w:r>
        <w:separator/>
      </w:r>
    </w:p>
  </w:footnote>
  <w:footnote w:type="continuationSeparator" w:id="0">
    <w:p w:rsidR="00F35E66" w:rsidRDefault="00F35E66"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54D1A"/>
    <w:multiLevelType w:val="multilevel"/>
    <w:tmpl w:val="43F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23"/>
  </w:num>
  <w:num w:numId="4">
    <w:abstractNumId w:val="24"/>
  </w:num>
  <w:num w:numId="5">
    <w:abstractNumId w:val="8"/>
  </w:num>
  <w:num w:numId="6">
    <w:abstractNumId w:val="12"/>
  </w:num>
  <w:num w:numId="7">
    <w:abstractNumId w:val="28"/>
  </w:num>
  <w:num w:numId="8">
    <w:abstractNumId w:val="3"/>
  </w:num>
  <w:num w:numId="9">
    <w:abstractNumId w:val="21"/>
  </w:num>
  <w:num w:numId="10">
    <w:abstractNumId w:val="26"/>
  </w:num>
  <w:num w:numId="11">
    <w:abstractNumId w:val="20"/>
  </w:num>
  <w:num w:numId="12">
    <w:abstractNumId w:val="13"/>
  </w:num>
  <w:num w:numId="13">
    <w:abstractNumId w:val="25"/>
  </w:num>
  <w:num w:numId="14">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18"/>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1"/>
  </w:num>
  <w:num w:numId="20">
    <w:abstractNumId w:val="16"/>
  </w:num>
  <w:num w:numId="21">
    <w:abstractNumId w:val="7"/>
  </w:num>
  <w:num w:numId="22">
    <w:abstractNumId w:val="5"/>
  </w:num>
  <w:num w:numId="23">
    <w:abstractNumId w:val="22"/>
  </w:num>
  <w:num w:numId="24">
    <w:abstractNumId w:val="0"/>
  </w:num>
  <w:num w:numId="25">
    <w:abstractNumId w:val="6"/>
  </w:num>
  <w:num w:numId="26">
    <w:abstractNumId w:val="17"/>
  </w:num>
  <w:num w:numId="27">
    <w:abstractNumId w:val="10"/>
  </w:num>
  <w:num w:numId="28">
    <w:abstractNumId w:val="19"/>
  </w:num>
  <w:num w:numId="29">
    <w:abstractNumId w:val="9"/>
  </w:num>
  <w:num w:numId="30">
    <w:abstractNumId w:val="4"/>
  </w:num>
  <w:num w:numId="31">
    <w:abstractNumId w:val="27"/>
  </w:num>
  <w:num w:numId="32">
    <w:abstractNumId w:val="3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C0A85"/>
    <w:rsid w:val="00105C89"/>
    <w:rsid w:val="00116013"/>
    <w:rsid w:val="00170780"/>
    <w:rsid w:val="001721BE"/>
    <w:rsid w:val="00173777"/>
    <w:rsid w:val="0017522B"/>
    <w:rsid w:val="00182D22"/>
    <w:rsid w:val="001A19DA"/>
    <w:rsid w:val="001B1972"/>
    <w:rsid w:val="001B6E69"/>
    <w:rsid w:val="001C4710"/>
    <w:rsid w:val="001D6131"/>
    <w:rsid w:val="001D6902"/>
    <w:rsid w:val="001F52C0"/>
    <w:rsid w:val="00205EF9"/>
    <w:rsid w:val="00235754"/>
    <w:rsid w:val="00242FCC"/>
    <w:rsid w:val="0026258A"/>
    <w:rsid w:val="002B158B"/>
    <w:rsid w:val="002B7ECE"/>
    <w:rsid w:val="002D73B5"/>
    <w:rsid w:val="002E5F6F"/>
    <w:rsid w:val="0031115A"/>
    <w:rsid w:val="0038563B"/>
    <w:rsid w:val="003931F4"/>
    <w:rsid w:val="0039603A"/>
    <w:rsid w:val="003A2BED"/>
    <w:rsid w:val="003D0204"/>
    <w:rsid w:val="003E538B"/>
    <w:rsid w:val="0047047E"/>
    <w:rsid w:val="004757E4"/>
    <w:rsid w:val="004910D0"/>
    <w:rsid w:val="004A5A65"/>
    <w:rsid w:val="004A729D"/>
    <w:rsid w:val="005021CA"/>
    <w:rsid w:val="0053744A"/>
    <w:rsid w:val="00551743"/>
    <w:rsid w:val="0057773D"/>
    <w:rsid w:val="005810D9"/>
    <w:rsid w:val="005D04BD"/>
    <w:rsid w:val="006169ED"/>
    <w:rsid w:val="0069705C"/>
    <w:rsid w:val="006D0966"/>
    <w:rsid w:val="006D1187"/>
    <w:rsid w:val="006E54E6"/>
    <w:rsid w:val="007158E1"/>
    <w:rsid w:val="007238F8"/>
    <w:rsid w:val="007579BE"/>
    <w:rsid w:val="007A2983"/>
    <w:rsid w:val="007A6178"/>
    <w:rsid w:val="007B0180"/>
    <w:rsid w:val="007C3685"/>
    <w:rsid w:val="007D5B35"/>
    <w:rsid w:val="007E277A"/>
    <w:rsid w:val="00816699"/>
    <w:rsid w:val="00827917"/>
    <w:rsid w:val="00870398"/>
    <w:rsid w:val="008B6418"/>
    <w:rsid w:val="008D78BB"/>
    <w:rsid w:val="008E4E50"/>
    <w:rsid w:val="00916804"/>
    <w:rsid w:val="0094639C"/>
    <w:rsid w:val="009606D4"/>
    <w:rsid w:val="009753CA"/>
    <w:rsid w:val="009C1558"/>
    <w:rsid w:val="009D3A2D"/>
    <w:rsid w:val="00A40F63"/>
    <w:rsid w:val="00A81175"/>
    <w:rsid w:val="00AC5A8A"/>
    <w:rsid w:val="00AD23D7"/>
    <w:rsid w:val="00AD4474"/>
    <w:rsid w:val="00AE12C5"/>
    <w:rsid w:val="00AE31CE"/>
    <w:rsid w:val="00AE657C"/>
    <w:rsid w:val="00B23027"/>
    <w:rsid w:val="00B939FB"/>
    <w:rsid w:val="00BD28D8"/>
    <w:rsid w:val="00BD4531"/>
    <w:rsid w:val="00BF7232"/>
    <w:rsid w:val="00C16CC7"/>
    <w:rsid w:val="00C50108"/>
    <w:rsid w:val="00C534CF"/>
    <w:rsid w:val="00C57EB2"/>
    <w:rsid w:val="00C7446B"/>
    <w:rsid w:val="00CA38BA"/>
    <w:rsid w:val="00CE16E4"/>
    <w:rsid w:val="00D0100A"/>
    <w:rsid w:val="00D0632A"/>
    <w:rsid w:val="00D53BA2"/>
    <w:rsid w:val="00D819A5"/>
    <w:rsid w:val="00D946A3"/>
    <w:rsid w:val="00DB38D8"/>
    <w:rsid w:val="00DD4E2E"/>
    <w:rsid w:val="00E049A6"/>
    <w:rsid w:val="00E2381B"/>
    <w:rsid w:val="00E241E3"/>
    <w:rsid w:val="00E32DC0"/>
    <w:rsid w:val="00E347DE"/>
    <w:rsid w:val="00E422AC"/>
    <w:rsid w:val="00E60058"/>
    <w:rsid w:val="00E86458"/>
    <w:rsid w:val="00EF40D5"/>
    <w:rsid w:val="00F01336"/>
    <w:rsid w:val="00F22644"/>
    <w:rsid w:val="00F35E66"/>
    <w:rsid w:val="00F403DB"/>
    <w:rsid w:val="00F802B1"/>
    <w:rsid w:val="00F87E80"/>
    <w:rsid w:val="00FD6790"/>
    <w:rsid w:val="00FD72C5"/>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BO"/>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BO"/>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1830514499">
      <w:bodyDiv w:val="1"/>
      <w:marLeft w:val="0"/>
      <w:marRight w:val="0"/>
      <w:marTop w:val="0"/>
      <w:marBottom w:val="0"/>
      <w:divBdr>
        <w:top w:val="none" w:sz="0" w:space="0" w:color="auto"/>
        <w:left w:val="none" w:sz="0" w:space="0" w:color="auto"/>
        <w:bottom w:val="none" w:sz="0" w:space="0" w:color="auto"/>
        <w:right w:val="none" w:sz="0" w:space="0" w:color="auto"/>
      </w:divBdr>
    </w:div>
    <w:div w:id="184254534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eteor/meteor/blob/devel/History.md"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blog.mongolab.com/2014/07/tutorial-scaling-meteor-with-mongodb-oplog-tailing/" TargetMode="External"/><Relationship Id="rId17" Type="http://schemas.openxmlformats.org/officeDocument/2006/relationships/image" Target="media/image3.png"/><Relationship Id="rId25" Type="http://schemas.openxmlformats.org/officeDocument/2006/relationships/hyperlink" Target="https://developer.mozilla.org/es/docs/Web/JavaScript" TargetMode="External"/><Relationship Id="rId2" Type="http://schemas.openxmlformats.org/officeDocument/2006/relationships/numbering" Target="numbering.xml"/><Relationship Id="rId16" Type="http://schemas.openxmlformats.org/officeDocument/2006/relationships/hyperlink" Target="http://velocity.meteor.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scovermeteor.com/blog/understanding-sync-async-javascript-node/" TargetMode="External"/><Relationship Id="rId24" Type="http://schemas.openxmlformats.org/officeDocument/2006/relationships/hyperlink" Target="http://docs.meteor.com/" TargetMode="External"/><Relationship Id="rId5" Type="http://schemas.openxmlformats.org/officeDocument/2006/relationships/settings" Target="settings.xml"/><Relationship Id="rId15" Type="http://schemas.openxmlformats.org/officeDocument/2006/relationships/hyperlink" Target="https://www.meteor.com/blaze" TargetMode="External"/><Relationship Id="rId23" Type="http://schemas.openxmlformats.org/officeDocument/2006/relationships/hyperlink" Target="http://semantic-ui.co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log.jetbrains.com/webstorm/2014/09/meteor-support-in-webstorm-9/" TargetMode="External"/><Relationship Id="rId22" Type="http://schemas.openxmlformats.org/officeDocument/2006/relationships/hyperlink" Target="https://www.mongodb.com/mongodb-architectur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57AAB-6854-4D20-93A2-8B9E5479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23</Pages>
  <Words>6462</Words>
  <Characters>36840</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84</cp:revision>
  <dcterms:created xsi:type="dcterms:W3CDTF">2015-09-16T11:13:00Z</dcterms:created>
  <dcterms:modified xsi:type="dcterms:W3CDTF">2015-10-19T13:41:00Z</dcterms:modified>
</cp:coreProperties>
</file>