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D8" w:rsidRPr="00BD2BEE" w:rsidRDefault="00295D5F" w:rsidP="00BD2BEE">
      <w:pPr>
        <w:pStyle w:val="Ttulo1"/>
        <w:ind w:firstLine="720"/>
        <w:rPr>
          <w:lang w:val="es-419"/>
        </w:rPr>
      </w:pPr>
      <w:bookmarkStart w:id="0" w:name="_Toc431546804"/>
      <w:r w:rsidRPr="00BD2BEE">
        <w:t>CAPITULO</w:t>
      </w:r>
      <w:r w:rsidR="00655785" w:rsidRPr="00BD2BEE">
        <w:t xml:space="preserve"> </w:t>
      </w:r>
      <w:r w:rsidRPr="00BD2BEE">
        <w:t>I</w:t>
      </w:r>
      <w:r w:rsidR="000972BC" w:rsidRPr="00BD2BEE">
        <w:t xml:space="preserve"> </w:t>
      </w:r>
      <w:r w:rsidR="00F6489B" w:rsidRPr="00BD2BEE">
        <w:t>–</w:t>
      </w:r>
      <w:bookmarkEnd w:id="0"/>
      <w:r w:rsidRPr="00BD2BEE">
        <w:t xml:space="preserve"> </w:t>
      </w:r>
      <w:r w:rsidR="00BD2BEE">
        <w:rPr>
          <w:lang w:val="es-BO"/>
        </w:rPr>
        <w:t>INTRODUCCI</w:t>
      </w:r>
      <w:r w:rsidR="00BD2BEE">
        <w:rPr>
          <w:lang w:val="es-419"/>
        </w:rPr>
        <w:t>ó</w:t>
      </w:r>
      <w:r w:rsidRPr="00BD2BEE">
        <w:rPr>
          <w:lang w:val="es-BO"/>
        </w:rPr>
        <w:t>N</w:t>
      </w:r>
    </w:p>
    <w:p w:rsidR="006310B8" w:rsidRPr="007158E1" w:rsidRDefault="006310B8" w:rsidP="006310B8">
      <w:pPr>
        <w:pStyle w:val="Ttulo2"/>
        <w:spacing w:before="60" w:after="60"/>
      </w:pPr>
      <w:bookmarkStart w:id="1" w:name="_Toc444128959"/>
      <w:r w:rsidRPr="007158E1">
        <w:t>1</w:t>
      </w:r>
      <w:r w:rsidRPr="007158E1">
        <w:rPr>
          <w:lang w:val="es-419"/>
        </w:rPr>
        <w:t>.1</w:t>
      </w:r>
      <w:r w:rsidRPr="007158E1">
        <w:t xml:space="preserve"> Antecedentes</w:t>
      </w:r>
      <w:bookmarkEnd w:id="1"/>
    </w:p>
    <w:p w:rsidR="006310B8" w:rsidRPr="00B67DF5" w:rsidRDefault="006310B8" w:rsidP="006310B8">
      <w:pPr>
        <w:spacing w:before="60"/>
        <w:rPr>
          <w:rFonts w:cs="Arial"/>
        </w:rPr>
      </w:pPr>
      <w:r w:rsidRPr="00B67DF5">
        <w:rPr>
          <w:rFonts w:cs="Arial"/>
        </w:rPr>
        <w:t>El problema de asignación y reservas de canchas en los complejos deportivos, asociaciones y clubes es bastante complejo</w:t>
      </w:r>
      <w:r w:rsidRPr="00B67DF5">
        <w:rPr>
          <w:rFonts w:cs="Arial"/>
          <w:lang w:val="es-419"/>
        </w:rPr>
        <w:t>,</w:t>
      </w:r>
      <w:r w:rsidRPr="00B67DF5">
        <w:rPr>
          <w:rFonts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6310B8" w:rsidRPr="00B67DF5" w:rsidRDefault="006310B8" w:rsidP="006310B8">
      <w:pPr>
        <w:spacing w:before="60"/>
        <w:rPr>
          <w:rFonts w:cs="Arial"/>
        </w:rPr>
      </w:pPr>
      <w:r w:rsidRPr="00B67DF5">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6310B8" w:rsidRPr="00B67DF5" w:rsidRDefault="006310B8" w:rsidP="006310B8">
      <w:pPr>
        <w:spacing w:before="60"/>
        <w:rPr>
          <w:rFonts w:cs="Arial"/>
        </w:rPr>
      </w:pPr>
      <w:r w:rsidRPr="00B67DF5">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cs="Arial"/>
          <w:color w:val="333333"/>
          <w:shd w:val="clear" w:color="auto" w:fill="FFFFFF"/>
        </w:rPr>
        <w:t>sí</w:t>
      </w:r>
      <w:r w:rsidRPr="00B67DF5">
        <w:rPr>
          <w:rFonts w:cs="Arial"/>
        </w:rPr>
        <w:t xml:space="preserve"> mismos.</w:t>
      </w:r>
    </w:p>
    <w:p w:rsidR="006310B8" w:rsidRPr="00B67DF5" w:rsidRDefault="006310B8" w:rsidP="006310B8">
      <w:pPr>
        <w:spacing w:before="60"/>
        <w:rPr>
          <w:rFonts w:cs="Arial"/>
        </w:rPr>
      </w:pPr>
      <w:r w:rsidRPr="00B67DF5">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6310B8" w:rsidRPr="00B67DF5" w:rsidRDefault="006310B8" w:rsidP="006310B8">
      <w:pPr>
        <w:spacing w:before="60"/>
        <w:rPr>
          <w:rFonts w:cs="Arial"/>
          <w:color w:val="868686"/>
          <w:shd w:val="clear" w:color="auto" w:fill="FFFFFF"/>
        </w:rPr>
      </w:pPr>
      <w:r w:rsidRPr="00B67DF5">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cs="Arial"/>
          <w:color w:val="868686"/>
          <w:shd w:val="clear" w:color="auto" w:fill="FFFFFF"/>
        </w:rPr>
        <w:t xml:space="preserve"> </w:t>
      </w:r>
    </w:p>
    <w:p w:rsidR="006310B8" w:rsidRPr="00B67DF5" w:rsidRDefault="006310B8" w:rsidP="006310B8">
      <w:pPr>
        <w:spacing w:before="60"/>
        <w:rPr>
          <w:rFonts w:cs="Arial"/>
        </w:rPr>
      </w:pPr>
      <w:r w:rsidRPr="00B67DF5">
        <w:rPr>
          <w:rFonts w:cs="Arial"/>
        </w:rPr>
        <w:t>Por otra parte, los sistemas web se han convertido en un factor importante para la vida de una empresa</w:t>
      </w:r>
      <w:r w:rsidRPr="00B67DF5">
        <w:rPr>
          <w:rFonts w:cs="Arial"/>
          <w:lang w:val="es-419"/>
        </w:rPr>
        <w:t>,</w:t>
      </w:r>
      <w:r w:rsidRPr="00B67DF5">
        <w:rPr>
          <w:rFonts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6310B8" w:rsidRPr="00B67DF5" w:rsidRDefault="006310B8" w:rsidP="006310B8">
      <w:pPr>
        <w:spacing w:before="60"/>
        <w:rPr>
          <w:rFonts w:cs="Arial"/>
        </w:rPr>
      </w:pPr>
      <w:r w:rsidRPr="00B67DF5">
        <w:rPr>
          <w:rFonts w:cs="Arial"/>
        </w:rPr>
        <w:t xml:space="preserve">El Cloud </w:t>
      </w:r>
      <w:proofErr w:type="spellStart"/>
      <w:r w:rsidRPr="00B67DF5">
        <w:rPr>
          <w:rFonts w:cs="Arial"/>
        </w:rPr>
        <w:t>computing</w:t>
      </w:r>
      <w:proofErr w:type="spellEnd"/>
      <w:r w:rsidRPr="00B67DF5">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cs="Arial"/>
        </w:rPr>
        <w:t>buisness</w:t>
      </w:r>
      <w:proofErr w:type="spellEnd"/>
      <w:r w:rsidRPr="00B67DF5">
        <w:rPr>
          <w:rFonts w:cs="Arial"/>
        </w:rPr>
        <w:t xml:space="preserve"> o negocios por </w:t>
      </w:r>
      <w:proofErr w:type="gramStart"/>
      <w:r w:rsidRPr="00B67DF5">
        <w:rPr>
          <w:rFonts w:cs="Arial"/>
        </w:rPr>
        <w:t>internet .</w:t>
      </w:r>
      <w:proofErr w:type="gramEnd"/>
    </w:p>
    <w:p w:rsidR="005240B2" w:rsidRDefault="006310B8" w:rsidP="006310B8">
      <w:pPr>
        <w:spacing w:before="60"/>
        <w:rPr>
          <w:rFonts w:cs="Arial"/>
        </w:rPr>
      </w:pPr>
      <w:r w:rsidRPr="00B67DF5">
        <w:rPr>
          <w:rFonts w:cs="Arial"/>
        </w:rPr>
        <w:t xml:space="preserve">Una aplicación de Cloud </w:t>
      </w:r>
      <w:proofErr w:type="spellStart"/>
      <w:r w:rsidRPr="00B67DF5">
        <w:rPr>
          <w:rFonts w:cs="Arial"/>
        </w:rPr>
        <w:t>computing</w:t>
      </w:r>
      <w:proofErr w:type="spellEnd"/>
      <w:r w:rsidRPr="00B67DF5">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Default="005240B2" w:rsidP="005240B2">
      <w:pPr>
        <w:rPr>
          <w:rFonts w:cs="Arial"/>
        </w:rPr>
      </w:pPr>
    </w:p>
    <w:p w:rsidR="006310B8" w:rsidRPr="005240B2" w:rsidRDefault="006310B8" w:rsidP="005240B2">
      <w:pPr>
        <w:rPr>
          <w:rFonts w:cs="Arial"/>
          <w:lang w:val="es-419"/>
        </w:rPr>
      </w:pPr>
    </w:p>
    <w:p w:rsidR="006310B8" w:rsidRPr="007158E1" w:rsidRDefault="006310B8" w:rsidP="006310B8">
      <w:pPr>
        <w:pStyle w:val="Ttulo3"/>
      </w:pPr>
      <w:bookmarkStart w:id="2" w:name="_Toc444128961"/>
      <w:r w:rsidRPr="007158E1">
        <w:rPr>
          <w:lang w:val="es-419"/>
        </w:rPr>
        <w:lastRenderedPageBreak/>
        <w:t>1.</w:t>
      </w:r>
      <w:r w:rsidR="00462AE6">
        <w:t>2</w:t>
      </w:r>
      <w:r w:rsidR="005240B2">
        <w:rPr>
          <w:lang w:val="es-419"/>
        </w:rPr>
        <w:t xml:space="preserve"> </w:t>
      </w:r>
      <w:r w:rsidRPr="007158E1">
        <w:t>Definición del Problema</w:t>
      </w:r>
      <w:bookmarkEnd w:id="2"/>
    </w:p>
    <w:p w:rsidR="006310B8" w:rsidRPr="005240B2" w:rsidRDefault="006310B8" w:rsidP="006310B8">
      <w:pPr>
        <w:spacing w:before="60"/>
        <w:rPr>
          <w:rFonts w:cs="Arial"/>
          <w:lang w:val="es-419"/>
        </w:rPr>
      </w:pPr>
      <w:r w:rsidRPr="00B67DF5">
        <w:rPr>
          <w:rFonts w:cs="Arial"/>
        </w:rPr>
        <w:t>Deficiente manejo de información de reservas de canchas deportivas debido a la carencia de una administración precisa, óptima y confiable de horarios.</w:t>
      </w:r>
    </w:p>
    <w:p w:rsidR="006310B8" w:rsidRDefault="006310B8" w:rsidP="006310B8">
      <w:pPr>
        <w:pStyle w:val="Ttulo2"/>
        <w:spacing w:before="60" w:after="60"/>
        <w:rPr>
          <w:lang w:val="es-419"/>
        </w:rPr>
      </w:pPr>
      <w:bookmarkStart w:id="3" w:name="_Toc444128962"/>
      <w:r w:rsidRPr="007158E1">
        <w:rPr>
          <w:lang w:val="es-419"/>
        </w:rPr>
        <w:t>1.</w:t>
      </w:r>
      <w:r w:rsidRPr="007158E1">
        <w:t>3 Objetivo del Proyecto</w:t>
      </w:r>
      <w:bookmarkEnd w:id="3"/>
    </w:p>
    <w:p w:rsidR="009C192E" w:rsidRPr="009C192E" w:rsidRDefault="009C192E" w:rsidP="009C192E">
      <w:r w:rsidRPr="009C192E">
        <w:t>De acuerdo a la definición del problema del presente trabajo de grado, se ha planteado el siguiente objetivo general.</w:t>
      </w:r>
    </w:p>
    <w:p w:rsidR="006310B8" w:rsidRPr="007158E1" w:rsidRDefault="006310B8" w:rsidP="006310B8">
      <w:pPr>
        <w:pStyle w:val="Ttulo3"/>
      </w:pPr>
      <w:bookmarkStart w:id="4" w:name="_Toc444128963"/>
      <w:r w:rsidRPr="007158E1">
        <w:rPr>
          <w:lang w:val="es-419"/>
        </w:rPr>
        <w:t>1.</w:t>
      </w:r>
      <w:r w:rsidRPr="007158E1">
        <w:t>3.1 Objetivo General</w:t>
      </w:r>
      <w:bookmarkEnd w:id="4"/>
    </w:p>
    <w:p w:rsidR="006310B8" w:rsidRPr="00B67DF5" w:rsidRDefault="006310B8" w:rsidP="006310B8">
      <w:pPr>
        <w:spacing w:before="60"/>
        <w:rPr>
          <w:rFonts w:cs="Arial"/>
        </w:rPr>
      </w:pPr>
      <w:r w:rsidRPr="00B67DF5">
        <w:rPr>
          <w:rFonts w:cs="Arial"/>
        </w:rPr>
        <w:t>Mejorar el manejo de información de la administración de horarios y reservas de las canchas deportivas</w:t>
      </w:r>
      <w:r w:rsidRPr="00B67DF5">
        <w:rPr>
          <w:rFonts w:cs="Arial"/>
          <w:lang w:val="es-419"/>
        </w:rPr>
        <w:t>,</w:t>
      </w:r>
      <w:r w:rsidRPr="00B67DF5">
        <w:rPr>
          <w:rFonts w:cs="Arial"/>
        </w:rPr>
        <w:t xml:space="preserve">  a través del desarrollo de un sistema web para la administración de horarios y reservas para complejos, usando </w:t>
      </w:r>
      <w:proofErr w:type="spellStart"/>
      <w:r w:rsidRPr="00B67DF5">
        <w:rPr>
          <w:rFonts w:cs="Arial"/>
        </w:rPr>
        <w:t>cloud</w:t>
      </w:r>
      <w:proofErr w:type="spellEnd"/>
      <w:r w:rsidRPr="00B67DF5">
        <w:rPr>
          <w:rFonts w:cs="Arial"/>
        </w:rPr>
        <w:t xml:space="preserve"> </w:t>
      </w:r>
      <w:proofErr w:type="spellStart"/>
      <w:r w:rsidRPr="00B67DF5">
        <w:rPr>
          <w:rFonts w:cs="Arial"/>
        </w:rPr>
        <w:t>computing</w:t>
      </w:r>
      <w:proofErr w:type="spellEnd"/>
      <w:r w:rsidRPr="00B67DF5">
        <w:rPr>
          <w:rFonts w:cs="Arial"/>
        </w:rPr>
        <w:t>.</w:t>
      </w:r>
    </w:p>
    <w:p w:rsidR="009C192E" w:rsidRDefault="006310B8" w:rsidP="009C192E">
      <w:pPr>
        <w:pStyle w:val="Ttulo3"/>
        <w:rPr>
          <w:lang w:val="es-419"/>
        </w:rPr>
      </w:pPr>
      <w:bookmarkStart w:id="5" w:name="_Toc444128964"/>
      <w:r w:rsidRPr="007158E1">
        <w:rPr>
          <w:lang w:val="es-419"/>
        </w:rPr>
        <w:t>1.</w:t>
      </w:r>
      <w:r w:rsidRPr="007158E1">
        <w:t>3.2 Objetivos Específicos</w:t>
      </w:r>
      <w:bookmarkEnd w:id="5"/>
    </w:p>
    <w:p w:rsidR="00EE701F" w:rsidRPr="00EE701F" w:rsidRDefault="00EE701F" w:rsidP="00EE701F">
      <w:pPr>
        <w:rPr>
          <w:lang w:val="es-419"/>
        </w:rPr>
      </w:pPr>
      <w:r>
        <w:rPr>
          <w:lang w:val="es-419"/>
        </w:rPr>
        <w:t>A continuacion se presentan los objetivos especificos.</w:t>
      </w:r>
    </w:p>
    <w:p w:rsidR="006310B8" w:rsidRPr="00B67DF5" w:rsidRDefault="006310B8" w:rsidP="007825BA">
      <w:pPr>
        <w:pStyle w:val="Prrafodelista"/>
        <w:numPr>
          <w:ilvl w:val="0"/>
          <w:numId w:val="1"/>
        </w:numPr>
        <w:spacing w:before="60" w:after="60"/>
        <w:rPr>
          <w:rFonts w:cs="Arial"/>
        </w:rPr>
      </w:pPr>
      <w:r w:rsidRPr="00B67DF5">
        <w:rPr>
          <w:rFonts w:cs="Arial"/>
        </w:rPr>
        <w:t>Estudiar los procesos que comprenden en la administración de horarios y reservas de los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Identificar las necesidades y requerimientos de los usuarios.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horarios de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reservas.</w:t>
      </w:r>
    </w:p>
    <w:p w:rsidR="006310B8" w:rsidRPr="00B67DF5" w:rsidRDefault="006310B8" w:rsidP="007825BA">
      <w:pPr>
        <w:pStyle w:val="Prrafodelista"/>
        <w:numPr>
          <w:ilvl w:val="0"/>
          <w:numId w:val="1"/>
        </w:numPr>
        <w:spacing w:before="60" w:after="60"/>
        <w:rPr>
          <w:rFonts w:cs="Arial"/>
        </w:rPr>
      </w:pPr>
      <w:r w:rsidRPr="00B67DF5">
        <w:rPr>
          <w:rFonts w:cs="Arial"/>
        </w:rPr>
        <w:t>Permitir a los deportistas poder encontrar canchas a través del sistema web de planificación.</w:t>
      </w:r>
    </w:p>
    <w:p w:rsidR="006310B8" w:rsidRPr="00B67DF5" w:rsidRDefault="006310B8" w:rsidP="007825BA">
      <w:pPr>
        <w:pStyle w:val="Prrafodelista"/>
        <w:numPr>
          <w:ilvl w:val="0"/>
          <w:numId w:val="1"/>
        </w:numPr>
        <w:spacing w:before="60" w:after="60"/>
        <w:rPr>
          <w:rFonts w:cs="Arial"/>
        </w:rPr>
      </w:pPr>
      <w:r w:rsidRPr="00B67DF5">
        <w:rPr>
          <w:rFonts w:cs="Arial"/>
        </w:rPr>
        <w:t>Poner en productivo el sistema web en un servidor de la nube.</w:t>
      </w:r>
    </w:p>
    <w:p w:rsidR="006310B8" w:rsidRPr="007158E1" w:rsidRDefault="006310B8" w:rsidP="006310B8">
      <w:pPr>
        <w:pStyle w:val="Ttulo2"/>
        <w:spacing w:before="60" w:after="60"/>
      </w:pPr>
      <w:bookmarkStart w:id="6" w:name="_Toc444128965"/>
      <w:r w:rsidRPr="007158E1">
        <w:rPr>
          <w:lang w:val="es-419"/>
        </w:rPr>
        <w:t>1.</w:t>
      </w:r>
      <w:r w:rsidRPr="007158E1">
        <w:t>4 Áreas Involucradas</w:t>
      </w:r>
      <w:bookmarkEnd w:id="6"/>
    </w:p>
    <w:p w:rsidR="006310B8" w:rsidRPr="00B67DF5" w:rsidRDefault="006310B8" w:rsidP="007825BA">
      <w:pPr>
        <w:pStyle w:val="Prrafodelista"/>
        <w:numPr>
          <w:ilvl w:val="0"/>
          <w:numId w:val="2"/>
        </w:numPr>
        <w:spacing w:before="60" w:after="60"/>
        <w:rPr>
          <w:rFonts w:cs="Arial"/>
        </w:rPr>
      </w:pPr>
      <w:r w:rsidRPr="00B67DF5">
        <w:rPr>
          <w:rFonts w:cs="Arial"/>
        </w:rPr>
        <w:t>Sistemas de información</w:t>
      </w:r>
      <w:r w:rsidR="00B7395B">
        <w:rPr>
          <w:rFonts w:cs="Arial"/>
          <w:lang w:val="es-419"/>
        </w:rPr>
        <w:t>.</w:t>
      </w:r>
    </w:p>
    <w:p w:rsidR="006310B8" w:rsidRPr="00B67DF5" w:rsidRDefault="006310B8" w:rsidP="007825BA">
      <w:pPr>
        <w:pStyle w:val="Prrafodelista"/>
        <w:numPr>
          <w:ilvl w:val="0"/>
          <w:numId w:val="2"/>
        </w:numPr>
        <w:spacing w:before="60" w:after="60"/>
        <w:rPr>
          <w:rFonts w:cs="Arial"/>
        </w:rPr>
      </w:pPr>
      <w:r w:rsidRPr="00B67DF5">
        <w:rPr>
          <w:rFonts w:cs="Arial"/>
        </w:rPr>
        <w:t>Programación web</w:t>
      </w:r>
      <w:r w:rsidR="00B7395B">
        <w:rPr>
          <w:rFonts w:cs="Arial"/>
          <w:lang w:val="es-419"/>
        </w:rPr>
        <w:t>.</w:t>
      </w:r>
    </w:p>
    <w:p w:rsidR="006310B8" w:rsidRPr="007158E1" w:rsidRDefault="006310B8" w:rsidP="006310B8">
      <w:pPr>
        <w:pStyle w:val="Ttulo2"/>
        <w:spacing w:before="60" w:after="60"/>
      </w:pPr>
      <w:bookmarkStart w:id="7" w:name="_Toc444128966"/>
      <w:r w:rsidRPr="007158E1">
        <w:rPr>
          <w:lang w:val="es-419"/>
        </w:rPr>
        <w:t>1.</w:t>
      </w:r>
      <w:r w:rsidRPr="007158E1">
        <w:t>5 Justificación</w:t>
      </w:r>
      <w:bookmarkEnd w:id="7"/>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w:t>
      </w:r>
      <w:r w:rsidR="00E70B44">
        <w:rPr>
          <w:rFonts w:ascii="Arial" w:hAnsi="Arial" w:cs="Arial"/>
          <w:color w:val="222222"/>
          <w:sz w:val="22"/>
          <w:szCs w:val="22"/>
          <w:lang w:val="es-ES"/>
        </w:rPr>
        <w:t>ligentes conectados a la red</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w:t>
      </w:r>
      <w:r w:rsidR="00E70B44">
        <w:rPr>
          <w:rFonts w:ascii="Arial" w:hAnsi="Arial" w:cs="Arial"/>
          <w:color w:val="222222"/>
          <w:sz w:val="22"/>
          <w:szCs w:val="22"/>
          <w:lang w:val="es-ES"/>
        </w:rPr>
        <w:t>ir para mejorar sus negocios</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bookmarkStart w:id="8" w:name="_GoBack"/>
      <w:bookmarkEnd w:id="8"/>
    </w:p>
    <w:p w:rsidR="006310B8" w:rsidRPr="00B67DF5" w:rsidRDefault="006310B8" w:rsidP="006310B8">
      <w:pPr>
        <w:spacing w:before="60"/>
        <w:rPr>
          <w:rFonts w:cs="Arial"/>
        </w:rPr>
      </w:pPr>
      <w:r w:rsidRPr="00B67DF5">
        <w:rPr>
          <w:rFonts w:cs="Arial"/>
        </w:rPr>
        <w:t>El sistema web a desarrollar</w:t>
      </w:r>
      <w:r w:rsidRPr="00B67DF5">
        <w:rPr>
          <w:rFonts w:cs="Arial"/>
          <w:lang w:val="es-419"/>
        </w:rPr>
        <w:t>,</w:t>
      </w:r>
      <w:r w:rsidRPr="00B67DF5">
        <w:rPr>
          <w:rFonts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6310B8" w:rsidRPr="00B67DF5" w:rsidRDefault="006310B8" w:rsidP="006310B8">
      <w:pPr>
        <w:spacing w:before="60" w:line="240" w:lineRule="auto"/>
        <w:rPr>
          <w:rFonts w:cs="Arial"/>
        </w:rPr>
      </w:pPr>
      <w:r w:rsidRPr="00B67DF5">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6310B8" w:rsidRPr="00B67DF5" w:rsidRDefault="006310B8" w:rsidP="006310B8">
      <w:pPr>
        <w:spacing w:before="60"/>
        <w:rPr>
          <w:rFonts w:cs="Arial"/>
          <w:shd w:val="clear" w:color="auto" w:fill="FFFFFF"/>
        </w:rPr>
      </w:pPr>
      <w:r w:rsidRPr="00B67DF5">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6310B8" w:rsidRPr="00604227" w:rsidRDefault="006310B8" w:rsidP="006310B8">
      <w:pPr>
        <w:spacing w:before="60"/>
        <w:rPr>
          <w:rFonts w:cs="Arial"/>
        </w:rPr>
      </w:pPr>
      <w:r w:rsidRPr="00B67DF5">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6310B8" w:rsidRDefault="006310B8" w:rsidP="006310B8">
      <w:pPr>
        <w:spacing w:before="60"/>
        <w:rPr>
          <w:rFonts w:cs="Arial"/>
          <w:sz w:val="20"/>
          <w:szCs w:val="20"/>
        </w:rPr>
      </w:pPr>
    </w:p>
    <w:p w:rsidR="006310B8" w:rsidRPr="00B67DF5" w:rsidRDefault="006310B8" w:rsidP="006310B8">
      <w:pPr>
        <w:spacing w:before="60"/>
        <w:rPr>
          <w:rFonts w:cs="Arial"/>
        </w:rPr>
      </w:pPr>
      <w:r w:rsidRPr="00B67DF5">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6310B8" w:rsidRPr="007158E1" w:rsidRDefault="006310B8" w:rsidP="006310B8">
      <w:pPr>
        <w:pStyle w:val="Ttulo2"/>
        <w:spacing w:before="60" w:after="60"/>
      </w:pPr>
      <w:bookmarkStart w:id="9" w:name="_Toc444128967"/>
      <w:r w:rsidRPr="007158E1">
        <w:rPr>
          <w:lang w:val="es-419"/>
        </w:rPr>
        <w:t>1.</w:t>
      </w:r>
      <w:r w:rsidRPr="007158E1">
        <w:t>6 Alcance</w:t>
      </w:r>
      <w:bookmarkEnd w:id="9"/>
    </w:p>
    <w:p w:rsidR="006310B8" w:rsidRPr="00B67DF5" w:rsidRDefault="006310B8" w:rsidP="00FE1954">
      <w:pPr>
        <w:pStyle w:val="Sinespaciado"/>
        <w:numPr>
          <w:ilvl w:val="0"/>
          <w:numId w:val="3"/>
        </w:numPr>
        <w:spacing w:before="60" w:after="60"/>
      </w:pPr>
      <w:r w:rsidRPr="00B67DF5">
        <w:t>La aplicación será desarro</w:t>
      </w:r>
      <w:r w:rsidR="00FE1954">
        <w:t>llada para que funcione vía web</w:t>
      </w:r>
      <w:r w:rsidR="00FE1954">
        <w:rPr>
          <w:lang w:val="es-419"/>
        </w:rPr>
        <w:t>.</w:t>
      </w:r>
    </w:p>
    <w:p w:rsidR="006310B8" w:rsidRPr="00B67DF5" w:rsidRDefault="006310B8" w:rsidP="00FE1954">
      <w:pPr>
        <w:pStyle w:val="Sinespaciado"/>
        <w:numPr>
          <w:ilvl w:val="0"/>
          <w:numId w:val="3"/>
        </w:numPr>
        <w:spacing w:before="60" w:after="60"/>
      </w:pPr>
      <w:r w:rsidRPr="00B67DF5">
        <w:t xml:space="preserve">Para el desarrollo del proyecto se hará uso de la metodología </w:t>
      </w:r>
      <w:proofErr w:type="spellStart"/>
      <w:r w:rsidRPr="00B67DF5">
        <w:t>scrum</w:t>
      </w:r>
      <w:proofErr w:type="spellEnd"/>
      <w:r w:rsidRPr="00B67DF5">
        <w:t>, con las adaptaciones necesarias dado que el proyecto será desarrollado por una persona.</w:t>
      </w:r>
    </w:p>
    <w:p w:rsidR="006310B8" w:rsidRPr="00B67DF5" w:rsidRDefault="006310B8" w:rsidP="00FE1954">
      <w:pPr>
        <w:pStyle w:val="Sinespaciado"/>
        <w:numPr>
          <w:ilvl w:val="0"/>
          <w:numId w:val="3"/>
        </w:numPr>
        <w:spacing w:before="60" w:after="60"/>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6310B8" w:rsidRPr="00B67DF5" w:rsidRDefault="006310B8" w:rsidP="00FE1954">
      <w:pPr>
        <w:pStyle w:val="Sinespaciado"/>
        <w:numPr>
          <w:ilvl w:val="0"/>
          <w:numId w:val="3"/>
        </w:numPr>
        <w:spacing w:before="60" w:after="60"/>
      </w:pPr>
      <w:r w:rsidRPr="00B67DF5">
        <w:t>El sistema podrá visualizarse en los sistemas operativos de Windows  7 y versiones superiores.</w:t>
      </w:r>
    </w:p>
    <w:p w:rsidR="006310B8" w:rsidRPr="00B67DF5" w:rsidRDefault="006310B8" w:rsidP="00FE1954">
      <w:pPr>
        <w:pStyle w:val="Sinespaciado"/>
        <w:numPr>
          <w:ilvl w:val="0"/>
          <w:numId w:val="3"/>
        </w:numPr>
        <w:spacing w:before="60" w:after="60"/>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6310B8" w:rsidRPr="00E049A6" w:rsidRDefault="006310B8" w:rsidP="00462AE6">
      <w:pPr>
        <w:pStyle w:val="Ttulo2"/>
        <w:spacing w:before="60" w:after="60"/>
      </w:pPr>
      <w:bookmarkStart w:id="10" w:name="_Toc444128968"/>
      <w:r>
        <w:t>1.7 Metodología de trabajo</w:t>
      </w:r>
      <w:bookmarkEnd w:id="10"/>
    </w:p>
    <w:p w:rsidR="007B5E46" w:rsidRPr="007B5E46" w:rsidRDefault="006310B8" w:rsidP="00462AE6">
      <w:pPr>
        <w:spacing w:before="60"/>
        <w:rPr>
          <w:rFonts w:cs="Arial"/>
          <w:lang w:val="es-419"/>
        </w:rPr>
      </w:pPr>
      <w:r>
        <w:rPr>
          <w:rFonts w:cs="Arial"/>
        </w:rPr>
        <w:t xml:space="preserve">La metodología de desarrollo que se aplicara para la implementación del presente trabajo de grado, es la metodología </w:t>
      </w:r>
      <w:proofErr w:type="spellStart"/>
      <w:r>
        <w:rPr>
          <w:rFonts w:cs="Arial"/>
        </w:rPr>
        <w:t>scrum</w:t>
      </w:r>
      <w:proofErr w:type="spellEnd"/>
      <w:r>
        <w:rPr>
          <w:rFonts w:cs="Arial"/>
        </w:rPr>
        <w:t xml:space="preserve">, con las adaptaciones necesarias, ya que </w:t>
      </w:r>
      <w:proofErr w:type="spellStart"/>
      <w:r>
        <w:rPr>
          <w:rFonts w:cs="Arial"/>
        </w:rPr>
        <w:t>scrum</w:t>
      </w:r>
      <w:proofErr w:type="spellEnd"/>
      <w:r>
        <w:rPr>
          <w:rFonts w:cs="Arial"/>
        </w:rPr>
        <w:t xml:space="preserve"> es una metodología que se aplica en equipos de desarrollo. A continuación, se hace la descripción de la metodología de trabajo que será usado.</w:t>
      </w:r>
    </w:p>
    <w:p w:rsidR="006310B8" w:rsidRPr="00CF6F86" w:rsidRDefault="006310B8" w:rsidP="00462AE6">
      <w:pPr>
        <w:pStyle w:val="Ttulo3"/>
      </w:pPr>
      <w:bookmarkStart w:id="11" w:name="_Toc444128969"/>
      <w:r>
        <w:t xml:space="preserve">1.7.1 </w:t>
      </w:r>
      <w:proofErr w:type="spellStart"/>
      <w:r>
        <w:t>Scrum</w:t>
      </w:r>
      <w:bookmarkEnd w:id="11"/>
      <w:proofErr w:type="spellEnd"/>
      <w:r>
        <w:t xml:space="preserve"> </w:t>
      </w:r>
    </w:p>
    <w:p w:rsidR="006310B8" w:rsidRDefault="006310B8" w:rsidP="00462AE6">
      <w:pPr>
        <w:pStyle w:val="Sinespaciado"/>
        <w:spacing w:before="60" w:after="60"/>
      </w:pPr>
      <w:proofErr w:type="spellStart"/>
      <w:r>
        <w:t>Scrum</w:t>
      </w:r>
      <w:proofErr w:type="spellEnd"/>
      <w:r>
        <w:t xml:space="preserve"> es un modelo de desarrollo ágil caracterizado por:</w:t>
      </w:r>
    </w:p>
    <w:p w:rsidR="006310B8" w:rsidRDefault="006310B8" w:rsidP="00462AE6">
      <w:pPr>
        <w:pStyle w:val="Sinespaciado"/>
        <w:numPr>
          <w:ilvl w:val="0"/>
          <w:numId w:val="4"/>
        </w:numPr>
        <w:spacing w:before="60" w:after="60"/>
      </w:pPr>
      <w:r>
        <w:t>Adoptar una estrategia de desarrollo incremental, en lugar de la planificación y ejecución completa del producto.</w:t>
      </w:r>
    </w:p>
    <w:p w:rsidR="006310B8" w:rsidRDefault="006310B8" w:rsidP="00462AE6">
      <w:pPr>
        <w:pStyle w:val="Sinespaciado"/>
        <w:numPr>
          <w:ilvl w:val="0"/>
          <w:numId w:val="4"/>
        </w:numPr>
        <w:spacing w:before="60" w:after="60"/>
      </w:pPr>
      <w:r>
        <w:t>Solapamiento de las diferentes fases del desarrollo, en lugar de realizar una tras otra en un ciclo secuencial o de cascada.</w:t>
      </w:r>
    </w:p>
    <w:p w:rsidR="006310B8" w:rsidRPr="00CF6F86" w:rsidRDefault="006310B8" w:rsidP="00462AE6">
      <w:pPr>
        <w:pStyle w:val="Sinespaciado"/>
        <w:spacing w:before="60" w:after="60"/>
        <w:jc w:val="center"/>
      </w:pPr>
      <w:r>
        <w:rPr>
          <w:noProof/>
          <w:lang w:val="es-BO" w:eastAsia="es-BO"/>
        </w:rPr>
        <w:lastRenderedPageBreak/>
        <w:drawing>
          <wp:inline distT="0" distB="0" distL="0" distR="0" wp14:anchorId="15CC6214" wp14:editId="5CDB555B">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6310B8" w:rsidRPr="00E049A6" w:rsidRDefault="006310B8" w:rsidP="00462AE6">
      <w:pPr>
        <w:spacing w:before="60"/>
        <w:rPr>
          <w:rFonts w:cs="Arial"/>
        </w:rPr>
      </w:pPr>
    </w:p>
    <w:p w:rsidR="006310B8" w:rsidRPr="00CF6F86" w:rsidRDefault="00FF3DF0" w:rsidP="00462AE6">
      <w:pPr>
        <w:spacing w:before="60"/>
        <w:jc w:val="center"/>
        <w:rPr>
          <w:rFonts w:cs="Arial"/>
          <w:i/>
        </w:rPr>
      </w:pPr>
      <w:r>
        <w:rPr>
          <w:rFonts w:cs="Arial"/>
          <w:i/>
        </w:rPr>
        <w:t xml:space="preserve">Figura </w:t>
      </w:r>
      <w:r>
        <w:rPr>
          <w:rFonts w:cs="Arial"/>
          <w:i/>
          <w:lang w:val="es-419"/>
        </w:rPr>
        <w:t>1.1</w:t>
      </w:r>
      <w:r w:rsidR="006310B8" w:rsidRPr="00CF6F86">
        <w:rPr>
          <w:rFonts w:cs="Arial"/>
          <w:i/>
        </w:rPr>
        <w:t xml:space="preserve">: </w:t>
      </w:r>
      <w:r>
        <w:rPr>
          <w:rFonts w:cs="Arial"/>
          <w:i/>
          <w:lang w:val="es-419"/>
        </w:rPr>
        <w:t xml:space="preserve">Desarrollo de software con la </w:t>
      </w:r>
      <w:r w:rsidR="006310B8" w:rsidRPr="00CF6F86">
        <w:rPr>
          <w:rFonts w:cs="Arial"/>
          <w:i/>
        </w:rPr>
        <w:t xml:space="preserve">Metodología </w:t>
      </w:r>
      <w:proofErr w:type="spellStart"/>
      <w:r w:rsidR="006310B8" w:rsidRPr="00CF6F86">
        <w:rPr>
          <w:rFonts w:cs="Arial"/>
          <w:i/>
        </w:rPr>
        <w:t>Scrum</w:t>
      </w:r>
      <w:proofErr w:type="spellEnd"/>
    </w:p>
    <w:p w:rsidR="006310B8" w:rsidRPr="00FF3DF0" w:rsidRDefault="006310B8" w:rsidP="00462AE6">
      <w:pPr>
        <w:spacing w:before="60"/>
        <w:jc w:val="center"/>
        <w:rPr>
          <w:rFonts w:cs="Arial"/>
          <w:i/>
          <w:lang w:val="es-419"/>
        </w:rPr>
      </w:pPr>
      <w:r w:rsidRPr="00CF6F86">
        <w:rPr>
          <w:rFonts w:cs="Arial"/>
          <w:i/>
        </w:rPr>
        <w:t xml:space="preserve">Fuente: </w:t>
      </w:r>
      <w:r w:rsidR="00FF3DF0">
        <w:rPr>
          <w:rFonts w:cs="Arial"/>
          <w:i/>
          <w:lang w:val="es-419"/>
        </w:rPr>
        <w:t>(Palacio, 2014)</w:t>
      </w:r>
    </w:p>
    <w:p w:rsidR="006310B8" w:rsidRDefault="006310B8" w:rsidP="00462AE6">
      <w:pPr>
        <w:spacing w:before="60"/>
        <w:rPr>
          <w:rFonts w:cs="Arial"/>
        </w:rPr>
      </w:pPr>
      <w:r w:rsidRPr="00CF6F86">
        <w:rPr>
          <w:rFonts w:cs="Arial"/>
        </w:rPr>
        <w:t xml:space="preserve">El marco técnico de </w:t>
      </w:r>
      <w:proofErr w:type="spellStart"/>
      <w:r w:rsidRPr="00CF6F86">
        <w:rPr>
          <w:rFonts w:cs="Arial"/>
        </w:rPr>
        <w:t>scrum</w:t>
      </w:r>
      <w:proofErr w:type="spellEnd"/>
      <w:r w:rsidRPr="00CF6F86">
        <w:rPr>
          <w:rFonts w:cs="Arial"/>
        </w:rPr>
        <w:t xml:space="preserve"> está formado por:</w:t>
      </w:r>
      <w:r>
        <w:rPr>
          <w:rFonts w:cs="Arial"/>
        </w:rPr>
        <w:t xml:space="preserve"> roles, artefactos y eventos o ceremonias.</w:t>
      </w:r>
    </w:p>
    <w:p w:rsidR="006310B8" w:rsidRDefault="006310B8" w:rsidP="00462AE6">
      <w:pPr>
        <w:pStyle w:val="Ttulo4"/>
      </w:pPr>
      <w:bookmarkStart w:id="12" w:name="_Toc444128970"/>
      <w:r>
        <w:t>1.7.1.1 Roles</w:t>
      </w:r>
      <w:bookmarkEnd w:id="12"/>
    </w:p>
    <w:p w:rsidR="006310B8" w:rsidRPr="00293529" w:rsidRDefault="006310B8" w:rsidP="00462AE6">
      <w:pPr>
        <w:pStyle w:val="Sinespaciado"/>
        <w:spacing w:before="60" w:after="60"/>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6310B8" w:rsidRPr="00293529" w:rsidRDefault="006310B8" w:rsidP="00462AE6">
      <w:pPr>
        <w:pStyle w:val="Sinespaciado"/>
        <w:numPr>
          <w:ilvl w:val="0"/>
          <w:numId w:val="5"/>
        </w:numPr>
        <w:spacing w:before="60" w:after="60"/>
      </w:pPr>
      <w:r w:rsidRPr="00293529">
        <w:t xml:space="preserve">El propietario del producto es responsable por el valor empresarial de los productos y decide lo que se construye. </w:t>
      </w:r>
    </w:p>
    <w:p w:rsidR="006310B8" w:rsidRPr="00293529" w:rsidRDefault="006310B8" w:rsidP="00462AE6">
      <w:pPr>
        <w:pStyle w:val="Sinespaciado"/>
        <w:numPr>
          <w:ilvl w:val="0"/>
          <w:numId w:val="5"/>
        </w:numPr>
        <w:spacing w:before="60" w:after="60"/>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6310B8" w:rsidRPr="00293529" w:rsidRDefault="006310B8" w:rsidP="00462AE6">
      <w:pPr>
        <w:pStyle w:val="Sinespaciado"/>
        <w:numPr>
          <w:ilvl w:val="0"/>
          <w:numId w:val="5"/>
        </w:numPr>
        <w:spacing w:before="60" w:after="60"/>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6310B8" w:rsidRPr="00293529" w:rsidRDefault="006310B8" w:rsidP="00462AE6">
      <w:pPr>
        <w:pStyle w:val="Sinespaciado"/>
        <w:spacing w:before="60" w:after="60"/>
      </w:pPr>
    </w:p>
    <w:p w:rsidR="006310B8" w:rsidRPr="00293529" w:rsidRDefault="006310B8" w:rsidP="009C192E">
      <w:r w:rsidRPr="00293529">
        <w:t>Obviamente, puesto que el trabajo de grado lo desarrolla una sola persona se va a hacer uso de los siguientes roles.</w:t>
      </w:r>
    </w:p>
    <w:p w:rsidR="006310B8" w:rsidRDefault="006310B8" w:rsidP="009C192E">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6310B8" w:rsidRDefault="006310B8" w:rsidP="009C192E">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6310B8" w:rsidRDefault="006310B8" w:rsidP="009C192E">
      <w:r>
        <w:t xml:space="preserve">Para simplificar la comunicación y toma de decisiones es necesario que este rol recaiga en una única persona. </w:t>
      </w:r>
    </w:p>
    <w:p w:rsidR="006310B8" w:rsidRDefault="006310B8" w:rsidP="009C192E">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6310B8" w:rsidRDefault="006310B8" w:rsidP="00462AE6">
      <w:pPr>
        <w:pStyle w:val="Sinespaciado"/>
        <w:spacing w:before="60" w:after="60"/>
      </w:pPr>
      <w:r>
        <w:t xml:space="preserve">En resumen, el propietario de producto es quien: </w:t>
      </w:r>
    </w:p>
    <w:p w:rsidR="006310B8" w:rsidRDefault="006310B8" w:rsidP="00462AE6">
      <w:pPr>
        <w:pStyle w:val="Sinespaciado"/>
        <w:numPr>
          <w:ilvl w:val="0"/>
          <w:numId w:val="6"/>
        </w:numPr>
        <w:spacing w:before="60" w:after="60"/>
      </w:pPr>
      <w:r>
        <w:lastRenderedPageBreak/>
        <w:t xml:space="preserve">Decide en última instancia cómo será el resultado final, y el orden en el que se van construyendo los sucesivos incrementos: qué se pone y qué se quita de la pila del producto, y cuál es la prioridad de las funcionalidades. </w:t>
      </w:r>
    </w:p>
    <w:p w:rsidR="006310B8" w:rsidRDefault="006310B8" w:rsidP="00462AE6">
      <w:pPr>
        <w:pStyle w:val="Sinespaciado"/>
        <w:numPr>
          <w:ilvl w:val="0"/>
          <w:numId w:val="6"/>
        </w:numPr>
        <w:spacing w:before="60" w:after="60"/>
      </w:pPr>
      <w:r>
        <w:t xml:space="preserve">Conoce el plan del producto, sus posibilidades y plan de inversión, así como del retorno esperado a la inversión realizada, y se responsabiliza sobre fechas y funcionalidades de las diferentes versiones del mismo. </w:t>
      </w:r>
    </w:p>
    <w:p w:rsidR="006310B8" w:rsidRDefault="006310B8" w:rsidP="00462AE6">
      <w:pPr>
        <w:pStyle w:val="Sinespaciado"/>
        <w:spacing w:before="60" w:after="60"/>
      </w:pPr>
      <w:r>
        <w:t xml:space="preserve">Para ejercer este rol es necesario: </w:t>
      </w:r>
    </w:p>
    <w:p w:rsidR="006310B8" w:rsidRDefault="006310B8" w:rsidP="00462AE6">
      <w:pPr>
        <w:pStyle w:val="Sinespaciado"/>
        <w:numPr>
          <w:ilvl w:val="0"/>
          <w:numId w:val="7"/>
        </w:numPr>
        <w:spacing w:before="60" w:after="60"/>
      </w:pPr>
      <w:r>
        <w:rPr>
          <w:b/>
          <w:bCs/>
          <w:i/>
          <w:iCs/>
        </w:rPr>
        <w:t>Conocer perfectamente el entorno de negocio del cliente</w:t>
      </w:r>
      <w:r>
        <w:t xml:space="preserve">, las necesidades y el objetivo que se persigue con el sistema que se está construyendo. </w:t>
      </w:r>
    </w:p>
    <w:p w:rsidR="006310B8" w:rsidRDefault="006310B8" w:rsidP="00462AE6">
      <w:pPr>
        <w:pStyle w:val="Sinespaciado"/>
        <w:numPr>
          <w:ilvl w:val="0"/>
          <w:numId w:val="7"/>
        </w:numPr>
        <w:spacing w:before="60" w:after="60"/>
      </w:pPr>
      <w:r>
        <w:t xml:space="preserve">Tener la </w:t>
      </w:r>
      <w:r>
        <w:rPr>
          <w:b/>
          <w:bCs/>
          <w:i/>
          <w:iCs/>
        </w:rPr>
        <w:t>visión del producto</w:t>
      </w:r>
      <w:r>
        <w:t xml:space="preserve">, así como las necesidades concretas del proyecto, para poder priorizar eficientemente el trabajo. </w:t>
      </w:r>
    </w:p>
    <w:p w:rsidR="006310B8" w:rsidRPr="00293529" w:rsidRDefault="006310B8" w:rsidP="00462AE6">
      <w:pPr>
        <w:spacing w:before="60"/>
        <w:rPr>
          <w:rFonts w:cs="Arial"/>
        </w:rPr>
      </w:pPr>
    </w:p>
    <w:p w:rsidR="006310B8" w:rsidRDefault="006310B8" w:rsidP="00462AE6">
      <w:pPr>
        <w:spacing w:before="60"/>
        <w:rPr>
          <w:rFonts w:cs="Arial"/>
        </w:rPr>
      </w:pPr>
      <w:r w:rsidRPr="00293529">
        <w:rPr>
          <w:rFonts w:cs="Arial"/>
          <w:b/>
        </w:rPr>
        <w:t>El desarrollador</w:t>
      </w:r>
      <w:r w:rsidRPr="00293529">
        <w:rPr>
          <w:rFonts w:cs="Arial"/>
        </w:rPr>
        <w:t>: Esta función va a ser llevada a cabo por e</w:t>
      </w:r>
      <w:r>
        <w:rPr>
          <w:rFonts w:cs="Arial"/>
        </w:rPr>
        <w:t xml:space="preserve">l autor del presente trabajo de </w:t>
      </w:r>
      <w:r w:rsidRPr="00293529">
        <w:rPr>
          <w:rFonts w:cs="Arial"/>
        </w:rPr>
        <w:t>grado.</w:t>
      </w:r>
    </w:p>
    <w:p w:rsidR="006310B8" w:rsidRDefault="006310B8" w:rsidP="00462AE6">
      <w:pPr>
        <w:pStyle w:val="Sinespaciado"/>
        <w:spacing w:before="60" w:after="60"/>
        <w:rPr>
          <w:rFonts w:cs="Arial"/>
        </w:rPr>
      </w:pPr>
      <w:r>
        <w:t>El desarrollador es el que realizan un trabajo, con una asignación específica de tareas, responsabilidades y siguiendo un proceso o pautas de ejecución.</w:t>
      </w:r>
    </w:p>
    <w:p w:rsidR="006310B8" w:rsidRDefault="006310B8" w:rsidP="00462AE6">
      <w:pPr>
        <w:pStyle w:val="Ttulo4"/>
      </w:pPr>
      <w:bookmarkStart w:id="13" w:name="_Toc444128971"/>
      <w:r>
        <w:t>1.7.1.2 Artefactos</w:t>
      </w:r>
      <w:bookmarkEnd w:id="13"/>
      <w:r>
        <w:t xml:space="preserve"> </w:t>
      </w:r>
    </w:p>
    <w:p w:rsidR="006310B8" w:rsidRPr="00A939E8" w:rsidRDefault="006310B8" w:rsidP="00462AE6">
      <w:pPr>
        <w:pStyle w:val="Sinespaciado"/>
        <w:spacing w:before="60" w:after="60"/>
      </w:pPr>
      <w:proofErr w:type="spellStart"/>
      <w:r w:rsidRPr="00A939E8">
        <w:t>Scrum</w:t>
      </w:r>
      <w:proofErr w:type="spellEnd"/>
      <w:r w:rsidRPr="00A939E8">
        <w:t xml:space="preserve"> cuenta con los siguientes artefactos: pila del producto, pila del sprint, el incremento y la iteración o sprint.</w:t>
      </w:r>
    </w:p>
    <w:p w:rsidR="006310B8" w:rsidRDefault="006310B8" w:rsidP="00462AE6">
      <w:pPr>
        <w:pStyle w:val="Sinespaciado"/>
        <w:spacing w:before="60" w:after="60"/>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6310B8" w:rsidRDefault="006310B8" w:rsidP="00462AE6">
      <w:pPr>
        <w:pStyle w:val="Sinespaciado"/>
        <w:spacing w:before="60" w:after="60"/>
      </w:pPr>
      <w:r w:rsidRPr="00ED6C14">
        <w:rPr>
          <w:b/>
        </w:rPr>
        <w:t>Incremento</w:t>
      </w:r>
      <w:r>
        <w:t>: El incremento es la parte de producto producida en un sprint, y tiene como característica el estar completamente terminada y operativa, en condiciones de ser entregada al cliente.</w:t>
      </w:r>
    </w:p>
    <w:p w:rsidR="006310B8" w:rsidRDefault="006310B8" w:rsidP="00462AE6">
      <w:pPr>
        <w:pStyle w:val="Sinespaciado"/>
        <w:spacing w:before="60" w:after="60"/>
      </w:pPr>
      <w:r>
        <w:t>No se deben considerar como Incremento a prototipos, módulos o sub-módulos, ni partes pendientes de pruebas o integración.</w:t>
      </w:r>
    </w:p>
    <w:p w:rsidR="006310B8" w:rsidRPr="00ED6C14" w:rsidRDefault="006310B8" w:rsidP="00462AE6">
      <w:pPr>
        <w:pStyle w:val="Sinespaciado"/>
        <w:spacing w:before="60" w:after="60"/>
        <w:jc w:val="center"/>
      </w:pPr>
      <w:r>
        <w:rPr>
          <w:noProof/>
          <w:lang w:val="es-BO" w:eastAsia="es-BO"/>
        </w:rPr>
        <w:drawing>
          <wp:inline distT="0" distB="0" distL="0" distR="0" wp14:anchorId="656677D2" wp14:editId="270FA57B">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6310B8" w:rsidRPr="00ED6C14" w:rsidRDefault="006310B8" w:rsidP="00462AE6">
      <w:pPr>
        <w:pStyle w:val="Sinespaciado"/>
        <w:spacing w:before="60" w:after="60"/>
        <w:jc w:val="center"/>
        <w:rPr>
          <w:i/>
        </w:rPr>
      </w:pPr>
      <w:r w:rsidRPr="00ED6C14">
        <w:rPr>
          <w:i/>
        </w:rPr>
        <w:t>Figura</w:t>
      </w:r>
      <w:r w:rsidR="00FF3DF0">
        <w:rPr>
          <w:i/>
          <w:lang w:val="es-419"/>
        </w:rPr>
        <w:t xml:space="preserve"> 1.2</w:t>
      </w:r>
      <w:r w:rsidRPr="00ED6C14">
        <w:rPr>
          <w:i/>
        </w:rPr>
        <w:t>: Incremento de iteración</w:t>
      </w:r>
    </w:p>
    <w:p w:rsidR="006310B8" w:rsidRPr="00FF3DF0" w:rsidRDefault="006310B8" w:rsidP="00462AE6">
      <w:pPr>
        <w:pStyle w:val="Sinespaciado"/>
        <w:spacing w:before="60" w:after="60"/>
        <w:jc w:val="center"/>
        <w:rPr>
          <w:i/>
          <w:lang w:val="es-419"/>
        </w:rPr>
      </w:pPr>
      <w:r w:rsidRPr="00ED6C14">
        <w:rPr>
          <w:i/>
        </w:rPr>
        <w:t xml:space="preserve">Fuente: </w:t>
      </w:r>
      <w:r w:rsidR="00FF3DF0">
        <w:rPr>
          <w:i/>
          <w:lang w:val="es-419"/>
        </w:rPr>
        <w:t>(Palacio, 2014)</w:t>
      </w:r>
    </w:p>
    <w:p w:rsidR="006310B8" w:rsidRDefault="006310B8" w:rsidP="009C192E">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6310B8" w:rsidRDefault="006310B8" w:rsidP="009C192E">
      <w:r>
        <w:t>Representa todo aquello que esperan el cliente, los usuarios, y en general los interesados. Todo lo que suponga un trabajo que debe realizar el equipo debe estar reflejado en esta pila.</w:t>
      </w:r>
    </w:p>
    <w:p w:rsidR="006310B8" w:rsidRDefault="006310B8" w:rsidP="009C192E">
      <w:r>
        <w:lastRenderedPageBreak/>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6310B8" w:rsidRDefault="006310B8" w:rsidP="009C192E">
      <w:r>
        <w:t xml:space="preserve">En definitiva su continuo dinamismo refleja aquello que el producto necesita incorporar para ser el más adecuado a las circunstancias, en todo momento. </w:t>
      </w:r>
    </w:p>
    <w:p w:rsidR="006310B8" w:rsidRDefault="006310B8" w:rsidP="009C192E">
      <w:r>
        <w:t>Para comenzar el desarrollo se necesita la visión del objetivo de negocio que se quiere conseguir con el proyecto, comprendida y conocida por todo el equipo, y elementos suficientes en la pila para llevar a cabo el primer sprint.</w:t>
      </w:r>
    </w:p>
    <w:p w:rsidR="006310B8" w:rsidRPr="00ED6C14" w:rsidRDefault="006310B8" w:rsidP="00462AE6">
      <w:pPr>
        <w:pStyle w:val="Sinespaciado"/>
        <w:spacing w:before="60" w:after="60"/>
      </w:pPr>
    </w:p>
    <w:p w:rsidR="006310B8" w:rsidRDefault="006310B8" w:rsidP="009C192E">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6310B8" w:rsidRDefault="006310B8" w:rsidP="009C192E">
      <w:r>
        <w:t xml:space="preserve">Se la realiza durante la planificación del sprint, auto asignando cada tarea a un miembro del equipo, e indicando en la misma lista cuánto tiempo o esfuerzo se prevé que falta para terminarla. </w:t>
      </w:r>
    </w:p>
    <w:p w:rsidR="006310B8" w:rsidRDefault="006310B8" w:rsidP="00462AE6">
      <w:pPr>
        <w:pStyle w:val="Sinespaciado"/>
        <w:spacing w:before="60" w:after="60"/>
      </w:pPr>
      <w:r>
        <w:t xml:space="preserve">Son soportes habituales: </w:t>
      </w:r>
    </w:p>
    <w:p w:rsidR="006310B8" w:rsidRDefault="006310B8" w:rsidP="00462AE6">
      <w:pPr>
        <w:pStyle w:val="Sinespaciado"/>
        <w:numPr>
          <w:ilvl w:val="0"/>
          <w:numId w:val="8"/>
        </w:numPr>
        <w:spacing w:before="60" w:after="60"/>
      </w:pPr>
      <w:r>
        <w:t xml:space="preserve">Tablero físico o pared. </w:t>
      </w:r>
    </w:p>
    <w:p w:rsidR="006310B8" w:rsidRDefault="006310B8" w:rsidP="00462AE6">
      <w:pPr>
        <w:pStyle w:val="Sinespaciado"/>
        <w:numPr>
          <w:ilvl w:val="0"/>
          <w:numId w:val="8"/>
        </w:numPr>
        <w:spacing w:before="60" w:after="60"/>
      </w:pPr>
      <w:r>
        <w:t xml:space="preserve">Hoja de cálculo. </w:t>
      </w:r>
    </w:p>
    <w:p w:rsidR="006310B8" w:rsidRDefault="006310B8" w:rsidP="00462AE6">
      <w:pPr>
        <w:pStyle w:val="Sinespaciado"/>
        <w:numPr>
          <w:ilvl w:val="0"/>
          <w:numId w:val="8"/>
        </w:numPr>
        <w:spacing w:before="60" w:after="60"/>
      </w:pPr>
      <w:r>
        <w:t xml:space="preserve">Herramienta colaborativa o de gestión de proyectos. </w:t>
      </w:r>
    </w:p>
    <w:p w:rsidR="006310B8" w:rsidRPr="00A939E8" w:rsidRDefault="006310B8" w:rsidP="00462AE6">
      <w:pPr>
        <w:pStyle w:val="Sinespaciado"/>
        <w:spacing w:before="60" w:after="60"/>
      </w:pPr>
      <w:r>
        <w:t>Para llevar el control de la pila de la iteración, se va hacer uso de la herramienta “</w:t>
      </w:r>
      <w:proofErr w:type="spellStart"/>
      <w:r w:rsidRPr="00A939E8">
        <w:rPr>
          <w:b/>
        </w:rPr>
        <w:t>pivotaltracker</w:t>
      </w:r>
      <w:proofErr w:type="spellEnd"/>
      <w:r>
        <w:t>”.</w:t>
      </w:r>
    </w:p>
    <w:p w:rsidR="006310B8" w:rsidRDefault="006310B8" w:rsidP="00462AE6">
      <w:pPr>
        <w:pStyle w:val="Ttulo4"/>
      </w:pPr>
      <w:bookmarkStart w:id="14" w:name="_Toc444128972"/>
      <w:r>
        <w:t>1.7.1.3 Eventos o ceremonias</w:t>
      </w:r>
      <w:bookmarkEnd w:id="14"/>
    </w:p>
    <w:p w:rsidR="006310B8" w:rsidRPr="00A939E8" w:rsidRDefault="006310B8" w:rsidP="009C192E">
      <w:r>
        <w:t>Los eventos que van a ser tomados en cuenta son: Planificación de las iteraciones y revisiones de las iteraciones.</w:t>
      </w:r>
    </w:p>
    <w:p w:rsidR="006310B8" w:rsidRDefault="006310B8" w:rsidP="009C192E">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6310B8" w:rsidRDefault="006310B8" w:rsidP="009C192E">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 a la que deben asistir el propietario del producto y el equipo completo, y a la que también pueden asistir otros implicados en el proyecto. </w:t>
      </w:r>
    </w:p>
    <w:p w:rsidR="006310B8" w:rsidRDefault="006310B8" w:rsidP="009C192E">
      <w:r>
        <w:t xml:space="preserve">La reunión puede durar una jornada de trabajo completa, cuando se trata de planificar un sprint largo (de un mes de duración) o un tiempo proporcional para planificar un sprint más breve. </w:t>
      </w:r>
    </w:p>
    <w:p w:rsidR="006310B8" w:rsidRDefault="006310B8" w:rsidP="009C192E">
      <w:r>
        <w:t xml:space="preserve">Esta reunión debe dar respuesta a dos cuestiones: </w:t>
      </w:r>
    </w:p>
    <w:p w:rsidR="006310B8" w:rsidRDefault="006310B8" w:rsidP="00462AE6">
      <w:pPr>
        <w:pStyle w:val="Sinespaciado"/>
        <w:numPr>
          <w:ilvl w:val="0"/>
          <w:numId w:val="9"/>
        </w:numPr>
        <w:spacing w:before="60" w:after="60"/>
      </w:pPr>
      <w:r>
        <w:t xml:space="preserve">Qué se entregará al terminar el sprint. </w:t>
      </w:r>
    </w:p>
    <w:p w:rsidR="006310B8" w:rsidRDefault="006310B8" w:rsidP="00462AE6">
      <w:pPr>
        <w:pStyle w:val="Sinespaciado"/>
        <w:numPr>
          <w:ilvl w:val="0"/>
          <w:numId w:val="9"/>
        </w:numPr>
        <w:spacing w:before="60" w:after="60"/>
      </w:pPr>
      <w:r>
        <w:t>Cuál es el trabajo necesario para realizar el incremento previsto, y cómo lo llevará a cabo el equipo.</w:t>
      </w:r>
    </w:p>
    <w:p w:rsidR="006310B8" w:rsidRPr="00DE16BB" w:rsidRDefault="006310B8" w:rsidP="00462AE6">
      <w:pPr>
        <w:pStyle w:val="Sinespaciado"/>
        <w:numPr>
          <w:ilvl w:val="0"/>
          <w:numId w:val="9"/>
        </w:numPr>
        <w:spacing w:before="60" w:after="60"/>
      </w:pPr>
      <w:r>
        <w:t xml:space="preserve">Esta planificación debe dar como  resultado lo siguiente: </w:t>
      </w:r>
    </w:p>
    <w:p w:rsidR="006310B8" w:rsidRPr="00DE16BB" w:rsidRDefault="006310B8" w:rsidP="00462AE6">
      <w:pPr>
        <w:pStyle w:val="Sinespaciado"/>
        <w:numPr>
          <w:ilvl w:val="0"/>
          <w:numId w:val="9"/>
        </w:numPr>
        <w:spacing w:before="60" w:after="60"/>
      </w:pPr>
      <w:r w:rsidRPr="00DE16BB">
        <w:t xml:space="preserve">Pila del sprint. </w:t>
      </w:r>
    </w:p>
    <w:p w:rsidR="006310B8" w:rsidRPr="00DE16BB" w:rsidRDefault="006310B8" w:rsidP="00462AE6">
      <w:pPr>
        <w:pStyle w:val="Sinespaciado"/>
        <w:numPr>
          <w:ilvl w:val="0"/>
          <w:numId w:val="9"/>
        </w:numPr>
        <w:spacing w:before="60" w:after="60"/>
      </w:pPr>
      <w:r w:rsidRPr="00DE16BB">
        <w:t xml:space="preserve">Duración del sprint y fecha de la reunión de revisión. </w:t>
      </w:r>
    </w:p>
    <w:p w:rsidR="006310B8" w:rsidRDefault="006310B8" w:rsidP="00462AE6">
      <w:pPr>
        <w:pStyle w:val="Sinespaciado"/>
        <w:numPr>
          <w:ilvl w:val="0"/>
          <w:numId w:val="9"/>
        </w:numPr>
        <w:spacing w:before="60" w:after="60"/>
      </w:pPr>
      <w:r w:rsidRPr="00DE16BB">
        <w:t>Objetivo del sprint.</w:t>
      </w:r>
    </w:p>
    <w:p w:rsidR="006310B8" w:rsidRDefault="006310B8" w:rsidP="00462AE6">
      <w:pPr>
        <w:pStyle w:val="Sinespaciado"/>
        <w:spacing w:before="60" w:after="60"/>
      </w:pPr>
    </w:p>
    <w:p w:rsidR="006310B8" w:rsidRDefault="006310B8" w:rsidP="00462AE6">
      <w:pPr>
        <w:pStyle w:val="Sinespaciado"/>
        <w:spacing w:before="60" w:after="60"/>
      </w:pPr>
      <w:r w:rsidRPr="00DE16BB">
        <w:rPr>
          <w:b/>
        </w:rPr>
        <w:t xml:space="preserve">Revisión de la iteración: </w:t>
      </w:r>
      <w:r>
        <w:t xml:space="preserve">Reunión realizada al final del sprint para comprobar el incremento.  </w:t>
      </w:r>
    </w:p>
    <w:p w:rsidR="006310B8" w:rsidRDefault="006310B8" w:rsidP="00462AE6">
      <w:pPr>
        <w:pStyle w:val="Sinespaciado"/>
        <w:spacing w:before="60" w:after="60"/>
      </w:pPr>
      <w:r>
        <w:lastRenderedPageBreak/>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6310B8" w:rsidRDefault="006310B8" w:rsidP="00462AE6">
      <w:pPr>
        <w:pStyle w:val="Sinespaciado"/>
        <w:spacing w:before="60" w:after="60"/>
      </w:pPr>
      <w:r>
        <w:t xml:space="preserve">Los objetivos de la revisión de la iteración son: </w:t>
      </w:r>
    </w:p>
    <w:p w:rsidR="006310B8" w:rsidRDefault="006310B8" w:rsidP="00462AE6">
      <w:pPr>
        <w:pStyle w:val="Sinespaciado"/>
        <w:numPr>
          <w:ilvl w:val="0"/>
          <w:numId w:val="10"/>
        </w:numPr>
        <w:spacing w:before="60" w:after="60"/>
      </w:pPr>
      <w:r>
        <w:t xml:space="preserve">El propietario del producto comprueba el progreso del sistema. Esta reunión marca, a intervalos regulares, el ritmo de construcción, y la trayectoria que va tomando la visión del producto. </w:t>
      </w:r>
    </w:p>
    <w:p w:rsidR="006310B8" w:rsidRDefault="006310B8" w:rsidP="00462AE6">
      <w:pPr>
        <w:pStyle w:val="Sinespaciado"/>
        <w:numPr>
          <w:ilvl w:val="0"/>
          <w:numId w:val="10"/>
        </w:numPr>
        <w:spacing w:before="60" w:after="60"/>
      </w:pPr>
      <w:r>
        <w:t xml:space="preserve">El propietario del producto identifica las funcionalidades que se pueden considerar “hechas” y las que no. </w:t>
      </w:r>
    </w:p>
    <w:p w:rsidR="006310B8" w:rsidRDefault="006310B8" w:rsidP="00462AE6">
      <w:pPr>
        <w:pStyle w:val="Sinespaciado"/>
        <w:numPr>
          <w:ilvl w:val="0"/>
          <w:numId w:val="10"/>
        </w:numPr>
        <w:spacing w:before="60" w:after="60"/>
      </w:pPr>
      <w:r>
        <w:t xml:space="preserve">Al ver y probar el incremento, el propietario del producto, y el equipo en general obtienen retroalimentación relevante para revisar la pila del producto. </w:t>
      </w:r>
    </w:p>
    <w:p w:rsidR="006310B8" w:rsidRDefault="006310B8" w:rsidP="00462AE6">
      <w:pPr>
        <w:pStyle w:val="Sinespaciado"/>
        <w:numPr>
          <w:ilvl w:val="0"/>
          <w:numId w:val="10"/>
        </w:numPr>
        <w:spacing w:before="60" w:after="60"/>
      </w:pPr>
      <w:r>
        <w:t xml:space="preserve">Otros ingenieros y programadores de la empresa también pueden asistir para conocer cómo trabaja la tecnología empleada. </w:t>
      </w:r>
    </w:p>
    <w:p w:rsidR="006310B8" w:rsidRDefault="006310B8" w:rsidP="00462AE6">
      <w:pPr>
        <w:pStyle w:val="Sinespaciado"/>
        <w:spacing w:before="60" w:after="60"/>
      </w:pPr>
      <w:r>
        <w:t xml:space="preserve">Las precondiciones que deben cumplirse para realizar la revisión de la </w:t>
      </w:r>
      <w:proofErr w:type="spellStart"/>
      <w:r>
        <w:t>iteracion</w:t>
      </w:r>
      <w:proofErr w:type="spellEnd"/>
      <w:r>
        <w:t xml:space="preserve"> son:</w:t>
      </w:r>
    </w:p>
    <w:p w:rsidR="006310B8" w:rsidRDefault="006310B8" w:rsidP="00462AE6">
      <w:pPr>
        <w:pStyle w:val="Sinespaciado"/>
        <w:numPr>
          <w:ilvl w:val="0"/>
          <w:numId w:val="11"/>
        </w:numPr>
        <w:spacing w:before="60" w:after="60"/>
      </w:pPr>
      <w:r>
        <w:t xml:space="preserve">Se ha concluido el sprint. </w:t>
      </w:r>
    </w:p>
    <w:p w:rsidR="006310B8" w:rsidRDefault="006310B8" w:rsidP="00462AE6">
      <w:pPr>
        <w:pStyle w:val="Sinespaciado"/>
        <w:numPr>
          <w:ilvl w:val="0"/>
          <w:numId w:val="11"/>
        </w:numPr>
        <w:spacing w:before="60" w:after="60"/>
      </w:pPr>
      <w:r>
        <w:t>El incremento ha sido terminado</w:t>
      </w:r>
    </w:p>
    <w:p w:rsidR="006310B8" w:rsidRDefault="006310B8" w:rsidP="00462AE6">
      <w:pPr>
        <w:pStyle w:val="Sinespaciado"/>
        <w:numPr>
          <w:ilvl w:val="0"/>
          <w:numId w:val="11"/>
        </w:numPr>
        <w:spacing w:before="60" w:after="60"/>
      </w:pPr>
      <w:r>
        <w:t xml:space="preserve">Asiste todo el equipo de desarrollo, el propietario del producto, y todas las personas implicadas en el proyecto que lo deseen. </w:t>
      </w:r>
    </w:p>
    <w:p w:rsidR="006310B8" w:rsidRDefault="006310B8" w:rsidP="00462AE6">
      <w:pPr>
        <w:pStyle w:val="Sinespaciado"/>
        <w:spacing w:before="60" w:after="60"/>
        <w:ind w:left="360"/>
      </w:pPr>
    </w:p>
    <w:p w:rsidR="006310B8" w:rsidRPr="006310B8" w:rsidRDefault="006310B8" w:rsidP="009C192E">
      <w:pPr>
        <w:rPr>
          <w:lang w:val="es-419"/>
        </w:rPr>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6310B8" w:rsidRPr="006310B8" w:rsidRDefault="006310B8" w:rsidP="009C192E">
      <w:pPr>
        <w:rPr>
          <w:lang w:val="es-419"/>
        </w:rPr>
      </w:pPr>
      <w:r>
        <w:t xml:space="preserve">Protocolo recomendado para la revisión de la iteración: </w:t>
      </w:r>
    </w:p>
    <w:p w:rsidR="006310B8" w:rsidRDefault="006310B8" w:rsidP="009C192E">
      <w:r>
        <w:t xml:space="preserve">1.- El desarrollador expone el objetivo del sprint, la lista de funcionalidades que se incluían y las que se han desarrollado. </w:t>
      </w:r>
    </w:p>
    <w:p w:rsidR="006310B8" w:rsidRDefault="006310B8" w:rsidP="009C192E">
      <w:r>
        <w:t xml:space="preserve">2.- El desarrollador hace una introducción general del sprint y demuestra el funcionamiento de las partes construidas. </w:t>
      </w:r>
    </w:p>
    <w:p w:rsidR="006310B8" w:rsidRDefault="006310B8" w:rsidP="009C192E">
      <w:r>
        <w:t xml:space="preserve">3.- Se abre un turno de preguntas y sugerencias. Esta parte genera información valiosa para que el propietario del producto y el equipo en general, puedan mejorar la visión del producto. </w:t>
      </w:r>
    </w:p>
    <w:p w:rsidR="006310B8" w:rsidRPr="00DE16BB" w:rsidRDefault="006310B8" w:rsidP="009C192E">
      <w:r>
        <w:t>4.- El desarrollador, de acuerdo con las agendas del propietario del producto y el desarrollador, cierra la fecha para la reunión de preparación del siguiente sprint.</w:t>
      </w:r>
    </w:p>
    <w:p w:rsidR="006310B8" w:rsidRPr="00DE16BB" w:rsidRDefault="006310B8" w:rsidP="00462AE6">
      <w:pPr>
        <w:spacing w:before="60"/>
      </w:pPr>
    </w:p>
    <w:p w:rsidR="006310B8" w:rsidRDefault="006310B8" w:rsidP="006310B8">
      <w:pPr>
        <w:pStyle w:val="Sinespaciado"/>
      </w:pPr>
      <w:r>
        <w:t xml:space="preserve"> </w:t>
      </w:r>
    </w:p>
    <w:p w:rsidR="006310B8" w:rsidRPr="00A939E8" w:rsidRDefault="006310B8" w:rsidP="006310B8">
      <w:pPr>
        <w:pStyle w:val="Sinespaciado"/>
      </w:pPr>
      <w:r>
        <w:t>.</w:t>
      </w:r>
    </w:p>
    <w:p w:rsidR="006310B8" w:rsidRPr="0038563B" w:rsidRDefault="006310B8" w:rsidP="006310B8">
      <w:pPr>
        <w:rPr>
          <w:rFonts w:cs="Arial"/>
        </w:rPr>
      </w:pPr>
    </w:p>
    <w:p w:rsidR="006310B8" w:rsidRPr="0038563B"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C57EB2" w:rsidRPr="009C192E" w:rsidRDefault="00C57EB2" w:rsidP="009C192E">
      <w:pPr>
        <w:rPr>
          <w:rFonts w:cs="Arial"/>
          <w:lang w:val="es-419"/>
        </w:rPr>
      </w:pPr>
    </w:p>
    <w:sectPr w:rsidR="00C57EB2" w:rsidRPr="009C192E" w:rsidSect="007D5B35">
      <w:footerReference w:type="default" r:id="rId1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AD8" w:rsidRDefault="00566AD8" w:rsidP="007E277A">
      <w:pPr>
        <w:spacing w:after="0" w:line="240" w:lineRule="auto"/>
      </w:pPr>
      <w:r>
        <w:separator/>
      </w:r>
    </w:p>
  </w:endnote>
  <w:endnote w:type="continuationSeparator" w:id="0">
    <w:p w:rsidR="00566AD8" w:rsidRDefault="00566AD8"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E70B44" w:rsidRPr="00E70B44">
      <w:rPr>
        <w:rFonts w:asciiTheme="minorHAnsi" w:eastAsiaTheme="majorEastAsia" w:hAnsiTheme="minorHAnsi" w:cs="Arial"/>
        <w:noProof/>
        <w:sz w:val="16"/>
        <w:szCs w:val="16"/>
      </w:rPr>
      <w:t>2</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AD8" w:rsidRDefault="00566AD8" w:rsidP="007E277A">
      <w:pPr>
        <w:spacing w:after="0" w:line="240" w:lineRule="auto"/>
      </w:pPr>
      <w:r>
        <w:separator/>
      </w:r>
    </w:p>
  </w:footnote>
  <w:footnote w:type="continuationSeparator" w:id="0">
    <w:p w:rsidR="00566AD8" w:rsidRDefault="00566AD8"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256EE"/>
    <w:rsid w:val="00132777"/>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95D5F"/>
    <w:rsid w:val="002B7ECE"/>
    <w:rsid w:val="002D73B5"/>
    <w:rsid w:val="002E5F6F"/>
    <w:rsid w:val="0031115A"/>
    <w:rsid w:val="0032197E"/>
    <w:rsid w:val="0038563B"/>
    <w:rsid w:val="0039603A"/>
    <w:rsid w:val="003C3A18"/>
    <w:rsid w:val="003C5E7B"/>
    <w:rsid w:val="003D0204"/>
    <w:rsid w:val="003E278B"/>
    <w:rsid w:val="003E538B"/>
    <w:rsid w:val="00462AE6"/>
    <w:rsid w:val="0047047E"/>
    <w:rsid w:val="004757E4"/>
    <w:rsid w:val="004910D0"/>
    <w:rsid w:val="004A5A65"/>
    <w:rsid w:val="004A729D"/>
    <w:rsid w:val="004F796C"/>
    <w:rsid w:val="005021CA"/>
    <w:rsid w:val="005240B2"/>
    <w:rsid w:val="0053744A"/>
    <w:rsid w:val="00550B2F"/>
    <w:rsid w:val="00566AD8"/>
    <w:rsid w:val="0057773D"/>
    <w:rsid w:val="005810D9"/>
    <w:rsid w:val="005D04BD"/>
    <w:rsid w:val="006169ED"/>
    <w:rsid w:val="006310B8"/>
    <w:rsid w:val="006462FB"/>
    <w:rsid w:val="00655785"/>
    <w:rsid w:val="0069705C"/>
    <w:rsid w:val="006B720A"/>
    <w:rsid w:val="006D1187"/>
    <w:rsid w:val="006E54E6"/>
    <w:rsid w:val="007158E1"/>
    <w:rsid w:val="007238F8"/>
    <w:rsid w:val="007579BE"/>
    <w:rsid w:val="007825BA"/>
    <w:rsid w:val="007A2983"/>
    <w:rsid w:val="007A6178"/>
    <w:rsid w:val="007B0180"/>
    <w:rsid w:val="007B5E46"/>
    <w:rsid w:val="007C3685"/>
    <w:rsid w:val="007D5B35"/>
    <w:rsid w:val="007E277A"/>
    <w:rsid w:val="00816699"/>
    <w:rsid w:val="00827917"/>
    <w:rsid w:val="00870398"/>
    <w:rsid w:val="008B6418"/>
    <w:rsid w:val="008C6571"/>
    <w:rsid w:val="008D78BB"/>
    <w:rsid w:val="008E4E50"/>
    <w:rsid w:val="00916804"/>
    <w:rsid w:val="0094639C"/>
    <w:rsid w:val="009606D4"/>
    <w:rsid w:val="009753CA"/>
    <w:rsid w:val="009C1558"/>
    <w:rsid w:val="009C192E"/>
    <w:rsid w:val="009D3A2D"/>
    <w:rsid w:val="00A40F63"/>
    <w:rsid w:val="00A423D8"/>
    <w:rsid w:val="00A81175"/>
    <w:rsid w:val="00AC5A8A"/>
    <w:rsid w:val="00AD23D7"/>
    <w:rsid w:val="00AE12C5"/>
    <w:rsid w:val="00AE31CE"/>
    <w:rsid w:val="00AE43BF"/>
    <w:rsid w:val="00AE657C"/>
    <w:rsid w:val="00B23027"/>
    <w:rsid w:val="00B7395B"/>
    <w:rsid w:val="00B82594"/>
    <w:rsid w:val="00B939FB"/>
    <w:rsid w:val="00BC2528"/>
    <w:rsid w:val="00BD2BEE"/>
    <w:rsid w:val="00BD4531"/>
    <w:rsid w:val="00BF7232"/>
    <w:rsid w:val="00C16CC7"/>
    <w:rsid w:val="00C50108"/>
    <w:rsid w:val="00C534CF"/>
    <w:rsid w:val="00C57EB2"/>
    <w:rsid w:val="00C6201D"/>
    <w:rsid w:val="00C7446B"/>
    <w:rsid w:val="00CA38BA"/>
    <w:rsid w:val="00CE16E4"/>
    <w:rsid w:val="00D0100A"/>
    <w:rsid w:val="00D0632A"/>
    <w:rsid w:val="00D424CF"/>
    <w:rsid w:val="00D46C53"/>
    <w:rsid w:val="00D53BA2"/>
    <w:rsid w:val="00D819A5"/>
    <w:rsid w:val="00DB38D8"/>
    <w:rsid w:val="00DD4E2E"/>
    <w:rsid w:val="00E03B03"/>
    <w:rsid w:val="00E049A6"/>
    <w:rsid w:val="00E2381B"/>
    <w:rsid w:val="00E241E3"/>
    <w:rsid w:val="00E32DC0"/>
    <w:rsid w:val="00E347DE"/>
    <w:rsid w:val="00E422AC"/>
    <w:rsid w:val="00E46550"/>
    <w:rsid w:val="00E70B44"/>
    <w:rsid w:val="00E71E61"/>
    <w:rsid w:val="00E86458"/>
    <w:rsid w:val="00EE701F"/>
    <w:rsid w:val="00EF0D23"/>
    <w:rsid w:val="00EF40D5"/>
    <w:rsid w:val="00F01336"/>
    <w:rsid w:val="00F22644"/>
    <w:rsid w:val="00F403DB"/>
    <w:rsid w:val="00F6489B"/>
    <w:rsid w:val="00F802B1"/>
    <w:rsid w:val="00F87E80"/>
    <w:rsid w:val="00FD6790"/>
    <w:rsid w:val="00FE1954"/>
    <w:rsid w:val="00FE502C"/>
    <w:rsid w:val="00FF2B36"/>
    <w:rsid w:val="00F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69DA7-DD33-4885-A061-B4866452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7</Pages>
  <Words>2518</Words>
  <Characters>13855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108</cp:revision>
  <dcterms:created xsi:type="dcterms:W3CDTF">2015-09-16T11:13:00Z</dcterms:created>
  <dcterms:modified xsi:type="dcterms:W3CDTF">2016-02-28T23:11:00Z</dcterms:modified>
</cp:coreProperties>
</file>