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96486F" w:rsidRDefault="004D0DD6" w:rsidP="00D46C53">
      <w:pPr>
        <w:pStyle w:val="Ttulo1"/>
      </w:pPr>
      <w:bookmarkStart w:id="0" w:name="_Toc431546804"/>
      <w:r>
        <w:t xml:space="preserve">CAPITULO </w:t>
      </w:r>
      <w:r>
        <w:rPr>
          <w:lang w:val="es-419"/>
        </w:rPr>
        <w:t>IV</w:t>
      </w:r>
      <w:r w:rsidR="000972BC" w:rsidRPr="0096486F">
        <w:t xml:space="preserve"> </w:t>
      </w:r>
      <w:r w:rsidR="00F6489B" w:rsidRPr="0096486F">
        <w:t>–</w:t>
      </w:r>
      <w:r>
        <w:rPr>
          <w:lang w:val="es-419"/>
        </w:rPr>
        <w:t xml:space="preserve"> ÁREA DE APLICACIÓN</w:t>
      </w:r>
      <w:r w:rsidR="000972BC" w:rsidRPr="0096486F">
        <w:t xml:space="preserve"> </w:t>
      </w:r>
      <w:bookmarkEnd w:id="0"/>
    </w:p>
    <w:p w:rsidR="00EF18F1" w:rsidRPr="004D0DD6" w:rsidRDefault="00EF18F1" w:rsidP="00EF18F1">
      <w:pPr>
        <w:shd w:val="clear" w:color="auto" w:fill="FFFFFF"/>
        <w:spacing w:before="60"/>
        <w:textAlignment w:val="baseline"/>
        <w:rPr>
          <w:rFonts w:eastAsia="Times New Roman" w:cs="Arial"/>
          <w:color w:val="000000" w:themeColor="text1"/>
          <w:lang w:eastAsia="es-ES"/>
        </w:rPr>
      </w:pPr>
      <w:bookmarkStart w:id="1" w:name="_Toc431546814"/>
      <w:r w:rsidRPr="004D0DD6">
        <w:rPr>
          <w:rFonts w:eastAsia="Times New Roman" w:cs="Arial"/>
          <w:color w:val="000000" w:themeColor="text1"/>
          <w:lang w:eastAsia="es-ES"/>
        </w:rPr>
        <w:t xml:space="preserve">En este </w:t>
      </w:r>
      <w:r w:rsidR="00556E03" w:rsidRPr="004D0DD6">
        <w:rPr>
          <w:rFonts w:eastAsia="Times New Roman" w:cs="Arial"/>
          <w:color w:val="000000" w:themeColor="text1"/>
          <w:lang w:eastAsia="es-ES"/>
        </w:rPr>
        <w:t>capítulo</w:t>
      </w:r>
      <w:r w:rsidRPr="004D0DD6">
        <w:rPr>
          <w:rFonts w:eastAsia="Times New Roman" w:cs="Arial"/>
          <w:color w:val="000000" w:themeColor="text1"/>
          <w:lang w:eastAsia="es-ES"/>
        </w:rPr>
        <w:t xml:space="preserve"> se realiza una </w:t>
      </w:r>
      <w:r w:rsidR="00556E03" w:rsidRPr="004D0DD6">
        <w:rPr>
          <w:rFonts w:eastAsia="Times New Roman" w:cs="Arial"/>
          <w:color w:val="000000" w:themeColor="text1"/>
          <w:lang w:eastAsia="es-ES"/>
        </w:rPr>
        <w:t>definición</w:t>
      </w:r>
      <w:r w:rsidR="000048F6" w:rsidRPr="004D0DD6">
        <w:rPr>
          <w:rFonts w:eastAsia="Times New Roman" w:cs="Arial"/>
          <w:color w:val="000000" w:themeColor="text1"/>
          <w:lang w:eastAsia="es-ES"/>
        </w:rPr>
        <w:t xml:space="preserve"> </w:t>
      </w:r>
      <w:r w:rsidRPr="004D0DD6">
        <w:rPr>
          <w:rFonts w:eastAsia="Times New Roman" w:cs="Arial"/>
          <w:color w:val="000000" w:themeColor="text1"/>
          <w:lang w:eastAsia="es-ES"/>
        </w:rPr>
        <w:t xml:space="preserve">sobre complejos deportivos, </w:t>
      </w:r>
      <w:r w:rsidR="00556E03" w:rsidRPr="004D0DD6">
        <w:rPr>
          <w:rFonts w:eastAsia="Times New Roman" w:cs="Arial"/>
          <w:color w:val="000000" w:themeColor="text1"/>
          <w:lang w:eastAsia="es-ES"/>
        </w:rPr>
        <w:t>características</w:t>
      </w:r>
      <w:r w:rsidRPr="004D0DD6">
        <w:rPr>
          <w:rFonts w:eastAsia="Times New Roman" w:cs="Arial"/>
          <w:color w:val="000000" w:themeColor="text1"/>
          <w:lang w:eastAsia="es-ES"/>
        </w:rPr>
        <w:t xml:space="preserve"> y </w:t>
      </w:r>
      <w:r w:rsidR="00301724">
        <w:rPr>
          <w:rFonts w:eastAsia="Times New Roman" w:cs="Arial"/>
          <w:color w:val="000000" w:themeColor="text1"/>
          <w:lang w:val="es-419" w:eastAsia="es-ES"/>
        </w:rPr>
        <w:t>conpectos fundamentales que se manejan en la administracion de las reservas</w:t>
      </w:r>
      <w:r w:rsidRPr="004D0DD6">
        <w:rPr>
          <w:rFonts w:eastAsia="Times New Roman" w:cs="Arial"/>
          <w:color w:val="000000" w:themeColor="text1"/>
          <w:lang w:eastAsia="es-ES"/>
        </w:rPr>
        <w:t>.</w:t>
      </w:r>
      <w:r w:rsidR="00556E03" w:rsidRPr="004D0DD6">
        <w:rPr>
          <w:rFonts w:eastAsia="Times New Roman" w:cs="Arial"/>
          <w:color w:val="000000" w:themeColor="text1"/>
          <w:lang w:eastAsia="es-ES"/>
        </w:rPr>
        <w:t xml:space="preserve"> </w:t>
      </w:r>
      <w:r w:rsidRPr="004D0DD6">
        <w:rPr>
          <w:rFonts w:eastAsia="Times New Roman" w:cs="Arial"/>
          <w:color w:val="000000" w:themeColor="text1"/>
          <w:lang w:eastAsia="es-ES"/>
        </w:rPr>
        <w:t xml:space="preserve">Se hace una </w:t>
      </w:r>
      <w:r w:rsidR="00556E03" w:rsidRPr="004D0DD6">
        <w:rPr>
          <w:rFonts w:eastAsia="Times New Roman" w:cs="Arial"/>
          <w:color w:val="000000" w:themeColor="text1"/>
          <w:lang w:eastAsia="es-ES"/>
        </w:rPr>
        <w:t>descripción</w:t>
      </w:r>
      <w:r w:rsidRPr="004D0DD6">
        <w:rPr>
          <w:rFonts w:eastAsia="Times New Roman" w:cs="Arial"/>
          <w:color w:val="000000" w:themeColor="text1"/>
          <w:lang w:eastAsia="es-ES"/>
        </w:rPr>
        <w:t xml:space="preserve"> completa de los procesos </w:t>
      </w:r>
      <w:r w:rsidR="00AC5B11" w:rsidRPr="004D0DD6">
        <w:rPr>
          <w:rFonts w:eastAsia="Times New Roman" w:cs="Arial"/>
          <w:color w:val="000000" w:themeColor="text1"/>
          <w:lang w:eastAsia="es-ES"/>
        </w:rPr>
        <w:t>que se realizan en el departamento de deportes de la Universidad Mayor de San Simón como ser: r</w:t>
      </w:r>
      <w:r w:rsidRPr="004D0DD6">
        <w:rPr>
          <w:rFonts w:eastAsia="Times New Roman" w:cs="Arial"/>
          <w:color w:val="000000" w:themeColor="text1"/>
          <w:lang w:eastAsia="es-ES"/>
        </w:rPr>
        <w:t xml:space="preserve">egistro de campos deportivos, </w:t>
      </w:r>
      <w:r w:rsidR="00556E03" w:rsidRPr="004D0DD6">
        <w:rPr>
          <w:rFonts w:eastAsia="Times New Roman" w:cs="Arial"/>
          <w:color w:val="000000" w:themeColor="text1"/>
          <w:lang w:eastAsia="es-ES"/>
        </w:rPr>
        <w:t>realización</w:t>
      </w:r>
      <w:r w:rsidRPr="004D0DD6">
        <w:rPr>
          <w:rFonts w:eastAsia="Times New Roman" w:cs="Arial"/>
          <w:color w:val="000000" w:themeColor="text1"/>
          <w:lang w:eastAsia="es-ES"/>
        </w:rPr>
        <w:t xml:space="preserve"> de una reserva, </w:t>
      </w:r>
      <w:r w:rsidR="00556E03" w:rsidRPr="004D0DD6">
        <w:rPr>
          <w:rFonts w:eastAsia="Times New Roman" w:cs="Arial"/>
          <w:color w:val="000000" w:themeColor="text1"/>
          <w:lang w:eastAsia="es-ES"/>
        </w:rPr>
        <w:t>etc.</w:t>
      </w:r>
      <w:r w:rsidRPr="004D0DD6">
        <w:rPr>
          <w:rFonts w:eastAsia="Times New Roman" w:cs="Arial"/>
          <w:color w:val="000000" w:themeColor="text1"/>
          <w:lang w:eastAsia="es-ES"/>
        </w:rPr>
        <w:t xml:space="preserve">, </w:t>
      </w:r>
      <w:r w:rsidR="00556E03" w:rsidRPr="004D0DD6">
        <w:rPr>
          <w:rFonts w:eastAsia="Times New Roman" w:cs="Arial"/>
          <w:color w:val="000000" w:themeColor="text1"/>
          <w:lang w:eastAsia="es-ES"/>
        </w:rPr>
        <w:t>así</w:t>
      </w:r>
      <w:r w:rsidRPr="004D0DD6">
        <w:rPr>
          <w:rFonts w:eastAsia="Times New Roman" w:cs="Arial"/>
          <w:color w:val="000000" w:themeColor="text1"/>
          <w:lang w:eastAsia="es-ES"/>
        </w:rPr>
        <w:t xml:space="preserve"> como el diagrama de flujo de proceso para cada una de ellas. </w:t>
      </w:r>
    </w:p>
    <w:p w:rsidR="00EF18F1" w:rsidRPr="0096486F" w:rsidRDefault="00EF18F1" w:rsidP="00EF18F1">
      <w:pPr>
        <w:pStyle w:val="Ttulo2"/>
        <w:rPr>
          <w:rFonts w:eastAsia="Times New Roman"/>
          <w:lang w:eastAsia="es-ES"/>
        </w:rPr>
      </w:pPr>
      <w:bookmarkStart w:id="2" w:name="_Toc433913688"/>
      <w:bookmarkEnd w:id="1"/>
      <w:r w:rsidRPr="0096486F">
        <w:rPr>
          <w:rFonts w:eastAsia="Times New Roman"/>
          <w:lang w:eastAsia="es-ES"/>
        </w:rPr>
        <w:t>4.1 Instalación deportiva</w:t>
      </w:r>
      <w:bookmarkEnd w:id="2"/>
    </w:p>
    <w:p w:rsidR="00EF18F1" w:rsidRPr="0096486F" w:rsidRDefault="00EF18F1" w:rsidP="00EF18F1">
      <w:pPr>
        <w:rPr>
          <w:rFonts w:cs="Arial"/>
          <w:lang w:eastAsia="es-ES"/>
        </w:rPr>
      </w:pPr>
      <w:r w:rsidRPr="0096486F">
        <w:rPr>
          <w:rFonts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r w:rsidR="000B2713">
        <w:rPr>
          <w:rFonts w:cs="Arial"/>
          <w:lang w:val="es-419" w:eastAsia="es-ES"/>
        </w:rPr>
        <w:t xml:space="preserve"> (IBV, 2011)</w:t>
      </w:r>
      <w:r w:rsidRPr="0096486F">
        <w:rPr>
          <w:rFonts w:cs="Arial"/>
          <w:lang w:eastAsia="es-ES"/>
        </w:rPr>
        <w:t>.</w:t>
      </w:r>
    </w:p>
    <w:p w:rsidR="00EF18F1" w:rsidRPr="0096486F" w:rsidRDefault="00EF18F1" w:rsidP="00EF18F1">
      <w:pPr>
        <w:rPr>
          <w:rFonts w:cs="Arial"/>
          <w:lang w:eastAsia="es-ES"/>
        </w:rPr>
      </w:pPr>
      <w:r w:rsidRPr="0096486F">
        <w:rPr>
          <w:rFonts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r w:rsidR="000B2713">
        <w:rPr>
          <w:rFonts w:cs="Arial"/>
          <w:color w:val="252525"/>
          <w:shd w:val="clear" w:color="auto" w:fill="FFFFFF"/>
          <w:lang w:val="es-419"/>
        </w:rPr>
        <w:t xml:space="preserve"> </w:t>
      </w:r>
      <w:r w:rsidR="000B2713">
        <w:rPr>
          <w:rFonts w:cs="Arial"/>
          <w:lang w:val="es-419" w:eastAsia="es-ES"/>
        </w:rPr>
        <w:t>(IBV, 2011)</w:t>
      </w:r>
      <w:r w:rsidRPr="0096486F">
        <w:rPr>
          <w:rFonts w:cs="Arial"/>
          <w:color w:val="252525"/>
          <w:shd w:val="clear" w:color="auto" w:fill="FFFFFF"/>
        </w:rPr>
        <w:t>.</w:t>
      </w:r>
    </w:p>
    <w:p w:rsidR="00EF18F1" w:rsidRPr="0096486F" w:rsidRDefault="00EF18F1" w:rsidP="00EF18F1">
      <w:pPr>
        <w:rPr>
          <w:rFonts w:cs="Arial"/>
          <w:lang w:eastAsia="es-ES"/>
        </w:rPr>
      </w:pPr>
      <w:r w:rsidRPr="0096486F">
        <w:rPr>
          <w:rFonts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DB38D8" w:rsidRPr="0096486F" w:rsidRDefault="00EF18F1" w:rsidP="00EF18F1">
      <w:pPr>
        <w:spacing w:before="60"/>
        <w:jc w:val="center"/>
        <w:rPr>
          <w:rFonts w:cs="Arial"/>
          <w:color w:val="000000"/>
          <w:sz w:val="20"/>
          <w:szCs w:val="20"/>
        </w:rPr>
      </w:pPr>
      <w:r w:rsidRPr="0096486F">
        <w:rPr>
          <w:rFonts w:cs="Arial"/>
          <w:noProof/>
          <w:sz w:val="20"/>
          <w:szCs w:val="20"/>
          <w:lang w:val="es-BO" w:eastAsia="es-BO"/>
        </w:rPr>
        <w:drawing>
          <wp:inline distT="0" distB="0" distL="0" distR="0" wp14:anchorId="6A646267" wp14:editId="281FFCE2">
            <wp:extent cx="4914900" cy="3286125"/>
            <wp:effectExtent l="0" t="0" r="0" b="9525"/>
            <wp:docPr id="4" name="Imagen 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DB38D8" w:rsidRPr="0096486F" w:rsidRDefault="00DB38D8" w:rsidP="00AC5A8A">
      <w:pPr>
        <w:spacing w:before="60"/>
        <w:rPr>
          <w:rFonts w:cs="Arial"/>
          <w:color w:val="000000"/>
          <w:sz w:val="20"/>
          <w:szCs w:val="20"/>
        </w:rPr>
      </w:pPr>
    </w:p>
    <w:p w:rsidR="007242D5" w:rsidRPr="00553CAF" w:rsidRDefault="000B2713" w:rsidP="00553CAF">
      <w:pPr>
        <w:jc w:val="center"/>
        <w:rPr>
          <w:rFonts w:cs="Arial"/>
          <w:i/>
          <w:lang w:eastAsia="es-ES"/>
        </w:rPr>
      </w:pPr>
      <w:r>
        <w:rPr>
          <w:rFonts w:cs="Arial"/>
          <w:i/>
          <w:lang w:eastAsia="es-ES"/>
        </w:rPr>
        <w:t>Figura 4</w:t>
      </w:r>
      <w:r>
        <w:rPr>
          <w:rFonts w:cs="Arial"/>
          <w:i/>
          <w:lang w:val="es-419" w:eastAsia="es-ES"/>
        </w:rPr>
        <w:t>.1</w:t>
      </w:r>
      <w:r w:rsidR="00EF18F1" w:rsidRPr="000B2713">
        <w:rPr>
          <w:rFonts w:cs="Arial"/>
          <w:i/>
          <w:lang w:eastAsia="es-ES"/>
        </w:rPr>
        <w:t xml:space="preserve">: Ciclo de vida de una </w:t>
      </w:r>
      <w:r w:rsidR="00556E03" w:rsidRPr="000B2713">
        <w:rPr>
          <w:rFonts w:cs="Arial"/>
          <w:i/>
          <w:lang w:eastAsia="es-ES"/>
        </w:rPr>
        <w:t>instalación</w:t>
      </w:r>
      <w:r w:rsidR="00553CAF">
        <w:rPr>
          <w:rFonts w:cs="Arial"/>
          <w:i/>
          <w:lang w:eastAsia="es-ES"/>
        </w:rPr>
        <w:t xml:space="preserve"> </w:t>
      </w:r>
      <w:proofErr w:type="spellStart"/>
      <w:r w:rsidR="00553CAF">
        <w:rPr>
          <w:rFonts w:cs="Arial"/>
          <w:i/>
          <w:lang w:eastAsia="es-ES"/>
        </w:rPr>
        <w:t>deportiv</w:t>
      </w:r>
      <w:proofErr w:type="spellEnd"/>
      <w:r w:rsidRPr="000B2713">
        <w:rPr>
          <w:rFonts w:cs="Arial"/>
          <w:lang w:val="es-419" w:eastAsia="es-ES"/>
        </w:rPr>
        <w:t xml:space="preserve"> (IBV, 2011)</w:t>
      </w:r>
    </w:p>
    <w:p w:rsidR="00EF18F1" w:rsidRPr="007242D5" w:rsidRDefault="00EF18F1" w:rsidP="007242D5">
      <w:pPr>
        <w:spacing w:before="60"/>
        <w:jc w:val="center"/>
        <w:rPr>
          <w:rFonts w:cs="Arial"/>
          <w:i/>
          <w:lang w:eastAsia="es-ES"/>
        </w:rPr>
      </w:pPr>
      <w:r w:rsidRPr="0096486F">
        <w:rPr>
          <w:lang w:eastAsia="es-ES"/>
        </w:rPr>
        <w:tab/>
      </w:r>
    </w:p>
    <w:p w:rsidR="00EF18F1" w:rsidRPr="0096486F" w:rsidRDefault="007242D5" w:rsidP="007242D5">
      <w:pPr>
        <w:pStyle w:val="Ttulo3"/>
        <w:rPr>
          <w:lang w:eastAsia="es-ES"/>
        </w:rPr>
      </w:pPr>
      <w:bookmarkStart w:id="3" w:name="_Toc433913690"/>
      <w:r>
        <w:rPr>
          <w:lang w:eastAsia="es-ES"/>
        </w:rPr>
        <w:t>4.1.1</w:t>
      </w:r>
      <w:r w:rsidR="00EF18F1" w:rsidRPr="0096486F">
        <w:rPr>
          <w:lang w:eastAsia="es-ES"/>
        </w:rPr>
        <w:t xml:space="preserve"> Espacio deportivo</w:t>
      </w:r>
      <w:bookmarkEnd w:id="3"/>
    </w:p>
    <w:p w:rsidR="00EF18F1" w:rsidRPr="0096486F" w:rsidRDefault="00EF18F1" w:rsidP="00EF18F1">
      <w:pPr>
        <w:rPr>
          <w:rFonts w:cs="Arial"/>
          <w:lang w:eastAsia="es-ES"/>
        </w:rPr>
      </w:pPr>
      <w:r w:rsidRPr="0096486F">
        <w:rPr>
          <w:rFonts w:cs="Arial"/>
          <w:lang w:eastAsia="es-ES"/>
        </w:rPr>
        <w:t>Es el espacio donde se desarrolla una actividad deportiva específica, por ejemplo una sala de artes marciales, la pista de carreras en un estadio de atletismo, un campo de tiro al plato o una pista de snowboard.</w:t>
      </w:r>
    </w:p>
    <w:p w:rsidR="00EF18F1" w:rsidRPr="0096486F" w:rsidRDefault="007242D5" w:rsidP="007242D5">
      <w:pPr>
        <w:pStyle w:val="Ttulo3"/>
        <w:rPr>
          <w:lang w:eastAsia="es-ES"/>
        </w:rPr>
      </w:pPr>
      <w:bookmarkStart w:id="4" w:name="_Toc433913691"/>
      <w:r>
        <w:rPr>
          <w:lang w:eastAsia="es-ES"/>
        </w:rPr>
        <w:lastRenderedPageBreak/>
        <w:t>4.1</w:t>
      </w:r>
      <w:r w:rsidR="00EF18F1" w:rsidRPr="0096486F">
        <w:rPr>
          <w:lang w:eastAsia="es-ES"/>
        </w:rPr>
        <w:t>.2 Complejo deportivo</w:t>
      </w:r>
      <w:bookmarkEnd w:id="4"/>
    </w:p>
    <w:p w:rsidR="00EF18F1" w:rsidRPr="0096486F" w:rsidRDefault="00EF18F1" w:rsidP="00EF18F1">
      <w:pPr>
        <w:rPr>
          <w:rFonts w:cs="Arial"/>
          <w:lang w:eastAsia="es-ES"/>
        </w:rPr>
      </w:pPr>
      <w:r w:rsidRPr="0096486F">
        <w:rPr>
          <w:rFonts w:cs="Arial"/>
          <w:lang w:eastAsia="es-ES"/>
        </w:rPr>
        <w:t xml:space="preserve">Se trata de dos o más instalaciones deportivas ubicadas en un recinto común y con fácil acceso entre cada una de sus partes; funcionan independientemente entre sí y se conocen generalmente bajo una misma denominación. El llamado Anillo Olímpico de </w:t>
      </w:r>
      <w:proofErr w:type="spellStart"/>
      <w:r w:rsidRPr="0096486F">
        <w:rPr>
          <w:rFonts w:cs="Arial"/>
          <w:lang w:eastAsia="es-ES"/>
        </w:rPr>
        <w:t>Montjuïc</w:t>
      </w:r>
      <w:proofErr w:type="spellEnd"/>
      <w:r w:rsidRPr="0096486F">
        <w:rPr>
          <w:rFonts w:cs="Arial"/>
          <w:lang w:eastAsia="es-ES"/>
        </w:rPr>
        <w:t xml:space="preserve">, en Barcelona, es un complejo deportivo que incluye varias instalaciones: el Estadio Olímpico Lluís </w:t>
      </w:r>
      <w:proofErr w:type="spellStart"/>
      <w:r w:rsidRPr="0096486F">
        <w:rPr>
          <w:rFonts w:cs="Arial"/>
          <w:lang w:eastAsia="es-ES"/>
        </w:rPr>
        <w:t>Companys</w:t>
      </w:r>
      <w:proofErr w:type="spellEnd"/>
      <w:r w:rsidRPr="0096486F">
        <w:rPr>
          <w:rFonts w:cs="Arial"/>
          <w:lang w:eastAsia="es-ES"/>
        </w:rPr>
        <w:t xml:space="preserve"> (atletismo y fútbol), el </w:t>
      </w:r>
      <w:proofErr w:type="spellStart"/>
      <w:r w:rsidRPr="0096486F">
        <w:rPr>
          <w:rFonts w:cs="Arial"/>
          <w:lang w:eastAsia="es-ES"/>
        </w:rPr>
        <w:t>Palau</w:t>
      </w:r>
      <w:proofErr w:type="spellEnd"/>
      <w:r w:rsidRPr="0096486F">
        <w:rPr>
          <w:rFonts w:cs="Arial"/>
          <w:lang w:eastAsia="es-ES"/>
        </w:rPr>
        <w:t xml:space="preserve"> </w:t>
      </w:r>
      <w:proofErr w:type="spellStart"/>
      <w:r w:rsidRPr="0096486F">
        <w:rPr>
          <w:rFonts w:cs="Arial"/>
          <w:lang w:eastAsia="es-ES"/>
        </w:rPr>
        <w:t>Sant</w:t>
      </w:r>
      <w:proofErr w:type="spellEnd"/>
      <w:r w:rsidRPr="0096486F">
        <w:rPr>
          <w:rFonts w:cs="Arial"/>
          <w:lang w:eastAsia="es-ES"/>
        </w:rPr>
        <w:t xml:space="preserve"> Jordi (polideportivo), las Piscinas </w:t>
      </w:r>
      <w:proofErr w:type="spellStart"/>
      <w:r w:rsidRPr="0096486F">
        <w:rPr>
          <w:rFonts w:cs="Arial"/>
          <w:lang w:eastAsia="es-ES"/>
        </w:rPr>
        <w:t>Bernat</w:t>
      </w:r>
      <w:proofErr w:type="spellEnd"/>
      <w:r w:rsidRPr="0096486F">
        <w:rPr>
          <w:rFonts w:cs="Arial"/>
          <w:lang w:eastAsia="es-ES"/>
        </w:rPr>
        <w:t xml:space="preserve"> </w:t>
      </w:r>
      <w:proofErr w:type="spellStart"/>
      <w:r w:rsidRPr="0096486F">
        <w:rPr>
          <w:rFonts w:cs="Arial"/>
          <w:lang w:eastAsia="es-ES"/>
        </w:rPr>
        <w:t>Picornell</w:t>
      </w:r>
      <w:proofErr w:type="spellEnd"/>
      <w:r w:rsidRPr="0096486F">
        <w:rPr>
          <w:rFonts w:cs="Arial"/>
          <w:lang w:eastAsia="es-ES"/>
        </w:rPr>
        <w:t xml:space="preserve"> (natación), un campo de béisbol y otro de hockey hierba.</w:t>
      </w:r>
    </w:p>
    <w:p w:rsidR="00EF18F1" w:rsidRPr="0096486F" w:rsidRDefault="007242D5" w:rsidP="007242D5">
      <w:pPr>
        <w:pStyle w:val="Ttulo3"/>
        <w:rPr>
          <w:lang w:eastAsia="es-ES"/>
        </w:rPr>
      </w:pPr>
      <w:bookmarkStart w:id="5" w:name="_Toc433913692"/>
      <w:r>
        <w:rPr>
          <w:lang w:eastAsia="es-ES"/>
        </w:rPr>
        <w:t>4.1</w:t>
      </w:r>
      <w:r w:rsidR="00EF18F1" w:rsidRPr="0096486F">
        <w:rPr>
          <w:lang w:eastAsia="es-ES"/>
        </w:rPr>
        <w:t>.3 Espacios complementarios</w:t>
      </w:r>
      <w:bookmarkEnd w:id="5"/>
      <w:r w:rsidR="00EF18F1" w:rsidRPr="0096486F">
        <w:rPr>
          <w:lang w:eastAsia="es-ES"/>
        </w:rPr>
        <w:t xml:space="preserve"> </w:t>
      </w:r>
    </w:p>
    <w:p w:rsidR="00EF18F1" w:rsidRPr="0096486F" w:rsidRDefault="00EF18F1" w:rsidP="00EF18F1">
      <w:pPr>
        <w:rPr>
          <w:rFonts w:cs="Arial"/>
          <w:lang w:eastAsia="es-ES"/>
        </w:rPr>
      </w:pPr>
      <w:r w:rsidRPr="0096486F">
        <w:rPr>
          <w:rFonts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EF18F1" w:rsidRPr="0096486F" w:rsidRDefault="007242D5" w:rsidP="007242D5">
      <w:pPr>
        <w:pStyle w:val="Ttulo3"/>
        <w:rPr>
          <w:lang w:eastAsia="es-ES"/>
        </w:rPr>
      </w:pPr>
      <w:bookmarkStart w:id="6" w:name="_Toc433913693"/>
      <w:r>
        <w:rPr>
          <w:lang w:eastAsia="es-ES"/>
        </w:rPr>
        <w:t>4.1</w:t>
      </w:r>
      <w:r w:rsidR="00EF18F1" w:rsidRPr="0096486F">
        <w:rPr>
          <w:lang w:eastAsia="es-ES"/>
        </w:rPr>
        <w:t>.4 Servicios auxiliares</w:t>
      </w:r>
      <w:bookmarkEnd w:id="6"/>
      <w:r w:rsidR="00EF18F1" w:rsidRPr="0096486F">
        <w:rPr>
          <w:lang w:eastAsia="es-ES"/>
        </w:rPr>
        <w:t xml:space="preserve"> </w:t>
      </w:r>
    </w:p>
    <w:p w:rsidR="00EF18F1" w:rsidRPr="0096486F" w:rsidRDefault="00EF18F1" w:rsidP="00EF18F1">
      <w:pPr>
        <w:rPr>
          <w:rFonts w:cs="Arial"/>
          <w:lang w:eastAsia="es-ES"/>
        </w:rPr>
      </w:pPr>
      <w:r w:rsidRPr="0096486F">
        <w:rPr>
          <w:rFonts w:cs="Arial"/>
          <w:lang w:eastAsia="es-ES"/>
        </w:rPr>
        <w:t>No están relacionados con las actividades deportivas. Pueden ser de diversa índole: cafeterías, bares, guarderías, tiendas, servicio médico, cuartos de máquinas, de calderas, etc.</w:t>
      </w:r>
    </w:p>
    <w:p w:rsidR="00EF18F1" w:rsidRPr="0096486F" w:rsidRDefault="007242D5" w:rsidP="007242D5">
      <w:pPr>
        <w:pStyle w:val="Ttulo3"/>
        <w:rPr>
          <w:lang w:eastAsia="es-ES"/>
        </w:rPr>
      </w:pPr>
      <w:bookmarkStart w:id="7" w:name="_Toc433913694"/>
      <w:r>
        <w:rPr>
          <w:lang w:eastAsia="es-ES"/>
        </w:rPr>
        <w:t>4.1</w:t>
      </w:r>
      <w:r w:rsidR="00EF18F1" w:rsidRPr="0096486F">
        <w:rPr>
          <w:lang w:eastAsia="es-ES"/>
        </w:rPr>
        <w:t>.5 Cancha</w:t>
      </w:r>
      <w:bookmarkEnd w:id="7"/>
    </w:p>
    <w:p w:rsidR="00EF18F1" w:rsidRPr="0096486F" w:rsidRDefault="00EF18F1" w:rsidP="00EF18F1">
      <w:pPr>
        <w:rPr>
          <w:rFonts w:cs="Arial"/>
          <w:lang w:eastAsia="es-ES"/>
        </w:rPr>
      </w:pPr>
      <w:r w:rsidRPr="0096486F">
        <w:rPr>
          <w:rFonts w:cs="Arial"/>
          <w:lang w:eastAsia="es-ES"/>
        </w:rPr>
        <w:t xml:space="preserve">El concepto de “cancha” tiene origen quechua. Es posible, según los expertos en cuestiones lingüísticas, distinguir entre dos raíces etimológicas de la palabra: </w:t>
      </w:r>
      <w:proofErr w:type="spellStart"/>
      <w:r w:rsidRPr="0096486F">
        <w:rPr>
          <w:rFonts w:cs="Arial"/>
          <w:lang w:eastAsia="es-ES"/>
        </w:rPr>
        <w:t>kamcha</w:t>
      </w:r>
      <w:proofErr w:type="spellEnd"/>
      <w:r w:rsidRPr="0096486F">
        <w:rPr>
          <w:rFonts w:cs="Arial"/>
          <w:lang w:eastAsia="es-ES"/>
        </w:rPr>
        <w:t xml:space="preserve"> y </w:t>
      </w:r>
      <w:proofErr w:type="spellStart"/>
      <w:r w:rsidRPr="0096486F">
        <w:rPr>
          <w:rFonts w:cs="Arial"/>
          <w:lang w:eastAsia="es-ES"/>
        </w:rPr>
        <w:t>kancha</w:t>
      </w:r>
      <w:proofErr w:type="spellEnd"/>
      <w:r w:rsidRPr="0096486F">
        <w:rPr>
          <w:rFonts w:cs="Arial"/>
          <w:lang w:eastAsia="es-ES"/>
        </w:rPr>
        <w:t>. En el primer caso, se refiere a las habas ya tostadas y al maíz que los habitantes de la región sudamericana acostumbran ingerir.</w:t>
      </w:r>
    </w:p>
    <w:p w:rsidR="00EF18F1" w:rsidRPr="0096486F" w:rsidRDefault="00EF18F1" w:rsidP="00EF18F1">
      <w:pPr>
        <w:rPr>
          <w:rFonts w:cs="Arial"/>
          <w:lang w:eastAsia="es-ES"/>
        </w:rPr>
      </w:pPr>
      <w:r w:rsidRPr="0096486F">
        <w:rPr>
          <w:rFonts w:cs="Arial"/>
          <w:lang w:eastAsia="es-ES"/>
        </w:rPr>
        <w:t xml:space="preserve">En cambio, la palabra cancha inspirada en </w:t>
      </w:r>
      <w:proofErr w:type="spellStart"/>
      <w:r w:rsidRPr="0096486F">
        <w:rPr>
          <w:rFonts w:cs="Arial"/>
          <w:lang w:eastAsia="es-ES"/>
        </w:rPr>
        <w:t>kancha</w:t>
      </w:r>
      <w:proofErr w:type="spellEnd"/>
      <w:r w:rsidRPr="0096486F">
        <w:rPr>
          <w:rFonts w:cs="Arial"/>
          <w:lang w:eastAsia="es-ES"/>
        </w:rPr>
        <w:t xml:space="preserve"> (traducida como “recinto”) posee una mayor amplitud de acepciones. El vocablo se utiliza para referirse al espacio reservado para la práctica de distintos deportes o para la organización de espectáculos.</w:t>
      </w:r>
      <w:r w:rsidR="00556E03">
        <w:rPr>
          <w:rFonts w:cs="Arial"/>
          <w:lang w:eastAsia="es-ES"/>
        </w:rPr>
        <w:t xml:space="preserve"> </w:t>
      </w:r>
      <w:r w:rsidRPr="0096486F">
        <w:rPr>
          <w:rFonts w:cs="Arial"/>
          <w:lang w:eastAsia="es-ES"/>
        </w:rPr>
        <w:t xml:space="preserve">Entre </w:t>
      </w:r>
      <w:r w:rsidR="00556E03">
        <w:rPr>
          <w:rFonts w:cs="Arial"/>
          <w:lang w:eastAsia="es-ES"/>
        </w:rPr>
        <w:t>los ejemplos de cancha tenemos</w:t>
      </w:r>
      <w:r w:rsidRPr="0096486F">
        <w:rPr>
          <w:rFonts w:cs="Arial"/>
          <w:lang w:eastAsia="es-ES"/>
        </w:rPr>
        <w:t xml:space="preserve">: futbol-sala, futbol, </w:t>
      </w:r>
      <w:proofErr w:type="spellStart"/>
      <w:r w:rsidRPr="0096486F">
        <w:rPr>
          <w:rFonts w:cs="Arial"/>
          <w:lang w:eastAsia="es-ES"/>
        </w:rPr>
        <w:t>bascket</w:t>
      </w:r>
      <w:proofErr w:type="spellEnd"/>
      <w:r w:rsidRPr="0096486F">
        <w:rPr>
          <w:rFonts w:cs="Arial"/>
          <w:lang w:eastAsia="es-ES"/>
        </w:rPr>
        <w:t xml:space="preserve">, etc. </w:t>
      </w:r>
    </w:p>
    <w:p w:rsidR="00EF18F1" w:rsidRPr="0096486F" w:rsidRDefault="007242D5" w:rsidP="00EF18F1">
      <w:pPr>
        <w:pStyle w:val="Ttulo3"/>
        <w:rPr>
          <w:lang w:eastAsia="es-ES"/>
        </w:rPr>
      </w:pPr>
      <w:bookmarkStart w:id="8" w:name="_Toc433913695"/>
      <w:r>
        <w:rPr>
          <w:lang w:eastAsia="es-ES"/>
        </w:rPr>
        <w:t>4.1.</w:t>
      </w:r>
      <w:r>
        <w:rPr>
          <w:lang w:val="es-419" w:eastAsia="es-ES"/>
        </w:rPr>
        <w:t>6</w:t>
      </w:r>
      <w:r w:rsidR="00EF18F1" w:rsidRPr="0096486F">
        <w:rPr>
          <w:lang w:eastAsia="es-ES"/>
        </w:rPr>
        <w:t xml:space="preserve"> </w:t>
      </w:r>
      <w:bookmarkEnd w:id="8"/>
      <w:r w:rsidR="00556E03" w:rsidRPr="0096486F">
        <w:rPr>
          <w:lang w:eastAsia="es-ES"/>
        </w:rPr>
        <w:t>Clasificación</w:t>
      </w:r>
    </w:p>
    <w:p w:rsidR="00EF18F1" w:rsidRDefault="00EF18F1" w:rsidP="00EF18F1">
      <w:pPr>
        <w:rPr>
          <w:rFonts w:cs="Arial"/>
          <w:lang w:eastAsia="es-ES"/>
        </w:rPr>
      </w:pPr>
      <w:r w:rsidRPr="0096486F">
        <w:rPr>
          <w:rFonts w:cs="Arial"/>
          <w:lang w:eastAsia="es-ES"/>
        </w:rPr>
        <w:t>Una instalación deportiva se clasifica de acuerdo a sus espacios deportivos. Estos pueden ser de tres tipos:</w:t>
      </w:r>
    </w:p>
    <w:p w:rsidR="003B48A9" w:rsidRPr="0096486F" w:rsidRDefault="003B48A9" w:rsidP="00EF18F1">
      <w:pPr>
        <w:rPr>
          <w:rFonts w:cs="Arial"/>
          <w:lang w:eastAsia="es-ES"/>
        </w:rPr>
      </w:pPr>
    </w:p>
    <w:p w:rsidR="00EF18F1" w:rsidRPr="0096486F" w:rsidRDefault="007242D5" w:rsidP="00EF18F1">
      <w:pPr>
        <w:pStyle w:val="Ttulo4"/>
        <w:rPr>
          <w:lang w:eastAsia="es-ES"/>
        </w:rPr>
      </w:pPr>
      <w:bookmarkStart w:id="9" w:name="_Toc433913696"/>
      <w:r>
        <w:rPr>
          <w:lang w:eastAsia="es-ES"/>
        </w:rPr>
        <w:t>4.1.</w:t>
      </w:r>
      <w:r>
        <w:rPr>
          <w:lang w:val="es-419" w:eastAsia="es-ES"/>
        </w:rPr>
        <w:t>6.1</w:t>
      </w:r>
      <w:r w:rsidR="00EF18F1" w:rsidRPr="0096486F">
        <w:rPr>
          <w:lang w:eastAsia="es-ES"/>
        </w:rPr>
        <w:t xml:space="preserve"> Espacios deportivos convencionales</w:t>
      </w:r>
      <w:bookmarkEnd w:id="9"/>
    </w:p>
    <w:p w:rsidR="00EF18F1" w:rsidRPr="0096486F" w:rsidRDefault="00EF18F1" w:rsidP="00EF18F1">
      <w:pPr>
        <w:rPr>
          <w:rFonts w:cs="Arial"/>
          <w:lang w:eastAsia="es-ES"/>
        </w:rPr>
      </w:pPr>
      <w:r w:rsidRPr="0096486F">
        <w:rPr>
          <w:rFonts w:cs="Arial"/>
          <w:lang w:eastAsia="es-ES"/>
        </w:rPr>
        <w:t>Dan servicio a las prácticas deportivas más comunes, y atienden a referentes reglamentados con dimensiones normalizadas, aunque no siempre se ajustan a ellas.</w:t>
      </w:r>
    </w:p>
    <w:p w:rsidR="00EF18F1" w:rsidRPr="0096486F" w:rsidRDefault="00EF18F1" w:rsidP="00EF18F1">
      <w:pPr>
        <w:rPr>
          <w:rFonts w:cs="Arial"/>
          <w:sz w:val="20"/>
          <w:szCs w:val="20"/>
          <w:lang w:eastAsia="es-ES"/>
        </w:rPr>
      </w:pPr>
      <w:r w:rsidRPr="0096486F">
        <w:rPr>
          <w:rFonts w:cs="Arial"/>
          <w:lang w:eastAsia="es-ES"/>
        </w:rPr>
        <w:t>Hay seis tipos de espacios convencionales:</w:t>
      </w:r>
    </w:p>
    <w:p w:rsidR="00EF18F1" w:rsidRPr="0096486F" w:rsidRDefault="00EF18F1" w:rsidP="00EF18F1">
      <w:pPr>
        <w:rPr>
          <w:rFonts w:cs="Arial"/>
          <w:lang w:eastAsia="es-ES"/>
        </w:rPr>
      </w:pPr>
      <w:r w:rsidRPr="0096486F">
        <w:rPr>
          <w:rFonts w:cs="Arial"/>
          <w:b/>
          <w:lang w:eastAsia="es-ES"/>
        </w:rPr>
        <w:t>Campos</w:t>
      </w:r>
      <w:r w:rsidRPr="0096486F">
        <w:rPr>
          <w:rFonts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EF18F1" w:rsidRPr="0096486F" w:rsidRDefault="00EF18F1" w:rsidP="00EF18F1">
      <w:pPr>
        <w:rPr>
          <w:rFonts w:cs="Arial"/>
          <w:lang w:eastAsia="es-ES"/>
        </w:rPr>
      </w:pPr>
      <w:r w:rsidRPr="0096486F">
        <w:rPr>
          <w:rFonts w:cs="Arial"/>
          <w:b/>
          <w:lang w:eastAsia="es-ES"/>
        </w:rPr>
        <w:t>Espacios longitudinales</w:t>
      </w:r>
      <w:r w:rsidRPr="0096486F">
        <w:rPr>
          <w:rFonts w:cs="Arial"/>
          <w:lang w:eastAsia="es-ES"/>
        </w:rPr>
        <w:t>: espacios en los que la actividad se realiza siguiendo un recorrido fijo y delimitado. Ejemplos: pistas de atletismo (de 200 m, 300 m o 400 m), rectas de saltos atléticos, velódromos.</w:t>
      </w:r>
    </w:p>
    <w:p w:rsidR="00EF18F1" w:rsidRPr="0096486F" w:rsidRDefault="00EF18F1" w:rsidP="00EF18F1">
      <w:pPr>
        <w:rPr>
          <w:rFonts w:cs="Arial"/>
          <w:lang w:eastAsia="es-ES"/>
        </w:rPr>
      </w:pPr>
      <w:r w:rsidRPr="0096486F">
        <w:rPr>
          <w:rFonts w:cs="Arial"/>
          <w:b/>
          <w:lang w:eastAsia="es-ES"/>
        </w:rPr>
        <w:t>Pistas</w:t>
      </w:r>
      <w:r w:rsidRPr="0096486F">
        <w:rPr>
          <w:rFonts w:cs="Arial"/>
          <w:lang w:eastAsia="es-ES"/>
        </w:rPr>
        <w:t>: son como los campos, de forma rectangular y con delimitación y marcación clara, generalmente están al aire libre, aunque las hay cubiertas (en pabellones). Su superficie es menor a 1500 m². Ejemplos:</w:t>
      </w:r>
      <w:r w:rsidRPr="0096486F">
        <w:rPr>
          <w:rFonts w:cs="Arial"/>
          <w:sz w:val="20"/>
          <w:szCs w:val="20"/>
          <w:lang w:eastAsia="es-ES"/>
        </w:rPr>
        <w:t xml:space="preserve"> </w:t>
      </w:r>
      <w:r w:rsidRPr="0096486F">
        <w:rPr>
          <w:rFonts w:cs="Arial"/>
          <w:lang w:eastAsia="es-ES"/>
        </w:rPr>
        <w:t>pistas polideportivas, de baloncesto, voleibol, vóley playa, tenis, bádminton, patinaje sobre ruedas, patinaje sobre hielo, hockey sobre hielo, etc.</w:t>
      </w:r>
    </w:p>
    <w:p w:rsidR="00EF18F1" w:rsidRPr="0096486F" w:rsidRDefault="00EF18F1" w:rsidP="00EF18F1">
      <w:pPr>
        <w:rPr>
          <w:rFonts w:cs="Arial"/>
          <w:lang w:eastAsia="es-ES"/>
        </w:rPr>
      </w:pPr>
      <w:r w:rsidRPr="0096486F">
        <w:rPr>
          <w:rFonts w:cs="Arial"/>
          <w:b/>
          <w:lang w:eastAsia="es-ES"/>
        </w:rPr>
        <w:lastRenderedPageBreak/>
        <w:t>Pistas con pared</w:t>
      </w:r>
      <w:r w:rsidRPr="0096486F">
        <w:rPr>
          <w:rFonts w:cs="Arial"/>
          <w:lang w:eastAsia="es-ES"/>
        </w:rPr>
        <w:t xml:space="preserve">: son como las pistas pero con una o más paredes que son necesarias para el desarrollo de la actividad deportiva. Ejemplos: pistas de frontón, squash, </w:t>
      </w:r>
      <w:proofErr w:type="spellStart"/>
      <w:r w:rsidRPr="0096486F">
        <w:rPr>
          <w:rFonts w:cs="Arial"/>
          <w:lang w:eastAsia="es-ES"/>
        </w:rPr>
        <w:t>padel</w:t>
      </w:r>
      <w:proofErr w:type="spellEnd"/>
      <w:r w:rsidRPr="0096486F">
        <w:rPr>
          <w:rFonts w:cs="Arial"/>
          <w:lang w:eastAsia="es-ES"/>
        </w:rPr>
        <w:t>, etc.</w:t>
      </w:r>
    </w:p>
    <w:p w:rsidR="00EF18F1" w:rsidRPr="0096486F" w:rsidRDefault="00EF18F1" w:rsidP="00EF18F1">
      <w:pPr>
        <w:rPr>
          <w:rFonts w:cs="Arial"/>
          <w:lang w:eastAsia="es-ES"/>
        </w:rPr>
      </w:pPr>
      <w:r w:rsidRPr="0096486F">
        <w:rPr>
          <w:rFonts w:cs="Arial"/>
          <w:b/>
          <w:lang w:eastAsia="es-ES"/>
        </w:rPr>
        <w:t>Salas</w:t>
      </w:r>
      <w:r w:rsidRPr="0096486F">
        <w:rPr>
          <w:rFonts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EF18F1" w:rsidRDefault="00EF18F1" w:rsidP="00EF18F1">
      <w:pPr>
        <w:rPr>
          <w:rFonts w:cs="Arial"/>
          <w:lang w:eastAsia="es-ES"/>
        </w:rPr>
      </w:pPr>
      <w:r w:rsidRPr="0096486F">
        <w:rPr>
          <w:rFonts w:cs="Arial"/>
          <w:b/>
          <w:lang w:eastAsia="es-ES"/>
        </w:rPr>
        <w:t>Piscinas</w:t>
      </w:r>
      <w:r w:rsidRPr="0096486F">
        <w:rPr>
          <w:rFonts w:cs="Arial"/>
          <w:lang w:eastAsia="es-ES"/>
        </w:rPr>
        <w:t>: cuerpos cubiertos de agua para la práctica de deportes acuáticos, pueden estar al aire libre o cubiertas. Piscinas de natación (de 25 m, 33 m o 50 m), saltos, waterpolo.</w:t>
      </w:r>
    </w:p>
    <w:p w:rsidR="003B48A9" w:rsidRPr="0096486F" w:rsidRDefault="003B48A9" w:rsidP="00EF18F1">
      <w:pPr>
        <w:rPr>
          <w:rFonts w:cs="Arial"/>
          <w:lang w:eastAsia="es-ES"/>
        </w:rPr>
      </w:pPr>
    </w:p>
    <w:p w:rsidR="00EF18F1" w:rsidRPr="0096486F" w:rsidRDefault="007242D5" w:rsidP="00EF18F1">
      <w:pPr>
        <w:pStyle w:val="Ttulo4"/>
        <w:rPr>
          <w:lang w:eastAsia="es-ES"/>
        </w:rPr>
      </w:pPr>
      <w:bookmarkStart w:id="10" w:name="_Toc433913697"/>
      <w:r>
        <w:rPr>
          <w:lang w:eastAsia="es-ES"/>
        </w:rPr>
        <w:t>4.1.</w:t>
      </w:r>
      <w:r>
        <w:rPr>
          <w:lang w:val="es-419" w:eastAsia="es-ES"/>
        </w:rPr>
        <w:t>6</w:t>
      </w:r>
      <w:r w:rsidR="00EF18F1" w:rsidRPr="0096486F">
        <w:rPr>
          <w:lang w:eastAsia="es-ES"/>
        </w:rPr>
        <w:t>.2 Espacios deportivos singulares</w:t>
      </w:r>
      <w:bookmarkEnd w:id="10"/>
      <w:r w:rsidR="00EF18F1" w:rsidRPr="0096486F">
        <w:rPr>
          <w:lang w:eastAsia="es-ES"/>
        </w:rPr>
        <w:t xml:space="preserve"> </w:t>
      </w:r>
    </w:p>
    <w:p w:rsidR="00EF18F1" w:rsidRPr="0096486F" w:rsidRDefault="00EF18F1" w:rsidP="00EF18F1">
      <w:pPr>
        <w:rPr>
          <w:rFonts w:cs="Arial"/>
          <w:lang w:eastAsia="es-ES"/>
        </w:rPr>
      </w:pPr>
      <w:r w:rsidRPr="0096486F">
        <w:rPr>
          <w:rFonts w:cs="Arial"/>
          <w:lang w:eastAsia="es-ES"/>
        </w:rPr>
        <w:t>Son espacios más específicos que suelen estar sujetos a unos requerimientos espaciales.</w:t>
      </w:r>
    </w:p>
    <w:p w:rsidR="00EF18F1" w:rsidRPr="0096486F" w:rsidRDefault="00EF18F1" w:rsidP="00EF18F1">
      <w:pPr>
        <w:rPr>
          <w:rFonts w:cs="Arial"/>
          <w:lang w:eastAsia="es-ES"/>
        </w:rPr>
      </w:pPr>
      <w:r w:rsidRPr="0096486F">
        <w:rPr>
          <w:rFonts w:cs="Arial"/>
          <w:lang w:eastAsia="es-ES"/>
        </w:rPr>
        <w:t>Representativos de este tipo son:</w:t>
      </w:r>
    </w:p>
    <w:p w:rsidR="00EF18F1" w:rsidRPr="0096486F" w:rsidRDefault="00EF18F1" w:rsidP="00EF18F1">
      <w:pPr>
        <w:rPr>
          <w:rFonts w:cs="Arial"/>
          <w:lang w:eastAsia="es-ES"/>
        </w:rPr>
      </w:pPr>
      <w:r w:rsidRPr="0096486F">
        <w:rPr>
          <w:rFonts w:cs="Arial"/>
          <w:b/>
          <w:lang w:eastAsia="es-ES"/>
        </w:rPr>
        <w:t>Campos de golf</w:t>
      </w:r>
      <w:r w:rsidRPr="0096486F">
        <w:rPr>
          <w:rFonts w:cs="Arial"/>
          <w:lang w:eastAsia="es-ES"/>
        </w:rPr>
        <w:t>: de minigolf, de 18 hoyos, de 9 hoyos.</w:t>
      </w:r>
    </w:p>
    <w:p w:rsidR="00EF18F1" w:rsidRPr="0096486F" w:rsidRDefault="00EF18F1" w:rsidP="00EF18F1">
      <w:pPr>
        <w:rPr>
          <w:rFonts w:cs="Arial"/>
          <w:lang w:eastAsia="es-ES"/>
        </w:rPr>
      </w:pPr>
      <w:r w:rsidRPr="0096486F">
        <w:rPr>
          <w:rFonts w:cs="Arial"/>
          <w:b/>
          <w:lang w:eastAsia="es-ES"/>
        </w:rPr>
        <w:t>Campos de tiro</w:t>
      </w:r>
      <w:r w:rsidRPr="0096486F">
        <w:rPr>
          <w:rFonts w:cs="Arial"/>
          <w:lang w:eastAsia="es-ES"/>
        </w:rPr>
        <w:t>: para tiro con arco, tiro de precisión o tiro al plato.</w:t>
      </w:r>
    </w:p>
    <w:p w:rsidR="00EF18F1" w:rsidRPr="0096486F" w:rsidRDefault="00EF18F1" w:rsidP="00EF18F1">
      <w:pPr>
        <w:rPr>
          <w:rFonts w:cs="Arial"/>
          <w:lang w:eastAsia="es-ES"/>
        </w:rPr>
      </w:pPr>
      <w:r w:rsidRPr="0096486F">
        <w:rPr>
          <w:rFonts w:cs="Arial"/>
          <w:b/>
          <w:lang w:eastAsia="es-ES"/>
        </w:rPr>
        <w:t>Canal de regatas</w:t>
      </w:r>
      <w:r w:rsidRPr="0096486F">
        <w:rPr>
          <w:rFonts w:cs="Arial"/>
          <w:lang w:eastAsia="es-ES"/>
        </w:rPr>
        <w:t>: para remo, piragüismo en aguas tranquilas o piragüismo en eslalon.</w:t>
      </w:r>
    </w:p>
    <w:p w:rsidR="00EF18F1" w:rsidRPr="0096486F" w:rsidRDefault="00EF18F1" w:rsidP="00EF18F1">
      <w:pPr>
        <w:rPr>
          <w:rFonts w:cs="Arial"/>
          <w:lang w:eastAsia="es-ES"/>
        </w:rPr>
      </w:pPr>
      <w:r w:rsidRPr="0096486F">
        <w:rPr>
          <w:rFonts w:cs="Arial"/>
          <w:b/>
          <w:lang w:eastAsia="es-ES"/>
        </w:rPr>
        <w:t>Circuito de bicicleta</w:t>
      </w:r>
      <w:r w:rsidRPr="0096486F">
        <w:rPr>
          <w:rFonts w:cs="Arial"/>
          <w:lang w:eastAsia="es-ES"/>
        </w:rPr>
        <w:t>: circuitos cerrados y carril bici.</w:t>
      </w:r>
    </w:p>
    <w:p w:rsidR="00EF18F1" w:rsidRPr="0096486F" w:rsidRDefault="00EF18F1" w:rsidP="00EF18F1">
      <w:pPr>
        <w:rPr>
          <w:rFonts w:cs="Arial"/>
          <w:lang w:eastAsia="es-ES"/>
        </w:rPr>
      </w:pPr>
      <w:r w:rsidRPr="0096486F">
        <w:rPr>
          <w:rFonts w:cs="Arial"/>
          <w:b/>
          <w:lang w:eastAsia="es-ES"/>
        </w:rPr>
        <w:t>Circuitos de carrera a pie</w:t>
      </w:r>
      <w:r w:rsidRPr="0096486F">
        <w:rPr>
          <w:rFonts w:cs="Arial"/>
          <w:lang w:eastAsia="es-ES"/>
        </w:rPr>
        <w:t>.</w:t>
      </w:r>
    </w:p>
    <w:p w:rsidR="00EF18F1" w:rsidRPr="0096486F" w:rsidRDefault="00EF18F1" w:rsidP="00EF18F1">
      <w:pPr>
        <w:rPr>
          <w:rFonts w:cs="Arial"/>
          <w:lang w:eastAsia="es-ES"/>
        </w:rPr>
      </w:pPr>
      <w:r w:rsidRPr="0096486F">
        <w:rPr>
          <w:rFonts w:cs="Arial"/>
          <w:b/>
          <w:lang w:eastAsia="es-ES"/>
        </w:rPr>
        <w:t>Circuitos de motor</w:t>
      </w:r>
      <w:r w:rsidRPr="0096486F">
        <w:rPr>
          <w:rFonts w:cs="Arial"/>
          <w:lang w:eastAsia="es-ES"/>
        </w:rPr>
        <w:t xml:space="preserve">: circuitos de velocidad (para autos o </w:t>
      </w:r>
      <w:r w:rsidR="00556E03">
        <w:rPr>
          <w:rFonts w:cs="Arial"/>
          <w:lang w:eastAsia="es-ES"/>
        </w:rPr>
        <w:t>motocicletas</w:t>
      </w:r>
      <w:r w:rsidRPr="0096486F">
        <w:rPr>
          <w:rFonts w:cs="Arial"/>
          <w:lang w:eastAsia="es-ES"/>
        </w:rPr>
        <w:t>), de motocross, de kart</w:t>
      </w:r>
    </w:p>
    <w:p w:rsidR="00EF18F1" w:rsidRPr="0096486F" w:rsidRDefault="00EF18F1" w:rsidP="00EF18F1">
      <w:pPr>
        <w:rPr>
          <w:rFonts w:cs="Arial"/>
          <w:lang w:eastAsia="es-ES"/>
        </w:rPr>
      </w:pPr>
      <w:r w:rsidRPr="0096486F">
        <w:rPr>
          <w:rFonts w:cs="Arial"/>
          <w:b/>
          <w:lang w:eastAsia="es-ES"/>
        </w:rPr>
        <w:t>Espacios de hípica</w:t>
      </w:r>
      <w:r w:rsidRPr="0096486F">
        <w:rPr>
          <w:rFonts w:cs="Arial"/>
          <w:lang w:eastAsia="es-ES"/>
        </w:rPr>
        <w:t>: pistas de doma, de saltos, hipódromos, campos de polo, etc.</w:t>
      </w:r>
    </w:p>
    <w:p w:rsidR="00EF18F1" w:rsidRPr="0096486F" w:rsidRDefault="00EF18F1" w:rsidP="00EF18F1">
      <w:pPr>
        <w:rPr>
          <w:rFonts w:cs="Arial"/>
          <w:lang w:eastAsia="es-ES"/>
        </w:rPr>
      </w:pPr>
      <w:r w:rsidRPr="0096486F">
        <w:rPr>
          <w:rFonts w:cs="Arial"/>
          <w:b/>
          <w:lang w:eastAsia="es-ES"/>
        </w:rPr>
        <w:t>Estaciones de esquí</w:t>
      </w:r>
      <w:r w:rsidRPr="0096486F">
        <w:rPr>
          <w:rFonts w:cs="Arial"/>
          <w:lang w:eastAsia="es-ES"/>
        </w:rPr>
        <w:t>: para esquí de fondo, esquí alpino, snowboard, etc.</w:t>
      </w:r>
    </w:p>
    <w:p w:rsidR="00EF18F1" w:rsidRDefault="00EF18F1" w:rsidP="00EF18F1">
      <w:pPr>
        <w:rPr>
          <w:rFonts w:cs="Arial"/>
          <w:lang w:eastAsia="es-ES"/>
        </w:rPr>
      </w:pPr>
      <w:r w:rsidRPr="0096486F">
        <w:rPr>
          <w:rFonts w:cs="Arial"/>
          <w:b/>
          <w:lang w:eastAsia="es-ES"/>
        </w:rPr>
        <w:t>Zonas de juegos populares o tradicionales</w:t>
      </w:r>
      <w:r w:rsidRPr="0096486F">
        <w:rPr>
          <w:rFonts w:cs="Arial"/>
          <w:lang w:eastAsia="es-ES"/>
        </w:rPr>
        <w:t>: boleras, billares, pistas de petanca, etc.</w:t>
      </w:r>
    </w:p>
    <w:p w:rsidR="003B48A9" w:rsidRPr="0096486F" w:rsidRDefault="003B48A9" w:rsidP="00EF18F1">
      <w:pPr>
        <w:rPr>
          <w:rFonts w:cs="Arial"/>
          <w:lang w:eastAsia="es-ES"/>
        </w:rPr>
      </w:pPr>
    </w:p>
    <w:p w:rsidR="00EF18F1" w:rsidRPr="0096486F" w:rsidRDefault="007242D5" w:rsidP="00EF18F1">
      <w:pPr>
        <w:pStyle w:val="Ttulo4"/>
        <w:rPr>
          <w:lang w:eastAsia="es-ES"/>
        </w:rPr>
      </w:pPr>
      <w:bookmarkStart w:id="11" w:name="_Toc433913698"/>
      <w:r>
        <w:rPr>
          <w:lang w:eastAsia="es-ES"/>
        </w:rPr>
        <w:t>4.1.6</w:t>
      </w:r>
      <w:r w:rsidR="00EF18F1" w:rsidRPr="0096486F">
        <w:rPr>
          <w:lang w:eastAsia="es-ES"/>
        </w:rPr>
        <w:t>.3 Áreas de actividad deportiva</w:t>
      </w:r>
      <w:bookmarkEnd w:id="11"/>
      <w:r w:rsidR="00EF18F1" w:rsidRPr="0096486F">
        <w:rPr>
          <w:lang w:eastAsia="es-ES"/>
        </w:rPr>
        <w:t xml:space="preserve"> </w:t>
      </w:r>
    </w:p>
    <w:p w:rsidR="00EF18F1" w:rsidRPr="0096486F" w:rsidRDefault="00EF18F1" w:rsidP="00EF18F1">
      <w:pPr>
        <w:rPr>
          <w:rFonts w:cs="Arial"/>
          <w:lang w:eastAsia="es-ES"/>
        </w:rPr>
      </w:pPr>
      <w:r w:rsidRPr="0096486F">
        <w:rPr>
          <w:rFonts w:cs="Arial"/>
          <w:lang w:eastAsia="es-ES"/>
        </w:rPr>
        <w:t xml:space="preserve">Se distinguen por la indefinición de sus límites y por el medio natural en el que la práctica </w:t>
      </w:r>
      <w:r w:rsidR="00556E03" w:rsidRPr="0096486F">
        <w:rPr>
          <w:rFonts w:cs="Arial"/>
          <w:lang w:eastAsia="es-ES"/>
        </w:rPr>
        <w:t>físico deportiva</w:t>
      </w:r>
      <w:r w:rsidRPr="0096486F">
        <w:rPr>
          <w:rFonts w:cs="Arial"/>
          <w:lang w:eastAsia="es-ES"/>
        </w:rPr>
        <w:t xml:space="preserve"> tiene lugar: acuático, aéreo o terrestre.</w:t>
      </w:r>
    </w:p>
    <w:p w:rsidR="00EF18F1" w:rsidRPr="0096486F" w:rsidRDefault="00EF18F1" w:rsidP="00EF18F1">
      <w:pPr>
        <w:rPr>
          <w:rFonts w:cs="Arial"/>
          <w:lang w:eastAsia="es-ES"/>
        </w:rPr>
      </w:pPr>
      <w:r w:rsidRPr="0096486F">
        <w:rPr>
          <w:rFonts w:cs="Arial"/>
          <w:lang w:eastAsia="es-ES"/>
        </w:rPr>
        <w:t>Según el medio natural en el que la actividad deportiva es realizada, se distinguen tres tipos:</w:t>
      </w:r>
    </w:p>
    <w:p w:rsidR="00EF18F1" w:rsidRPr="0096486F" w:rsidRDefault="00EF18F1" w:rsidP="00EF18F1">
      <w:pPr>
        <w:rPr>
          <w:rFonts w:cs="Arial"/>
          <w:lang w:eastAsia="es-ES"/>
        </w:rPr>
      </w:pPr>
      <w:r w:rsidRPr="0096486F">
        <w:rPr>
          <w:rFonts w:cs="Arial"/>
          <w:b/>
          <w:lang w:eastAsia="es-ES"/>
        </w:rPr>
        <w:t>Áreas de actividad acuática</w:t>
      </w:r>
      <w:r w:rsidRPr="0096486F">
        <w:rPr>
          <w:rFonts w:cs="Arial"/>
          <w:lang w:eastAsia="es-ES"/>
        </w:rPr>
        <w:t>: zonas de barranco (</w:t>
      </w:r>
      <w:proofErr w:type="spellStart"/>
      <w:r w:rsidRPr="0096486F">
        <w:rPr>
          <w:rFonts w:cs="Arial"/>
          <w:lang w:eastAsia="es-ES"/>
        </w:rPr>
        <w:t>ráfting</w:t>
      </w:r>
      <w:proofErr w:type="spellEnd"/>
      <w:r w:rsidRPr="0096486F">
        <w:rPr>
          <w:rFonts w:cs="Arial"/>
          <w:lang w:eastAsia="es-ES"/>
        </w:rPr>
        <w:t>, piragüismo en aguas bravas), de actividades subacuáticas, surf, vela, esquí acuático, de remo y piragüismo (en embalses, lagos o bahías), etc.</w:t>
      </w:r>
    </w:p>
    <w:p w:rsidR="00EF18F1" w:rsidRPr="0096486F" w:rsidRDefault="00EF18F1" w:rsidP="00EF18F1">
      <w:pPr>
        <w:rPr>
          <w:rFonts w:cs="Arial"/>
          <w:lang w:eastAsia="es-ES"/>
        </w:rPr>
      </w:pPr>
      <w:r w:rsidRPr="0096486F">
        <w:rPr>
          <w:rFonts w:cs="Arial"/>
          <w:b/>
          <w:lang w:eastAsia="es-ES"/>
        </w:rPr>
        <w:t>Áreas de actividad aéreas</w:t>
      </w:r>
      <w:r w:rsidRPr="0096486F">
        <w:rPr>
          <w:rFonts w:cs="Arial"/>
          <w:lang w:eastAsia="es-ES"/>
        </w:rPr>
        <w:t>: zonas de paracaidismo, aeromodelismo, vuelo sin motor, vuelo aerostático, parapente, ala delta, etc.</w:t>
      </w:r>
    </w:p>
    <w:p w:rsidR="00556E03" w:rsidRDefault="00EF18F1" w:rsidP="00EF18F1">
      <w:pPr>
        <w:rPr>
          <w:rFonts w:cs="Arial"/>
          <w:lang w:eastAsia="es-ES"/>
        </w:rPr>
      </w:pPr>
      <w:r w:rsidRPr="0096486F">
        <w:rPr>
          <w:rFonts w:cs="Arial"/>
          <w:b/>
          <w:lang w:eastAsia="es-ES"/>
        </w:rPr>
        <w:t>Áreas de actividad terrestres</w:t>
      </w:r>
      <w:r w:rsidRPr="0096486F">
        <w:rPr>
          <w:rFonts w:cs="Arial"/>
          <w:lang w:eastAsia="es-ES"/>
        </w:rPr>
        <w:t xml:space="preserve">: zonas de escalada, </w:t>
      </w:r>
      <w:r w:rsidR="00556E03" w:rsidRPr="0096486F">
        <w:rPr>
          <w:rFonts w:cs="Arial"/>
          <w:lang w:eastAsia="es-ES"/>
        </w:rPr>
        <w:t>espeleología</w:t>
      </w:r>
      <w:r w:rsidRPr="0096486F">
        <w:rPr>
          <w:rFonts w:cs="Arial"/>
          <w:lang w:eastAsia="es-ES"/>
        </w:rPr>
        <w:t>, senderos, campo a través (atletismo, BTT, ecuestre, esquí), rutas ecuestres, campos de caza, etc.</w:t>
      </w:r>
    </w:p>
    <w:p w:rsidR="00556E03" w:rsidRPr="00556E03" w:rsidRDefault="00556E03" w:rsidP="00556E03">
      <w:pPr>
        <w:rPr>
          <w:rFonts w:cs="Arial"/>
          <w:lang w:eastAsia="es-ES"/>
        </w:rPr>
      </w:pPr>
    </w:p>
    <w:p w:rsidR="00556E03" w:rsidRPr="00556E03" w:rsidRDefault="00556E03" w:rsidP="00556E03">
      <w:pPr>
        <w:rPr>
          <w:rFonts w:cs="Arial"/>
          <w:lang w:eastAsia="es-ES"/>
        </w:rPr>
      </w:pPr>
    </w:p>
    <w:p w:rsidR="00556E03" w:rsidRPr="00556E03" w:rsidRDefault="00556E03" w:rsidP="00556E03">
      <w:pPr>
        <w:rPr>
          <w:rFonts w:cs="Arial"/>
          <w:lang w:eastAsia="es-ES"/>
        </w:rPr>
      </w:pPr>
    </w:p>
    <w:p w:rsidR="003B48A9" w:rsidRPr="008075FD" w:rsidRDefault="00556E03" w:rsidP="008075FD">
      <w:pPr>
        <w:pStyle w:val="Ttulo2"/>
        <w:rPr>
          <w:lang w:val="es-419" w:eastAsia="es-ES"/>
        </w:rPr>
      </w:pPr>
      <w:bookmarkStart w:id="12" w:name="_Toc433913699"/>
      <w:r w:rsidRPr="0096486F">
        <w:rPr>
          <w:lang w:eastAsia="es-ES"/>
        </w:rPr>
        <w:t>4.2 Administración de Horarios y Reservas</w:t>
      </w:r>
    </w:p>
    <w:p w:rsidR="00525130" w:rsidRDefault="00525130" w:rsidP="004D0DD6">
      <w:pPr>
        <w:rPr>
          <w:lang w:eastAsia="es-ES"/>
        </w:rPr>
      </w:pPr>
      <w:r>
        <w:rPr>
          <w:lang w:eastAsia="es-ES"/>
        </w:rPr>
        <w:t>El presente trabajo de grado tiene como caso de estudio al “</w:t>
      </w:r>
      <w:r w:rsidR="00556E03" w:rsidRPr="00525130">
        <w:rPr>
          <w:b/>
          <w:lang w:eastAsia="es-ES"/>
        </w:rPr>
        <w:t xml:space="preserve">Complejo Deportivo San </w:t>
      </w:r>
      <w:r w:rsidRPr="00525130">
        <w:rPr>
          <w:b/>
          <w:lang w:eastAsia="es-ES"/>
        </w:rPr>
        <w:t>Simón</w:t>
      </w:r>
      <w:r>
        <w:rPr>
          <w:lang w:eastAsia="es-ES"/>
        </w:rPr>
        <w:t>”</w:t>
      </w:r>
      <w:r w:rsidR="00556E03">
        <w:rPr>
          <w:lang w:eastAsia="es-ES"/>
        </w:rPr>
        <w:t xml:space="preserve"> que pertenece </w:t>
      </w:r>
      <w:r>
        <w:rPr>
          <w:lang w:eastAsia="es-ES"/>
        </w:rPr>
        <w:t>al departamento de deportes, cultura y recreación de la “</w:t>
      </w:r>
      <w:r w:rsidRPr="00525130">
        <w:rPr>
          <w:b/>
          <w:lang w:eastAsia="es-ES"/>
        </w:rPr>
        <w:t>Universidad Mayor de San Simón</w:t>
      </w:r>
      <w:r>
        <w:rPr>
          <w:lang w:eastAsia="es-ES"/>
        </w:rPr>
        <w:t xml:space="preserve">”. </w:t>
      </w:r>
      <w:r w:rsidR="006F414C">
        <w:rPr>
          <w:lang w:eastAsia="es-ES"/>
        </w:rPr>
        <w:t>Por consiguiente, todos los procesos que son descritos sobre administración de horarios y reservas, están basados en dicho complejo.</w:t>
      </w:r>
    </w:p>
    <w:p w:rsidR="00253BFA" w:rsidRDefault="00253BFA" w:rsidP="00525130">
      <w:pPr>
        <w:pStyle w:val="Sinespaciado"/>
        <w:rPr>
          <w:lang w:eastAsia="es-ES"/>
        </w:rPr>
      </w:pPr>
    </w:p>
    <w:p w:rsidR="005C4B72" w:rsidRDefault="00083019" w:rsidP="004D0DD6">
      <w:pPr>
        <w:rPr>
          <w:lang w:eastAsia="es-ES"/>
        </w:rPr>
      </w:pPr>
      <w:r>
        <w:rPr>
          <w:lang w:eastAsia="es-ES"/>
        </w:rPr>
        <w:t>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con un sistema de información para administrar dichos procesos, las tareas se realizarían en menor tiempo y además los errores ya no serían cometidos.</w:t>
      </w:r>
    </w:p>
    <w:p w:rsidR="006F414C" w:rsidRPr="006F414C" w:rsidRDefault="006F414C" w:rsidP="00525130">
      <w:pPr>
        <w:pStyle w:val="Sinespaciado"/>
        <w:rPr>
          <w:lang w:eastAsia="es-ES"/>
        </w:rPr>
      </w:pPr>
    </w:p>
    <w:p w:rsidR="006F414C" w:rsidRDefault="006F414C" w:rsidP="004D0DD6">
      <w:pPr>
        <w:rPr>
          <w:lang w:eastAsia="es-ES"/>
        </w:rPr>
      </w:pPr>
      <w:r>
        <w:rPr>
          <w:lang w:eastAsia="es-ES"/>
        </w:rPr>
        <w:t xml:space="preserve">Actualmente el complejo deportivo San simón cuenta con los siguientes campos deportivos: </w:t>
      </w:r>
    </w:p>
    <w:p w:rsidR="006F414C" w:rsidRDefault="006F414C" w:rsidP="004D0DD6">
      <w:pPr>
        <w:pStyle w:val="Prrafodelista"/>
        <w:numPr>
          <w:ilvl w:val="0"/>
          <w:numId w:val="41"/>
        </w:numPr>
        <w:rPr>
          <w:lang w:eastAsia="es-ES"/>
        </w:rPr>
      </w:pPr>
      <w:r>
        <w:rPr>
          <w:lang w:eastAsia="es-ES"/>
        </w:rPr>
        <w:t>Cancha de futbol 11</w:t>
      </w:r>
      <w:r w:rsidR="00B43BE9">
        <w:rPr>
          <w:lang w:eastAsia="es-ES"/>
        </w:rPr>
        <w:t>.</w:t>
      </w:r>
    </w:p>
    <w:p w:rsidR="006F414C" w:rsidRDefault="006F414C" w:rsidP="004D0DD6">
      <w:pPr>
        <w:pStyle w:val="Prrafodelista"/>
        <w:numPr>
          <w:ilvl w:val="0"/>
          <w:numId w:val="41"/>
        </w:numPr>
        <w:rPr>
          <w:lang w:eastAsia="es-ES"/>
        </w:rPr>
      </w:pPr>
      <w:r>
        <w:rPr>
          <w:lang w:eastAsia="es-ES"/>
        </w:rPr>
        <w:t>Cancha de futbol 8</w:t>
      </w:r>
      <w:r w:rsidR="00B43BE9">
        <w:rPr>
          <w:lang w:eastAsia="es-ES"/>
        </w:rPr>
        <w:t>.</w:t>
      </w:r>
    </w:p>
    <w:p w:rsidR="006F414C" w:rsidRDefault="00B43BE9" w:rsidP="004D0DD6">
      <w:pPr>
        <w:pStyle w:val="Prrafodelista"/>
        <w:numPr>
          <w:ilvl w:val="0"/>
          <w:numId w:val="41"/>
        </w:numPr>
        <w:rPr>
          <w:lang w:eastAsia="es-ES"/>
        </w:rPr>
      </w:pPr>
      <w:r>
        <w:rPr>
          <w:lang w:eastAsia="es-ES"/>
        </w:rPr>
        <w:t>Cancha de futbol 5.</w:t>
      </w:r>
    </w:p>
    <w:p w:rsidR="006F414C" w:rsidRDefault="006F414C" w:rsidP="004D0DD6">
      <w:pPr>
        <w:pStyle w:val="Prrafodelista"/>
        <w:numPr>
          <w:ilvl w:val="0"/>
          <w:numId w:val="41"/>
        </w:numPr>
        <w:rPr>
          <w:lang w:eastAsia="es-ES"/>
        </w:rPr>
      </w:pPr>
      <w:r>
        <w:rPr>
          <w:lang w:eastAsia="es-ES"/>
        </w:rPr>
        <w:t xml:space="preserve">Cancha de </w:t>
      </w:r>
      <w:r w:rsidR="00B43BE9">
        <w:rPr>
          <w:lang w:eastAsia="es-ES"/>
        </w:rPr>
        <w:t>frontón.</w:t>
      </w:r>
    </w:p>
    <w:p w:rsidR="006F414C" w:rsidRDefault="006F414C" w:rsidP="004D0DD6">
      <w:pPr>
        <w:pStyle w:val="Prrafodelista"/>
        <w:numPr>
          <w:ilvl w:val="0"/>
          <w:numId w:val="41"/>
        </w:numPr>
        <w:rPr>
          <w:lang w:eastAsia="es-ES"/>
        </w:rPr>
      </w:pPr>
      <w:r>
        <w:rPr>
          <w:lang w:eastAsia="es-ES"/>
        </w:rPr>
        <w:t>Cancha de basquetbol</w:t>
      </w:r>
      <w:r w:rsidR="00B43BE9">
        <w:rPr>
          <w:lang w:eastAsia="es-ES"/>
        </w:rPr>
        <w:t>.</w:t>
      </w:r>
    </w:p>
    <w:p w:rsidR="006F414C" w:rsidRDefault="006F414C" w:rsidP="004D0DD6">
      <w:pPr>
        <w:pStyle w:val="Prrafodelista"/>
        <w:numPr>
          <w:ilvl w:val="0"/>
          <w:numId w:val="41"/>
        </w:numPr>
        <w:rPr>
          <w:lang w:eastAsia="es-ES"/>
        </w:rPr>
      </w:pPr>
      <w:r>
        <w:rPr>
          <w:lang w:eastAsia="es-ES"/>
        </w:rPr>
        <w:t>Cancha de futbol de salón</w:t>
      </w:r>
      <w:r w:rsidR="00B43BE9">
        <w:rPr>
          <w:lang w:eastAsia="es-ES"/>
        </w:rPr>
        <w:t>.</w:t>
      </w:r>
    </w:p>
    <w:p w:rsidR="003B48A9" w:rsidRPr="004D0DD6" w:rsidRDefault="006F414C" w:rsidP="003B48A9">
      <w:pPr>
        <w:pStyle w:val="Prrafodelista"/>
        <w:numPr>
          <w:ilvl w:val="0"/>
          <w:numId w:val="41"/>
        </w:numPr>
        <w:rPr>
          <w:lang w:eastAsia="es-ES"/>
        </w:rPr>
      </w:pPr>
      <w:r>
        <w:rPr>
          <w:lang w:eastAsia="es-ES"/>
        </w:rPr>
        <w:t xml:space="preserve">Cancha de </w:t>
      </w:r>
      <w:proofErr w:type="spellStart"/>
      <w:r>
        <w:rPr>
          <w:lang w:eastAsia="es-ES"/>
        </w:rPr>
        <w:t>boleibol</w:t>
      </w:r>
      <w:proofErr w:type="spellEnd"/>
      <w:r w:rsidR="00B43BE9">
        <w:rPr>
          <w:lang w:eastAsia="es-ES"/>
        </w:rPr>
        <w:t>.</w:t>
      </w:r>
    </w:p>
    <w:p w:rsidR="00C84B79" w:rsidRPr="004D0DD6" w:rsidRDefault="006F414C" w:rsidP="004D0DD6">
      <w:pPr>
        <w:rPr>
          <w:lang w:val="es-419" w:eastAsia="es-ES"/>
        </w:rPr>
      </w:pPr>
      <w:r>
        <w:rPr>
          <w:lang w:eastAsia="es-ES"/>
        </w:rPr>
        <w:t>A continuación, se hace la descripción de cómo se administran dichos campos deportivos para sus correspondientes reservas y control de horarios.</w:t>
      </w:r>
    </w:p>
    <w:p w:rsidR="00EF18F1" w:rsidRPr="0096486F" w:rsidRDefault="00EF18F1" w:rsidP="00EF18F1">
      <w:pPr>
        <w:pStyle w:val="Ttulo3"/>
        <w:rPr>
          <w:lang w:eastAsia="es-ES"/>
        </w:rPr>
      </w:pPr>
      <w:bookmarkStart w:id="13" w:name="_Toc433913700"/>
      <w:bookmarkEnd w:id="12"/>
      <w:r w:rsidRPr="0096486F">
        <w:rPr>
          <w:lang w:eastAsia="es-ES"/>
        </w:rPr>
        <w:t xml:space="preserve">4.2.1 </w:t>
      </w:r>
      <w:r w:rsidR="0096486F" w:rsidRPr="0096486F">
        <w:rPr>
          <w:lang w:eastAsia="es-ES"/>
        </w:rPr>
        <w:t>Administración</w:t>
      </w:r>
      <w:r w:rsidRPr="0096486F">
        <w:rPr>
          <w:lang w:eastAsia="es-ES"/>
        </w:rPr>
        <w:t xml:space="preserve"> de Horarios</w:t>
      </w:r>
      <w:bookmarkEnd w:id="13"/>
    </w:p>
    <w:p w:rsidR="00EF18F1" w:rsidRPr="0096486F" w:rsidRDefault="0096486F" w:rsidP="00EF18F1">
      <w:pPr>
        <w:rPr>
          <w:rFonts w:cs="Arial"/>
          <w:lang w:eastAsia="es-ES"/>
        </w:rPr>
      </w:pPr>
      <w:r w:rsidRPr="0096486F">
        <w:rPr>
          <w:rFonts w:cs="Arial"/>
          <w:lang w:eastAsia="es-ES"/>
        </w:rPr>
        <w:t>Administración</w:t>
      </w:r>
      <w:r w:rsidR="00EF18F1" w:rsidRPr="0096486F">
        <w:rPr>
          <w:rFonts w:cs="Arial"/>
          <w:lang w:eastAsia="es-ES"/>
        </w:rPr>
        <w:t xml:space="preserve"> de horarios es el proceso de desarrollo, mantenimiento y comunicació</w:t>
      </w:r>
      <w:r w:rsidRPr="0096486F">
        <w:rPr>
          <w:rFonts w:cs="Arial"/>
          <w:lang w:eastAsia="es-ES"/>
        </w:rPr>
        <w:t>n de los horarios de tiempo de los campos deportivos</w:t>
      </w:r>
      <w:r w:rsidR="00EF18F1" w:rsidRPr="0096486F">
        <w:rPr>
          <w:rFonts w:cs="Arial"/>
          <w:lang w:eastAsia="es-ES"/>
        </w:rPr>
        <w:t>.</w:t>
      </w:r>
    </w:p>
    <w:p w:rsidR="0096486F" w:rsidRDefault="00EF18F1" w:rsidP="00EF18F1">
      <w:pPr>
        <w:rPr>
          <w:rFonts w:cs="Arial"/>
          <w:lang w:eastAsia="es-ES"/>
        </w:rPr>
      </w:pPr>
      <w:r w:rsidRPr="0096486F">
        <w:rPr>
          <w:rFonts w:cs="Arial"/>
          <w:lang w:eastAsia="es-ES"/>
        </w:rPr>
        <w:t xml:space="preserve">Para hacer esto posible, </w:t>
      </w:r>
      <w:r w:rsidR="00C84B79">
        <w:rPr>
          <w:rFonts w:cs="Arial"/>
          <w:lang w:eastAsia="es-ES"/>
        </w:rPr>
        <w:t>se realiza</w:t>
      </w:r>
      <w:r w:rsidRPr="0096486F">
        <w:rPr>
          <w:rFonts w:cs="Arial"/>
          <w:lang w:eastAsia="es-ES"/>
        </w:rPr>
        <w:t xml:space="preserve"> un registro de cada campo</w:t>
      </w:r>
      <w:r w:rsidR="00C84B79">
        <w:rPr>
          <w:rFonts w:cs="Arial"/>
          <w:lang w:eastAsia="es-ES"/>
        </w:rPr>
        <w:t xml:space="preserve"> deportivo</w:t>
      </w:r>
      <w:r w:rsidRPr="0096486F">
        <w:rPr>
          <w:rFonts w:cs="Arial"/>
          <w:lang w:eastAsia="es-ES"/>
        </w:rPr>
        <w:t xml:space="preserve"> existente </w:t>
      </w:r>
      <w:r w:rsidR="00C84B79">
        <w:rPr>
          <w:rFonts w:cs="Arial"/>
          <w:lang w:eastAsia="es-ES"/>
        </w:rPr>
        <w:t xml:space="preserve">en las </w:t>
      </w:r>
      <w:r w:rsidRPr="0096486F">
        <w:rPr>
          <w:rFonts w:cs="Arial"/>
          <w:lang w:eastAsia="es-ES"/>
        </w:rPr>
        <w:t>instalaciones.</w:t>
      </w:r>
      <w:r w:rsidR="0096486F">
        <w:rPr>
          <w:rFonts w:cs="Arial"/>
          <w:lang w:eastAsia="es-ES"/>
        </w:rPr>
        <w:t xml:space="preserve"> Este registro lo realiza la persona encargada de administrar</w:t>
      </w:r>
      <w:r w:rsidR="00C84B79">
        <w:rPr>
          <w:rFonts w:cs="Arial"/>
          <w:lang w:eastAsia="es-ES"/>
        </w:rPr>
        <w:t>,</w:t>
      </w:r>
      <w:r w:rsidR="0096486F">
        <w:rPr>
          <w:rFonts w:cs="Arial"/>
          <w:lang w:eastAsia="es-ES"/>
        </w:rPr>
        <w:t xml:space="preserve"> tanto los horarios como las reversas o fletes de los campos.</w:t>
      </w:r>
      <w:r w:rsidR="00556E03">
        <w:rPr>
          <w:rFonts w:cs="Arial"/>
          <w:lang w:eastAsia="es-ES"/>
        </w:rPr>
        <w:t xml:space="preserve"> Este registro, permite tener un control de horarios, ya que por cada campo deportivo, existe una planilla con los horarios disponibles.</w:t>
      </w:r>
    </w:p>
    <w:p w:rsidR="003B48A9" w:rsidRDefault="003B48A9" w:rsidP="00EF18F1">
      <w:pPr>
        <w:rPr>
          <w:rFonts w:cs="Arial"/>
          <w:lang w:eastAsia="es-ES"/>
        </w:rPr>
      </w:pPr>
    </w:p>
    <w:p w:rsidR="003B48A9" w:rsidRPr="004D0DD6" w:rsidRDefault="00EF18F1" w:rsidP="00EF18F1">
      <w:pPr>
        <w:rPr>
          <w:rFonts w:cs="Arial"/>
          <w:lang w:val="es-419" w:eastAsia="es-ES"/>
        </w:rPr>
      </w:pPr>
      <w:r w:rsidRPr="0096486F">
        <w:rPr>
          <w:rFonts w:cs="Arial"/>
          <w:lang w:eastAsia="es-ES"/>
        </w:rPr>
        <w:t>El proceso que se lleva a cabo</w:t>
      </w:r>
      <w:r w:rsidR="00C84B79">
        <w:rPr>
          <w:rFonts w:cs="Arial"/>
          <w:lang w:eastAsia="es-ES"/>
        </w:rPr>
        <w:t>,</w:t>
      </w:r>
      <w:r w:rsidRPr="0096486F">
        <w:rPr>
          <w:rFonts w:cs="Arial"/>
          <w:lang w:eastAsia="es-ES"/>
        </w:rPr>
        <w:t xml:space="preserve"> para </w:t>
      </w:r>
      <w:r w:rsidR="00556E03">
        <w:rPr>
          <w:rFonts w:cs="Arial"/>
          <w:lang w:eastAsia="es-ES"/>
        </w:rPr>
        <w:t>el registro</w:t>
      </w:r>
      <w:r w:rsidRPr="0096486F">
        <w:rPr>
          <w:rFonts w:cs="Arial"/>
          <w:lang w:eastAsia="es-ES"/>
        </w:rPr>
        <w:t xml:space="preserve"> </w:t>
      </w:r>
      <w:r w:rsidR="00556E03">
        <w:rPr>
          <w:rFonts w:cs="Arial"/>
          <w:lang w:eastAsia="es-ES"/>
        </w:rPr>
        <w:t xml:space="preserve">de un campo deportivo </w:t>
      </w:r>
      <w:r w:rsidRPr="0096486F">
        <w:rPr>
          <w:rFonts w:cs="Arial"/>
          <w:lang w:eastAsia="es-ES"/>
        </w:rPr>
        <w:t>es</w:t>
      </w:r>
      <w:r w:rsidR="00556E03">
        <w:rPr>
          <w:rFonts w:cs="Arial"/>
          <w:lang w:eastAsia="es-ES"/>
        </w:rPr>
        <w:t xml:space="preserve"> el siguiente</w:t>
      </w:r>
      <w:r w:rsidRPr="0096486F">
        <w:rPr>
          <w:rFonts w:cs="Arial"/>
          <w:lang w:eastAsia="es-ES"/>
        </w:rPr>
        <w:t xml:space="preserve">: </w:t>
      </w:r>
    </w:p>
    <w:p w:rsidR="00C84B79" w:rsidRPr="003B48A9" w:rsidRDefault="00EF18F1" w:rsidP="004D0DD6">
      <w:pPr>
        <w:pStyle w:val="Prrafodelista"/>
        <w:numPr>
          <w:ilvl w:val="0"/>
          <w:numId w:val="42"/>
        </w:numPr>
        <w:rPr>
          <w:lang w:eastAsia="es-ES"/>
        </w:rPr>
      </w:pPr>
      <w:r w:rsidRPr="003B48A9">
        <w:rPr>
          <w:lang w:eastAsia="es-ES"/>
        </w:rPr>
        <w:t xml:space="preserve">El administrador del complejo identifica a cada campo con un </w:t>
      </w:r>
      <w:r w:rsidR="00C84B79" w:rsidRPr="003B48A9">
        <w:rPr>
          <w:lang w:eastAsia="es-ES"/>
        </w:rPr>
        <w:t>código</w:t>
      </w:r>
      <w:r w:rsidRPr="003B48A9">
        <w:rPr>
          <w:lang w:eastAsia="es-ES"/>
        </w:rPr>
        <w:t>, ya que pueden existir varios campos co</w:t>
      </w:r>
      <w:r w:rsidR="00C84B79" w:rsidRPr="003B48A9">
        <w:rPr>
          <w:lang w:eastAsia="es-ES"/>
        </w:rPr>
        <w:t>n la misma disciplina deportiva.</w:t>
      </w:r>
      <w:r w:rsidRPr="003B48A9">
        <w:rPr>
          <w:lang w:eastAsia="es-ES"/>
        </w:rPr>
        <w:t xml:space="preserve"> </w:t>
      </w:r>
    </w:p>
    <w:p w:rsidR="00C84B79" w:rsidRPr="003B48A9" w:rsidRDefault="00C84B79" w:rsidP="004D0DD6">
      <w:pPr>
        <w:pStyle w:val="Prrafodelista"/>
        <w:numPr>
          <w:ilvl w:val="0"/>
          <w:numId w:val="42"/>
        </w:numPr>
        <w:rPr>
          <w:lang w:eastAsia="es-ES"/>
        </w:rPr>
      </w:pPr>
      <w:r w:rsidRPr="003B48A9">
        <w:rPr>
          <w:lang w:eastAsia="es-ES"/>
        </w:rPr>
        <w:t>I</w:t>
      </w:r>
      <w:r w:rsidR="00EF18F1" w:rsidRPr="003B48A9">
        <w:rPr>
          <w:lang w:eastAsia="es-ES"/>
        </w:rPr>
        <w:t xml:space="preserve">dentifica las </w:t>
      </w:r>
      <w:r w:rsidRPr="003B48A9">
        <w:rPr>
          <w:lang w:eastAsia="es-ES"/>
        </w:rPr>
        <w:t>características</w:t>
      </w:r>
      <w:r w:rsidR="00EF18F1" w:rsidRPr="003B48A9">
        <w:rPr>
          <w:lang w:eastAsia="es-ES"/>
        </w:rPr>
        <w:t xml:space="preserve"> del campo</w:t>
      </w:r>
      <w:r w:rsidRPr="003B48A9">
        <w:rPr>
          <w:lang w:eastAsia="es-ES"/>
        </w:rPr>
        <w:t xml:space="preserve"> deportivo</w:t>
      </w:r>
      <w:r w:rsidR="00EF18F1" w:rsidRPr="003B48A9">
        <w:rPr>
          <w:lang w:eastAsia="es-ES"/>
        </w:rPr>
        <w:t>, como pueden ser: tipo de suelo,</w:t>
      </w:r>
      <w:r w:rsidRPr="003B48A9">
        <w:rPr>
          <w:lang w:eastAsia="es-ES"/>
        </w:rPr>
        <w:t xml:space="preserve"> disciplina deportiva, superficie, nombre del campo si es que existiese otro con la misma disciplina</w:t>
      </w:r>
      <w:r w:rsidR="00EF18F1" w:rsidRPr="003B48A9">
        <w:rPr>
          <w:lang w:eastAsia="es-ES"/>
        </w:rPr>
        <w:t>.</w:t>
      </w:r>
      <w:r w:rsidR="00E531F1">
        <w:rPr>
          <w:lang w:eastAsia="es-ES"/>
        </w:rPr>
        <w:t xml:space="preserve"> Una vez identificado, registra dichos datos.</w:t>
      </w:r>
      <w:r w:rsidR="00EF18F1" w:rsidRPr="003B48A9">
        <w:rPr>
          <w:lang w:eastAsia="es-ES"/>
        </w:rPr>
        <w:t xml:space="preserve"> </w:t>
      </w:r>
    </w:p>
    <w:p w:rsidR="00EF18F1" w:rsidRPr="003B48A9" w:rsidRDefault="00C84B79" w:rsidP="004D0DD6">
      <w:pPr>
        <w:pStyle w:val="Prrafodelista"/>
        <w:numPr>
          <w:ilvl w:val="0"/>
          <w:numId w:val="42"/>
        </w:numPr>
        <w:rPr>
          <w:lang w:eastAsia="es-ES"/>
        </w:rPr>
      </w:pPr>
      <w:r w:rsidRPr="003B48A9">
        <w:rPr>
          <w:lang w:eastAsia="es-ES"/>
        </w:rPr>
        <w:t>Registra el precio por hora de reserva del campo deportivo. Esta característica es una de las</w:t>
      </w:r>
      <w:r w:rsidR="00EF18F1" w:rsidRPr="003B48A9">
        <w:rPr>
          <w:lang w:eastAsia="es-ES"/>
        </w:rPr>
        <w:t xml:space="preserve"> </w:t>
      </w:r>
      <w:r w:rsidRPr="003B48A9">
        <w:rPr>
          <w:lang w:eastAsia="es-ES"/>
        </w:rPr>
        <w:t>más</w:t>
      </w:r>
      <w:r w:rsidR="00EF18F1" w:rsidRPr="003B48A9">
        <w:rPr>
          <w:lang w:eastAsia="es-ES"/>
        </w:rPr>
        <w:t xml:space="preserve"> importantes </w:t>
      </w:r>
      <w:r w:rsidRPr="003B48A9">
        <w:rPr>
          <w:lang w:eastAsia="es-ES"/>
        </w:rPr>
        <w:t>ya que es con la que se trabaja al momento de hacer las reservas</w:t>
      </w:r>
      <w:r w:rsidR="00EF18F1" w:rsidRPr="003B48A9">
        <w:rPr>
          <w:lang w:eastAsia="es-ES"/>
        </w:rPr>
        <w:t xml:space="preserve">. </w:t>
      </w:r>
    </w:p>
    <w:p w:rsidR="00C84B79" w:rsidRDefault="00C84B79" w:rsidP="004D0DD6">
      <w:pPr>
        <w:pStyle w:val="Prrafodelista"/>
        <w:numPr>
          <w:ilvl w:val="0"/>
          <w:numId w:val="42"/>
        </w:numPr>
        <w:rPr>
          <w:lang w:eastAsia="es-ES"/>
        </w:rPr>
      </w:pPr>
      <w:r w:rsidRPr="003B48A9">
        <w:rPr>
          <w:lang w:eastAsia="es-ES"/>
        </w:rPr>
        <w:t xml:space="preserve">Se asigna un horario de atención, dicho horario de </w:t>
      </w:r>
      <w:r w:rsidR="003B48A9" w:rsidRPr="003B48A9">
        <w:rPr>
          <w:lang w:eastAsia="es-ES"/>
        </w:rPr>
        <w:t>atención</w:t>
      </w:r>
      <w:r w:rsidRPr="003B48A9">
        <w:rPr>
          <w:lang w:eastAsia="es-ES"/>
        </w:rPr>
        <w:t xml:space="preserve"> esta segmentado en horas</w:t>
      </w:r>
      <w:r w:rsidR="003B48A9" w:rsidRPr="003B48A9">
        <w:rPr>
          <w:lang w:eastAsia="es-ES"/>
        </w:rPr>
        <w:t>, por ejemplo: 8:00 a 9:00, 9:00 a 10:00, 10:00 a 11:00, etc.</w:t>
      </w:r>
    </w:p>
    <w:p w:rsidR="005C4B72" w:rsidRPr="00B43BE9" w:rsidRDefault="003B48A9" w:rsidP="004D0DD6">
      <w:pPr>
        <w:pStyle w:val="Prrafodelista"/>
        <w:numPr>
          <w:ilvl w:val="0"/>
          <w:numId w:val="42"/>
        </w:numPr>
        <w:rPr>
          <w:lang w:eastAsia="es-ES"/>
        </w:rPr>
      </w:pPr>
      <w:r>
        <w:rPr>
          <w:lang w:eastAsia="es-ES"/>
        </w:rPr>
        <w:t>Finalmente, es creado una planilla de horarios por cada campo deportivo, en donde se encuentran datos como</w:t>
      </w:r>
      <w:r w:rsidRPr="004D0DD6">
        <w:rPr>
          <w:lang w:val="en-US" w:eastAsia="es-ES"/>
        </w:rPr>
        <w:t xml:space="preserve">: </w:t>
      </w:r>
      <w:r>
        <w:rPr>
          <w:lang w:eastAsia="es-ES"/>
        </w:rPr>
        <w:t xml:space="preserve">hora, día, mes y </w:t>
      </w:r>
      <w:r w:rsidRPr="004D0DD6">
        <w:rPr>
          <w:lang w:val="es-BO" w:eastAsia="es-ES"/>
        </w:rPr>
        <w:t>año. Esta planilla es donde se insertan datos de reserva</w:t>
      </w:r>
      <w:r w:rsidR="00E531F1" w:rsidRPr="004D0DD6">
        <w:rPr>
          <w:lang w:val="es-BO" w:eastAsia="es-ES"/>
        </w:rPr>
        <w:t>.</w:t>
      </w:r>
    </w:p>
    <w:p w:rsidR="00465C01" w:rsidRDefault="005C4B72" w:rsidP="00EF18F1">
      <w:pPr>
        <w:rPr>
          <w:rFonts w:cs="Arial"/>
          <w:lang w:eastAsia="es-ES"/>
        </w:rPr>
      </w:pPr>
      <w:r>
        <w:rPr>
          <w:rFonts w:cs="Arial"/>
          <w:lang w:eastAsia="es-ES"/>
        </w:rPr>
        <w:t>En la siguiente figura, se puede observar un</w:t>
      </w:r>
      <w:r w:rsidR="00465C01">
        <w:rPr>
          <w:rFonts w:cs="Arial"/>
          <w:lang w:eastAsia="es-ES"/>
        </w:rPr>
        <w:t xml:space="preserve"> ejemplo de planilla de horarios por campo deporti</w:t>
      </w:r>
      <w:r>
        <w:rPr>
          <w:rFonts w:cs="Arial"/>
          <w:lang w:eastAsia="es-ES"/>
        </w:rPr>
        <w:t>vo.</w:t>
      </w:r>
    </w:p>
    <w:p w:rsidR="005C4B72" w:rsidRDefault="005C4B72" w:rsidP="00EF18F1">
      <w:pPr>
        <w:rPr>
          <w:rFonts w:cs="Arial"/>
          <w:lang w:eastAsia="es-ES"/>
        </w:rPr>
      </w:pPr>
    </w:p>
    <w:p w:rsidR="005C4B72" w:rsidRDefault="005C4B72" w:rsidP="00EF18F1">
      <w:pPr>
        <w:rPr>
          <w:rFonts w:cs="Arial"/>
          <w:lang w:eastAsia="es-ES"/>
        </w:rPr>
      </w:pPr>
      <w:r>
        <w:rPr>
          <w:rFonts w:cs="Arial"/>
          <w:noProof/>
          <w:lang w:val="es-BO" w:eastAsia="es-BO"/>
        </w:rPr>
        <w:drawing>
          <wp:inline distT="0" distB="0" distL="0" distR="0">
            <wp:extent cx="5971284" cy="3257550"/>
            <wp:effectExtent l="0" t="0" r="0" b="0"/>
            <wp:docPr id="1" name="Imagen 1"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p>
    <w:p w:rsidR="005C4B72" w:rsidRPr="005C4B72" w:rsidRDefault="005C4B72" w:rsidP="00553CAF">
      <w:pPr>
        <w:jc w:val="center"/>
        <w:rPr>
          <w:rFonts w:cs="Arial"/>
          <w:i/>
          <w:lang w:eastAsia="es-ES"/>
        </w:rPr>
      </w:pPr>
      <w:r w:rsidRPr="005C4B72">
        <w:rPr>
          <w:rFonts w:cs="Arial"/>
          <w:i/>
          <w:lang w:eastAsia="es-ES"/>
        </w:rPr>
        <w:t>Figura</w:t>
      </w:r>
      <w:r w:rsidR="004D0DD6">
        <w:rPr>
          <w:rFonts w:cs="Arial"/>
          <w:i/>
          <w:lang w:val="es-419" w:eastAsia="es-ES"/>
        </w:rPr>
        <w:t xml:space="preserve"> </w:t>
      </w:r>
      <w:r w:rsidR="00231924">
        <w:rPr>
          <w:rFonts w:cs="Arial"/>
          <w:i/>
          <w:lang w:val="es-419" w:eastAsia="es-ES"/>
        </w:rPr>
        <w:t>4.2</w:t>
      </w:r>
      <w:r w:rsidRPr="005C4B72">
        <w:rPr>
          <w:rFonts w:cs="Arial"/>
          <w:i/>
          <w:lang w:eastAsia="es-ES"/>
        </w:rPr>
        <w:t>: Planilla de horarios por campo deportivo</w:t>
      </w:r>
      <w:r w:rsidR="00553CAF">
        <w:rPr>
          <w:rFonts w:cs="Arial"/>
          <w:i/>
          <w:lang w:eastAsia="es-ES"/>
        </w:rPr>
        <w:t xml:space="preserve"> (</w:t>
      </w:r>
      <w:r w:rsidRPr="005C4B72">
        <w:rPr>
          <w:rFonts w:cs="Arial"/>
          <w:i/>
          <w:lang w:eastAsia="es-ES"/>
        </w:rPr>
        <w:t>Elaboración Propia</w:t>
      </w:r>
      <w:r w:rsidR="00553CAF">
        <w:rPr>
          <w:rFonts w:cs="Arial"/>
          <w:i/>
          <w:lang w:eastAsia="es-ES"/>
        </w:rPr>
        <w:t>, 2015)</w:t>
      </w:r>
    </w:p>
    <w:p w:rsidR="005C4B72" w:rsidRDefault="005C4B72" w:rsidP="00EF18F1">
      <w:pPr>
        <w:rPr>
          <w:rFonts w:cs="Arial"/>
          <w:lang w:eastAsia="es-ES"/>
        </w:rPr>
      </w:pPr>
    </w:p>
    <w:p w:rsidR="005C4B72" w:rsidRPr="005C4B72" w:rsidRDefault="005C4B72" w:rsidP="00EF18F1">
      <w:pPr>
        <w:rPr>
          <w:rFonts w:cs="Arial"/>
        </w:rPr>
      </w:pPr>
      <w:r w:rsidRPr="005C4B72">
        <w:rPr>
          <w:rFonts w:cs="Arial"/>
          <w:lang w:eastAsia="es-ES"/>
        </w:rPr>
        <w:t>Como se puede ver en la planilla superior</w:t>
      </w:r>
      <w:r w:rsidR="00C00E99">
        <w:rPr>
          <w:rFonts w:cs="Arial"/>
          <w:lang w:eastAsia="es-ES"/>
        </w:rPr>
        <w:t>,</w:t>
      </w:r>
      <w:r w:rsidRPr="005C4B72">
        <w:rPr>
          <w:rFonts w:cs="Arial"/>
          <w:lang w:eastAsia="es-ES"/>
        </w:rPr>
        <w:t xml:space="preserve"> es necesario tanto el nombre del campo deportivo, el a</w:t>
      </w:r>
      <w:r w:rsidRPr="005C4B72">
        <w:rPr>
          <w:rFonts w:cs="Arial"/>
        </w:rPr>
        <w:t>ño, el mes, el día y la hora por cada subdivisión de los horarios.</w:t>
      </w:r>
    </w:p>
    <w:p w:rsidR="005C4B72" w:rsidRPr="005C4B72" w:rsidRDefault="005C4B72" w:rsidP="00EF18F1">
      <w:pPr>
        <w:rPr>
          <w:rFonts w:cs="Arial"/>
          <w:lang w:val="es-BO"/>
        </w:rPr>
      </w:pPr>
      <w:r w:rsidRPr="005C4B72">
        <w:rPr>
          <w:rFonts w:cs="Arial"/>
        </w:rPr>
        <w:t xml:space="preserve">Otro dato importante, es que esta planilla es generada para cada semana de una gestión, por ejemplo, por mes se tiene que generar 4 planillas, entonces por año debería generarse 48 planillas. Por lo tanto, la cantidad de información que se administra sobre campos deportivos es </w:t>
      </w:r>
      <w:r>
        <w:rPr>
          <w:rFonts w:cs="Arial"/>
        </w:rPr>
        <w:t>demasiada</w:t>
      </w:r>
      <w:r w:rsidRPr="005C4B72">
        <w:rPr>
          <w:rFonts w:cs="Arial"/>
        </w:rPr>
        <w:t>, y poco eficiente administrarlo mediante hojas de papel impreso.</w:t>
      </w:r>
    </w:p>
    <w:p w:rsidR="00EF18F1" w:rsidRPr="0096486F" w:rsidRDefault="00EF18F1" w:rsidP="00EF18F1">
      <w:pPr>
        <w:rPr>
          <w:rFonts w:cs="Arial"/>
          <w:lang w:eastAsia="es-ES"/>
        </w:rPr>
      </w:pPr>
      <w:r w:rsidRPr="0096486F">
        <w:rPr>
          <w:rFonts w:cs="Arial"/>
          <w:lang w:eastAsia="es-ES"/>
        </w:rPr>
        <w:t>El diagram</w:t>
      </w:r>
      <w:r w:rsidR="00C84B79">
        <w:rPr>
          <w:rFonts w:cs="Arial"/>
          <w:lang w:eastAsia="es-ES"/>
        </w:rPr>
        <w:t>a</w:t>
      </w:r>
      <w:r w:rsidRPr="0096486F">
        <w:rPr>
          <w:rFonts w:cs="Arial"/>
          <w:lang w:eastAsia="es-ES"/>
        </w:rPr>
        <w:t xml:space="preserve"> de flujo del proceso </w:t>
      </w:r>
      <w:r w:rsidR="005C4B72">
        <w:rPr>
          <w:rFonts w:cs="Arial"/>
          <w:lang w:eastAsia="es-ES"/>
        </w:rPr>
        <w:t xml:space="preserve">de registro de campo deportivo </w:t>
      </w:r>
      <w:r w:rsidRPr="0096486F">
        <w:rPr>
          <w:rFonts w:cs="Arial"/>
          <w:lang w:eastAsia="es-ES"/>
        </w:rPr>
        <w:t xml:space="preserve">se puede </w:t>
      </w:r>
      <w:r w:rsidR="005C4B72">
        <w:rPr>
          <w:rFonts w:cs="Arial"/>
          <w:lang w:eastAsia="es-ES"/>
        </w:rPr>
        <w:t>apreciar</w:t>
      </w:r>
      <w:r w:rsidRPr="0096486F">
        <w:rPr>
          <w:rFonts w:cs="Arial"/>
          <w:lang w:eastAsia="es-ES"/>
        </w:rPr>
        <w:t xml:space="preserve"> en la </w:t>
      </w:r>
      <w:r w:rsidR="00C84B79">
        <w:rPr>
          <w:rFonts w:cs="Arial"/>
          <w:lang w:eastAsia="es-ES"/>
        </w:rPr>
        <w:t>figura</w:t>
      </w:r>
      <w:r w:rsidRPr="0096486F">
        <w:rPr>
          <w:rFonts w:cs="Arial"/>
          <w:lang w:eastAsia="es-ES"/>
        </w:rPr>
        <w:t xml:space="preserve"> inferior.</w:t>
      </w:r>
    </w:p>
    <w:p w:rsidR="00EF18F1" w:rsidRPr="0096486F" w:rsidRDefault="00253BFA" w:rsidP="00EF18F1">
      <w:pPr>
        <w:rPr>
          <w:rFonts w:cs="Arial"/>
          <w:lang w:eastAsia="es-ES"/>
        </w:rPr>
      </w:pPr>
      <w:r>
        <w:rPr>
          <w:rFonts w:cs="Arial"/>
          <w:noProof/>
          <w:lang w:val="es-BO" w:eastAsia="es-BO"/>
        </w:rPr>
        <w:lastRenderedPageBreak/>
        <w:drawing>
          <wp:inline distT="0" distB="0" distL="0" distR="0">
            <wp:extent cx="3743325" cy="6886575"/>
            <wp:effectExtent l="0" t="0" r="9525" b="9525"/>
            <wp:docPr id="2" name="Imagen 2" descr="C:\Users\Beimar\Downloads\flujo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flujo2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6886575"/>
                    </a:xfrm>
                    <a:prstGeom prst="rect">
                      <a:avLst/>
                    </a:prstGeom>
                    <a:noFill/>
                    <a:ln>
                      <a:noFill/>
                    </a:ln>
                  </pic:spPr>
                </pic:pic>
              </a:graphicData>
            </a:graphic>
          </wp:inline>
        </w:drawing>
      </w:r>
    </w:p>
    <w:p w:rsidR="00EF18F1" w:rsidRPr="00253BFA" w:rsidRDefault="00231924" w:rsidP="00393D63">
      <w:pPr>
        <w:jc w:val="center"/>
        <w:rPr>
          <w:rFonts w:cs="Arial"/>
          <w:i/>
          <w:lang w:eastAsia="es-ES"/>
        </w:rPr>
      </w:pPr>
      <w:r>
        <w:rPr>
          <w:rFonts w:cs="Arial"/>
          <w:i/>
          <w:lang w:eastAsia="es-ES"/>
        </w:rPr>
        <w:t xml:space="preserve">Figura </w:t>
      </w:r>
      <w:r>
        <w:rPr>
          <w:rFonts w:cs="Arial"/>
          <w:i/>
          <w:lang w:val="es-419" w:eastAsia="es-ES"/>
        </w:rPr>
        <w:t>4.3</w:t>
      </w:r>
      <w:r w:rsidR="00EF18F1" w:rsidRPr="00253BFA">
        <w:rPr>
          <w:rFonts w:cs="Arial"/>
          <w:i/>
          <w:lang w:eastAsia="es-ES"/>
        </w:rPr>
        <w:t>: Diagrama de flujo para el registro de una campo deportivo</w:t>
      </w:r>
      <w:r w:rsidR="00393D63">
        <w:rPr>
          <w:rFonts w:cs="Arial"/>
          <w:i/>
          <w:lang w:eastAsia="es-ES"/>
        </w:rPr>
        <w:t xml:space="preserve"> (</w:t>
      </w:r>
      <w:r w:rsidR="003B48A9" w:rsidRPr="00253BFA">
        <w:rPr>
          <w:rFonts w:cs="Arial"/>
          <w:i/>
          <w:lang w:eastAsia="es-ES"/>
        </w:rPr>
        <w:t>Elaboración</w:t>
      </w:r>
      <w:r w:rsidR="00EF18F1" w:rsidRPr="00253BFA">
        <w:rPr>
          <w:rFonts w:cs="Arial"/>
          <w:i/>
          <w:lang w:eastAsia="es-ES"/>
        </w:rPr>
        <w:t xml:space="preserve"> propia</w:t>
      </w:r>
      <w:r w:rsidR="00393D63">
        <w:rPr>
          <w:rFonts w:cs="Arial"/>
          <w:i/>
          <w:lang w:eastAsia="es-ES"/>
        </w:rPr>
        <w:t>, 2015)</w:t>
      </w:r>
    </w:p>
    <w:p w:rsidR="00EF18F1" w:rsidRPr="0096486F" w:rsidRDefault="00EF18F1" w:rsidP="00EF18F1">
      <w:pPr>
        <w:spacing w:before="60"/>
        <w:jc w:val="center"/>
        <w:rPr>
          <w:rFonts w:cs="Arial"/>
          <w:color w:val="000000"/>
          <w:sz w:val="20"/>
          <w:szCs w:val="20"/>
        </w:rPr>
      </w:pPr>
    </w:p>
    <w:p w:rsidR="00AC5A8A" w:rsidRPr="0096486F" w:rsidRDefault="00AC5A8A" w:rsidP="00AC5A8A">
      <w:pPr>
        <w:spacing w:before="60"/>
        <w:rPr>
          <w:rFonts w:cs="Arial"/>
          <w:color w:val="000000"/>
          <w:sz w:val="20"/>
          <w:szCs w:val="20"/>
        </w:rPr>
      </w:pPr>
    </w:p>
    <w:p w:rsidR="00AC5A8A" w:rsidRPr="0096486F" w:rsidRDefault="00AC5A8A" w:rsidP="00AC5A8A">
      <w:pPr>
        <w:spacing w:before="60"/>
        <w:rPr>
          <w:rFonts w:cs="Arial"/>
          <w:sz w:val="20"/>
          <w:szCs w:val="20"/>
        </w:rPr>
      </w:pPr>
    </w:p>
    <w:p w:rsidR="001A19DA" w:rsidRPr="0096486F" w:rsidRDefault="001A19DA" w:rsidP="001A19DA">
      <w:pPr>
        <w:rPr>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567B37" w:rsidRPr="00567B37" w:rsidRDefault="00EF18F1" w:rsidP="00567B37">
      <w:pPr>
        <w:pStyle w:val="Ttulo3"/>
        <w:rPr>
          <w:lang w:eastAsia="es-ES"/>
        </w:rPr>
      </w:pPr>
      <w:bookmarkStart w:id="14" w:name="_Toc433913701"/>
      <w:r w:rsidRPr="0096486F">
        <w:rPr>
          <w:lang w:eastAsia="es-ES"/>
        </w:rPr>
        <w:lastRenderedPageBreak/>
        <w:t>4.2.2 Reservas</w:t>
      </w:r>
      <w:bookmarkEnd w:id="14"/>
    </w:p>
    <w:p w:rsidR="00EF18F1" w:rsidRPr="00783E1E" w:rsidRDefault="00783E1E" w:rsidP="00EF18F1">
      <w:pPr>
        <w:rPr>
          <w:rFonts w:cs="Arial"/>
          <w:color w:val="000000"/>
          <w:shd w:val="clear" w:color="auto" w:fill="FFFFFF"/>
        </w:rPr>
      </w:pPr>
      <w:r w:rsidRPr="00783E1E">
        <w:rPr>
          <w:rFonts w:cs="Arial"/>
          <w:color w:val="000000"/>
          <w:shd w:val="clear" w:color="auto" w:fill="FFFFFF"/>
        </w:rPr>
        <w:t>S</w:t>
      </w:r>
      <w:r w:rsidR="00EF18F1" w:rsidRPr="00783E1E">
        <w:rPr>
          <w:rFonts w:cs="Arial"/>
          <w:color w:val="000000"/>
          <w:shd w:val="clear" w:color="auto" w:fill="FFFFFF"/>
        </w:rPr>
        <w:t xml:space="preserve">e diferencian tres </w:t>
      </w:r>
      <w:r w:rsidR="00567B37" w:rsidRPr="00783E1E">
        <w:rPr>
          <w:rFonts w:cs="Arial"/>
          <w:color w:val="000000"/>
          <w:shd w:val="clear" w:color="auto" w:fill="FFFFFF"/>
        </w:rPr>
        <w:t>tipos</w:t>
      </w:r>
      <w:r w:rsidR="00EF18F1" w:rsidRPr="00783E1E">
        <w:rPr>
          <w:rFonts w:cs="Arial"/>
          <w:color w:val="000000"/>
          <w:shd w:val="clear" w:color="auto" w:fill="FFFFFF"/>
        </w:rPr>
        <w:t xml:space="preserve"> de reservas:</w:t>
      </w:r>
    </w:p>
    <w:p w:rsidR="00EF18F1" w:rsidRPr="004D0DD6" w:rsidRDefault="00EF18F1" w:rsidP="004D0DD6">
      <w:pPr>
        <w:pStyle w:val="Prrafodelista"/>
        <w:numPr>
          <w:ilvl w:val="0"/>
          <w:numId w:val="43"/>
        </w:numPr>
        <w:shd w:val="clear" w:color="auto" w:fill="FFFFFF"/>
        <w:spacing w:before="60" w:line="293" w:lineRule="atLeast"/>
        <w:rPr>
          <w:rFonts w:eastAsia="Times New Roman" w:cs="Arial"/>
          <w:color w:val="000000"/>
        </w:rPr>
      </w:pPr>
      <w:r w:rsidRPr="004D0DD6">
        <w:rPr>
          <w:rFonts w:eastAsia="Times New Roman" w:cs="Arial"/>
          <w:color w:val="000000"/>
        </w:rPr>
        <w:t>Reservas regulares.</w:t>
      </w:r>
    </w:p>
    <w:p w:rsidR="00EF18F1" w:rsidRPr="004D0DD6" w:rsidRDefault="00567B37" w:rsidP="004D0DD6">
      <w:pPr>
        <w:pStyle w:val="Prrafodelista"/>
        <w:numPr>
          <w:ilvl w:val="0"/>
          <w:numId w:val="43"/>
        </w:numPr>
        <w:shd w:val="clear" w:color="auto" w:fill="FFFFFF"/>
        <w:spacing w:before="60" w:line="293" w:lineRule="atLeast"/>
        <w:rPr>
          <w:rFonts w:eastAsia="Times New Roman" w:cs="Arial"/>
          <w:color w:val="000000"/>
        </w:rPr>
      </w:pPr>
      <w:r w:rsidRPr="004D0DD6">
        <w:rPr>
          <w:rFonts w:eastAsia="Times New Roman" w:cs="Arial"/>
          <w:color w:val="000000"/>
        </w:rPr>
        <w:t>Pre reservas realizadas por usuario</w:t>
      </w:r>
      <w:r w:rsidR="00EF18F1" w:rsidRPr="004D0DD6">
        <w:rPr>
          <w:rFonts w:eastAsia="Times New Roman" w:cs="Arial"/>
          <w:color w:val="000000"/>
        </w:rPr>
        <w:t>.</w:t>
      </w:r>
    </w:p>
    <w:p w:rsidR="00EF18F1" w:rsidRPr="004D0DD6" w:rsidRDefault="00EF18F1" w:rsidP="004D0DD6">
      <w:pPr>
        <w:pStyle w:val="Prrafodelista"/>
        <w:numPr>
          <w:ilvl w:val="0"/>
          <w:numId w:val="43"/>
        </w:numPr>
        <w:shd w:val="clear" w:color="auto" w:fill="FFFFFF"/>
        <w:spacing w:before="60" w:line="293" w:lineRule="atLeast"/>
        <w:rPr>
          <w:rFonts w:eastAsia="Times New Roman" w:cs="Arial"/>
          <w:color w:val="000000"/>
        </w:rPr>
      </w:pPr>
      <w:r w:rsidRPr="004D0DD6">
        <w:rPr>
          <w:rFonts w:eastAsia="Times New Roman" w:cs="Arial"/>
          <w:color w:val="000000"/>
        </w:rPr>
        <w:t xml:space="preserve">Reservas procedentes de </w:t>
      </w:r>
      <w:r w:rsidR="00567B37" w:rsidRPr="004D0DD6">
        <w:rPr>
          <w:rFonts w:eastAsia="Times New Roman" w:cs="Arial"/>
          <w:color w:val="000000"/>
        </w:rPr>
        <w:t>días</w:t>
      </w:r>
      <w:r w:rsidRPr="004D0DD6">
        <w:rPr>
          <w:rFonts w:eastAsia="Times New Roman" w:cs="Arial"/>
          <w:color w:val="000000"/>
        </w:rPr>
        <w:t xml:space="preserve"> de mantenimiento.</w:t>
      </w:r>
    </w:p>
    <w:p w:rsidR="00783E1E" w:rsidRPr="00783E1E" w:rsidRDefault="00783E1E" w:rsidP="00783E1E">
      <w:pPr>
        <w:shd w:val="clear" w:color="auto" w:fill="FFFFFF"/>
        <w:spacing w:before="60" w:line="293" w:lineRule="atLeast"/>
        <w:rPr>
          <w:rFonts w:eastAsia="Times New Roman" w:cs="Arial"/>
          <w:color w:val="000000"/>
        </w:rPr>
      </w:pPr>
      <w:r w:rsidRPr="00783E1E">
        <w:rPr>
          <w:rFonts w:eastAsia="Times New Roman" w:cs="Arial"/>
          <w:color w:val="000000"/>
        </w:rPr>
        <w:t>Para la realización de cualquier tipo de reserva, es necesario que el proceso de registro de campo deportivo se encuentre completado, puesto que, la planilla de horarios por</w:t>
      </w:r>
      <w:r w:rsidR="00E43FB5">
        <w:rPr>
          <w:rFonts w:eastAsia="Times New Roman" w:cs="Arial"/>
          <w:color w:val="000000"/>
        </w:rPr>
        <w:t xml:space="preserve"> campo deportivo va a ser usado</w:t>
      </w:r>
      <w:r w:rsidRPr="00783E1E">
        <w:rPr>
          <w:rFonts w:eastAsia="Times New Roman" w:cs="Arial"/>
          <w:color w:val="000000"/>
        </w:rPr>
        <w:t xml:space="preserve"> en este proceso.</w:t>
      </w:r>
    </w:p>
    <w:p w:rsidR="00EF18F1" w:rsidRPr="0096486F" w:rsidRDefault="00CA52C4" w:rsidP="00EF18F1">
      <w:pPr>
        <w:pStyle w:val="Ttulo4"/>
        <w:rPr>
          <w:rFonts w:eastAsia="Times New Roman"/>
        </w:rPr>
      </w:pPr>
      <w:bookmarkStart w:id="15" w:name="_Toc433913702"/>
      <w:r>
        <w:rPr>
          <w:rFonts w:eastAsia="Times New Roman"/>
        </w:rPr>
        <w:t>4.2.2</w:t>
      </w:r>
      <w:r w:rsidR="00EF18F1" w:rsidRPr="0096486F">
        <w:rPr>
          <w:rFonts w:eastAsia="Times New Roman"/>
        </w:rPr>
        <w:t>.1 Reservas regulares</w:t>
      </w:r>
      <w:bookmarkEnd w:id="15"/>
    </w:p>
    <w:p w:rsidR="00EF18F1" w:rsidRDefault="00EF18F1" w:rsidP="00EF18F1">
      <w:pPr>
        <w:rPr>
          <w:rFonts w:cs="Arial"/>
          <w:color w:val="000000"/>
          <w:shd w:val="clear" w:color="auto" w:fill="FFFFFF"/>
        </w:rPr>
      </w:pPr>
      <w:r w:rsidRPr="00783E1E">
        <w:rPr>
          <w:rFonts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sidR="00E43FB5">
        <w:rPr>
          <w:rFonts w:cs="Arial"/>
          <w:color w:val="000000"/>
          <w:shd w:val="clear" w:color="auto" w:fill="FFFFFF"/>
        </w:rPr>
        <w:t xml:space="preserve"> En conclusión, este tipo de reservas generan ingresos para el complejo deportivo.</w:t>
      </w:r>
    </w:p>
    <w:p w:rsidR="00E43FB5" w:rsidRPr="00783E1E" w:rsidRDefault="00E43FB5" w:rsidP="00EF18F1">
      <w:pPr>
        <w:rPr>
          <w:rFonts w:cs="Arial"/>
          <w:color w:val="000000"/>
          <w:shd w:val="clear" w:color="auto" w:fill="FFFFFF"/>
        </w:rPr>
      </w:pPr>
      <w:r>
        <w:rPr>
          <w:rFonts w:cs="Arial"/>
          <w:color w:val="000000"/>
          <w:shd w:val="clear" w:color="auto" w:fill="FFFFFF"/>
        </w:rPr>
        <w:t>El encargado de aprobar este tipo de reserva es el administrador, ya que al momento de emitir el recibo, es necesaria la firma de dicho administrador.</w:t>
      </w:r>
    </w:p>
    <w:p w:rsidR="0019009A" w:rsidRDefault="00EF18F1" w:rsidP="00EF18F1">
      <w:pPr>
        <w:rPr>
          <w:rFonts w:cs="Arial"/>
          <w:color w:val="000000"/>
          <w:shd w:val="clear" w:color="auto" w:fill="FFFFFF"/>
          <w:lang w:val="en-US"/>
        </w:rPr>
      </w:pPr>
      <w:r w:rsidRPr="00783E1E">
        <w:rPr>
          <w:rFonts w:cs="Arial"/>
          <w:color w:val="000000"/>
          <w:shd w:val="clear" w:color="auto" w:fill="FFFFFF"/>
        </w:rPr>
        <w:t xml:space="preserve">El proceso </w:t>
      </w:r>
      <w:r w:rsidR="00E43FB5">
        <w:rPr>
          <w:rFonts w:cs="Arial"/>
          <w:color w:val="000000"/>
          <w:shd w:val="clear" w:color="auto" w:fill="FFFFFF"/>
        </w:rPr>
        <w:t>que se sigue para realizar una reserva</w:t>
      </w:r>
      <w:r w:rsidRPr="00783E1E">
        <w:rPr>
          <w:rFonts w:cs="Arial"/>
          <w:color w:val="000000"/>
          <w:shd w:val="clear" w:color="auto" w:fill="FFFFFF"/>
        </w:rPr>
        <w:t xml:space="preserve"> </w:t>
      </w:r>
      <w:r w:rsidR="00E43FB5">
        <w:rPr>
          <w:rFonts w:cs="Arial"/>
          <w:color w:val="000000"/>
          <w:shd w:val="clear" w:color="auto" w:fill="FFFFFF"/>
        </w:rPr>
        <w:t>regular es el siguiente</w:t>
      </w:r>
      <w:r w:rsidR="00E43FB5">
        <w:rPr>
          <w:rFonts w:cs="Arial"/>
          <w:color w:val="000000"/>
          <w:shd w:val="clear" w:color="auto" w:fill="FFFFFF"/>
          <w:lang w:val="en-US"/>
        </w:rPr>
        <w:t>:</w:t>
      </w:r>
    </w:p>
    <w:p w:rsidR="00E43FB5" w:rsidRPr="004D0DD6" w:rsidRDefault="00E43FB5" w:rsidP="004D0DD6">
      <w:pPr>
        <w:pStyle w:val="Prrafodelista"/>
        <w:numPr>
          <w:ilvl w:val="0"/>
          <w:numId w:val="44"/>
        </w:numPr>
        <w:rPr>
          <w:shd w:val="clear" w:color="auto" w:fill="FFFFFF"/>
        </w:rPr>
      </w:pPr>
      <w:r w:rsidRPr="004D0DD6">
        <w:rPr>
          <w:shd w:val="clear" w:color="auto" w:fill="FFFFFF"/>
        </w:rPr>
        <w:t xml:space="preserve">Un cliente, ya sea que este registrado o no, solicita una reserva, aportando datos como la fecha y hora de la reserva y el campo deportivo que desea fletar. </w:t>
      </w:r>
      <w:r w:rsidR="00EF18F1" w:rsidRPr="004D0DD6">
        <w:rPr>
          <w:shd w:val="clear" w:color="auto" w:fill="FFFFFF"/>
        </w:rPr>
        <w:t xml:space="preserve"> </w:t>
      </w:r>
    </w:p>
    <w:p w:rsidR="0019009A" w:rsidRPr="004D0DD6" w:rsidRDefault="00E43FB5" w:rsidP="004D0DD6">
      <w:pPr>
        <w:pStyle w:val="Prrafodelista"/>
        <w:numPr>
          <w:ilvl w:val="0"/>
          <w:numId w:val="44"/>
        </w:numPr>
        <w:rPr>
          <w:shd w:val="clear" w:color="auto" w:fill="FFFFFF"/>
        </w:rPr>
      </w:pPr>
      <w:r w:rsidRPr="004D0DD6">
        <w:rPr>
          <w:shd w:val="clear" w:color="auto" w:fill="FFFFFF"/>
        </w:rPr>
        <w:t xml:space="preserve">El encargado verifica si el cliente se encuentra registrado en el complejo, si </w:t>
      </w:r>
      <w:r w:rsidR="0019009A" w:rsidRPr="004D0DD6">
        <w:rPr>
          <w:shd w:val="clear" w:color="auto" w:fill="FFFFFF"/>
        </w:rPr>
        <w:t>está</w:t>
      </w:r>
      <w:r w:rsidRPr="004D0DD6">
        <w:rPr>
          <w:shd w:val="clear" w:color="auto" w:fill="FFFFFF"/>
        </w:rPr>
        <w:t xml:space="preserve"> registrado sigue con la siguiente tarea, si no, </w:t>
      </w:r>
      <w:r w:rsidR="0019009A" w:rsidRPr="004D0DD6">
        <w:rPr>
          <w:shd w:val="clear" w:color="auto" w:fill="FFFFFF"/>
        </w:rPr>
        <w:t>hace el registro del cliente con los siguientes datos: nombre, apellidos, número de cedula de identidad y teléfono.</w:t>
      </w:r>
    </w:p>
    <w:p w:rsidR="0019009A" w:rsidRPr="004D0DD6" w:rsidRDefault="0019009A" w:rsidP="004D0DD6">
      <w:pPr>
        <w:pStyle w:val="Prrafodelista"/>
        <w:numPr>
          <w:ilvl w:val="0"/>
          <w:numId w:val="44"/>
        </w:numPr>
        <w:rPr>
          <w:shd w:val="clear" w:color="auto" w:fill="FFFFFF"/>
        </w:rPr>
      </w:pPr>
      <w:r w:rsidRPr="004D0DD6">
        <w:rPr>
          <w:shd w:val="clear" w:color="auto" w:fill="FFFFFF"/>
        </w:rPr>
        <w:t>El siguiente paso es, verificar si en la fecha y horario solicitado, el campo deportivo está libre de reservas.</w:t>
      </w:r>
    </w:p>
    <w:p w:rsidR="0019009A" w:rsidRPr="004D0DD6" w:rsidRDefault="0019009A" w:rsidP="004D0DD6">
      <w:pPr>
        <w:pStyle w:val="Prrafodelista"/>
        <w:numPr>
          <w:ilvl w:val="0"/>
          <w:numId w:val="44"/>
        </w:numPr>
        <w:rPr>
          <w:shd w:val="clear" w:color="auto" w:fill="FFFFFF"/>
        </w:rPr>
      </w:pPr>
      <w:r w:rsidRPr="004D0DD6">
        <w:rPr>
          <w:shd w:val="clear" w:color="auto" w:fill="FFFFFF"/>
        </w:rPr>
        <w:t>Si el campo deportivo no está libre de reservas, entonces el administrador pide al cliente que solicite una diferente fecha para la reserva.</w:t>
      </w:r>
    </w:p>
    <w:p w:rsidR="0019009A" w:rsidRPr="004D0DD6" w:rsidRDefault="0019009A" w:rsidP="004D0DD6">
      <w:pPr>
        <w:pStyle w:val="Prrafodelista"/>
        <w:numPr>
          <w:ilvl w:val="0"/>
          <w:numId w:val="44"/>
        </w:numPr>
        <w:rPr>
          <w:shd w:val="clear" w:color="auto" w:fill="FFFFFF"/>
        </w:rPr>
      </w:pPr>
      <w:r w:rsidRPr="004D0DD6">
        <w:rPr>
          <w:shd w:val="clear" w:color="auto" w:fill="FFFFFF"/>
        </w:rPr>
        <w:t xml:space="preserve">Si el campo deportivo está libre de reservas, entonces el administrador calcula el precio a pagar por el cliente mediante la siguiente formula:  </w:t>
      </w:r>
    </w:p>
    <w:p w:rsidR="0019009A" w:rsidRPr="004D0DD6" w:rsidRDefault="0019009A" w:rsidP="004D0DD6">
      <w:pPr>
        <w:pStyle w:val="Prrafodelista"/>
        <w:numPr>
          <w:ilvl w:val="0"/>
          <w:numId w:val="44"/>
        </w:numPr>
        <w:rPr>
          <w:b/>
          <w:shd w:val="clear" w:color="auto" w:fill="FFFFFF"/>
        </w:rPr>
      </w:pPr>
      <w:r w:rsidRPr="004D0DD6">
        <w:rPr>
          <w:b/>
          <w:shd w:val="clear" w:color="auto" w:fill="FFFFFF"/>
        </w:rPr>
        <w:t xml:space="preserve">Pt = </w:t>
      </w:r>
      <w:proofErr w:type="spellStart"/>
      <w:r w:rsidRPr="004D0DD6">
        <w:rPr>
          <w:b/>
          <w:shd w:val="clear" w:color="auto" w:fill="FFFFFF"/>
        </w:rPr>
        <w:t>Nhoras</w:t>
      </w:r>
      <w:proofErr w:type="spellEnd"/>
      <w:r w:rsidRPr="004D0DD6">
        <w:rPr>
          <w:b/>
          <w:shd w:val="clear" w:color="auto" w:fill="FFFFFF"/>
        </w:rPr>
        <w:t xml:space="preserve"> * </w:t>
      </w:r>
      <w:proofErr w:type="spellStart"/>
      <w:r w:rsidRPr="004D0DD6">
        <w:rPr>
          <w:b/>
          <w:shd w:val="clear" w:color="auto" w:fill="FFFFFF"/>
        </w:rPr>
        <w:t>Phora</w:t>
      </w:r>
      <w:proofErr w:type="spellEnd"/>
    </w:p>
    <w:p w:rsidR="0019009A" w:rsidRPr="004D0DD6" w:rsidRDefault="0019009A" w:rsidP="004D0DD6">
      <w:pPr>
        <w:pStyle w:val="Prrafodelista"/>
        <w:numPr>
          <w:ilvl w:val="0"/>
          <w:numId w:val="44"/>
        </w:numPr>
        <w:rPr>
          <w:shd w:val="clear" w:color="auto" w:fill="FFFFFF"/>
        </w:rPr>
      </w:pPr>
      <w:r w:rsidRPr="004D0DD6">
        <w:rPr>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19009A" w:rsidRPr="004D0DD6" w:rsidRDefault="0019009A" w:rsidP="004D0DD6">
      <w:pPr>
        <w:pStyle w:val="Prrafodelista"/>
        <w:numPr>
          <w:ilvl w:val="0"/>
          <w:numId w:val="44"/>
        </w:numPr>
        <w:rPr>
          <w:shd w:val="clear" w:color="auto" w:fill="FFFFFF"/>
        </w:rPr>
      </w:pPr>
      <w:r w:rsidRPr="004D0DD6">
        <w:rPr>
          <w:shd w:val="clear" w:color="auto" w:fill="FFFFFF"/>
        </w:rPr>
        <w:t>Por último, el administrador actualiza el reporte diario de reservas, que es una planilla, donde se registran todas las reservas que se realizaron en el día.</w:t>
      </w:r>
    </w:p>
    <w:p w:rsidR="00E43FB5" w:rsidRDefault="0019009A" w:rsidP="00EF18F1">
      <w:pPr>
        <w:rPr>
          <w:rFonts w:cs="Arial"/>
          <w:color w:val="000000"/>
          <w:shd w:val="clear" w:color="auto" w:fill="FFFFFF"/>
        </w:rPr>
      </w:pPr>
      <w:r>
        <w:rPr>
          <w:rFonts w:cs="Arial"/>
          <w:color w:val="000000"/>
          <w:shd w:val="clear" w:color="auto" w:fill="FFFFFF"/>
        </w:rPr>
        <w:t xml:space="preserve">El reporte diario mencionado contiene los siguientes datos: </w:t>
      </w:r>
      <w:r w:rsidR="00D44086">
        <w:rPr>
          <w:rFonts w:cs="Arial"/>
          <w:color w:val="000000"/>
          <w:shd w:val="clear" w:color="auto" w:fill="FFFFFF"/>
        </w:rPr>
        <w:t>fecha del reporte, nombre del encargado, cedula de identidad del encargado, total ingreso por día, firma del administrador y una tabla detallada de todas las reservas realizadas por día.</w:t>
      </w:r>
    </w:p>
    <w:p w:rsidR="00E43FB5" w:rsidRDefault="00E43FB5" w:rsidP="00EF18F1">
      <w:pPr>
        <w:rPr>
          <w:rFonts w:cs="Arial"/>
          <w:color w:val="000000"/>
          <w:shd w:val="clear" w:color="auto" w:fill="FFFFFF"/>
        </w:rPr>
      </w:pPr>
    </w:p>
    <w:p w:rsidR="00EF18F1" w:rsidRPr="00783E1E" w:rsidRDefault="00EF18F1" w:rsidP="00EF18F1">
      <w:pPr>
        <w:rPr>
          <w:rFonts w:cs="Arial"/>
          <w:i/>
          <w:color w:val="000000"/>
          <w:shd w:val="clear" w:color="auto" w:fill="FFFFFF"/>
        </w:rPr>
      </w:pPr>
      <w:r w:rsidRPr="00783E1E">
        <w:rPr>
          <w:rFonts w:cs="Arial"/>
          <w:color w:val="000000"/>
          <w:shd w:val="clear" w:color="auto" w:fill="FFFFFF"/>
        </w:rPr>
        <w:t xml:space="preserve">El proceso de reservas regulares se observa en la </w:t>
      </w:r>
      <w:r w:rsidR="00DC54B6">
        <w:rPr>
          <w:rFonts w:cs="Arial"/>
          <w:i/>
          <w:color w:val="000000"/>
          <w:shd w:val="clear" w:color="auto" w:fill="FFFFFF"/>
        </w:rPr>
        <w:t xml:space="preserve">Figura </w:t>
      </w:r>
      <w:r w:rsidR="00DC54B6">
        <w:rPr>
          <w:rFonts w:cs="Arial"/>
          <w:i/>
          <w:color w:val="000000"/>
          <w:shd w:val="clear" w:color="auto" w:fill="FFFFFF"/>
          <w:lang w:val="es-419"/>
        </w:rPr>
        <w:t>4.4</w:t>
      </w:r>
      <w:r w:rsidRPr="00783E1E">
        <w:rPr>
          <w:rFonts w:cs="Arial"/>
          <w:i/>
          <w:color w:val="000000"/>
          <w:shd w:val="clear" w:color="auto" w:fill="FFFFFF"/>
        </w:rPr>
        <w:t>.</w:t>
      </w:r>
    </w:p>
    <w:p w:rsidR="00EF18F1" w:rsidRPr="0096486F" w:rsidRDefault="00EF18F1" w:rsidP="00170780">
      <w:pPr>
        <w:shd w:val="clear" w:color="auto" w:fill="FFFFFF"/>
        <w:spacing w:before="60"/>
        <w:textAlignment w:val="baseline"/>
        <w:rPr>
          <w:rFonts w:eastAsia="Times New Roman" w:cs="Arial"/>
          <w:color w:val="000000" w:themeColor="text1"/>
          <w:sz w:val="20"/>
          <w:szCs w:val="20"/>
          <w:lang w:eastAsia="es-ES"/>
        </w:rPr>
      </w:pPr>
      <w:r w:rsidRPr="0096486F">
        <w:rPr>
          <w:rFonts w:cs="Arial"/>
          <w:i/>
          <w:noProof/>
          <w:color w:val="000000"/>
          <w:sz w:val="20"/>
          <w:szCs w:val="20"/>
          <w:shd w:val="clear" w:color="auto" w:fill="FFFFFF"/>
          <w:lang w:val="es-BO" w:eastAsia="es-BO"/>
        </w:rPr>
        <w:lastRenderedPageBreak/>
        <w:drawing>
          <wp:inline distT="0" distB="0" distL="0" distR="0" wp14:anchorId="12E265E8" wp14:editId="126C3739">
            <wp:extent cx="5467350" cy="805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EF18F1" w:rsidRPr="00231924" w:rsidRDefault="00231924" w:rsidP="00393D63">
      <w:pPr>
        <w:jc w:val="center"/>
        <w:rPr>
          <w:rFonts w:cs="Arial"/>
          <w:i/>
          <w:color w:val="000000"/>
          <w:shd w:val="clear" w:color="auto" w:fill="FFFFFF"/>
        </w:rPr>
      </w:pPr>
      <w:r w:rsidRPr="00231924">
        <w:rPr>
          <w:rFonts w:cs="Arial"/>
          <w:i/>
          <w:color w:val="000000"/>
          <w:shd w:val="clear" w:color="auto" w:fill="FFFFFF"/>
        </w:rPr>
        <w:t xml:space="preserve">Figura </w:t>
      </w:r>
      <w:r w:rsidRPr="00231924">
        <w:rPr>
          <w:rFonts w:cs="Arial"/>
          <w:i/>
          <w:color w:val="000000"/>
          <w:shd w:val="clear" w:color="auto" w:fill="FFFFFF"/>
          <w:lang w:val="es-419"/>
        </w:rPr>
        <w:t>4.4</w:t>
      </w:r>
      <w:r w:rsidR="00EF18F1" w:rsidRPr="00231924">
        <w:rPr>
          <w:rFonts w:cs="Arial"/>
          <w:i/>
          <w:color w:val="000000"/>
          <w:shd w:val="clear" w:color="auto" w:fill="FFFFFF"/>
        </w:rPr>
        <w:t>: Diagrama de flujo para una reserva</w:t>
      </w:r>
      <w:r w:rsidR="00393D63">
        <w:rPr>
          <w:rFonts w:cs="Arial"/>
          <w:i/>
          <w:color w:val="000000"/>
          <w:shd w:val="clear" w:color="auto" w:fill="FFFFFF"/>
        </w:rPr>
        <w:t xml:space="preserve"> (</w:t>
      </w:r>
      <w:r w:rsidR="00B43BE9" w:rsidRPr="00231924">
        <w:rPr>
          <w:rFonts w:cs="Arial"/>
          <w:i/>
          <w:color w:val="000000"/>
          <w:shd w:val="clear" w:color="auto" w:fill="FFFFFF"/>
        </w:rPr>
        <w:t>Elaboración</w:t>
      </w:r>
      <w:r w:rsidR="00EF18F1" w:rsidRPr="00231924">
        <w:rPr>
          <w:rFonts w:cs="Arial"/>
          <w:i/>
          <w:color w:val="000000"/>
          <w:shd w:val="clear" w:color="auto" w:fill="FFFFFF"/>
        </w:rPr>
        <w:t xml:space="preserve"> propia</w:t>
      </w:r>
      <w:r w:rsidR="00393D63">
        <w:rPr>
          <w:rFonts w:cs="Arial"/>
          <w:i/>
          <w:color w:val="000000"/>
          <w:shd w:val="clear" w:color="auto" w:fill="FFFFFF"/>
        </w:rPr>
        <w:t>, 2015)</w:t>
      </w:r>
    </w:p>
    <w:p w:rsidR="00EF18F1" w:rsidRPr="0096486F" w:rsidRDefault="00CA52C4" w:rsidP="00EF18F1">
      <w:pPr>
        <w:pStyle w:val="Ttulo4"/>
      </w:pPr>
      <w:bookmarkStart w:id="16" w:name="_Toc433913703"/>
      <w:r>
        <w:lastRenderedPageBreak/>
        <w:t>4.2.2</w:t>
      </w:r>
      <w:r w:rsidR="00EF18F1" w:rsidRPr="0096486F">
        <w:t xml:space="preserve">.2 </w:t>
      </w:r>
      <w:bookmarkEnd w:id="16"/>
      <w:r w:rsidR="00403C3B">
        <w:t>Pre reservas</w:t>
      </w:r>
    </w:p>
    <w:p w:rsidR="00EF18F1" w:rsidRDefault="0027236B" w:rsidP="00EF18F1">
      <w:pPr>
        <w:rPr>
          <w:rFonts w:cs="Arial"/>
        </w:rPr>
      </w:pPr>
      <w:r>
        <w:rPr>
          <w:rFonts w:cs="Arial"/>
        </w:rPr>
        <w:t>Las pre reservas son un tipo especial de reservas, que se car</w:t>
      </w:r>
      <w:r w:rsidR="00D70F9C">
        <w:rPr>
          <w:rFonts w:cs="Arial"/>
        </w:rPr>
        <w:t>acterizan principalmente porque lo solicitan los clientes, pero esta reserva no es cancelada en el momento en el que se la hace, sino en un momento posterior</w:t>
      </w:r>
      <w:r w:rsidR="00EF18F1" w:rsidRPr="00D44086">
        <w:rPr>
          <w:rFonts w:cs="Arial"/>
        </w:rPr>
        <w:t>.</w:t>
      </w:r>
      <w:r w:rsidR="00D70F9C">
        <w:rPr>
          <w:rFonts w:cs="Arial"/>
        </w:rPr>
        <w:t xml:space="preserve"> El complejo realiza este tipo de reservas, para mantener la fidelidad de los clientes.</w:t>
      </w:r>
    </w:p>
    <w:p w:rsidR="00D70F9C" w:rsidRDefault="00D70F9C" w:rsidP="00EF18F1">
      <w:pPr>
        <w:rPr>
          <w:rFonts w:cs="Arial"/>
        </w:rPr>
      </w:pPr>
      <w:r>
        <w:rPr>
          <w:rFonts w:cs="Arial"/>
        </w:rPr>
        <w:t xml:space="preserve">El proceso de realizar </w:t>
      </w:r>
      <w:proofErr w:type="gramStart"/>
      <w:r>
        <w:rPr>
          <w:rFonts w:cs="Arial"/>
        </w:rPr>
        <w:t>una</w:t>
      </w:r>
      <w:proofErr w:type="gramEnd"/>
      <w:r>
        <w:rPr>
          <w:rFonts w:cs="Arial"/>
        </w:rPr>
        <w:t xml:space="preserve"> pre reserva, tiene dos pasos: el primero es registrar la pre reserva y el segundo es confirmar dicha pre reserva. Por otra parte, este tipo de reserva solo se las hace a clientes que están registrados en el complejo deportivo.</w:t>
      </w:r>
    </w:p>
    <w:p w:rsidR="00D70F9C" w:rsidRDefault="00D70F9C" w:rsidP="00EF18F1">
      <w:pPr>
        <w:rPr>
          <w:rFonts w:cs="Arial"/>
        </w:rPr>
      </w:pPr>
      <w:r>
        <w:rPr>
          <w:rFonts w:cs="Arial"/>
        </w:rPr>
        <w:t xml:space="preserve">A continuación se describe los el proceso para el registro de </w:t>
      </w:r>
      <w:proofErr w:type="gramStart"/>
      <w:r>
        <w:rPr>
          <w:rFonts w:cs="Arial"/>
        </w:rPr>
        <w:t>una</w:t>
      </w:r>
      <w:proofErr w:type="gramEnd"/>
      <w:r>
        <w:rPr>
          <w:rFonts w:cs="Arial"/>
        </w:rPr>
        <w:t xml:space="preserve"> pre reserva: </w:t>
      </w:r>
    </w:p>
    <w:p w:rsidR="00D70F9C" w:rsidRPr="00B43BE9" w:rsidRDefault="00D70F9C" w:rsidP="00EF18F1">
      <w:pPr>
        <w:rPr>
          <w:rFonts w:cs="Arial"/>
          <w:b/>
        </w:rPr>
      </w:pPr>
      <w:r w:rsidRPr="00B43BE9">
        <w:rPr>
          <w:rFonts w:cs="Arial"/>
          <w:b/>
        </w:rPr>
        <w:t>Paso 1: Registrar la pre reserva</w:t>
      </w:r>
    </w:p>
    <w:p w:rsidR="00D70F9C" w:rsidRPr="004D0DD6" w:rsidRDefault="00D70F9C" w:rsidP="004D0DD6">
      <w:pPr>
        <w:pStyle w:val="Prrafodelista"/>
        <w:numPr>
          <w:ilvl w:val="0"/>
          <w:numId w:val="45"/>
        </w:numPr>
        <w:rPr>
          <w:shd w:val="clear" w:color="auto" w:fill="FFFFFF"/>
        </w:rPr>
      </w:pPr>
      <w:r w:rsidRPr="004D0DD6">
        <w:rPr>
          <w:shd w:val="clear" w:color="auto" w:fill="FFFFFF"/>
        </w:rPr>
        <w:t xml:space="preserve">Un cliente, ya sea que este registrado o no, solicita una pre reserva, aportando datos como la fecha y hora de la reserva y el campo deportivo que desea fletar.  </w:t>
      </w:r>
    </w:p>
    <w:p w:rsidR="00D70F9C" w:rsidRPr="004D0DD6" w:rsidRDefault="00D70F9C" w:rsidP="004D0DD6">
      <w:pPr>
        <w:pStyle w:val="Prrafodelista"/>
        <w:numPr>
          <w:ilvl w:val="0"/>
          <w:numId w:val="45"/>
        </w:numPr>
        <w:rPr>
          <w:shd w:val="clear" w:color="auto" w:fill="FFFFFF"/>
        </w:rPr>
      </w:pPr>
      <w:r w:rsidRPr="004D0DD6">
        <w:rPr>
          <w:shd w:val="clear" w:color="auto" w:fill="FFFFFF"/>
        </w:rPr>
        <w:t>El encargado verifica,  si el cliente se encuentra registrado en el complejo, si está registrado se procede al siguiente paso.</w:t>
      </w:r>
    </w:p>
    <w:p w:rsidR="00D70F9C" w:rsidRPr="004D0DD6" w:rsidRDefault="00D70F9C" w:rsidP="004D0DD6">
      <w:pPr>
        <w:pStyle w:val="Prrafodelista"/>
        <w:numPr>
          <w:ilvl w:val="0"/>
          <w:numId w:val="45"/>
        </w:numPr>
        <w:rPr>
          <w:shd w:val="clear" w:color="auto" w:fill="FFFFFF"/>
        </w:rPr>
      </w:pPr>
      <w:r w:rsidRPr="004D0DD6">
        <w:rPr>
          <w:shd w:val="clear" w:color="auto" w:fill="FFFFFF"/>
        </w:rPr>
        <w:t>El siguiente paso es, verificar si en la fecha y horario solicitado, el campo deportivo está libre de reservas.</w:t>
      </w:r>
    </w:p>
    <w:p w:rsidR="00D70F9C" w:rsidRPr="004D0DD6" w:rsidRDefault="00D70F9C" w:rsidP="004D0DD6">
      <w:pPr>
        <w:pStyle w:val="Prrafodelista"/>
        <w:numPr>
          <w:ilvl w:val="0"/>
          <w:numId w:val="45"/>
        </w:numPr>
        <w:rPr>
          <w:shd w:val="clear" w:color="auto" w:fill="FFFFFF"/>
        </w:rPr>
      </w:pPr>
      <w:r w:rsidRPr="004D0DD6">
        <w:rPr>
          <w:shd w:val="clear" w:color="auto" w:fill="FFFFFF"/>
        </w:rPr>
        <w:t>Si el campo deportivo no está libre de reservas, entonces el administrador pide al cliente que solicite una diferente fecha para la reserva.</w:t>
      </w:r>
    </w:p>
    <w:p w:rsidR="00D70F9C" w:rsidRPr="004D0DD6" w:rsidRDefault="00D70F9C" w:rsidP="004D0DD6">
      <w:pPr>
        <w:pStyle w:val="Prrafodelista"/>
        <w:numPr>
          <w:ilvl w:val="0"/>
          <w:numId w:val="45"/>
        </w:numPr>
        <w:rPr>
          <w:shd w:val="clear" w:color="auto" w:fill="FFFFFF"/>
        </w:rPr>
      </w:pPr>
      <w:r w:rsidRPr="004D0DD6">
        <w:rPr>
          <w:shd w:val="clear" w:color="auto" w:fill="FFFFFF"/>
        </w:rPr>
        <w:t xml:space="preserve">Si el campo deportivo está libre de reservas, </w:t>
      </w:r>
      <w:r w:rsidR="00B43BE9" w:rsidRPr="004D0DD6">
        <w:rPr>
          <w:shd w:val="clear" w:color="auto" w:fill="FFFFFF"/>
        </w:rPr>
        <w:t xml:space="preserve">entonces se registra </w:t>
      </w:r>
      <w:proofErr w:type="gramStart"/>
      <w:r w:rsidR="00B43BE9" w:rsidRPr="004D0DD6">
        <w:rPr>
          <w:shd w:val="clear" w:color="auto" w:fill="FFFFFF"/>
        </w:rPr>
        <w:t>la</w:t>
      </w:r>
      <w:proofErr w:type="gramEnd"/>
      <w:r w:rsidR="00B43BE9" w:rsidRPr="004D0DD6">
        <w:rPr>
          <w:shd w:val="clear" w:color="auto" w:fill="FFFFFF"/>
        </w:rPr>
        <w:t xml:space="preserve"> pre reserva</w:t>
      </w:r>
      <w:r w:rsidR="004D0DD6">
        <w:rPr>
          <w:shd w:val="clear" w:color="auto" w:fill="FFFFFF"/>
          <w:lang w:val="es-419"/>
        </w:rPr>
        <w:t>.</w:t>
      </w:r>
    </w:p>
    <w:p w:rsidR="00D70F9C" w:rsidRPr="00B43BE9" w:rsidRDefault="00D70F9C" w:rsidP="00EF18F1">
      <w:pPr>
        <w:rPr>
          <w:rFonts w:cs="Arial"/>
          <w:b/>
        </w:rPr>
      </w:pPr>
      <w:r w:rsidRPr="00B43BE9">
        <w:rPr>
          <w:rFonts w:cs="Arial"/>
          <w:b/>
        </w:rPr>
        <w:t>Paso 2: Confirmar la pre reserva</w:t>
      </w:r>
    </w:p>
    <w:p w:rsidR="0027236B" w:rsidRDefault="00B43BE9" w:rsidP="004D0DD6">
      <w:pPr>
        <w:pStyle w:val="Prrafodelista"/>
        <w:numPr>
          <w:ilvl w:val="0"/>
          <w:numId w:val="46"/>
        </w:numPr>
      </w:pPr>
      <w:r>
        <w:t xml:space="preserve">El cliente solicita confirmar </w:t>
      </w:r>
      <w:proofErr w:type="gramStart"/>
      <w:r>
        <w:t>una</w:t>
      </w:r>
      <w:proofErr w:type="gramEnd"/>
      <w:r>
        <w:t xml:space="preserve"> pre reserva.</w:t>
      </w:r>
    </w:p>
    <w:p w:rsidR="00B43BE9" w:rsidRDefault="00B43BE9" w:rsidP="004D0DD6">
      <w:pPr>
        <w:pStyle w:val="Prrafodelista"/>
        <w:numPr>
          <w:ilvl w:val="0"/>
          <w:numId w:val="46"/>
        </w:numPr>
      </w:pPr>
      <w:r>
        <w:t>El administrador realiza una búsqueda entre las pre reservas registradas, lo cual toma un cierto tiempo.</w:t>
      </w:r>
    </w:p>
    <w:p w:rsidR="00B43BE9" w:rsidRPr="004D0DD6" w:rsidRDefault="00B43BE9" w:rsidP="004D0DD6">
      <w:pPr>
        <w:pStyle w:val="Prrafodelista"/>
        <w:numPr>
          <w:ilvl w:val="0"/>
          <w:numId w:val="46"/>
        </w:numPr>
        <w:rPr>
          <w:color w:val="000000"/>
          <w:shd w:val="clear" w:color="auto" w:fill="FFFFFF"/>
        </w:rPr>
      </w:pPr>
      <w:r w:rsidRPr="004D0DD6">
        <w:rPr>
          <w:color w:val="000000"/>
          <w:shd w:val="clear" w:color="auto" w:fill="FFFFFF"/>
        </w:rPr>
        <w:t xml:space="preserve">Una encontrado la pre reserva existente, el administrador calcula el precio a pagar por el cliente mediante la siguiente formula:  </w:t>
      </w:r>
    </w:p>
    <w:p w:rsidR="00B43BE9" w:rsidRPr="004D0DD6" w:rsidRDefault="00B43BE9" w:rsidP="00E90893">
      <w:pPr>
        <w:pStyle w:val="Prrafodelista"/>
        <w:jc w:val="center"/>
        <w:rPr>
          <w:b/>
          <w:color w:val="000000"/>
          <w:shd w:val="clear" w:color="auto" w:fill="FFFFFF"/>
        </w:rPr>
      </w:pPr>
      <w:r w:rsidRPr="004D0DD6">
        <w:rPr>
          <w:b/>
          <w:color w:val="000000"/>
          <w:shd w:val="clear" w:color="auto" w:fill="FFFFFF"/>
        </w:rPr>
        <w:t xml:space="preserve">Pt = </w:t>
      </w:r>
      <w:proofErr w:type="spellStart"/>
      <w:r w:rsidRPr="004D0DD6">
        <w:rPr>
          <w:b/>
          <w:color w:val="000000"/>
          <w:shd w:val="clear" w:color="auto" w:fill="FFFFFF"/>
        </w:rPr>
        <w:t>Nhoras</w:t>
      </w:r>
      <w:proofErr w:type="spellEnd"/>
      <w:r w:rsidRPr="004D0DD6">
        <w:rPr>
          <w:b/>
          <w:color w:val="000000"/>
          <w:shd w:val="clear" w:color="auto" w:fill="FFFFFF"/>
        </w:rPr>
        <w:t xml:space="preserve"> * </w:t>
      </w:r>
      <w:proofErr w:type="spellStart"/>
      <w:r w:rsidRPr="004D0DD6">
        <w:rPr>
          <w:b/>
          <w:color w:val="000000"/>
          <w:shd w:val="clear" w:color="auto" w:fill="FFFFFF"/>
        </w:rPr>
        <w:t>Phora</w:t>
      </w:r>
      <w:proofErr w:type="spellEnd"/>
    </w:p>
    <w:p w:rsidR="00B43BE9" w:rsidRPr="004D0DD6" w:rsidRDefault="00B43BE9" w:rsidP="004D0DD6">
      <w:pPr>
        <w:pStyle w:val="Prrafodelista"/>
        <w:numPr>
          <w:ilvl w:val="0"/>
          <w:numId w:val="46"/>
        </w:numPr>
        <w:rPr>
          <w:color w:val="000000"/>
          <w:shd w:val="clear" w:color="auto" w:fill="FFFFFF"/>
        </w:rPr>
      </w:pPr>
      <w:r w:rsidRPr="004D0DD6">
        <w:rPr>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B43BE9" w:rsidRPr="004D0DD6" w:rsidRDefault="00B43BE9" w:rsidP="004D0DD6">
      <w:pPr>
        <w:pStyle w:val="Prrafodelista"/>
        <w:numPr>
          <w:ilvl w:val="0"/>
          <w:numId w:val="46"/>
        </w:numPr>
        <w:rPr>
          <w:color w:val="000000"/>
          <w:shd w:val="clear" w:color="auto" w:fill="FFFFFF"/>
        </w:rPr>
      </w:pPr>
      <w:r w:rsidRPr="004D0DD6">
        <w:rPr>
          <w:color w:val="000000"/>
          <w:shd w:val="clear" w:color="auto" w:fill="FFFFFF"/>
        </w:rPr>
        <w:t>Por último, el administrador actualiza el reporte diario de reservas, que es una planilla, donde se registran todas las reservas que se realizaron en el día.</w:t>
      </w:r>
    </w:p>
    <w:p w:rsidR="00EF18F1" w:rsidRPr="0096486F" w:rsidRDefault="00CA52C4" w:rsidP="00EF18F1">
      <w:pPr>
        <w:pStyle w:val="Ttulo4"/>
      </w:pPr>
      <w:bookmarkStart w:id="17" w:name="_Toc433913704"/>
      <w:r>
        <w:t>4.2.2.3</w:t>
      </w:r>
      <w:r w:rsidR="00EF18F1" w:rsidRPr="0096486F">
        <w:t xml:space="preserve"> Reservas procedentes de </w:t>
      </w:r>
      <w:r w:rsidR="00783E1E" w:rsidRPr="0096486F">
        <w:t>días</w:t>
      </w:r>
      <w:r w:rsidR="00EF18F1" w:rsidRPr="0096486F">
        <w:t xml:space="preserve"> de mantenimiento</w:t>
      </w:r>
      <w:bookmarkEnd w:id="17"/>
    </w:p>
    <w:p w:rsidR="00D44086" w:rsidRDefault="00EF18F1" w:rsidP="00EF18F1">
      <w:pPr>
        <w:rPr>
          <w:rFonts w:cs="Arial"/>
        </w:rPr>
      </w:pPr>
      <w:r w:rsidRPr="00D44086">
        <w:rPr>
          <w:rFonts w:cs="Arial"/>
        </w:rPr>
        <w:t>Este tipo de reservas</w:t>
      </w:r>
      <w:r w:rsidR="00D44086">
        <w:rPr>
          <w:rFonts w:cs="Arial"/>
        </w:rPr>
        <w:t>,</w:t>
      </w:r>
      <w:r w:rsidRPr="00D44086">
        <w:rPr>
          <w:rFonts w:cs="Arial"/>
        </w:rPr>
        <w:t xml:space="preserve"> se dan cuando un campo deportivo necesita de un mantenimiento, ya sea de limpieza o </w:t>
      </w:r>
      <w:r w:rsidR="00783E1E" w:rsidRPr="00D44086">
        <w:rPr>
          <w:rFonts w:cs="Arial"/>
        </w:rPr>
        <w:t>refacción</w:t>
      </w:r>
      <w:r w:rsidRPr="00D44086">
        <w:rPr>
          <w:rFonts w:cs="Arial"/>
        </w:rPr>
        <w:t xml:space="preserve"> del campo deportivo.</w:t>
      </w:r>
      <w:r w:rsidR="00D44086">
        <w:rPr>
          <w:rFonts w:cs="Arial"/>
        </w:rPr>
        <w:t xml:space="preserve"> </w:t>
      </w:r>
    </w:p>
    <w:p w:rsidR="00D44086" w:rsidRDefault="00D44086" w:rsidP="00EF18F1">
      <w:pPr>
        <w:rPr>
          <w:rFonts w:cs="Arial"/>
        </w:rPr>
      </w:pPr>
      <w:r>
        <w:rPr>
          <w:rFonts w:cs="Arial"/>
        </w:rPr>
        <w:t xml:space="preserve">Los casos más comunes de mantenimiento son: </w:t>
      </w:r>
    </w:p>
    <w:p w:rsidR="00D44086" w:rsidRPr="00D44086" w:rsidRDefault="00D44086" w:rsidP="004D0DD6">
      <w:pPr>
        <w:pStyle w:val="Prrafodelista"/>
        <w:numPr>
          <w:ilvl w:val="0"/>
          <w:numId w:val="47"/>
        </w:numPr>
      </w:pPr>
      <w:r>
        <w:t>R</w:t>
      </w:r>
      <w:r w:rsidRPr="00D44086">
        <w:t>iego para canchas de futbol.</w:t>
      </w:r>
    </w:p>
    <w:p w:rsidR="00D44086" w:rsidRPr="00D44086" w:rsidRDefault="00D44086" w:rsidP="004D0DD6">
      <w:pPr>
        <w:pStyle w:val="Prrafodelista"/>
        <w:numPr>
          <w:ilvl w:val="0"/>
          <w:numId w:val="47"/>
        </w:numPr>
      </w:pPr>
      <w:r>
        <w:t>L</w:t>
      </w:r>
      <w:r w:rsidRPr="00D44086">
        <w:t xml:space="preserve">ustre para canchas de </w:t>
      </w:r>
      <w:r>
        <w:t>futbol de salón</w:t>
      </w:r>
      <w:r w:rsidRPr="00D44086">
        <w:t xml:space="preserve"> con superficie de madera.</w:t>
      </w:r>
    </w:p>
    <w:p w:rsidR="00EF18F1" w:rsidRDefault="00D44086" w:rsidP="004D0DD6">
      <w:pPr>
        <w:pStyle w:val="Prrafodelista"/>
        <w:numPr>
          <w:ilvl w:val="0"/>
          <w:numId w:val="47"/>
        </w:numPr>
      </w:pPr>
      <w:r>
        <w:t>P</w:t>
      </w:r>
      <w:r w:rsidRPr="00D44086">
        <w:t xml:space="preserve">intado </w:t>
      </w:r>
      <w:r>
        <w:t xml:space="preserve">de límites </w:t>
      </w:r>
      <w:r w:rsidRPr="00D44086">
        <w:t xml:space="preserve">para canchas de </w:t>
      </w:r>
      <w:r>
        <w:t>futbol de salón</w:t>
      </w:r>
      <w:r w:rsidRPr="00D44086">
        <w:t>.</w:t>
      </w:r>
    </w:p>
    <w:p w:rsidR="00D44086" w:rsidRPr="00D44086" w:rsidRDefault="00D44086" w:rsidP="004D0DD6">
      <w:pPr>
        <w:pStyle w:val="Prrafodelista"/>
        <w:numPr>
          <w:ilvl w:val="0"/>
          <w:numId w:val="47"/>
        </w:numPr>
      </w:pPr>
      <w:r>
        <w:t>Etc.</w:t>
      </w:r>
    </w:p>
    <w:p w:rsidR="00EF18F1" w:rsidRPr="00D44086" w:rsidRDefault="00EF18F1" w:rsidP="00EF18F1">
      <w:pPr>
        <w:rPr>
          <w:rFonts w:cs="Arial"/>
        </w:rPr>
      </w:pPr>
      <w:r w:rsidRPr="00D44086">
        <w:rPr>
          <w:rFonts w:cs="Arial"/>
        </w:rPr>
        <w:lastRenderedPageBreak/>
        <w:t xml:space="preserve">La </w:t>
      </w:r>
      <w:r w:rsidR="00783E1E" w:rsidRPr="00D44086">
        <w:rPr>
          <w:rFonts w:cs="Arial"/>
        </w:rPr>
        <w:t>característica</w:t>
      </w:r>
      <w:r w:rsidRPr="00D44086">
        <w:rPr>
          <w:rFonts w:cs="Arial"/>
        </w:rPr>
        <w:t xml:space="preserve"> principal de este tipo de reserva</w:t>
      </w:r>
      <w:r w:rsidR="00D44086">
        <w:rPr>
          <w:rFonts w:cs="Arial"/>
        </w:rPr>
        <w:t>,</w:t>
      </w:r>
      <w:r w:rsidRPr="00D44086">
        <w:rPr>
          <w:rFonts w:cs="Arial"/>
        </w:rPr>
        <w:t xml:space="preserve"> es que no genera </w:t>
      </w:r>
      <w:r w:rsidR="00783E1E" w:rsidRPr="00D44086">
        <w:rPr>
          <w:rFonts w:cs="Arial"/>
        </w:rPr>
        <w:t>ningún</w:t>
      </w:r>
      <w:r w:rsidRPr="00D44086">
        <w:rPr>
          <w:rFonts w:cs="Arial"/>
        </w:rPr>
        <w:t xml:space="preserve"> ingreso </w:t>
      </w:r>
      <w:r w:rsidR="00783E1E" w:rsidRPr="00D44086">
        <w:rPr>
          <w:rFonts w:cs="Arial"/>
        </w:rPr>
        <w:t>económico</w:t>
      </w:r>
      <w:r w:rsidRPr="00D44086">
        <w:rPr>
          <w:rFonts w:cs="Arial"/>
        </w:rPr>
        <w:t xml:space="preserve"> para el complejo, mas al contrario, es una </w:t>
      </w:r>
      <w:r w:rsidR="00D44086" w:rsidRPr="00D44086">
        <w:rPr>
          <w:rFonts w:cs="Arial"/>
        </w:rPr>
        <w:t>pérdida</w:t>
      </w:r>
      <w:r w:rsidRPr="00D44086">
        <w:rPr>
          <w:rFonts w:cs="Arial"/>
        </w:rPr>
        <w:t xml:space="preserve"> </w:t>
      </w:r>
      <w:r w:rsidR="00783E1E" w:rsidRPr="00D44086">
        <w:rPr>
          <w:rFonts w:cs="Arial"/>
        </w:rPr>
        <w:t>económica</w:t>
      </w:r>
      <w:r w:rsidR="00D44086">
        <w:rPr>
          <w:rFonts w:cs="Arial"/>
        </w:rPr>
        <w:t>,</w:t>
      </w:r>
      <w:r w:rsidRPr="00D44086">
        <w:rPr>
          <w:rFonts w:cs="Arial"/>
        </w:rPr>
        <w:t xml:space="preserve"> pero necesaria para mantener en buen estado el campo deportivo.</w:t>
      </w:r>
    </w:p>
    <w:p w:rsidR="00D44086" w:rsidRDefault="00EF18F1" w:rsidP="00EF18F1">
      <w:pPr>
        <w:rPr>
          <w:rFonts w:cs="Arial"/>
        </w:rPr>
      </w:pPr>
      <w:r w:rsidRPr="00D44086">
        <w:rPr>
          <w:rFonts w:cs="Arial"/>
        </w:rPr>
        <w:t>Esta reserva la autoriza el administrador del complejo deportivo</w:t>
      </w:r>
      <w:r w:rsidR="00D44086">
        <w:rPr>
          <w:rFonts w:cs="Arial"/>
        </w:rPr>
        <w:t xml:space="preserve"> y sigue el sigue el siguiente proceso: </w:t>
      </w:r>
    </w:p>
    <w:p w:rsidR="00EF18F1" w:rsidRPr="008B2B04" w:rsidRDefault="00D44086" w:rsidP="004D0DD6">
      <w:pPr>
        <w:pStyle w:val="Prrafodelista"/>
        <w:numPr>
          <w:ilvl w:val="0"/>
          <w:numId w:val="48"/>
        </w:numPr>
      </w:pPr>
      <w:r w:rsidRPr="008B2B04">
        <w:t>El administrador solicita mantenimiento para un campo deportivo, con los siguientes datos: fecha y hora de mantenimiento.</w:t>
      </w:r>
    </w:p>
    <w:p w:rsidR="008B2B04" w:rsidRDefault="00D44086" w:rsidP="004D0DD6">
      <w:pPr>
        <w:pStyle w:val="Prrafodelista"/>
        <w:numPr>
          <w:ilvl w:val="0"/>
          <w:numId w:val="48"/>
        </w:numPr>
      </w:pPr>
      <w:r w:rsidRPr="008B2B04">
        <w:t xml:space="preserve">Se verifica que en la fecha y hora solicitada, el campo deportivo se encuentre libre de reservas. </w:t>
      </w:r>
    </w:p>
    <w:p w:rsidR="00D44086" w:rsidRDefault="00D44086" w:rsidP="004D0DD6">
      <w:pPr>
        <w:pStyle w:val="Prrafodelista"/>
        <w:numPr>
          <w:ilvl w:val="0"/>
          <w:numId w:val="48"/>
        </w:numPr>
      </w:pPr>
      <w:r w:rsidRPr="008B2B04">
        <w:t xml:space="preserve">Si está libre de reservas, se registra dicho </w:t>
      </w:r>
      <w:r w:rsidR="008B2B04" w:rsidRPr="008B2B04">
        <w:t>mantenimiento</w:t>
      </w:r>
      <w:r w:rsidRPr="008B2B04">
        <w:t xml:space="preserve"> en las planillas de horarios por campo deportivo. </w:t>
      </w:r>
    </w:p>
    <w:p w:rsidR="008B2B04" w:rsidRPr="008B2B04" w:rsidRDefault="008B2B04" w:rsidP="008B2B04">
      <w:pPr>
        <w:rPr>
          <w:rFonts w:cs="Arial"/>
        </w:rPr>
      </w:pPr>
      <w:r>
        <w:rPr>
          <w:rFonts w:cs="Arial"/>
        </w:rPr>
        <w:t>Registrando en las planillas de horario por campo deportivo, se evita tener errores de reservas.</w:t>
      </w:r>
    </w:p>
    <w:p w:rsidR="00D44086" w:rsidRPr="00D44086" w:rsidRDefault="00253BFA" w:rsidP="00253BFA">
      <w:pPr>
        <w:jc w:val="center"/>
        <w:rPr>
          <w:rFonts w:cs="Arial"/>
        </w:rPr>
      </w:pPr>
      <w:r>
        <w:rPr>
          <w:rFonts w:cs="Arial"/>
          <w:noProof/>
          <w:lang w:val="es-BO" w:eastAsia="es-BO"/>
        </w:rPr>
        <w:drawing>
          <wp:inline distT="0" distB="0" distL="0" distR="0">
            <wp:extent cx="2943225" cy="5495925"/>
            <wp:effectExtent l="0" t="0" r="9525" b="9525"/>
            <wp:docPr id="3" name="Imagen 3" descr="C:\Users\Beimar\Downloads\reserva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reservaespeci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5495925"/>
                    </a:xfrm>
                    <a:prstGeom prst="rect">
                      <a:avLst/>
                    </a:prstGeom>
                    <a:noFill/>
                    <a:ln>
                      <a:noFill/>
                    </a:ln>
                  </pic:spPr>
                </pic:pic>
              </a:graphicData>
            </a:graphic>
          </wp:inline>
        </w:drawing>
      </w:r>
    </w:p>
    <w:p w:rsidR="00EF18F1" w:rsidRPr="00231924" w:rsidRDefault="00231924" w:rsidP="00393D63">
      <w:pPr>
        <w:shd w:val="clear" w:color="auto" w:fill="FFFFFF"/>
        <w:tabs>
          <w:tab w:val="left" w:pos="2985"/>
        </w:tabs>
        <w:spacing w:before="60"/>
        <w:jc w:val="center"/>
        <w:textAlignment w:val="baseline"/>
        <w:rPr>
          <w:rFonts w:eastAsia="Times New Roman" w:cs="Arial"/>
          <w:i/>
          <w:color w:val="000000" w:themeColor="text1"/>
          <w:lang w:eastAsia="es-ES"/>
        </w:rPr>
      </w:pPr>
      <w:r w:rsidRPr="00231924">
        <w:rPr>
          <w:rFonts w:eastAsia="Times New Roman" w:cs="Arial"/>
          <w:i/>
          <w:color w:val="000000" w:themeColor="text1"/>
          <w:lang w:eastAsia="es-ES"/>
        </w:rPr>
        <w:t xml:space="preserve">Figura </w:t>
      </w:r>
      <w:r w:rsidRPr="00231924">
        <w:rPr>
          <w:rFonts w:eastAsia="Times New Roman" w:cs="Arial"/>
          <w:i/>
          <w:color w:val="000000" w:themeColor="text1"/>
          <w:lang w:val="es-419" w:eastAsia="es-ES"/>
        </w:rPr>
        <w:t>4.5</w:t>
      </w:r>
      <w:r w:rsidR="00253BFA" w:rsidRPr="00231924">
        <w:rPr>
          <w:rFonts w:eastAsia="Times New Roman" w:cs="Arial"/>
          <w:i/>
          <w:color w:val="000000" w:themeColor="text1"/>
          <w:lang w:eastAsia="es-ES"/>
        </w:rPr>
        <w:t>: Proceso para realizar una reserva por días de mantenimiento</w:t>
      </w:r>
      <w:r w:rsidR="00393D63">
        <w:rPr>
          <w:rFonts w:eastAsia="Times New Roman" w:cs="Arial"/>
          <w:i/>
          <w:color w:val="000000" w:themeColor="text1"/>
          <w:lang w:eastAsia="es-ES"/>
        </w:rPr>
        <w:t xml:space="preserve"> (</w:t>
      </w:r>
      <w:r w:rsidR="00253BFA" w:rsidRPr="00231924">
        <w:rPr>
          <w:rFonts w:eastAsia="Times New Roman" w:cs="Arial"/>
          <w:i/>
          <w:color w:val="000000" w:themeColor="text1"/>
          <w:lang w:eastAsia="es-ES"/>
        </w:rPr>
        <w:t>Elaboración propia</w:t>
      </w:r>
      <w:r w:rsidR="00393D63">
        <w:rPr>
          <w:rFonts w:eastAsia="Times New Roman" w:cs="Arial"/>
          <w:i/>
          <w:color w:val="000000" w:themeColor="text1"/>
          <w:lang w:eastAsia="es-ES"/>
        </w:rPr>
        <w:t>, 2015)</w:t>
      </w:r>
      <w:bookmarkStart w:id="18" w:name="_GoBack"/>
      <w:bookmarkEnd w:id="18"/>
    </w:p>
    <w:p w:rsidR="00170780" w:rsidRDefault="00CA52C4" w:rsidP="00CA52C4">
      <w:pPr>
        <w:pStyle w:val="Ttulo4"/>
        <w:rPr>
          <w:rFonts w:eastAsia="Times New Roman"/>
          <w:lang w:eastAsia="es-ES"/>
        </w:rPr>
      </w:pPr>
      <w:r>
        <w:rPr>
          <w:rFonts w:eastAsia="Times New Roman"/>
          <w:lang w:eastAsia="es-ES"/>
        </w:rPr>
        <w:lastRenderedPageBreak/>
        <w:t>4.2.2.4 Reservas periódicas</w:t>
      </w:r>
    </w:p>
    <w:p w:rsidR="004F183D" w:rsidRDefault="00CA52C4" w:rsidP="00CA52C4">
      <w:pPr>
        <w:rPr>
          <w:rFonts w:cs="Arial"/>
          <w:color w:val="222222"/>
          <w:shd w:val="clear" w:color="auto" w:fill="FFFFFF"/>
        </w:rPr>
      </w:pPr>
      <w:r w:rsidRPr="00CA52C4">
        <w:rPr>
          <w:rFonts w:cs="Arial"/>
          <w:lang w:eastAsia="es-ES"/>
        </w:rPr>
        <w:t xml:space="preserve">Es otro tipo de reservas, </w:t>
      </w:r>
      <w:r>
        <w:rPr>
          <w:rFonts w:cs="Arial"/>
          <w:color w:val="222222"/>
          <w:shd w:val="clear" w:color="auto" w:fill="FFFFFF"/>
        </w:rPr>
        <w:t>q</w:t>
      </w:r>
      <w:r w:rsidRPr="00CA52C4">
        <w:rPr>
          <w:rFonts w:cs="Arial"/>
          <w:color w:val="222222"/>
          <w:shd w:val="clear" w:color="auto" w:fill="FFFFFF"/>
        </w:rPr>
        <w:t>ue sucede, aparece o se realiza con intervalos regulares de tiempo o con cierta frecuencia.</w:t>
      </w:r>
      <w:r>
        <w:rPr>
          <w:rFonts w:cs="Arial"/>
          <w:color w:val="222222"/>
          <w:shd w:val="clear" w:color="auto" w:fill="FFFFFF"/>
        </w:rPr>
        <w:t xml:space="preserve"> Estas reservas se basan en las anteriores</w:t>
      </w:r>
      <w:r w:rsidR="004F183D">
        <w:rPr>
          <w:rFonts w:cs="Arial"/>
          <w:color w:val="222222"/>
          <w:shd w:val="clear" w:color="auto" w:fill="FFFFFF"/>
        </w:rPr>
        <w:t>,</w:t>
      </w:r>
      <w:r>
        <w:rPr>
          <w:rFonts w:cs="Arial"/>
          <w:color w:val="222222"/>
          <w:shd w:val="clear" w:color="auto" w:fill="FFFFFF"/>
        </w:rPr>
        <w:t xml:space="preserve"> porque tienen la misma forma, unas generan ingresos y otras no. Se podría decir, que es un conjunto de las anteriores reservas, que </w:t>
      </w:r>
      <w:r w:rsidR="004F183D">
        <w:rPr>
          <w:rFonts w:cs="Arial"/>
          <w:color w:val="222222"/>
          <w:shd w:val="clear" w:color="auto" w:fill="FFFFFF"/>
        </w:rPr>
        <w:t>es solicitada por</w:t>
      </w:r>
      <w:r>
        <w:rPr>
          <w:rFonts w:cs="Arial"/>
          <w:color w:val="222222"/>
          <w:shd w:val="clear" w:color="auto" w:fill="FFFFFF"/>
        </w:rPr>
        <w:t xml:space="preserve"> clientes en casos como por ejemplo: el cliente reserva el campo deportivo de futbol los </w:t>
      </w:r>
      <w:r w:rsidR="004F183D">
        <w:rPr>
          <w:rFonts w:cs="Arial"/>
          <w:color w:val="222222"/>
          <w:shd w:val="clear" w:color="auto" w:fill="FFFFFF"/>
        </w:rPr>
        <w:t>días</w:t>
      </w:r>
      <w:r>
        <w:rPr>
          <w:rFonts w:cs="Arial"/>
          <w:color w:val="222222"/>
          <w:shd w:val="clear" w:color="auto" w:fill="FFFFFF"/>
        </w:rPr>
        <w:t xml:space="preserve"> </w:t>
      </w:r>
      <w:r w:rsidR="004F183D">
        <w:rPr>
          <w:rFonts w:cs="Arial"/>
          <w:color w:val="222222"/>
          <w:shd w:val="clear" w:color="auto" w:fill="FFFFFF"/>
        </w:rPr>
        <w:t xml:space="preserve">sábados a las 13:00 PM de la tarde, lo particular de este caso, es que el cliente fleta dicho campo deportivo a la misma hora, el mismo día. </w:t>
      </w:r>
    </w:p>
    <w:p w:rsidR="00CA52C4" w:rsidRPr="004F183D" w:rsidRDefault="004F183D" w:rsidP="00CA52C4">
      <w:pPr>
        <w:rPr>
          <w:rFonts w:cs="Arial"/>
          <w:color w:val="222222"/>
          <w:shd w:val="clear" w:color="auto" w:fill="FFFFFF"/>
        </w:rPr>
      </w:pPr>
      <w:r>
        <w:rPr>
          <w:rFonts w:cs="Arial"/>
          <w:color w:val="222222"/>
          <w:shd w:val="clear" w:color="auto" w:fill="FFFFFF"/>
        </w:rPr>
        <w:t>Existen casos en los que el cliente, realiza la reserva de un campo deportivo por un mes, pero solo los días sábados a una determinada hora. A esta reserva se la conoce como reserva periódica.</w:t>
      </w: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C57EB2" w:rsidRPr="00F6489B" w:rsidRDefault="00C57EB2" w:rsidP="0038563B">
      <w:pPr>
        <w:rPr>
          <w:rFonts w:cs="Arial"/>
        </w:rPr>
      </w:pPr>
    </w:p>
    <w:sectPr w:rsidR="00C57EB2" w:rsidRPr="00F6489B" w:rsidSect="007D5B35">
      <w:footerReference w:type="default" r:id="rId1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D8E" w:rsidRDefault="002A4D8E" w:rsidP="007E277A">
      <w:pPr>
        <w:spacing w:after="0" w:line="240" w:lineRule="auto"/>
      </w:pPr>
      <w:r>
        <w:separator/>
      </w:r>
    </w:p>
  </w:endnote>
  <w:endnote w:type="continuationSeparator" w:id="0">
    <w:p w:rsidR="002A4D8E" w:rsidRDefault="002A4D8E"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2F" w:rsidRDefault="00550B2F">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393D63" w:rsidRPr="00393D63">
      <w:rPr>
        <w:rFonts w:asciiTheme="minorHAnsi" w:eastAsiaTheme="majorEastAsia" w:hAnsiTheme="minorHAnsi" w:cs="Arial"/>
        <w:noProof/>
        <w:sz w:val="16"/>
        <w:szCs w:val="16"/>
      </w:rPr>
      <w:t>2</w:t>
    </w:r>
    <w:r w:rsidRPr="0057773D">
      <w:rPr>
        <w:rFonts w:eastAsiaTheme="majorEastAsia" w:cs="Arial"/>
        <w:sz w:val="16"/>
        <w:szCs w:val="16"/>
      </w:rPr>
      <w:fldChar w:fldCharType="end"/>
    </w:r>
  </w:p>
  <w:p w:rsidR="00550B2F" w:rsidRDefault="00550B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D8E" w:rsidRDefault="002A4D8E" w:rsidP="007E277A">
      <w:pPr>
        <w:spacing w:after="0" w:line="240" w:lineRule="auto"/>
      </w:pPr>
      <w:r>
        <w:separator/>
      </w:r>
    </w:p>
  </w:footnote>
  <w:footnote w:type="continuationSeparator" w:id="0">
    <w:p w:rsidR="002A4D8E" w:rsidRDefault="002A4D8E"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C2C61"/>
    <w:multiLevelType w:val="hybridMultilevel"/>
    <w:tmpl w:val="851E48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96F04"/>
    <w:multiLevelType w:val="hybridMultilevel"/>
    <w:tmpl w:val="8112FAE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876DC"/>
    <w:multiLevelType w:val="hybridMultilevel"/>
    <w:tmpl w:val="5F640F8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6AF5327"/>
    <w:multiLevelType w:val="hybridMultilevel"/>
    <w:tmpl w:val="8CECC2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305676"/>
    <w:multiLevelType w:val="hybridMultilevel"/>
    <w:tmpl w:val="88EA09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F03542A"/>
    <w:multiLevelType w:val="hybridMultilevel"/>
    <w:tmpl w:val="46E2B7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3177524D"/>
    <w:multiLevelType w:val="hybridMultilevel"/>
    <w:tmpl w:val="515CBE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6D0039"/>
    <w:multiLevelType w:val="hybridMultilevel"/>
    <w:tmpl w:val="4F7A8B4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2D483C"/>
    <w:multiLevelType w:val="hybridMultilevel"/>
    <w:tmpl w:val="D80E30C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C226A6"/>
    <w:multiLevelType w:val="hybridMultilevel"/>
    <w:tmpl w:val="BD0E66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846617"/>
    <w:multiLevelType w:val="hybridMultilevel"/>
    <w:tmpl w:val="A000C41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7C7BDF"/>
    <w:multiLevelType w:val="hybridMultilevel"/>
    <w:tmpl w:val="C8366DD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4">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1357F6"/>
    <w:multiLevelType w:val="hybridMultilevel"/>
    <w:tmpl w:val="A55410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4707A05"/>
    <w:multiLevelType w:val="hybridMultilevel"/>
    <w:tmpl w:val="CFA68E3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7252C2"/>
    <w:multiLevelType w:val="hybridMultilevel"/>
    <w:tmpl w:val="5A109D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4"/>
  </w:num>
  <w:num w:numId="3">
    <w:abstractNumId w:val="35"/>
  </w:num>
  <w:num w:numId="4">
    <w:abstractNumId w:val="36"/>
  </w:num>
  <w:num w:numId="5">
    <w:abstractNumId w:val="15"/>
  </w:num>
  <w:num w:numId="6">
    <w:abstractNumId w:val="21"/>
  </w:num>
  <w:num w:numId="7">
    <w:abstractNumId w:val="42"/>
  </w:num>
  <w:num w:numId="8">
    <w:abstractNumId w:val="3"/>
  </w:num>
  <w:num w:numId="9">
    <w:abstractNumId w:val="32"/>
  </w:num>
  <w:num w:numId="10">
    <w:abstractNumId w:val="40"/>
  </w:num>
  <w:num w:numId="11">
    <w:abstractNumId w:val="31"/>
  </w:num>
  <w:num w:numId="12">
    <w:abstractNumId w:val="23"/>
  </w:num>
  <w:num w:numId="13">
    <w:abstractNumId w:val="37"/>
  </w:num>
  <w:num w:numId="1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8"/>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9"/>
  </w:num>
  <w:num w:numId="20">
    <w:abstractNumId w:val="26"/>
  </w:num>
  <w:num w:numId="21">
    <w:abstractNumId w:val="9"/>
  </w:num>
  <w:num w:numId="22">
    <w:abstractNumId w:val="6"/>
  </w:num>
  <w:num w:numId="23">
    <w:abstractNumId w:val="34"/>
  </w:num>
  <w:num w:numId="24">
    <w:abstractNumId w:val="0"/>
  </w:num>
  <w:num w:numId="25">
    <w:abstractNumId w:val="7"/>
  </w:num>
  <w:num w:numId="26">
    <w:abstractNumId w:val="27"/>
  </w:num>
  <w:num w:numId="27">
    <w:abstractNumId w:val="17"/>
  </w:num>
  <w:num w:numId="28">
    <w:abstractNumId w:val="29"/>
  </w:num>
  <w:num w:numId="29">
    <w:abstractNumId w:val="16"/>
  </w:num>
  <w:num w:numId="30">
    <w:abstractNumId w:val="4"/>
  </w:num>
  <w:num w:numId="31">
    <w:abstractNumId w:val="41"/>
  </w:num>
  <w:num w:numId="32">
    <w:abstractNumId w:val="44"/>
  </w:num>
  <w:num w:numId="33">
    <w:abstractNumId w:val="2"/>
  </w:num>
  <w:num w:numId="34">
    <w:abstractNumId w:val="38"/>
  </w:num>
  <w:num w:numId="35">
    <w:abstractNumId w:val="11"/>
  </w:num>
  <w:num w:numId="36">
    <w:abstractNumId w:val="45"/>
  </w:num>
  <w:num w:numId="37">
    <w:abstractNumId w:val="13"/>
  </w:num>
  <w:num w:numId="38">
    <w:abstractNumId w:val="5"/>
  </w:num>
  <w:num w:numId="39">
    <w:abstractNumId w:val="12"/>
  </w:num>
  <w:num w:numId="40">
    <w:abstractNumId w:val="33"/>
  </w:num>
  <w:num w:numId="41">
    <w:abstractNumId w:val="22"/>
  </w:num>
  <w:num w:numId="42">
    <w:abstractNumId w:val="30"/>
  </w:num>
  <w:num w:numId="43">
    <w:abstractNumId w:val="18"/>
  </w:num>
  <w:num w:numId="44">
    <w:abstractNumId w:val="8"/>
  </w:num>
  <w:num w:numId="45">
    <w:abstractNumId w:val="10"/>
  </w:num>
  <w:num w:numId="46">
    <w:abstractNumId w:val="39"/>
  </w:num>
  <w:num w:numId="47">
    <w:abstractNumId w:val="20"/>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048F6"/>
    <w:rsid w:val="00020217"/>
    <w:rsid w:val="0002229D"/>
    <w:rsid w:val="00077002"/>
    <w:rsid w:val="00077D94"/>
    <w:rsid w:val="00083019"/>
    <w:rsid w:val="000972BC"/>
    <w:rsid w:val="000B2713"/>
    <w:rsid w:val="000C0A85"/>
    <w:rsid w:val="00105C89"/>
    <w:rsid w:val="00170780"/>
    <w:rsid w:val="001721BE"/>
    <w:rsid w:val="00173777"/>
    <w:rsid w:val="00182D22"/>
    <w:rsid w:val="0019009A"/>
    <w:rsid w:val="001A19DA"/>
    <w:rsid w:val="001B1972"/>
    <w:rsid w:val="001B6E69"/>
    <w:rsid w:val="001C4710"/>
    <w:rsid w:val="001D6902"/>
    <w:rsid w:val="001F52C0"/>
    <w:rsid w:val="00205EF9"/>
    <w:rsid w:val="00217D35"/>
    <w:rsid w:val="00231924"/>
    <w:rsid w:val="00235754"/>
    <w:rsid w:val="00242FCC"/>
    <w:rsid w:val="00245B5B"/>
    <w:rsid w:val="00253BFA"/>
    <w:rsid w:val="0026258A"/>
    <w:rsid w:val="0027236B"/>
    <w:rsid w:val="002A4D8E"/>
    <w:rsid w:val="002B7ECE"/>
    <w:rsid w:val="002D73B5"/>
    <w:rsid w:val="002E5F6F"/>
    <w:rsid w:val="00301724"/>
    <w:rsid w:val="0031115A"/>
    <w:rsid w:val="0032197E"/>
    <w:rsid w:val="0038563B"/>
    <w:rsid w:val="00393D63"/>
    <w:rsid w:val="0039603A"/>
    <w:rsid w:val="003B48A9"/>
    <w:rsid w:val="003C5E7B"/>
    <w:rsid w:val="003D0204"/>
    <w:rsid w:val="003E538B"/>
    <w:rsid w:val="00403C3B"/>
    <w:rsid w:val="00465C01"/>
    <w:rsid w:val="0047047E"/>
    <w:rsid w:val="004757E4"/>
    <w:rsid w:val="004910D0"/>
    <w:rsid w:val="004A5A65"/>
    <w:rsid w:val="004A729D"/>
    <w:rsid w:val="004D0DD6"/>
    <w:rsid w:val="004F183D"/>
    <w:rsid w:val="004F796C"/>
    <w:rsid w:val="005021CA"/>
    <w:rsid w:val="00525130"/>
    <w:rsid w:val="0053744A"/>
    <w:rsid w:val="00550B2F"/>
    <w:rsid w:val="00553CAF"/>
    <w:rsid w:val="00556E03"/>
    <w:rsid w:val="00567B37"/>
    <w:rsid w:val="0057773D"/>
    <w:rsid w:val="005810D9"/>
    <w:rsid w:val="005C4B72"/>
    <w:rsid w:val="005D04BD"/>
    <w:rsid w:val="006169ED"/>
    <w:rsid w:val="006462FB"/>
    <w:rsid w:val="0069705C"/>
    <w:rsid w:val="006D1187"/>
    <w:rsid w:val="006E54E6"/>
    <w:rsid w:val="006F414C"/>
    <w:rsid w:val="007158E1"/>
    <w:rsid w:val="007238F8"/>
    <w:rsid w:val="007242D5"/>
    <w:rsid w:val="00741A27"/>
    <w:rsid w:val="007579BE"/>
    <w:rsid w:val="00783E1E"/>
    <w:rsid w:val="007A2983"/>
    <w:rsid w:val="007A6178"/>
    <w:rsid w:val="007B0180"/>
    <w:rsid w:val="007C3685"/>
    <w:rsid w:val="007D5B35"/>
    <w:rsid w:val="007E277A"/>
    <w:rsid w:val="008075FD"/>
    <w:rsid w:val="00816699"/>
    <w:rsid w:val="00827917"/>
    <w:rsid w:val="00870398"/>
    <w:rsid w:val="00883DA8"/>
    <w:rsid w:val="008B2B04"/>
    <w:rsid w:val="008B6418"/>
    <w:rsid w:val="008C6571"/>
    <w:rsid w:val="008D78BB"/>
    <w:rsid w:val="008E4E50"/>
    <w:rsid w:val="00916804"/>
    <w:rsid w:val="0094639C"/>
    <w:rsid w:val="009606D4"/>
    <w:rsid w:val="0096486F"/>
    <w:rsid w:val="009753CA"/>
    <w:rsid w:val="009C1558"/>
    <w:rsid w:val="009D3A2D"/>
    <w:rsid w:val="00A40F63"/>
    <w:rsid w:val="00A81175"/>
    <w:rsid w:val="00AB1458"/>
    <w:rsid w:val="00AC5A8A"/>
    <w:rsid w:val="00AC5B11"/>
    <w:rsid w:val="00AD23D7"/>
    <w:rsid w:val="00AE12C5"/>
    <w:rsid w:val="00AE31CE"/>
    <w:rsid w:val="00AE657C"/>
    <w:rsid w:val="00B23027"/>
    <w:rsid w:val="00B43BE9"/>
    <w:rsid w:val="00B71930"/>
    <w:rsid w:val="00B939FB"/>
    <w:rsid w:val="00BD4531"/>
    <w:rsid w:val="00BF7232"/>
    <w:rsid w:val="00C00E99"/>
    <w:rsid w:val="00C112DE"/>
    <w:rsid w:val="00C16CC7"/>
    <w:rsid w:val="00C47897"/>
    <w:rsid w:val="00C50108"/>
    <w:rsid w:val="00C534CF"/>
    <w:rsid w:val="00C57EB2"/>
    <w:rsid w:val="00C7446B"/>
    <w:rsid w:val="00C84B79"/>
    <w:rsid w:val="00C86A9A"/>
    <w:rsid w:val="00CA38BA"/>
    <w:rsid w:val="00CA52C4"/>
    <w:rsid w:val="00CE16E4"/>
    <w:rsid w:val="00D0100A"/>
    <w:rsid w:val="00D0632A"/>
    <w:rsid w:val="00D424CF"/>
    <w:rsid w:val="00D44086"/>
    <w:rsid w:val="00D46C53"/>
    <w:rsid w:val="00D53BA2"/>
    <w:rsid w:val="00D70F9C"/>
    <w:rsid w:val="00D819A5"/>
    <w:rsid w:val="00DB38D8"/>
    <w:rsid w:val="00DC54B6"/>
    <w:rsid w:val="00DD4E2E"/>
    <w:rsid w:val="00E049A6"/>
    <w:rsid w:val="00E2381B"/>
    <w:rsid w:val="00E241E3"/>
    <w:rsid w:val="00E32DC0"/>
    <w:rsid w:val="00E347DE"/>
    <w:rsid w:val="00E422AC"/>
    <w:rsid w:val="00E43FB5"/>
    <w:rsid w:val="00E46550"/>
    <w:rsid w:val="00E531F1"/>
    <w:rsid w:val="00E86458"/>
    <w:rsid w:val="00E90893"/>
    <w:rsid w:val="00EF18F1"/>
    <w:rsid w:val="00EF40D5"/>
    <w:rsid w:val="00F01336"/>
    <w:rsid w:val="00F22644"/>
    <w:rsid w:val="00F403DB"/>
    <w:rsid w:val="00F55144"/>
    <w:rsid w:val="00F6489B"/>
    <w:rsid w:val="00F802B1"/>
    <w:rsid w:val="00F87E80"/>
    <w:rsid w:val="00FD6790"/>
    <w:rsid w:val="00FE502C"/>
    <w:rsid w:val="00FF2B36"/>
    <w:rsid w:val="00FF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D6"/>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8075FD"/>
    <w:pPr>
      <w:keepNext/>
      <w:keepLines/>
      <w:spacing w:before="6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8075FD"/>
    <w:rPr>
      <w:rFonts w:ascii="Arial" w:eastAsiaTheme="majorEastAsia" w:hAnsi="Arial" w:cstheme="majorBidi"/>
      <w:b/>
      <w:bCs/>
      <w:color w:val="000000" w:themeColor="text1"/>
      <w:szCs w:val="26"/>
      <w:lang w:val="es-ES"/>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D6"/>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8075FD"/>
    <w:pPr>
      <w:keepNext/>
      <w:keepLines/>
      <w:spacing w:before="6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8075FD"/>
    <w:rPr>
      <w:rFonts w:ascii="Arial" w:eastAsiaTheme="majorEastAsia" w:hAnsi="Arial" w:cstheme="majorBidi"/>
      <w:b/>
      <w:bCs/>
      <w:color w:val="000000" w:themeColor="text1"/>
      <w:szCs w:val="26"/>
      <w:lang w:val="es-ES"/>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8C0B6-A286-4FA6-B788-91C55BBA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11</Pages>
  <Words>2692</Words>
  <Characters>14809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109</cp:revision>
  <dcterms:created xsi:type="dcterms:W3CDTF">2015-09-16T11:13:00Z</dcterms:created>
  <dcterms:modified xsi:type="dcterms:W3CDTF">2016-03-15T03:45:00Z</dcterms:modified>
</cp:coreProperties>
</file>