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2F" w:rsidRPr="00C13068" w:rsidRDefault="00584B2F" w:rsidP="00584B2F">
      <w:pPr>
        <w:pStyle w:val="Ttulo1"/>
      </w:pPr>
      <w:bookmarkStart w:id="0" w:name="_Toc431546804"/>
      <w:r w:rsidRPr="00C13068">
        <w:t>CAPITULO VI</w:t>
      </w:r>
      <w:r>
        <w:rPr>
          <w:lang w:val="es-419"/>
        </w:rPr>
        <w:t>II</w:t>
      </w:r>
      <w:r w:rsidRPr="00C13068">
        <w:t xml:space="preserve"> – </w:t>
      </w:r>
      <w:r>
        <w:rPr>
          <w:lang w:val="es-419"/>
        </w:rPr>
        <w:t>TERCERA</w:t>
      </w:r>
      <w:r w:rsidRPr="00C13068">
        <w:t xml:space="preserve"> ITERACÍON</w:t>
      </w:r>
      <w:bookmarkEnd w:id="0"/>
    </w:p>
    <w:p w:rsidR="00584B2F" w:rsidRPr="00C13068" w:rsidRDefault="00584B2F" w:rsidP="00584B2F">
      <w:pPr>
        <w:pStyle w:val="Ttulo2"/>
        <w:rPr>
          <w:b w:val="0"/>
          <w:lang w:val="es-419"/>
        </w:rPr>
      </w:pPr>
      <w:r>
        <w:rPr>
          <w:b w:val="0"/>
          <w:lang w:val="es-419"/>
        </w:rPr>
        <w:t>La metodologia scrum es iterativa e incremental, por lo tanto en este capitulo, se abarca todo lo relacionado al desarrollo de la tercera iteracion.</w:t>
      </w:r>
    </w:p>
    <w:p w:rsidR="00630802" w:rsidRDefault="00630802" w:rsidP="00630802">
      <w:pPr>
        <w:pStyle w:val="Ttulo2"/>
      </w:pPr>
      <w:r w:rsidRPr="00C13068">
        <w:t>6.1 Planificación de la iteración</w:t>
      </w:r>
    </w:p>
    <w:p w:rsidR="00630802" w:rsidRDefault="00FD2C51" w:rsidP="00630802">
      <w:r>
        <w:t>En la planificación de la tercera iteración se han tomado historias de usuario nuevas de la pila del producto, ya que en la segunda iteración, no quedaron puntos pendientes</w:t>
      </w:r>
      <w:r w:rsidR="00630802">
        <w:t>.</w:t>
      </w:r>
    </w:p>
    <w:p w:rsidR="00630802" w:rsidRDefault="00630802" w:rsidP="00630802">
      <w:pPr>
        <w:pStyle w:val="Ttulo3"/>
      </w:pPr>
      <w:r>
        <w:t>6.1.1</w:t>
      </w:r>
      <w:r w:rsidRPr="00C13068">
        <w:t xml:space="preserve"> Pila de la Iteración</w:t>
      </w:r>
    </w:p>
    <w:p w:rsidR="00630802" w:rsidRDefault="00196AA7" w:rsidP="00630802">
      <w:r>
        <w:t>A continuación se detalla las historias de usuario que han sido planificadas para la tercera iteración</w:t>
      </w:r>
      <w:r w:rsidR="00630802">
        <w:t>.</w:t>
      </w:r>
      <w:bookmarkStart w:id="1" w:name="_GoBack"/>
      <w:bookmarkEnd w:id="1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5387"/>
        <w:gridCol w:w="1640"/>
      </w:tblGrid>
      <w:tr w:rsidR="00630802" w:rsidTr="009C3515">
        <w:trPr>
          <w:trHeight w:val="624"/>
        </w:trPr>
        <w:tc>
          <w:tcPr>
            <w:tcW w:w="241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Numero Historia de Usuario</w:t>
            </w:r>
          </w:p>
        </w:tc>
        <w:tc>
          <w:tcPr>
            <w:tcW w:w="5387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Nombre</w:t>
            </w:r>
          </w:p>
        </w:tc>
        <w:tc>
          <w:tcPr>
            <w:tcW w:w="164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Prioridad</w:t>
            </w:r>
          </w:p>
        </w:tc>
      </w:tr>
      <w:tr w:rsidR="00630802" w:rsidTr="009C3515">
        <w:trPr>
          <w:trHeight w:val="563"/>
        </w:trPr>
        <w:tc>
          <w:tcPr>
            <w:tcW w:w="2410" w:type="dxa"/>
          </w:tcPr>
          <w:p w:rsidR="00630802" w:rsidRDefault="00432F99" w:rsidP="009C3515">
            <w:r>
              <w:t>3</w:t>
            </w:r>
          </w:p>
        </w:tc>
        <w:tc>
          <w:tcPr>
            <w:tcW w:w="5387" w:type="dxa"/>
          </w:tcPr>
          <w:p w:rsidR="00630802" w:rsidRDefault="00432F99" w:rsidP="009C3515">
            <w:r w:rsidRPr="005A532F">
              <w:rPr>
                <w:rFonts w:cs="Arial"/>
              </w:rPr>
              <w:t>Yo como administrador quisiera registrar clientes</w:t>
            </w:r>
          </w:p>
        </w:tc>
        <w:tc>
          <w:tcPr>
            <w:tcW w:w="1640" w:type="dxa"/>
          </w:tcPr>
          <w:p w:rsidR="00630802" w:rsidRDefault="00630802" w:rsidP="009C3515">
            <w:r>
              <w:t>Alta</w:t>
            </w:r>
          </w:p>
        </w:tc>
      </w:tr>
      <w:tr w:rsidR="00630802" w:rsidTr="009C3515">
        <w:trPr>
          <w:trHeight w:val="553"/>
        </w:trPr>
        <w:tc>
          <w:tcPr>
            <w:tcW w:w="2410" w:type="dxa"/>
          </w:tcPr>
          <w:p w:rsidR="00630802" w:rsidRDefault="00432F99" w:rsidP="009C3515">
            <w:r>
              <w:t>5</w:t>
            </w:r>
          </w:p>
        </w:tc>
        <w:tc>
          <w:tcPr>
            <w:tcW w:w="5387" w:type="dxa"/>
          </w:tcPr>
          <w:p w:rsidR="00630802" w:rsidRDefault="00432F99" w:rsidP="009C3515">
            <w:r w:rsidRPr="00F2653E">
              <w:rPr>
                <w:rFonts w:cs="Arial"/>
              </w:rPr>
              <w:t>Como Cliente de</w:t>
            </w:r>
            <w:r>
              <w:rPr>
                <w:rFonts w:cs="Arial"/>
                <w:lang w:val="es-419"/>
              </w:rPr>
              <w:t>l</w:t>
            </w:r>
            <w:r w:rsidRPr="00F2653E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complejo deportivo</w:t>
            </w:r>
            <w:r w:rsidRPr="00F2653E">
              <w:rPr>
                <w:rFonts w:cs="Arial"/>
              </w:rPr>
              <w:t xml:space="preserve"> me gustaría realizar pre</w:t>
            </w:r>
            <w:r>
              <w:rPr>
                <w:rFonts w:cs="Arial"/>
                <w:lang w:val="es-419"/>
              </w:rPr>
              <w:t xml:space="preserve"> </w:t>
            </w:r>
            <w:r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630802" w:rsidRDefault="00432F99" w:rsidP="009C3515">
            <w:r>
              <w:t>Media</w:t>
            </w:r>
          </w:p>
        </w:tc>
      </w:tr>
      <w:tr w:rsidR="00432F99" w:rsidTr="009C3515">
        <w:trPr>
          <w:trHeight w:val="553"/>
        </w:trPr>
        <w:tc>
          <w:tcPr>
            <w:tcW w:w="2410" w:type="dxa"/>
          </w:tcPr>
          <w:p w:rsidR="00432F99" w:rsidRDefault="00432F99" w:rsidP="009C3515">
            <w:r>
              <w:t>7</w:t>
            </w:r>
          </w:p>
        </w:tc>
        <w:tc>
          <w:tcPr>
            <w:tcW w:w="5387" w:type="dxa"/>
          </w:tcPr>
          <w:p w:rsidR="00432F99" w:rsidRDefault="00432F99" w:rsidP="009C3515">
            <w:pPr>
              <w:rPr>
                <w:rFonts w:cs="Arial"/>
              </w:rPr>
            </w:pPr>
            <w:r w:rsidRPr="00421DCB">
              <w:rPr>
                <w:rFonts w:cs="Arial"/>
              </w:rPr>
              <w:t>Yo como admin</w:t>
            </w:r>
            <w:r>
              <w:rPr>
                <w:rFonts w:cs="Arial"/>
              </w:rPr>
              <w:t xml:space="preserve">istrador quisiera confirmar </w:t>
            </w:r>
            <w:proofErr w:type="gramStart"/>
            <w:r>
              <w:rPr>
                <w:rFonts w:cs="Arial"/>
              </w:rPr>
              <w:t xml:space="preserve">las </w:t>
            </w:r>
            <w:r w:rsidRPr="00421DCB">
              <w:rPr>
                <w:rFonts w:cs="Arial"/>
              </w:rPr>
              <w:t>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  <w:r>
              <w:rPr>
                <w:rFonts w:cs="Arial"/>
              </w:rPr>
              <w:t>.</w:t>
            </w:r>
          </w:p>
        </w:tc>
        <w:tc>
          <w:tcPr>
            <w:tcW w:w="1640" w:type="dxa"/>
          </w:tcPr>
          <w:p w:rsidR="00432F99" w:rsidRDefault="00432F99" w:rsidP="009C3515">
            <w:r>
              <w:t>Media</w:t>
            </w:r>
          </w:p>
        </w:tc>
      </w:tr>
      <w:tr w:rsidR="00432F99" w:rsidTr="009C3515">
        <w:trPr>
          <w:trHeight w:val="553"/>
        </w:trPr>
        <w:tc>
          <w:tcPr>
            <w:tcW w:w="2410" w:type="dxa"/>
          </w:tcPr>
          <w:p w:rsidR="00432F99" w:rsidRDefault="00432F99" w:rsidP="009C3515">
            <w:r>
              <w:t>13</w:t>
            </w:r>
          </w:p>
        </w:tc>
        <w:tc>
          <w:tcPr>
            <w:tcW w:w="5387" w:type="dxa"/>
          </w:tcPr>
          <w:p w:rsidR="00432F99" w:rsidRPr="00421DCB" w:rsidRDefault="00432F99" w:rsidP="009C3515">
            <w:pPr>
              <w:rPr>
                <w:rFonts w:cs="Arial"/>
              </w:rPr>
            </w:pP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  <w:tc>
          <w:tcPr>
            <w:tcW w:w="1640" w:type="dxa"/>
          </w:tcPr>
          <w:p w:rsidR="00432F99" w:rsidRDefault="00432F99" w:rsidP="009C3515">
            <w:r>
              <w:t>Baja</w:t>
            </w:r>
          </w:p>
        </w:tc>
      </w:tr>
      <w:tr w:rsidR="00196AA7" w:rsidTr="009C3515">
        <w:trPr>
          <w:trHeight w:val="553"/>
        </w:trPr>
        <w:tc>
          <w:tcPr>
            <w:tcW w:w="2410" w:type="dxa"/>
          </w:tcPr>
          <w:p w:rsidR="00196AA7" w:rsidRDefault="00196AA7" w:rsidP="009C3515">
            <w:r>
              <w:t>12</w:t>
            </w:r>
          </w:p>
        </w:tc>
        <w:tc>
          <w:tcPr>
            <w:tcW w:w="5387" w:type="dxa"/>
          </w:tcPr>
          <w:p w:rsidR="00196AA7" w:rsidRPr="003D59D6" w:rsidRDefault="00196AA7" w:rsidP="009C3515">
            <w:pPr>
              <w:rPr>
                <w:rFonts w:cs="Arial"/>
              </w:rPr>
            </w:pP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196AA7" w:rsidRDefault="00196AA7" w:rsidP="009C3515">
            <w:r>
              <w:t>Media</w:t>
            </w:r>
          </w:p>
        </w:tc>
      </w:tr>
      <w:tr w:rsidR="00196AA7" w:rsidTr="00196AA7">
        <w:trPr>
          <w:trHeight w:val="70"/>
        </w:trPr>
        <w:tc>
          <w:tcPr>
            <w:tcW w:w="2410" w:type="dxa"/>
          </w:tcPr>
          <w:p w:rsidR="00196AA7" w:rsidRDefault="00196AA7" w:rsidP="009C3515">
            <w:r>
              <w:t>14</w:t>
            </w:r>
          </w:p>
        </w:tc>
        <w:tc>
          <w:tcPr>
            <w:tcW w:w="5387" w:type="dxa"/>
          </w:tcPr>
          <w:p w:rsidR="00196AA7" w:rsidRPr="008D10C6" w:rsidRDefault="00196AA7" w:rsidP="009C3515">
            <w:pPr>
              <w:rPr>
                <w:rFonts w:cs="Arial"/>
              </w:rPr>
            </w:pP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640" w:type="dxa"/>
          </w:tcPr>
          <w:p w:rsidR="00196AA7" w:rsidRDefault="00196AA7" w:rsidP="009C3515">
            <w:r>
              <w:t>Baja</w:t>
            </w:r>
          </w:p>
        </w:tc>
      </w:tr>
    </w:tbl>
    <w:p w:rsidR="00630802" w:rsidRDefault="00630802" w:rsidP="00630802"/>
    <w:p w:rsidR="00630802" w:rsidRDefault="00630802" w:rsidP="00630802">
      <w:pPr>
        <w:pStyle w:val="Ttulo3"/>
      </w:pPr>
      <w:r>
        <w:t>6.1.2 Estimación de esfuerzo</w:t>
      </w:r>
    </w:p>
    <w:p w:rsidR="00630802" w:rsidRDefault="00196AA7" w:rsidP="00630802">
      <w:r>
        <w:t>El total de puntos que se estimaron para esta iteración es de 24</w:t>
      </w:r>
      <w:r w:rsidR="00630802">
        <w:t>.</w:t>
      </w:r>
      <w:r>
        <w:t xml:space="preserve"> La información se detalla en la tabla 8.2.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11"/>
        <w:gridCol w:w="3058"/>
      </w:tblGrid>
      <w:tr w:rsidR="00630802" w:rsidTr="009C3515">
        <w:trPr>
          <w:trHeight w:val="624"/>
        </w:trPr>
        <w:tc>
          <w:tcPr>
            <w:tcW w:w="2268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Numero Historia de Usuario</w:t>
            </w:r>
          </w:p>
        </w:tc>
        <w:tc>
          <w:tcPr>
            <w:tcW w:w="4111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>Nombre</w:t>
            </w:r>
          </w:p>
        </w:tc>
        <w:tc>
          <w:tcPr>
            <w:tcW w:w="3058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>
              <w:rPr>
                <w:b/>
              </w:rPr>
              <w:t>Estimación</w:t>
            </w:r>
          </w:p>
        </w:tc>
      </w:tr>
      <w:tr w:rsidR="00630802" w:rsidTr="009C3515">
        <w:trPr>
          <w:trHeight w:val="563"/>
        </w:trPr>
        <w:tc>
          <w:tcPr>
            <w:tcW w:w="2268" w:type="dxa"/>
          </w:tcPr>
          <w:p w:rsidR="00630802" w:rsidRDefault="00196AA7" w:rsidP="009C3515">
            <w:r>
              <w:t>3</w:t>
            </w:r>
          </w:p>
        </w:tc>
        <w:tc>
          <w:tcPr>
            <w:tcW w:w="4111" w:type="dxa"/>
          </w:tcPr>
          <w:p w:rsidR="00630802" w:rsidRDefault="00196AA7" w:rsidP="009C3515"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</w:rPr>
              <w:t>.</w:t>
            </w:r>
          </w:p>
        </w:tc>
        <w:tc>
          <w:tcPr>
            <w:tcW w:w="3058" w:type="dxa"/>
          </w:tcPr>
          <w:p w:rsidR="00630802" w:rsidRDefault="00196AA7" w:rsidP="009C3515">
            <w:r>
              <w:t>3</w:t>
            </w:r>
            <w:r w:rsidR="00630802">
              <w:t xml:space="preserve"> puntos</w:t>
            </w:r>
          </w:p>
        </w:tc>
      </w:tr>
      <w:tr w:rsidR="00630802" w:rsidTr="009C3515">
        <w:trPr>
          <w:trHeight w:val="553"/>
        </w:trPr>
        <w:tc>
          <w:tcPr>
            <w:tcW w:w="2268" w:type="dxa"/>
          </w:tcPr>
          <w:p w:rsidR="00630802" w:rsidRDefault="00196AA7" w:rsidP="009C3515">
            <w:r>
              <w:t>5</w:t>
            </w:r>
          </w:p>
        </w:tc>
        <w:tc>
          <w:tcPr>
            <w:tcW w:w="4111" w:type="dxa"/>
          </w:tcPr>
          <w:p w:rsidR="00630802" w:rsidRDefault="00196AA7" w:rsidP="009C3515">
            <w:r w:rsidRPr="00F2653E">
              <w:rPr>
                <w:rFonts w:cs="Arial"/>
              </w:rPr>
              <w:t>Como Cliente de</w:t>
            </w:r>
            <w:r>
              <w:rPr>
                <w:rFonts w:cs="Arial"/>
                <w:lang w:val="es-419"/>
              </w:rPr>
              <w:t>l</w:t>
            </w:r>
            <w:r w:rsidRPr="00F2653E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complejo deportivo</w:t>
            </w:r>
            <w:r w:rsidRPr="00F2653E">
              <w:rPr>
                <w:rFonts w:cs="Arial"/>
              </w:rPr>
              <w:t xml:space="preserve"> me gustaría realizar pre</w:t>
            </w:r>
            <w:r>
              <w:rPr>
                <w:rFonts w:cs="Arial"/>
                <w:lang w:val="es-419"/>
              </w:rPr>
              <w:t xml:space="preserve"> </w:t>
            </w:r>
            <w:r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630802" w:rsidRDefault="00196AA7" w:rsidP="009C3515">
            <w:r>
              <w:t>5</w:t>
            </w:r>
            <w:r w:rsidR="00630802">
              <w:t xml:space="preserve">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7</w:t>
            </w:r>
          </w:p>
        </w:tc>
        <w:tc>
          <w:tcPr>
            <w:tcW w:w="4111" w:type="dxa"/>
          </w:tcPr>
          <w:p w:rsidR="00196AA7" w:rsidRDefault="00196AA7" w:rsidP="009C3515">
            <w:pPr>
              <w:rPr>
                <w:rFonts w:cs="Arial"/>
              </w:rPr>
            </w:pPr>
            <w:r w:rsidRPr="00421DCB">
              <w:rPr>
                <w:rFonts w:cs="Arial"/>
              </w:rPr>
              <w:t>Yo como admin</w:t>
            </w:r>
            <w:r>
              <w:rPr>
                <w:rFonts w:cs="Arial"/>
              </w:rPr>
              <w:t xml:space="preserve">istrador quisiera confirmar </w:t>
            </w:r>
            <w:proofErr w:type="gramStart"/>
            <w:r>
              <w:rPr>
                <w:rFonts w:cs="Arial"/>
              </w:rPr>
              <w:t xml:space="preserve">las </w:t>
            </w:r>
            <w:r w:rsidRPr="00421DCB">
              <w:rPr>
                <w:rFonts w:cs="Arial"/>
              </w:rPr>
              <w:t>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  <w:r>
              <w:rPr>
                <w:rFonts w:cs="Arial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3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13</w:t>
            </w:r>
          </w:p>
        </w:tc>
        <w:tc>
          <w:tcPr>
            <w:tcW w:w="4111" w:type="dxa"/>
          </w:tcPr>
          <w:p w:rsidR="00196AA7" w:rsidRDefault="00196AA7" w:rsidP="009C3515">
            <w:pPr>
              <w:rPr>
                <w:rFonts w:cs="Arial"/>
              </w:rPr>
            </w:pP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  <w:tc>
          <w:tcPr>
            <w:tcW w:w="3058" w:type="dxa"/>
          </w:tcPr>
          <w:p w:rsidR="00196AA7" w:rsidRDefault="00196AA7" w:rsidP="009C3515">
            <w:r>
              <w:t>2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12</w:t>
            </w:r>
          </w:p>
        </w:tc>
        <w:tc>
          <w:tcPr>
            <w:tcW w:w="4111" w:type="dxa"/>
          </w:tcPr>
          <w:p w:rsidR="00196AA7" w:rsidRPr="003D59D6" w:rsidRDefault="00196AA7" w:rsidP="009C3515">
            <w:pPr>
              <w:rPr>
                <w:rFonts w:cs="Arial"/>
              </w:rPr>
            </w:pP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3 puntos</w:t>
            </w:r>
          </w:p>
        </w:tc>
      </w:tr>
      <w:tr w:rsidR="00196AA7" w:rsidTr="009C3515">
        <w:trPr>
          <w:trHeight w:val="553"/>
        </w:trPr>
        <w:tc>
          <w:tcPr>
            <w:tcW w:w="2268" w:type="dxa"/>
          </w:tcPr>
          <w:p w:rsidR="00196AA7" w:rsidRDefault="00196AA7" w:rsidP="009C3515">
            <w:r>
              <w:t>14</w:t>
            </w:r>
          </w:p>
        </w:tc>
        <w:tc>
          <w:tcPr>
            <w:tcW w:w="4111" w:type="dxa"/>
          </w:tcPr>
          <w:p w:rsidR="00196AA7" w:rsidRPr="008D10C6" w:rsidRDefault="00196AA7" w:rsidP="009C3515">
            <w:pPr>
              <w:rPr>
                <w:rFonts w:cs="Arial"/>
              </w:rPr>
            </w:pP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3058" w:type="dxa"/>
          </w:tcPr>
          <w:p w:rsidR="00196AA7" w:rsidRDefault="00196AA7" w:rsidP="009C3515">
            <w:r>
              <w:t>8 puntos</w:t>
            </w:r>
          </w:p>
        </w:tc>
      </w:tr>
    </w:tbl>
    <w:p w:rsidR="00630802" w:rsidRDefault="00630802" w:rsidP="00630802"/>
    <w:p w:rsidR="00630802" w:rsidRDefault="00630802" w:rsidP="00630802">
      <w:pPr>
        <w:pStyle w:val="Ttulo3"/>
      </w:pPr>
      <w:r>
        <w:t>6.1.3 Definición de tareas</w:t>
      </w:r>
    </w:p>
    <w:p w:rsidR="00630802" w:rsidRPr="00B104E4" w:rsidRDefault="00630802" w:rsidP="00630802">
      <w:r>
        <w:t>A continuación, se definen las tareas necesarias para cumplir el desarrollo de las historias de usuario.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080"/>
      </w:tblGrid>
      <w:tr w:rsidR="00630802" w:rsidTr="009C3515">
        <w:trPr>
          <w:trHeight w:val="624"/>
        </w:trPr>
        <w:tc>
          <w:tcPr>
            <w:tcW w:w="1276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 w:rsidRPr="00A421D0">
              <w:rPr>
                <w:b/>
              </w:rPr>
              <w:t xml:space="preserve">Numero </w:t>
            </w:r>
            <w:r>
              <w:rPr>
                <w:b/>
              </w:rPr>
              <w:t>Historia de Usuario</w:t>
            </w:r>
          </w:p>
        </w:tc>
        <w:tc>
          <w:tcPr>
            <w:tcW w:w="8080" w:type="dxa"/>
          </w:tcPr>
          <w:p w:rsidR="00630802" w:rsidRPr="00A421D0" w:rsidRDefault="00630802" w:rsidP="009C3515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</w:tr>
      <w:tr w:rsidR="00630802" w:rsidTr="009C3515">
        <w:trPr>
          <w:trHeight w:val="563"/>
        </w:trPr>
        <w:tc>
          <w:tcPr>
            <w:tcW w:w="1276" w:type="dxa"/>
          </w:tcPr>
          <w:p w:rsidR="00630802" w:rsidRDefault="00196AA7" w:rsidP="009C3515">
            <w:r>
              <w:t>3</w:t>
            </w:r>
          </w:p>
        </w:tc>
        <w:tc>
          <w:tcPr>
            <w:tcW w:w="8080" w:type="dxa"/>
          </w:tcPr>
          <w:p w:rsidR="0063080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proofErr w:type="spellStart"/>
            <w:r>
              <w:t>Dise</w:t>
            </w:r>
            <w:r>
              <w:rPr>
                <w:lang w:val="es-BO"/>
              </w:rPr>
              <w:t>ñar</w:t>
            </w:r>
            <w:proofErr w:type="spellEnd"/>
            <w:r>
              <w:rPr>
                <w:lang w:val="es-BO"/>
              </w:rPr>
              <w:t xml:space="preserve"> e implementar el formulario de registro</w:t>
            </w:r>
            <w:r w:rsidR="00630802">
              <w:t>.</w:t>
            </w:r>
          </w:p>
          <w:p w:rsidR="0063080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 xml:space="preserve">Implementar los servicios en Angular y </w:t>
            </w:r>
            <w:proofErr w:type="spellStart"/>
            <w:r>
              <w:t>CodeIgniter</w:t>
            </w:r>
            <w:proofErr w:type="spellEnd"/>
            <w:r>
              <w:t>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Modificar el modelo de la base de datos.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8"/>
              </w:numPr>
              <w:spacing w:after="0"/>
            </w:pPr>
            <w:r>
              <w:t>Realizar casos de pruebas.</w:t>
            </w:r>
          </w:p>
        </w:tc>
      </w:tr>
      <w:tr w:rsidR="00630802" w:rsidTr="009C3515">
        <w:trPr>
          <w:trHeight w:val="553"/>
        </w:trPr>
        <w:tc>
          <w:tcPr>
            <w:tcW w:w="1276" w:type="dxa"/>
          </w:tcPr>
          <w:p w:rsidR="00630802" w:rsidRDefault="00196AA7" w:rsidP="009C3515">
            <w:r>
              <w:t>5</w:t>
            </w:r>
          </w:p>
        </w:tc>
        <w:tc>
          <w:tcPr>
            <w:tcW w:w="8080" w:type="dxa"/>
          </w:tcPr>
          <w:p w:rsidR="00630802" w:rsidRDefault="0063080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Diseñar </w:t>
            </w:r>
            <w:r w:rsidR="00AD3EE2">
              <w:t>una de usuario interfaz para los clientes</w:t>
            </w:r>
            <w:r>
              <w:t>.</w:t>
            </w:r>
          </w:p>
          <w:p w:rsidR="0063080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Hacer una modificación del modelo de la base de datos.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7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clases sobre la confirmación de pre reservas en Angular.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13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Diseñar la presentación para las notificaciones.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consultas necesarias a la base de datos para la recepción de notificaciones.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la integración con el registro </w:t>
            </w:r>
            <w:proofErr w:type="gramStart"/>
            <w:r>
              <w:t>de las pre</w:t>
            </w:r>
            <w:proofErr w:type="gramEnd"/>
            <w:r>
              <w:t xml:space="preserve"> reservas y confirmación.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pruebas.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12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los verbos PUT y GET en </w:t>
            </w:r>
            <w:proofErr w:type="spellStart"/>
            <w:r>
              <w:t>CodeIgniter</w:t>
            </w:r>
            <w:proofErr w:type="spellEnd"/>
            <w:r>
              <w:t xml:space="preserve"> para realizar la edición de campos deportivos.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Modificar la interfaz de registro de campos deportivos, para permitir hacer la edición de los mismos.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prueba.</w:t>
            </w:r>
          </w:p>
        </w:tc>
      </w:tr>
      <w:tr w:rsidR="00196AA7" w:rsidTr="009C3515">
        <w:trPr>
          <w:trHeight w:val="553"/>
        </w:trPr>
        <w:tc>
          <w:tcPr>
            <w:tcW w:w="1276" w:type="dxa"/>
          </w:tcPr>
          <w:p w:rsidR="00196AA7" w:rsidRDefault="00196AA7" w:rsidP="009C3515">
            <w:r>
              <w:t>14</w:t>
            </w:r>
          </w:p>
        </w:tc>
        <w:tc>
          <w:tcPr>
            <w:tcW w:w="8080" w:type="dxa"/>
          </w:tcPr>
          <w:p w:rsidR="00196AA7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Realizar una investigación sobre Morris </w:t>
            </w:r>
            <w:proofErr w:type="spellStart"/>
            <w:r>
              <w:t>js</w:t>
            </w:r>
            <w:proofErr w:type="spellEnd"/>
            <w:r>
              <w:t>, el cual permitirá realizar gráficos.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Implementar las consultas a la base de datos necesarias para generar el reporte.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 xml:space="preserve">Implementar los servicios en Angular y </w:t>
            </w:r>
            <w:proofErr w:type="spellStart"/>
            <w:r>
              <w:t>Codeigniter</w:t>
            </w:r>
            <w:proofErr w:type="spellEnd"/>
            <w:r>
              <w:t>.</w:t>
            </w:r>
          </w:p>
          <w:p w:rsidR="00CA06EC" w:rsidRDefault="00CA06EC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Diseñar e implementar la interfaz para la generación de los reportes.</w:t>
            </w:r>
          </w:p>
          <w:p w:rsidR="00AD3EE2" w:rsidRDefault="00AD3EE2" w:rsidP="00630802">
            <w:pPr>
              <w:pStyle w:val="Prrafodelista"/>
              <w:numPr>
                <w:ilvl w:val="0"/>
                <w:numId w:val="39"/>
              </w:numPr>
              <w:spacing w:after="0"/>
            </w:pPr>
            <w:r>
              <w:t>Realizar casos de prueba.</w:t>
            </w:r>
          </w:p>
        </w:tc>
      </w:tr>
    </w:tbl>
    <w:p w:rsidR="00630802" w:rsidRDefault="00630802" w:rsidP="00630802">
      <w:pPr>
        <w:pStyle w:val="Ttulo2"/>
      </w:pPr>
      <w:r w:rsidRPr="00C13068">
        <w:t>6.3 Diseño</w:t>
      </w:r>
    </w:p>
    <w:p w:rsidR="00630802" w:rsidRDefault="00CA06EC" w:rsidP="00630802">
      <w:r>
        <w:t>Los cambios que se han hecho al modelo de la base de datos se puede observar en la figura 8.1</w:t>
      </w:r>
      <w:r w:rsidR="00630802">
        <w:t>.</w:t>
      </w:r>
    </w:p>
    <w:p w:rsidR="00630802" w:rsidRDefault="00223031" w:rsidP="00630802">
      <w:pPr>
        <w:rPr>
          <w:lang w:val="en-US"/>
        </w:rPr>
      </w:pPr>
      <w:r>
        <w:rPr>
          <w:noProof/>
          <w:lang w:val="es-BO" w:eastAsia="es-BO"/>
        </w:rPr>
        <w:lastRenderedPageBreak/>
        <w:drawing>
          <wp:inline distT="0" distB="0" distL="0" distR="0">
            <wp:extent cx="6000750" cy="4648200"/>
            <wp:effectExtent l="0" t="0" r="0" b="0"/>
            <wp:docPr id="5" name="Imagen 5" descr="C:\Users\Beimar\Desktop\tercer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imar\Desktop\tercero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02" w:rsidRPr="00223031" w:rsidRDefault="00630802" w:rsidP="00223031">
      <w:pPr>
        <w:jc w:val="center"/>
        <w:rPr>
          <w:i/>
          <w:lang w:val="en-US"/>
        </w:rPr>
      </w:pPr>
      <w:proofErr w:type="spellStart"/>
      <w:r>
        <w:rPr>
          <w:i/>
          <w:lang w:val="en-US"/>
        </w:rPr>
        <w:t>Figura</w:t>
      </w:r>
      <w:proofErr w:type="spellEnd"/>
      <w:r>
        <w:rPr>
          <w:i/>
          <w:lang w:val="en-US"/>
        </w:rPr>
        <w:t xml:space="preserve"> 6.1: </w:t>
      </w:r>
      <w:proofErr w:type="spellStart"/>
      <w:r>
        <w:rPr>
          <w:i/>
          <w:lang w:val="en-US"/>
        </w:rPr>
        <w:t>Dise</w:t>
      </w:r>
      <w:r>
        <w:rPr>
          <w:i/>
          <w:lang w:val="es-BO"/>
        </w:rPr>
        <w:t>ño</w:t>
      </w:r>
      <w:proofErr w:type="spellEnd"/>
      <w:r>
        <w:rPr>
          <w:i/>
          <w:lang w:val="es-BO"/>
        </w:rPr>
        <w:t xml:space="preserve"> de la base de datos </w:t>
      </w:r>
      <w:r w:rsidR="00CA06EC">
        <w:rPr>
          <w:i/>
          <w:lang w:val="es-BO"/>
        </w:rPr>
        <w:t xml:space="preserve">para la iteración 3 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Elaboracion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propia</w:t>
      </w:r>
      <w:proofErr w:type="spellEnd"/>
      <w:r>
        <w:rPr>
          <w:i/>
          <w:lang w:val="en-US"/>
        </w:rPr>
        <w:t>, 2016)</w:t>
      </w:r>
    </w:p>
    <w:p w:rsidR="00630802" w:rsidRDefault="00630802" w:rsidP="00630802">
      <w:pPr>
        <w:pStyle w:val="Ttulo2"/>
      </w:pPr>
      <w:r w:rsidRPr="00C13068">
        <w:t>6.5 Pruebas</w:t>
      </w:r>
    </w:p>
    <w:p w:rsidR="00630802" w:rsidRDefault="00630802" w:rsidP="00630802">
      <w:r>
        <w:t>Para realizar el control de calidad del desarrollo, se ha utilizado las platillas que se muestran en la parte inferior, donde se observa a detalle los pasos que se deben seguir para los casos de prueba.</w:t>
      </w:r>
    </w:p>
    <w:p w:rsidR="00630802" w:rsidRDefault="00630802" w:rsidP="00630802">
      <w:r>
        <w:t>Las plantillas son para realizar el control de calidad de manera manual, ya que no se ha implementado pruebas automatizadas.</w:t>
      </w:r>
    </w:p>
    <w:p w:rsidR="00630802" w:rsidRPr="008A2205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698"/>
        <w:gridCol w:w="6923"/>
      </w:tblGrid>
      <w:tr w:rsidR="00630802" w:rsidTr="009C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Titulo</w:t>
            </w:r>
          </w:p>
          <w:p w:rsidR="00630802" w:rsidRPr="008A2205" w:rsidRDefault="00630802" w:rsidP="009C3515">
            <w:pPr>
              <w:rPr>
                <w:b w:val="0"/>
              </w:rPr>
            </w:pPr>
          </w:p>
        </w:tc>
        <w:tc>
          <w:tcPr>
            <w:tcW w:w="4773" w:type="dxa"/>
          </w:tcPr>
          <w:p w:rsidR="00630802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la notificación de registro de campos deportivos.</w:t>
            </w:r>
          </w:p>
        </w:tc>
      </w:tr>
      <w:tr w:rsidR="00630802" w:rsidTr="009C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Descripción</w:t>
            </w:r>
          </w:p>
        </w:tc>
        <w:tc>
          <w:tcPr>
            <w:tcW w:w="4773" w:type="dxa"/>
          </w:tcPr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al realizar un registro de campo deportivo con los datos correspondientes, el sistema debe notificar que el campo deportivo se ha registrado correctamente.</w:t>
            </w: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802" w:rsidTr="009C351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Requerimientos</w:t>
            </w:r>
          </w:p>
        </w:tc>
        <w:tc>
          <w:tcPr>
            <w:tcW w:w="4773" w:type="dxa"/>
          </w:tcPr>
          <w:p w:rsidR="00630802" w:rsidRDefault="00630802" w:rsidP="009C3515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630802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630802" w:rsidTr="009C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lastRenderedPageBreak/>
              <w:t>Pasos</w:t>
            </w:r>
          </w:p>
        </w:tc>
        <w:tc>
          <w:tcPr>
            <w:tcW w:w="4773" w:type="dxa"/>
          </w:tcPr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Abrir el navegador.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Introducir la siguiente url: </w:t>
            </w:r>
            <w:hyperlink r:id="rId10" w:anchor="/admin/registrarCampo" w:history="1">
              <w:r w:rsidRPr="00B966DC">
                <w:rPr>
                  <w:rStyle w:val="Hipervnculo"/>
                </w:rPr>
                <w:t>http://localhost/compleapp/complejoapp/#/admin/registrarCampo</w:t>
              </w:r>
            </w:hyperlink>
            <w:r>
              <w:t>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el formulario de registro se encuentre cargado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el formulario de registro con los datos del campo deportivo.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Presionar el botón “Guardar”.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la notificación de éxito se muestre.</w:t>
            </w:r>
          </w:p>
        </w:tc>
      </w:tr>
      <w:tr w:rsidR="00630802" w:rsidTr="009C3515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Pr="008D30CD" w:rsidRDefault="00630802" w:rsidP="009C3515"/>
          <w:p w:rsidR="00630802" w:rsidRPr="008D30CD" w:rsidRDefault="00630802" w:rsidP="009C3515">
            <w:r w:rsidRPr="008D30CD">
              <w:t>Resultado Esperado</w:t>
            </w:r>
          </w:p>
        </w:tc>
        <w:tc>
          <w:tcPr>
            <w:tcW w:w="4773" w:type="dxa"/>
          </w:tcPr>
          <w:p w:rsidR="00630802" w:rsidRDefault="00630802" w:rsidP="009C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notificación de éxito al registrar un campo deportivo debe mostrarse.</w:t>
            </w:r>
          </w:p>
        </w:tc>
      </w:tr>
    </w:tbl>
    <w:p w:rsidR="00630802" w:rsidRDefault="00630802" w:rsidP="00630802"/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2698"/>
        <w:gridCol w:w="6923"/>
      </w:tblGrid>
      <w:tr w:rsidR="00630802" w:rsidTr="009C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Titulo</w:t>
            </w:r>
          </w:p>
          <w:p w:rsidR="00630802" w:rsidRPr="008A2205" w:rsidRDefault="00630802" w:rsidP="009C3515">
            <w:pPr>
              <w:rPr>
                <w:b w:val="0"/>
              </w:rPr>
            </w:pPr>
          </w:p>
        </w:tc>
        <w:tc>
          <w:tcPr>
            <w:tcW w:w="4773" w:type="dxa"/>
          </w:tcPr>
          <w:p w:rsidR="00630802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9C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debería habilitarse el botón de registro, si los campos del formulario no están introducidos. </w:t>
            </w:r>
          </w:p>
        </w:tc>
      </w:tr>
      <w:tr w:rsidR="00630802" w:rsidTr="009C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Descripción</w:t>
            </w:r>
          </w:p>
        </w:tc>
        <w:tc>
          <w:tcPr>
            <w:tcW w:w="4773" w:type="dxa"/>
          </w:tcPr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botón de registro de campos deportivos no debería habilitarse, si alguno de los campos del formulario de registro no han sido introducidos previamente.</w:t>
            </w:r>
          </w:p>
          <w:p w:rsidR="00630802" w:rsidRDefault="00630802" w:rsidP="009C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802" w:rsidTr="009C3515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Requerimientos</w:t>
            </w:r>
          </w:p>
        </w:tc>
        <w:tc>
          <w:tcPr>
            <w:tcW w:w="4773" w:type="dxa"/>
          </w:tcPr>
          <w:p w:rsidR="00630802" w:rsidRDefault="00630802" w:rsidP="009C3515">
            <w:pPr>
              <w:pStyle w:val="Prrafodelista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30802" w:rsidRDefault="00630802" w:rsidP="00630802">
            <w:pPr>
              <w:pStyle w:val="Prrafodelista"/>
              <w:numPr>
                <w:ilvl w:val="0"/>
                <w:numId w:val="4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Navegador web</w:t>
            </w:r>
          </w:p>
        </w:tc>
      </w:tr>
      <w:tr w:rsidR="00630802" w:rsidTr="009C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Default="00630802" w:rsidP="009C3515">
            <w:pPr>
              <w:rPr>
                <w:b w:val="0"/>
              </w:rPr>
            </w:pPr>
          </w:p>
          <w:p w:rsidR="00630802" w:rsidRPr="008D30CD" w:rsidRDefault="00630802" w:rsidP="009C3515">
            <w:r w:rsidRPr="008D30CD">
              <w:t>Pasos</w:t>
            </w:r>
          </w:p>
        </w:tc>
        <w:tc>
          <w:tcPr>
            <w:tcW w:w="4773" w:type="dxa"/>
          </w:tcPr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navegador.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Introducir la siguiente url: </w:t>
            </w:r>
            <w:hyperlink r:id="rId11" w:anchor="/admin/registrarCampo" w:history="1">
              <w:r w:rsidRPr="00B966DC">
                <w:rPr>
                  <w:rStyle w:val="Hipervnculo"/>
                </w:rPr>
                <w:t>http://localhost/compleapp/complejoapp/#/admin/registrarCampo</w:t>
              </w:r>
            </w:hyperlink>
            <w:r>
              <w:t>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el formulario de registro se encuentre cargado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llenar el formulario de registro con los datos del campo deportivo.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Intentar presionar el botón “Guardar”.</w:t>
            </w:r>
          </w:p>
          <w:p w:rsidR="00630802" w:rsidRDefault="00630802" w:rsidP="00630802">
            <w:pPr>
              <w:pStyle w:val="Prrafodelista"/>
              <w:numPr>
                <w:ilvl w:val="0"/>
                <w:numId w:val="4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que el botón “Guardar” no se encuentre habilitado.</w:t>
            </w:r>
          </w:p>
        </w:tc>
      </w:tr>
      <w:tr w:rsidR="00630802" w:rsidTr="009C3515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4" w:type="dxa"/>
          </w:tcPr>
          <w:p w:rsidR="00630802" w:rsidRPr="008D30CD" w:rsidRDefault="00630802" w:rsidP="009C3515"/>
          <w:p w:rsidR="00630802" w:rsidRPr="008D30CD" w:rsidRDefault="00630802" w:rsidP="009C3515">
            <w:r w:rsidRPr="008D30CD">
              <w:t>Resultado Esperado</w:t>
            </w:r>
          </w:p>
        </w:tc>
        <w:tc>
          <w:tcPr>
            <w:tcW w:w="4773" w:type="dxa"/>
          </w:tcPr>
          <w:p w:rsidR="00630802" w:rsidRDefault="00630802" w:rsidP="009C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habilita el botón de “Guardar”.</w:t>
            </w:r>
          </w:p>
        </w:tc>
      </w:tr>
    </w:tbl>
    <w:p w:rsidR="00630802" w:rsidRPr="008A2205" w:rsidRDefault="00630802" w:rsidP="00630802"/>
    <w:p w:rsidR="00630802" w:rsidRPr="00C13068" w:rsidRDefault="00630802" w:rsidP="00630802">
      <w:pPr>
        <w:pStyle w:val="Ttulo2"/>
      </w:pPr>
      <w:r w:rsidRPr="00C13068">
        <w:t>6.</w:t>
      </w:r>
      <w:r>
        <w:rPr>
          <w:lang w:val="en-US"/>
        </w:rPr>
        <w:t>6</w:t>
      </w:r>
      <w:r w:rsidRPr="00C13068">
        <w:t xml:space="preserve"> Revisión de la Iteración</w:t>
      </w:r>
    </w:p>
    <w:p w:rsidR="00223031" w:rsidRDefault="00630802" w:rsidP="00630802">
      <w:pPr>
        <w:spacing w:before="60"/>
        <w:rPr>
          <w:rFonts w:cs="Arial"/>
        </w:rPr>
      </w:pPr>
      <w:r>
        <w:rPr>
          <w:rFonts w:cs="Arial"/>
        </w:rPr>
        <w:t xml:space="preserve">A continuación, se muestra la tabla, en donde se puede observar las historias de usuario que se consideran como terminadas de la primera iteración y además, resultan como el incremento de la primera iteración. </w:t>
      </w: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3E7454" w:rsidRDefault="003E7454" w:rsidP="00630802">
      <w:pPr>
        <w:spacing w:before="60"/>
        <w:rPr>
          <w:rFonts w:cs="Arial"/>
        </w:rPr>
      </w:pPr>
    </w:p>
    <w:p w:rsidR="00223031" w:rsidRDefault="00223031" w:rsidP="00630802">
      <w:pPr>
        <w:spacing w:before="60"/>
        <w:rPr>
          <w:rFonts w:cs="Arial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2425"/>
      </w:tblGrid>
      <w:tr w:rsidR="00630802" w:rsidTr="009C3515">
        <w:tc>
          <w:tcPr>
            <w:tcW w:w="993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Numero H.U.</w:t>
            </w:r>
          </w:p>
        </w:tc>
        <w:tc>
          <w:tcPr>
            <w:tcW w:w="4677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Criterios de Aceptación</w:t>
            </w:r>
          </w:p>
          <w:p w:rsidR="00630802" w:rsidRDefault="00630802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1418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Cumple</w:t>
            </w:r>
          </w:p>
        </w:tc>
        <w:tc>
          <w:tcPr>
            <w:tcW w:w="2425" w:type="dxa"/>
          </w:tcPr>
          <w:p w:rsidR="00630802" w:rsidRPr="00874459" w:rsidRDefault="00630802" w:rsidP="009C3515">
            <w:pPr>
              <w:spacing w:before="60"/>
              <w:rPr>
                <w:rFonts w:cs="Arial"/>
                <w:b/>
              </w:rPr>
            </w:pPr>
            <w:r w:rsidRPr="00874459">
              <w:rPr>
                <w:rFonts w:cs="Arial"/>
                <w:b/>
              </w:rPr>
              <w:t>Historia Aceptada</w:t>
            </w:r>
          </w:p>
        </w:tc>
      </w:tr>
      <w:tr w:rsidR="003E7454" w:rsidTr="003E7454">
        <w:trPr>
          <w:trHeight w:val="934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</w:rPr>
              <w:t xml:space="preserve"> con los datos: </w:t>
            </w:r>
            <w:proofErr w:type="spellStart"/>
            <w:r>
              <w:rPr>
                <w:rFonts w:cs="Arial"/>
              </w:rPr>
              <w:t>Telefono</w:t>
            </w:r>
            <w:proofErr w:type="spellEnd"/>
            <w:r>
              <w:rPr>
                <w:rFonts w:cs="Arial"/>
              </w:rPr>
              <w:t xml:space="preserve">, Nombres, Apellidos, </w:t>
            </w:r>
            <w:proofErr w:type="spellStart"/>
            <w:r>
              <w:rPr>
                <w:rFonts w:cs="Arial"/>
              </w:rPr>
              <w:t>Numero</w:t>
            </w:r>
            <w:proofErr w:type="spellEnd"/>
            <w:r>
              <w:rPr>
                <w:rFonts w:cs="Arial"/>
              </w:rPr>
              <w:t xml:space="preserve">  CI y deseable el correo </w:t>
            </w:r>
            <w:proofErr w:type="spellStart"/>
            <w:r>
              <w:rPr>
                <w:rFonts w:cs="Arial"/>
              </w:rPr>
              <w:t>electronico</w:t>
            </w:r>
            <w:proofErr w:type="spellEnd"/>
            <w:r>
              <w:rPr>
                <w:rFonts w:cs="Arial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 w:rsidRPr="00874459"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  <w:p w:rsidR="003E7454" w:rsidRPr="003479B5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El 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Numero</w:t>
            </w:r>
            <w:proofErr w:type="spellEnd"/>
            <w:r>
              <w:rPr>
                <w:rFonts w:cs="Arial"/>
                <w:lang w:val="en-US"/>
              </w:rPr>
              <w:t xml:space="preserve">  de</w:t>
            </w:r>
            <w:proofErr w:type="gram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s-419"/>
              </w:rPr>
              <w:t>C.I. debe ser unico para cada cliente.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BF742C">
        <w:trPr>
          <w:trHeight w:val="7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s-419"/>
              </w:rPr>
              <w:t>Los nombres y apellidos deben obligatorios para cada cliente</w:t>
            </w:r>
            <w:r w:rsidRPr="00772813">
              <w:rPr>
                <w:rFonts w:cs="Arial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63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677" w:type="dxa"/>
          </w:tcPr>
          <w:p w:rsidR="003E7454" w:rsidRPr="00FD2C51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52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741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51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iguales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al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regular.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69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50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677" w:type="dxa"/>
          </w:tcPr>
          <w:p w:rsidR="003E7454" w:rsidRPr="00F2653E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9C3515">
        <w:trPr>
          <w:trHeight w:val="127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421DCB" w:rsidRDefault="003E7454" w:rsidP="00FD2C51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poder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buscar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nombre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del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solicito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35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4677" w:type="dxa"/>
          </w:tcPr>
          <w:p w:rsidR="003E7454" w:rsidRPr="00421DCB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Me deben llegar notificaciones solo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 la prereservas actuale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49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D59D6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realiza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existir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7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02589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tener siempre disponible la lista de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690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4677" w:type="dxa"/>
          </w:tcPr>
          <w:p w:rsidR="003E7454" w:rsidRPr="003D59D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97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8D10C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4F41D6">
        <w:trPr>
          <w:trHeight w:val="103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recibir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confirmacion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campo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deportivo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se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modifico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35"/>
        </w:trPr>
        <w:tc>
          <w:tcPr>
            <w:tcW w:w="993" w:type="dxa"/>
            <w:vMerge w:val="restart"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4677" w:type="dxa"/>
          </w:tcPr>
          <w:p w:rsidR="003E7454" w:rsidRPr="008D10C6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El grafico debe estar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acuerdo al número de reservas por cada campo</w:t>
            </w:r>
            <w:r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 w:val="restart"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3E7454" w:rsidTr="003E7454">
        <w:trPr>
          <w:trHeight w:val="48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Se debe ver el grafico de los campos más requeridos.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51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identificar el campo más requerido.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3E7454">
        <w:trPr>
          <w:trHeight w:val="450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Debo ser capaz de escoger la gestión para el reporte.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  <w:tr w:rsidR="003E7454" w:rsidTr="009C3515">
        <w:trPr>
          <w:trHeight w:val="795"/>
        </w:trPr>
        <w:tc>
          <w:tcPr>
            <w:tcW w:w="993" w:type="dxa"/>
            <w:vMerge/>
          </w:tcPr>
          <w:p w:rsidR="003E7454" w:rsidRDefault="003E7454" w:rsidP="009C3515">
            <w:pPr>
              <w:spacing w:before="60"/>
              <w:rPr>
                <w:rFonts w:cs="Arial"/>
              </w:rPr>
            </w:pPr>
          </w:p>
        </w:tc>
        <w:tc>
          <w:tcPr>
            <w:tcW w:w="4677" w:type="dxa"/>
          </w:tcPr>
          <w:p w:rsidR="003E7454" w:rsidRPr="00397F7C" w:rsidRDefault="003E7454" w:rsidP="003E7454">
            <w:pPr>
              <w:pStyle w:val="Prrafodelista"/>
              <w:numPr>
                <w:ilvl w:val="0"/>
                <w:numId w:val="42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Si hago una reserva debe reflejarse en el gráfico.</w:t>
            </w:r>
          </w:p>
        </w:tc>
        <w:tc>
          <w:tcPr>
            <w:tcW w:w="1418" w:type="dxa"/>
          </w:tcPr>
          <w:p w:rsidR="003E7454" w:rsidRPr="00874459" w:rsidRDefault="003E7454" w:rsidP="009C3515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425" w:type="dxa"/>
            <w:vMerge/>
          </w:tcPr>
          <w:p w:rsidR="003E7454" w:rsidRDefault="003E7454" w:rsidP="009C3515">
            <w:pPr>
              <w:pStyle w:val="Prrafodelista"/>
              <w:rPr>
                <w:rFonts w:cs="Arial"/>
              </w:rPr>
            </w:pPr>
          </w:p>
        </w:tc>
      </w:tr>
    </w:tbl>
    <w:p w:rsidR="00630802" w:rsidRDefault="00630802" w:rsidP="00630802">
      <w:pPr>
        <w:pStyle w:val="Ttulo3"/>
        <w:rPr>
          <w:lang w:val="en-US"/>
        </w:rPr>
      </w:pPr>
      <w:r>
        <w:rPr>
          <w:lang w:val="es-419"/>
        </w:rPr>
        <w:t>6.6</w:t>
      </w:r>
      <w:r>
        <w:rPr>
          <w:lang w:val="en-US"/>
        </w:rPr>
        <w:t>.1</w:t>
      </w:r>
      <w:r>
        <w:rPr>
          <w:lang w:val="es-419"/>
        </w:rPr>
        <w:t xml:space="preserve"> Grafico BurnDown</w:t>
      </w:r>
    </w:p>
    <w:p w:rsidR="00630802" w:rsidRDefault="00630802" w:rsidP="00630802">
      <w:r w:rsidRPr="000D6C9C">
        <w:t xml:space="preserve">El siguiente grafico pertenece al </w:t>
      </w:r>
      <w:proofErr w:type="spellStart"/>
      <w:r w:rsidRPr="000D6C9C">
        <w:t>burndown</w:t>
      </w:r>
      <w:proofErr w:type="spellEnd"/>
      <w:r w:rsidRPr="000D6C9C">
        <w:t xml:space="preserve"> chart de la </w:t>
      </w:r>
      <w:r w:rsidR="00FD2C51">
        <w:t>tercera</w:t>
      </w:r>
      <w:r w:rsidRPr="000D6C9C">
        <w:t xml:space="preserve"> iteración</w:t>
      </w:r>
      <w:r>
        <w:t>.</w:t>
      </w:r>
    </w:p>
    <w:p w:rsidR="00FD2C51" w:rsidRPr="000D6C9C" w:rsidRDefault="00FD2C51" w:rsidP="00630802">
      <w:r>
        <w:t>Dado este gráfico, se puede concluir que los 24 puntos estimados para la tercera iteración han sido cumplidos satisfactoriamente.</w:t>
      </w:r>
    </w:p>
    <w:p w:rsidR="00630802" w:rsidRPr="009A28FC" w:rsidRDefault="00223031" w:rsidP="00630802">
      <w:pPr>
        <w:rPr>
          <w:lang w:val="en-US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4CB35A6E" wp14:editId="17A6B5CB">
            <wp:extent cx="5876926" cy="3343276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30802" w:rsidRPr="000D6C9C" w:rsidRDefault="00630802" w:rsidP="00630802">
      <w:pPr>
        <w:spacing w:before="60"/>
        <w:rPr>
          <w:rFonts w:cs="Arial"/>
        </w:rPr>
      </w:pPr>
    </w:p>
    <w:p w:rsidR="00630802" w:rsidRPr="00C13068" w:rsidRDefault="00630802" w:rsidP="00630802">
      <w:pPr>
        <w:spacing w:before="60"/>
        <w:rPr>
          <w:rFonts w:cs="Arial"/>
          <w:sz w:val="20"/>
          <w:szCs w:val="20"/>
        </w:rPr>
      </w:pPr>
    </w:p>
    <w:p w:rsidR="00630802" w:rsidRPr="00C13068" w:rsidRDefault="00630802" w:rsidP="00630802">
      <w:pPr>
        <w:rPr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630802" w:rsidRPr="00C13068" w:rsidRDefault="00630802" w:rsidP="00630802">
      <w:pPr>
        <w:rPr>
          <w:rFonts w:cs="Arial"/>
        </w:rPr>
      </w:pPr>
    </w:p>
    <w:p w:rsidR="00C57EB2" w:rsidRPr="00584B2F" w:rsidRDefault="00C57EB2" w:rsidP="00584B2F"/>
    <w:sectPr w:rsidR="00C57EB2" w:rsidRPr="00584B2F" w:rsidSect="007D5B35">
      <w:footerReference w:type="default" r:id="rId13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80C" w:rsidRDefault="00D6480C" w:rsidP="007E277A">
      <w:pPr>
        <w:spacing w:after="0" w:line="240" w:lineRule="auto"/>
      </w:pPr>
      <w:r>
        <w:separator/>
      </w:r>
    </w:p>
  </w:endnote>
  <w:endnote w:type="continuationSeparator" w:id="0">
    <w:p w:rsidR="00D6480C" w:rsidRDefault="00D6480C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3D8" w:rsidRDefault="00A423D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474F24" w:rsidRPr="00474F24">
      <w:rPr>
        <w:rFonts w:asciiTheme="minorHAnsi" w:eastAsiaTheme="majorEastAsia" w:hAnsiTheme="minorHAnsi" w:cs="Arial"/>
        <w:noProof/>
        <w:sz w:val="16"/>
        <w:szCs w:val="16"/>
      </w:rPr>
      <w:t>1</w:t>
    </w:r>
    <w:r w:rsidRPr="0057773D">
      <w:rPr>
        <w:rFonts w:eastAsiaTheme="majorEastAsia" w:cs="Arial"/>
        <w:sz w:val="16"/>
        <w:szCs w:val="16"/>
      </w:rPr>
      <w:fldChar w:fldCharType="end"/>
    </w:r>
  </w:p>
  <w:p w:rsidR="00A423D8" w:rsidRDefault="00A423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80C" w:rsidRDefault="00D6480C" w:rsidP="007E277A">
      <w:pPr>
        <w:spacing w:after="0" w:line="240" w:lineRule="auto"/>
      </w:pPr>
      <w:r>
        <w:separator/>
      </w:r>
    </w:p>
  </w:footnote>
  <w:footnote w:type="continuationSeparator" w:id="0">
    <w:p w:rsidR="00D6480C" w:rsidRDefault="00D6480C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51BE7"/>
    <w:multiLevelType w:val="hybridMultilevel"/>
    <w:tmpl w:val="250822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0CF"/>
    <w:multiLevelType w:val="hybridMultilevel"/>
    <w:tmpl w:val="842C1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574CCF"/>
    <w:multiLevelType w:val="hybridMultilevel"/>
    <w:tmpl w:val="CEBA7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C77E6"/>
    <w:multiLevelType w:val="hybridMultilevel"/>
    <w:tmpl w:val="FFBA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FA412E"/>
    <w:multiLevelType w:val="hybridMultilevel"/>
    <w:tmpl w:val="94FC2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894582"/>
    <w:multiLevelType w:val="hybridMultilevel"/>
    <w:tmpl w:val="3AA65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812B7A"/>
    <w:multiLevelType w:val="hybridMultilevel"/>
    <w:tmpl w:val="45F4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0958CD"/>
    <w:multiLevelType w:val="hybridMultilevel"/>
    <w:tmpl w:val="F1BC5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9"/>
  </w:num>
  <w:num w:numId="3">
    <w:abstractNumId w:val="29"/>
  </w:num>
  <w:num w:numId="4">
    <w:abstractNumId w:val="30"/>
  </w:num>
  <w:num w:numId="5">
    <w:abstractNumId w:val="9"/>
  </w:num>
  <w:num w:numId="6">
    <w:abstractNumId w:val="16"/>
  </w:num>
  <w:num w:numId="7">
    <w:abstractNumId w:val="39"/>
  </w:num>
  <w:num w:numId="8">
    <w:abstractNumId w:val="2"/>
  </w:num>
  <w:num w:numId="9">
    <w:abstractNumId w:val="26"/>
  </w:num>
  <w:num w:numId="10">
    <w:abstractNumId w:val="35"/>
  </w:num>
  <w:num w:numId="11">
    <w:abstractNumId w:val="25"/>
  </w:num>
  <w:num w:numId="12">
    <w:abstractNumId w:val="17"/>
  </w:num>
  <w:num w:numId="13">
    <w:abstractNumId w:val="31"/>
  </w:num>
  <w:num w:numId="14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3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3"/>
  </w:num>
  <w:num w:numId="20">
    <w:abstractNumId w:val="21"/>
  </w:num>
  <w:num w:numId="21">
    <w:abstractNumId w:val="8"/>
  </w:num>
  <w:num w:numId="22">
    <w:abstractNumId w:val="5"/>
  </w:num>
  <w:num w:numId="23">
    <w:abstractNumId w:val="28"/>
  </w:num>
  <w:num w:numId="24">
    <w:abstractNumId w:val="0"/>
  </w:num>
  <w:num w:numId="25">
    <w:abstractNumId w:val="6"/>
  </w:num>
  <w:num w:numId="26">
    <w:abstractNumId w:val="22"/>
  </w:num>
  <w:num w:numId="27">
    <w:abstractNumId w:val="12"/>
  </w:num>
  <w:num w:numId="28">
    <w:abstractNumId w:val="24"/>
  </w:num>
  <w:num w:numId="29">
    <w:abstractNumId w:val="10"/>
  </w:num>
  <w:num w:numId="30">
    <w:abstractNumId w:val="3"/>
  </w:num>
  <w:num w:numId="31">
    <w:abstractNumId w:val="38"/>
  </w:num>
  <w:num w:numId="32">
    <w:abstractNumId w:val="43"/>
  </w:num>
  <w:num w:numId="33">
    <w:abstractNumId w:val="36"/>
  </w:num>
  <w:num w:numId="34">
    <w:abstractNumId w:val="15"/>
  </w:num>
  <w:num w:numId="35">
    <w:abstractNumId w:val="4"/>
  </w:num>
  <w:num w:numId="36">
    <w:abstractNumId w:val="7"/>
  </w:num>
  <w:num w:numId="37">
    <w:abstractNumId w:val="33"/>
  </w:num>
  <w:num w:numId="38">
    <w:abstractNumId w:val="32"/>
  </w:num>
  <w:num w:numId="39">
    <w:abstractNumId w:val="41"/>
  </w:num>
  <w:num w:numId="40">
    <w:abstractNumId w:val="14"/>
  </w:num>
  <w:num w:numId="41">
    <w:abstractNumId w:val="27"/>
  </w:num>
  <w:num w:numId="42">
    <w:abstractNumId w:val="37"/>
  </w:num>
  <w:num w:numId="43">
    <w:abstractNumId w:val="11"/>
  </w:num>
  <w:num w:numId="44">
    <w:abstractNumId w:val="18"/>
  </w:num>
  <w:num w:numId="45">
    <w:abstractNumId w:val="34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25894"/>
    <w:rsid w:val="00077002"/>
    <w:rsid w:val="000972BC"/>
    <w:rsid w:val="000C0A85"/>
    <w:rsid w:val="00105C89"/>
    <w:rsid w:val="001073B9"/>
    <w:rsid w:val="001510E6"/>
    <w:rsid w:val="00170780"/>
    <w:rsid w:val="001721BE"/>
    <w:rsid w:val="00173777"/>
    <w:rsid w:val="00182D22"/>
    <w:rsid w:val="00196AA7"/>
    <w:rsid w:val="001A19DA"/>
    <w:rsid w:val="001B1972"/>
    <w:rsid w:val="001B6E69"/>
    <w:rsid w:val="001C4710"/>
    <w:rsid w:val="001D6902"/>
    <w:rsid w:val="001F52C0"/>
    <w:rsid w:val="00205EF9"/>
    <w:rsid w:val="00217D35"/>
    <w:rsid w:val="00223031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8563B"/>
    <w:rsid w:val="0039603A"/>
    <w:rsid w:val="003C3A18"/>
    <w:rsid w:val="003C5E7B"/>
    <w:rsid w:val="003D0204"/>
    <w:rsid w:val="003E278B"/>
    <w:rsid w:val="003E538B"/>
    <w:rsid w:val="003E7454"/>
    <w:rsid w:val="00432F99"/>
    <w:rsid w:val="0047047E"/>
    <w:rsid w:val="00474F24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84B2F"/>
    <w:rsid w:val="005D04BD"/>
    <w:rsid w:val="006169ED"/>
    <w:rsid w:val="00630802"/>
    <w:rsid w:val="006462FB"/>
    <w:rsid w:val="00655785"/>
    <w:rsid w:val="0069705C"/>
    <w:rsid w:val="006B720A"/>
    <w:rsid w:val="006D1187"/>
    <w:rsid w:val="006E1CA5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A47B2"/>
    <w:rsid w:val="008B6418"/>
    <w:rsid w:val="008C6571"/>
    <w:rsid w:val="008C787A"/>
    <w:rsid w:val="008D78BB"/>
    <w:rsid w:val="008E4E50"/>
    <w:rsid w:val="00916804"/>
    <w:rsid w:val="0094639C"/>
    <w:rsid w:val="009606D4"/>
    <w:rsid w:val="009753CA"/>
    <w:rsid w:val="009C1558"/>
    <w:rsid w:val="009D3A2D"/>
    <w:rsid w:val="00A01BED"/>
    <w:rsid w:val="00A40F63"/>
    <w:rsid w:val="00A423D8"/>
    <w:rsid w:val="00A4467C"/>
    <w:rsid w:val="00A50070"/>
    <w:rsid w:val="00A81175"/>
    <w:rsid w:val="00AC5A8A"/>
    <w:rsid w:val="00AD23D7"/>
    <w:rsid w:val="00AD3EE2"/>
    <w:rsid w:val="00AE12C5"/>
    <w:rsid w:val="00AE31CE"/>
    <w:rsid w:val="00AE43BF"/>
    <w:rsid w:val="00AE657C"/>
    <w:rsid w:val="00B23027"/>
    <w:rsid w:val="00B27348"/>
    <w:rsid w:val="00B939FB"/>
    <w:rsid w:val="00BD2345"/>
    <w:rsid w:val="00BD4531"/>
    <w:rsid w:val="00BF7232"/>
    <w:rsid w:val="00C16CC7"/>
    <w:rsid w:val="00C50108"/>
    <w:rsid w:val="00C534CF"/>
    <w:rsid w:val="00C57EB2"/>
    <w:rsid w:val="00C7446B"/>
    <w:rsid w:val="00CA06EC"/>
    <w:rsid w:val="00CA38BA"/>
    <w:rsid w:val="00CE07C8"/>
    <w:rsid w:val="00CE16E4"/>
    <w:rsid w:val="00D0100A"/>
    <w:rsid w:val="00D0632A"/>
    <w:rsid w:val="00D424CF"/>
    <w:rsid w:val="00D46C53"/>
    <w:rsid w:val="00D53BA2"/>
    <w:rsid w:val="00D6480C"/>
    <w:rsid w:val="00D80FF8"/>
    <w:rsid w:val="00D819A5"/>
    <w:rsid w:val="00DB38D8"/>
    <w:rsid w:val="00DD4E2E"/>
    <w:rsid w:val="00DF195E"/>
    <w:rsid w:val="00E03B03"/>
    <w:rsid w:val="00E049A6"/>
    <w:rsid w:val="00E2381B"/>
    <w:rsid w:val="00E241E3"/>
    <w:rsid w:val="00E32DC0"/>
    <w:rsid w:val="00E347DE"/>
    <w:rsid w:val="00E422AC"/>
    <w:rsid w:val="00E46550"/>
    <w:rsid w:val="00E71E61"/>
    <w:rsid w:val="00E86458"/>
    <w:rsid w:val="00ED27B6"/>
    <w:rsid w:val="00EF40D5"/>
    <w:rsid w:val="00F01336"/>
    <w:rsid w:val="00F22644"/>
    <w:rsid w:val="00F403DB"/>
    <w:rsid w:val="00F6489B"/>
    <w:rsid w:val="00F802B1"/>
    <w:rsid w:val="00F87E80"/>
    <w:rsid w:val="00FD2C51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7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table" w:styleId="Tablaconcuadrcula">
    <w:name w:val="Table Grid"/>
    <w:basedOn w:val="Tablanormal"/>
    <w:uiPriority w:val="59"/>
    <w:rsid w:val="0063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1">
    <w:name w:val="Medium Grid 1 Accent 1"/>
    <w:basedOn w:val="Tablanormal"/>
    <w:uiPriority w:val="67"/>
    <w:rsid w:val="006308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compleapp/complejoapp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compleapp/complejoap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lvado\Documents\umss\2015segundoSemestre\documentacionproyectogrado\planilla%20burn%20down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B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419"/>
              <a:t>Burndown</a:t>
            </a:r>
            <a:r>
              <a:rPr lang="en-US"/>
              <a:t> chart</a:t>
            </a:r>
            <a:r>
              <a:rPr lang="es-419"/>
              <a:t> Iteracion </a:t>
            </a:r>
            <a:r>
              <a:rPr lang="en-US"/>
              <a:t>3</a:t>
            </a:r>
            <a:endParaRPr lang="es-BO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Real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(Hoja1!$B$2;Hoja1!$C$2;Hoja1!$D$2;Hoja1!$E$2;Hoja1!$F$2;Hoja1!$G$2;Hoja1!$H$2;Hoja1!$I$2;Hoja1!$J$2;Hoja1!$K$2;Hoja1!$L$2)</c:f>
              <c:numCache>
                <c:formatCode>General</c:formatCode>
                <c:ptCount val="11"/>
                <c:pt idx="0">
                  <c:v>24</c:v>
                </c:pt>
                <c:pt idx="1">
                  <c:v>21</c:v>
                </c:pt>
                <c:pt idx="2">
                  <c:v>18</c:v>
                </c:pt>
                <c:pt idx="3">
                  <c:v>16</c:v>
                </c:pt>
                <c:pt idx="4">
                  <c:v>13</c:v>
                </c:pt>
                <c:pt idx="5">
                  <c:v>11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4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Hoja1!$A$3</c:f>
              <c:strCache>
                <c:ptCount val="1"/>
                <c:pt idx="0">
                  <c:v>Estimado</c:v>
                </c:pt>
              </c:strCache>
            </c:strRef>
          </c:tx>
          <c:cat>
            <c:strRef>
              <c:f>(Hoja1!$B$1;Hoja1!$C$1;Hoja1!$D$1;Hoja1!$E$1;Hoja1!$F$1;Hoja1!$G$1;Hoja1!$H$1;Hoja1!$I$1;Hoja1!$J$1;Hoja1!$K$1;Hoja1!$L$1)</c:f>
              <c:strCache>
                <c:ptCount val="11"/>
                <c:pt idx="0">
                  <c:v>Dia 0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 Dia 4</c:v>
                </c:pt>
                <c:pt idx="5">
                  <c:v>Dia 5</c:v>
                </c:pt>
                <c:pt idx="6">
                  <c:v>Dia 6</c:v>
                </c:pt>
                <c:pt idx="7">
                  <c:v> 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</c:strCache>
            </c:strRef>
          </c:cat>
          <c:val>
            <c:numRef>
              <c:f>(Hoja1!$B$3;Hoja1!$C$3;Hoja1!$D$3;Hoja1!$E$3;Hoja1!$F$3;Hoja1!$G$3;Hoja1!$H$3;Hoja1!$I$3;Hoja1!$J$3;Hoja1!$K$3;Hoja1!$L$3)</c:f>
              <c:numCache>
                <c:formatCode>General</c:formatCode>
                <c:ptCount val="11"/>
                <c:pt idx="0">
                  <c:v>24</c:v>
                </c:pt>
                <c:pt idx="1">
                  <c:v>21.6</c:v>
                </c:pt>
                <c:pt idx="2">
                  <c:v>19.200000000000003</c:v>
                </c:pt>
                <c:pt idx="3">
                  <c:v>16.800000000000004</c:v>
                </c:pt>
                <c:pt idx="4">
                  <c:v>14.400000000000004</c:v>
                </c:pt>
                <c:pt idx="5">
                  <c:v>12.000000000000004</c:v>
                </c:pt>
                <c:pt idx="6">
                  <c:v>9.6000000000000032</c:v>
                </c:pt>
                <c:pt idx="7">
                  <c:v>7.2000000000000028</c:v>
                </c:pt>
                <c:pt idx="8">
                  <c:v>4.8000000000000025</c:v>
                </c:pt>
                <c:pt idx="9">
                  <c:v>2.4000000000000026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484160"/>
        <c:axId val="182128000"/>
      </c:lineChart>
      <c:catAx>
        <c:axId val="159484160"/>
        <c:scaling>
          <c:orientation val="minMax"/>
        </c:scaling>
        <c:delete val="0"/>
        <c:axPos val="b"/>
        <c:majorTickMark val="none"/>
        <c:minorTickMark val="none"/>
        <c:tickLblPos val="nextTo"/>
        <c:crossAx val="182128000"/>
        <c:crosses val="autoZero"/>
        <c:auto val="1"/>
        <c:lblAlgn val="ctr"/>
        <c:lblOffset val="100"/>
        <c:noMultiLvlLbl val="0"/>
      </c:catAx>
      <c:valAx>
        <c:axId val="1821280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s-BO"/>
                  <a:t>Puntos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9484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9615A-556F-4EBF-A69F-9394816D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7</Pages>
  <Words>1152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100</cp:revision>
  <dcterms:created xsi:type="dcterms:W3CDTF">2015-09-16T11:13:00Z</dcterms:created>
  <dcterms:modified xsi:type="dcterms:W3CDTF">2016-03-13T19:36:00Z</dcterms:modified>
</cp:coreProperties>
</file>