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29" w:rsidRPr="004162DE" w:rsidRDefault="00533B29" w:rsidP="00533B29">
      <w:pPr>
        <w:pStyle w:val="TDC1"/>
        <w:rPr>
          <w:lang w:val="es-ES"/>
        </w:rPr>
      </w:pPr>
      <w:r w:rsidRPr="004162DE">
        <w:rPr>
          <w:lang w:val="es-ES"/>
        </w:rPr>
        <w:t>ÍNDICE D</w:t>
      </w:r>
      <w:bookmarkStart w:id="0" w:name="_GoBack"/>
      <w:bookmarkEnd w:id="0"/>
      <w:r w:rsidRPr="004162DE">
        <w:rPr>
          <w:lang w:val="es-ES"/>
        </w:rPr>
        <w:t>E TABLAS</w:t>
      </w:r>
    </w:p>
    <w:p w:rsidR="004162DE" w:rsidRPr="004162DE" w:rsidRDefault="004162DE" w:rsidP="00B87594">
      <w:pPr>
        <w:spacing w:line="360" w:lineRule="auto"/>
      </w:pPr>
      <w:r w:rsidRPr="004162DE">
        <w:t>Tabla 2.1: Arquitectura Cliente / Servido</w:t>
      </w:r>
      <w:r w:rsidR="00B87594">
        <w:t>r</w:t>
      </w:r>
      <w:r w:rsidR="00B87594">
        <w:t>………………………………………</w:t>
      </w:r>
      <w:r w:rsidR="00B87594">
        <w:t>…………………….19</w:t>
      </w:r>
    </w:p>
    <w:p w:rsidR="004162DE" w:rsidRPr="004162DE" w:rsidRDefault="004162DE" w:rsidP="00B87594">
      <w:pPr>
        <w:spacing w:line="360" w:lineRule="auto"/>
      </w:pPr>
      <w:r w:rsidRPr="004162DE">
        <w:t>Tabla 2.2: Respuestas a peticio</w:t>
      </w:r>
      <w:r w:rsidR="00B87594">
        <w:t>nes comunes en un servicio REST</w:t>
      </w:r>
      <w:r w:rsidR="00B87594">
        <w:t>…………………………</w:t>
      </w:r>
      <w:r w:rsidR="00B87594">
        <w:t>……19</w:t>
      </w:r>
    </w:p>
    <w:p w:rsidR="004162DE" w:rsidRPr="004162DE" w:rsidRDefault="004162DE" w:rsidP="00B87594">
      <w:pPr>
        <w:spacing w:line="360" w:lineRule="auto"/>
      </w:pPr>
      <w:r w:rsidRPr="004162DE">
        <w:t>Tabla 5.1: Duración de las iteraciones</w:t>
      </w:r>
      <w:r w:rsidR="00B87594">
        <w:t>………………………………………</w:t>
      </w:r>
      <w:r w:rsidR="00B87594">
        <w:t>………………………..49</w:t>
      </w:r>
    </w:p>
    <w:p w:rsidR="004162DE" w:rsidRPr="004162DE" w:rsidRDefault="004162DE" w:rsidP="00B87594">
      <w:pPr>
        <w:spacing w:line="360" w:lineRule="auto"/>
      </w:pPr>
      <w:r w:rsidRPr="004162DE">
        <w:t>Tabla 5.2: Fechas de las reuniones programadas con el dueño del producto</w:t>
      </w:r>
      <w:r w:rsidR="00B87594">
        <w:t>……………………</w:t>
      </w:r>
      <w:r w:rsidR="00B87594">
        <w:t>50</w:t>
      </w:r>
    </w:p>
    <w:p w:rsidR="004162DE" w:rsidRPr="004162DE" w:rsidRDefault="004162DE" w:rsidP="00B87594">
      <w:pPr>
        <w:spacing w:line="360" w:lineRule="auto"/>
      </w:pPr>
      <w:r w:rsidRPr="004162DE">
        <w:t>Tabla 5.3: Tabla de factor de ajuste</w:t>
      </w:r>
      <w:r w:rsidR="00B87594">
        <w:t>………………………………………</w:t>
      </w:r>
      <w:r w:rsidR="00B87594">
        <w:t>…………………………...50</w:t>
      </w:r>
    </w:p>
    <w:p w:rsidR="004162DE" w:rsidRPr="004162DE" w:rsidRDefault="004162DE" w:rsidP="00B87594">
      <w:pPr>
        <w:spacing w:line="360" w:lineRule="auto"/>
      </w:pPr>
      <w:r w:rsidRPr="004162DE">
        <w:t>Tabla 5.4: Tabla de puntos de función</w:t>
      </w:r>
      <w:r w:rsidR="00B87594">
        <w:t>………………………………………</w:t>
      </w:r>
      <w:r w:rsidR="00B87594">
        <w:t>………………………...51</w:t>
      </w:r>
    </w:p>
    <w:p w:rsidR="004162DE" w:rsidRPr="004162DE" w:rsidRDefault="004162DE" w:rsidP="00B87594">
      <w:pPr>
        <w:spacing w:line="360" w:lineRule="auto"/>
      </w:pPr>
      <w:r w:rsidRPr="004162DE">
        <w:t>Tabla 5.5: Costos indirectos de desarrollo</w:t>
      </w:r>
      <w:r w:rsidR="00B87594">
        <w:t>………………………………………</w:t>
      </w:r>
      <w:r w:rsidR="00B87594">
        <w:t>……………………52</w:t>
      </w:r>
    </w:p>
    <w:p w:rsidR="004162DE" w:rsidRPr="004162DE" w:rsidRDefault="004162DE" w:rsidP="00B87594">
      <w:pPr>
        <w:spacing w:line="360" w:lineRule="auto"/>
      </w:pPr>
      <w:r w:rsidRPr="004162DE">
        <w:t>Tabla 5.6: Planificación de entregas</w:t>
      </w:r>
      <w:r w:rsidR="00B87594">
        <w:t>………………………………………</w:t>
      </w:r>
      <w:r w:rsidR="00B87594">
        <w:t>………………………….53</w:t>
      </w:r>
    </w:p>
    <w:p w:rsidR="004162DE" w:rsidRPr="004162DE" w:rsidRDefault="004162DE" w:rsidP="00B87594">
      <w:pPr>
        <w:spacing w:line="360" w:lineRule="auto"/>
      </w:pPr>
      <w:r w:rsidRPr="004162DE">
        <w:t>Tabla 6.1: Pila de la primera iteración</w:t>
      </w:r>
      <w:r w:rsidR="00B87594">
        <w:t>………………………………………</w:t>
      </w:r>
      <w:r w:rsidR="00B87594">
        <w:t>………………………..54</w:t>
      </w:r>
    </w:p>
    <w:p w:rsidR="004162DE" w:rsidRPr="004162DE" w:rsidRDefault="004162DE" w:rsidP="00B87594">
      <w:pPr>
        <w:spacing w:line="360" w:lineRule="auto"/>
      </w:pPr>
      <w:r w:rsidRPr="004162DE">
        <w:t>Tabla 6.2: Estimación de esfuerzo de la primera iteración</w:t>
      </w:r>
      <w:r w:rsidR="00B87594">
        <w:t>………………………………………</w:t>
      </w:r>
      <w:r w:rsidR="00B87594">
        <w:t>…54</w:t>
      </w:r>
    </w:p>
    <w:p w:rsidR="004162DE" w:rsidRPr="004162DE" w:rsidRDefault="004162DE" w:rsidP="00B87594">
      <w:pPr>
        <w:spacing w:line="360" w:lineRule="auto"/>
      </w:pPr>
      <w:r w:rsidRPr="004162DE">
        <w:t>Tabla 6.3: Definición de tareas de la primera iteración</w:t>
      </w:r>
      <w:r w:rsidR="00B87594">
        <w:t>………………………………………</w:t>
      </w:r>
      <w:r w:rsidR="00B87594">
        <w:t>……..54</w:t>
      </w:r>
    </w:p>
    <w:p w:rsidR="004162DE" w:rsidRPr="004162DE" w:rsidRDefault="004162DE" w:rsidP="00B87594">
      <w:pPr>
        <w:spacing w:line="360" w:lineRule="auto"/>
      </w:pPr>
      <w:r w:rsidRPr="004162DE">
        <w:t>Tabla 6.4: Revisión de los criterios de aceptación, primera iteración</w:t>
      </w:r>
      <w:r w:rsidR="00B87594">
        <w:t>…………</w:t>
      </w:r>
      <w:r w:rsidR="00B87594">
        <w:t>…………………..59</w:t>
      </w:r>
    </w:p>
    <w:p w:rsidR="004162DE" w:rsidRPr="004162DE" w:rsidRDefault="004162DE" w:rsidP="00B87594">
      <w:pPr>
        <w:spacing w:line="360" w:lineRule="auto"/>
      </w:pPr>
      <w:r w:rsidRPr="004162DE">
        <w:t>Tabla 7.1: Pila de la segunda iteración</w:t>
      </w:r>
      <w:r w:rsidR="00B87594">
        <w:t>………………………………………</w:t>
      </w:r>
      <w:r w:rsidR="00B87594">
        <w:t>……………………….61</w:t>
      </w:r>
    </w:p>
    <w:p w:rsidR="004162DE" w:rsidRPr="004162DE" w:rsidRDefault="004162DE" w:rsidP="00B87594">
      <w:pPr>
        <w:spacing w:line="360" w:lineRule="auto"/>
      </w:pPr>
      <w:r w:rsidRPr="004162DE">
        <w:t>Tabla 7.2: Estimación de esfuerzo de la segunda iteración</w:t>
      </w:r>
      <w:r w:rsidR="00B87594">
        <w:t>………………………………………</w:t>
      </w:r>
      <w:r w:rsidR="00B87594">
        <w:t>...61</w:t>
      </w:r>
    </w:p>
    <w:p w:rsidR="004162DE" w:rsidRPr="004162DE" w:rsidRDefault="004162DE" w:rsidP="00B87594">
      <w:pPr>
        <w:spacing w:line="360" w:lineRule="auto"/>
      </w:pPr>
      <w:r w:rsidRPr="004162DE">
        <w:t>Tabla 7.3: Definición de tareas, segunda iteración</w:t>
      </w:r>
      <w:r w:rsidR="00B87594">
        <w:t>………………………………………</w:t>
      </w:r>
      <w:r w:rsidR="00B87594">
        <w:t>…………..61</w:t>
      </w:r>
    </w:p>
    <w:p w:rsidR="004162DE" w:rsidRPr="004162DE" w:rsidRDefault="004162DE" w:rsidP="00B87594">
      <w:pPr>
        <w:spacing w:line="360" w:lineRule="auto"/>
      </w:pPr>
      <w:r w:rsidRPr="004162DE">
        <w:t>Tabla 7.4: Revisión de los criterios de aceptación, segunda iteración</w:t>
      </w:r>
      <w:r w:rsidR="00B87594">
        <w:t>…………………………</w:t>
      </w:r>
      <w:r w:rsidR="00B87594">
        <w:t>….66</w:t>
      </w:r>
    </w:p>
    <w:p w:rsidR="004162DE" w:rsidRPr="004162DE" w:rsidRDefault="004162DE" w:rsidP="00B87594">
      <w:pPr>
        <w:spacing w:line="360" w:lineRule="auto"/>
      </w:pPr>
      <w:r w:rsidRPr="004162DE">
        <w:t>Tabla 8.1: Pila de la tercera iteración</w:t>
      </w:r>
      <w:r w:rsidR="00B87594">
        <w:t>………………………………………</w:t>
      </w:r>
      <w:r w:rsidR="00B87594">
        <w:t>………………………….69</w:t>
      </w:r>
    </w:p>
    <w:p w:rsidR="004162DE" w:rsidRPr="004162DE" w:rsidRDefault="004162DE" w:rsidP="00B87594">
      <w:pPr>
        <w:spacing w:line="360" w:lineRule="auto"/>
      </w:pPr>
      <w:r w:rsidRPr="004162DE">
        <w:t>Tabla 8.2: Estimación de esfuerzo de la tercera iteración</w:t>
      </w:r>
      <w:r w:rsidR="00B87594">
        <w:t>………………………………………</w:t>
      </w:r>
      <w:r w:rsidR="00B87594">
        <w:t>…..69</w:t>
      </w:r>
    </w:p>
    <w:p w:rsidR="004162DE" w:rsidRPr="004162DE" w:rsidRDefault="004162DE" w:rsidP="00B87594">
      <w:pPr>
        <w:spacing w:line="360" w:lineRule="auto"/>
      </w:pPr>
      <w:r w:rsidRPr="004162DE">
        <w:t>Tabla 8.3: Definición de tarea, tercera iteración</w:t>
      </w:r>
      <w:r w:rsidR="00B87594">
        <w:t>………………………………………</w:t>
      </w:r>
      <w:r w:rsidR="00B87594">
        <w:t>……………...70</w:t>
      </w:r>
    </w:p>
    <w:p w:rsidR="004162DE" w:rsidRPr="004162DE" w:rsidRDefault="004162DE" w:rsidP="00B87594">
      <w:pPr>
        <w:spacing w:line="360" w:lineRule="auto"/>
      </w:pPr>
      <w:r w:rsidRPr="004162DE">
        <w:t>Tabla 8.4: Revisión de los criterios de aceptación, tercera iteración</w:t>
      </w:r>
      <w:r w:rsidR="00B87594">
        <w:t>……………</w:t>
      </w:r>
      <w:r w:rsidR="00B87594">
        <w:t>…………………76</w:t>
      </w:r>
    </w:p>
    <w:p w:rsidR="004162DE" w:rsidRPr="004162DE" w:rsidRDefault="004162DE" w:rsidP="00B87594">
      <w:pPr>
        <w:spacing w:line="360" w:lineRule="auto"/>
      </w:pPr>
      <w:r w:rsidRPr="004162DE">
        <w:t>Tabla 9.1: Pila de la cuarta iteración</w:t>
      </w:r>
      <w:r w:rsidR="00B87594">
        <w:t>………………………………………</w:t>
      </w:r>
      <w:r w:rsidR="00B87594">
        <w:t>………………………….79</w:t>
      </w:r>
    </w:p>
    <w:p w:rsidR="004162DE" w:rsidRPr="004162DE" w:rsidRDefault="004162DE" w:rsidP="00B87594">
      <w:pPr>
        <w:spacing w:line="360" w:lineRule="auto"/>
      </w:pPr>
      <w:r w:rsidRPr="004162DE">
        <w:t>Tabla 9.2: Estimación de esfuerzo, cuarta iteración</w:t>
      </w:r>
      <w:r w:rsidR="00B87594">
        <w:t>………………………………………</w:t>
      </w:r>
      <w:r w:rsidR="00B87594">
        <w:t>…………79</w:t>
      </w:r>
    </w:p>
    <w:p w:rsidR="004162DE" w:rsidRPr="004162DE" w:rsidRDefault="004162DE" w:rsidP="00B87594">
      <w:pPr>
        <w:spacing w:line="360" w:lineRule="auto"/>
      </w:pPr>
      <w:r w:rsidRPr="004162DE">
        <w:t>Tabla 9.3: Definición de tareas, cuarta iteración</w:t>
      </w:r>
      <w:r w:rsidR="00B87594">
        <w:t>………………………………………</w:t>
      </w:r>
      <w:r w:rsidR="00B87594">
        <w:t>…………….80</w:t>
      </w:r>
    </w:p>
    <w:p w:rsidR="004162DE" w:rsidRPr="004162DE" w:rsidRDefault="004162DE" w:rsidP="00B87594">
      <w:pPr>
        <w:spacing w:line="360" w:lineRule="auto"/>
      </w:pPr>
      <w:r w:rsidRPr="004162DE">
        <w:t>Tabla 9.4: Revisión de los criterios de aceptación de la cuarta iteración</w:t>
      </w:r>
      <w:r w:rsidR="00B87594">
        <w:t>………………………</w:t>
      </w:r>
      <w:r w:rsidR="00B87594">
        <w:t>….87</w:t>
      </w:r>
    </w:p>
    <w:p w:rsidR="004162DE" w:rsidRPr="004162DE" w:rsidRDefault="004162DE" w:rsidP="00B87594">
      <w:pPr>
        <w:spacing w:line="360" w:lineRule="auto"/>
      </w:pPr>
      <w:r w:rsidRPr="004162DE">
        <w:t>Tabla 10.1: Características del servidor de producción</w:t>
      </w:r>
      <w:r w:rsidR="00B87594">
        <w:t>………………………………………</w:t>
      </w:r>
      <w:r w:rsidR="00B87594">
        <w:t>……..90</w:t>
      </w:r>
    </w:p>
    <w:p w:rsidR="002A12B8" w:rsidRPr="004162DE" w:rsidRDefault="004162DE" w:rsidP="00B87594">
      <w:pPr>
        <w:spacing w:line="360" w:lineRule="auto"/>
      </w:pPr>
      <w:r w:rsidRPr="004162DE">
        <w:t xml:space="preserve">Tabla 10.2: Información sobre la cuenta en BYET Internet </w:t>
      </w:r>
      <w:proofErr w:type="spellStart"/>
      <w:r w:rsidRPr="004162DE">
        <w:t>Services</w:t>
      </w:r>
      <w:proofErr w:type="spellEnd"/>
      <w:r w:rsidR="00B87594">
        <w:t>…………………………</w:t>
      </w:r>
      <w:r w:rsidR="00B87594">
        <w:t>…...90</w:t>
      </w:r>
    </w:p>
    <w:p w:rsidR="00533B29" w:rsidRPr="004162DE" w:rsidRDefault="00533B29"/>
    <w:p w:rsidR="00533B29" w:rsidRPr="004162DE" w:rsidRDefault="00533B29"/>
    <w:p w:rsidR="00533B29" w:rsidRPr="004162DE" w:rsidRDefault="00533B29"/>
    <w:p w:rsidR="00533B29" w:rsidRPr="004162DE" w:rsidRDefault="00533B29"/>
    <w:p w:rsidR="00533B29" w:rsidRPr="004162DE" w:rsidRDefault="00533B29"/>
    <w:sectPr w:rsidR="00533B29" w:rsidRPr="004162DE" w:rsidSect="00B87594"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8"/>
    <w:rsid w:val="002A12B8"/>
    <w:rsid w:val="002D7391"/>
    <w:rsid w:val="004162DE"/>
    <w:rsid w:val="00533B29"/>
    <w:rsid w:val="00A12538"/>
    <w:rsid w:val="00B8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29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B29"/>
    <w:pPr>
      <w:keepNext/>
      <w:keepLines/>
      <w:spacing w:before="12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533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33B29"/>
    <w:rPr>
      <w:rFonts w:ascii="Arial" w:eastAsiaTheme="majorEastAsia" w:hAnsi="Arial" w:cstheme="majorBidi"/>
      <w:b/>
      <w:bCs/>
      <w:color w:val="000000" w:themeColor="text1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33B29"/>
    <w:pPr>
      <w:tabs>
        <w:tab w:val="right" w:leader="dot" w:pos="9350"/>
      </w:tabs>
      <w:spacing w:after="100"/>
    </w:pPr>
    <w:rPr>
      <w:b/>
      <w:lang w:val="en-US"/>
    </w:rPr>
  </w:style>
  <w:style w:type="character" w:styleId="Hipervnculo">
    <w:name w:val="Hyperlink"/>
    <w:basedOn w:val="Fuentedeprrafopredeter"/>
    <w:uiPriority w:val="99"/>
    <w:unhideWhenUsed/>
    <w:rsid w:val="00533B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29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B29"/>
    <w:pPr>
      <w:keepNext/>
      <w:keepLines/>
      <w:spacing w:before="12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533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33B29"/>
    <w:rPr>
      <w:rFonts w:ascii="Arial" w:eastAsiaTheme="majorEastAsia" w:hAnsi="Arial" w:cstheme="majorBidi"/>
      <w:b/>
      <w:bCs/>
      <w:color w:val="000000" w:themeColor="text1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33B29"/>
    <w:pPr>
      <w:tabs>
        <w:tab w:val="right" w:leader="dot" w:pos="9350"/>
      </w:tabs>
      <w:spacing w:after="100"/>
    </w:pPr>
    <w:rPr>
      <w:b/>
      <w:lang w:val="en-US"/>
    </w:rPr>
  </w:style>
  <w:style w:type="character" w:styleId="Hipervnculo">
    <w:name w:val="Hyperlink"/>
    <w:basedOn w:val="Fuentedeprrafopredeter"/>
    <w:uiPriority w:val="99"/>
    <w:unhideWhenUsed/>
    <w:rsid w:val="00533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0CB54-DC43-4888-813A-696BE2974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301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6</cp:revision>
  <dcterms:created xsi:type="dcterms:W3CDTF">2016-03-27T03:36:00Z</dcterms:created>
  <dcterms:modified xsi:type="dcterms:W3CDTF">2016-05-05T03:10:00Z</dcterms:modified>
</cp:coreProperties>
</file>