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89F" w:rsidRPr="00B92666" w:rsidRDefault="004B689F" w:rsidP="004B689F">
      <w:pPr>
        <w:rPr>
          <w:rFonts w:ascii="Times New Roman" w:hAnsi="Times New Roman" w:cs="Times New Roman"/>
          <w:b/>
          <w:sz w:val="32"/>
          <w:szCs w:val="32"/>
        </w:rPr>
      </w:pPr>
      <w:r w:rsidRPr="00B92666">
        <w:rPr>
          <w:rFonts w:ascii="Times New Roman" w:hAnsi="Times New Roman" w:cs="Times New Roman"/>
          <w:b/>
          <w:sz w:val="32"/>
          <w:szCs w:val="32"/>
        </w:rPr>
        <w:t>1.2 OBJECTIVES</w:t>
      </w:r>
    </w:p>
    <w:p w:rsidR="004B689F" w:rsidRPr="004B689F" w:rsidRDefault="004B689F" w:rsidP="004B689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B689F">
        <w:rPr>
          <w:rFonts w:ascii="Times New Roman" w:hAnsi="Times New Roman" w:cs="Times New Roman"/>
          <w:sz w:val="24"/>
          <w:szCs w:val="24"/>
        </w:rPr>
        <w:t>To develop an interactive hotel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89F" w:rsidRPr="004B689F" w:rsidRDefault="004B689F" w:rsidP="004B689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integrate</w:t>
      </w:r>
      <w:r w:rsidRPr="004B689F">
        <w:rPr>
          <w:rFonts w:ascii="Times New Roman" w:hAnsi="Times New Roman" w:cs="Times New Roman"/>
          <w:sz w:val="24"/>
          <w:szCs w:val="24"/>
        </w:rPr>
        <w:t xml:space="preserve"> an online room reservation system with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B689F">
        <w:rPr>
          <w:rFonts w:ascii="Times New Roman" w:hAnsi="Times New Roman" w:cs="Times New Roman"/>
          <w:sz w:val="24"/>
          <w:szCs w:val="24"/>
        </w:rPr>
        <w:t>dynamic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89F" w:rsidRPr="004B689F" w:rsidRDefault="004B689F" w:rsidP="004B689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B689F">
        <w:rPr>
          <w:rFonts w:ascii="Times New Roman" w:hAnsi="Times New Roman" w:cs="Times New Roman"/>
          <w:sz w:val="24"/>
          <w:szCs w:val="24"/>
        </w:rPr>
        <w:t xml:space="preserve">To include an online </w:t>
      </w:r>
      <w:r>
        <w:rPr>
          <w:rFonts w:ascii="Times New Roman" w:hAnsi="Times New Roman" w:cs="Times New Roman"/>
          <w:sz w:val="24"/>
          <w:szCs w:val="24"/>
        </w:rPr>
        <w:t>payment system for advanced payments.</w:t>
      </w:r>
    </w:p>
    <w:p w:rsidR="004B689F" w:rsidRPr="004B689F" w:rsidRDefault="004B689F" w:rsidP="004B689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689F" w:rsidRPr="004B689F" w:rsidSect="00211569">
      <w:pgSz w:w="11906" w:h="16838"/>
      <w:pgMar w:top="1800" w:right="1800" w:bottom="180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A9F"/>
    <w:multiLevelType w:val="hybridMultilevel"/>
    <w:tmpl w:val="FF54D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26E8"/>
    <w:multiLevelType w:val="hybridMultilevel"/>
    <w:tmpl w:val="79BEC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526F1"/>
    <w:multiLevelType w:val="hybridMultilevel"/>
    <w:tmpl w:val="6E48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E5BD4"/>
    <w:multiLevelType w:val="hybridMultilevel"/>
    <w:tmpl w:val="1912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9F"/>
    <w:rsid w:val="00211569"/>
    <w:rsid w:val="004B689F"/>
    <w:rsid w:val="00B92666"/>
    <w:rsid w:val="00F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3BCD-E50A-41E1-8569-EE76445D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3</cp:revision>
  <dcterms:created xsi:type="dcterms:W3CDTF">2015-09-05T12:52:00Z</dcterms:created>
  <dcterms:modified xsi:type="dcterms:W3CDTF">2015-09-05T17:20:00Z</dcterms:modified>
</cp:coreProperties>
</file>