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0EC12" w14:textId="77777777" w:rsidR="00581C0F" w:rsidRDefault="00581C0F">
      <w:pPr>
        <w:rPr>
          <w:rFonts w:hint="eastAsia"/>
        </w:rPr>
      </w:pPr>
    </w:p>
    <w:p w14:paraId="00ADB8FA" w14:textId="77777777" w:rsidR="00581C0F" w:rsidRDefault="00000000">
      <w:pPr>
        <w:pStyle w:val="1"/>
      </w:pPr>
      <w:proofErr w:type="spellStart"/>
      <w:r>
        <w:t>第一部分</w:t>
      </w:r>
      <w:proofErr w:type="spellEnd"/>
      <w:r>
        <w:t xml:space="preserve">  </w:t>
      </w:r>
      <w:proofErr w:type="spellStart"/>
      <w:r>
        <w:t>答辩讲稿</w:t>
      </w:r>
      <w:proofErr w:type="spellEnd"/>
    </w:p>
    <w:p w14:paraId="239DF2CA" w14:textId="77777777" w:rsidR="00581C0F" w:rsidRDefault="00000000">
      <w:pPr>
        <w:pStyle w:val="21"/>
        <w:rPr>
          <w:lang w:eastAsia="zh-CN"/>
        </w:rPr>
      </w:pPr>
      <w:r>
        <w:rPr>
          <w:lang w:eastAsia="zh-CN"/>
        </w:rPr>
        <w:t>幻灯片</w:t>
      </w:r>
      <w:r>
        <w:rPr>
          <w:lang w:eastAsia="zh-CN"/>
        </w:rPr>
        <w:t xml:space="preserve">1 · </w:t>
      </w:r>
      <w:r>
        <w:rPr>
          <w:lang w:eastAsia="zh-CN"/>
        </w:rPr>
        <w:t>封面</w:t>
      </w:r>
    </w:p>
    <w:p w14:paraId="7D77EA0D" w14:textId="77777777" w:rsidR="00581C0F" w:rsidRDefault="00000000">
      <w:pPr>
        <w:rPr>
          <w:rFonts w:hint="eastAsia"/>
          <w:lang w:eastAsia="zh-CN"/>
        </w:rPr>
      </w:pPr>
      <w:r>
        <w:rPr>
          <w:lang w:eastAsia="zh-CN"/>
        </w:rPr>
        <w:t>开场白（建议 30 秒）：</w:t>
      </w:r>
      <w:r>
        <w:rPr>
          <w:lang w:eastAsia="zh-CN"/>
        </w:rPr>
        <w:br/>
        <w:t>各位老师好，我是邓杰鹏。我的毕业设计题目是"四川省内江市海心小区7栋框架结构设计"。下面我将从工程概况、结构选型、荷载与内力分析、构件设计、抗震验算到设计总结，向各位老师汇报我的设计过程和主要成果。</w:t>
      </w:r>
    </w:p>
    <w:p w14:paraId="7C5AE2AD" w14:textId="77777777" w:rsidR="00581C0F" w:rsidRDefault="00000000">
      <w:pPr>
        <w:pStyle w:val="21"/>
        <w:rPr>
          <w:lang w:eastAsia="zh-CN"/>
        </w:rPr>
      </w:pPr>
      <w:r>
        <w:rPr>
          <w:lang w:eastAsia="zh-CN"/>
        </w:rPr>
        <w:t>幻灯片</w:t>
      </w:r>
      <w:r>
        <w:rPr>
          <w:lang w:eastAsia="zh-CN"/>
        </w:rPr>
        <w:t xml:space="preserve">2 · </w:t>
      </w:r>
      <w:r>
        <w:rPr>
          <w:lang w:eastAsia="zh-CN"/>
        </w:rPr>
        <w:t>工程概况与设计依据</w:t>
      </w:r>
    </w:p>
    <w:p w14:paraId="45B7094C" w14:textId="77777777" w:rsidR="00581C0F" w:rsidRDefault="00000000">
      <w:pPr>
        <w:rPr>
          <w:rFonts w:hint="eastAsia"/>
          <w:lang w:eastAsia="zh-CN"/>
        </w:rPr>
      </w:pPr>
      <w:r>
        <w:rPr>
          <w:lang w:eastAsia="zh-CN"/>
        </w:rPr>
        <w:t xml:space="preserve">本工程位于四川省内江市，采用钢筋混凝土框架结构体系，地上 6 层，无地下室。抗震设防烈度 7 度（0.15g），设计地震分组第一组，Ⅱ类场地，特征周期 </w:t>
      </w:r>
      <w:proofErr w:type="spellStart"/>
      <w:r>
        <w:rPr>
          <w:lang w:eastAsia="zh-CN"/>
        </w:rPr>
        <w:t>Tg</w:t>
      </w:r>
      <w:proofErr w:type="spellEnd"/>
      <w:r>
        <w:rPr>
          <w:lang w:eastAsia="zh-CN"/>
        </w:rPr>
        <w:t>=0.35s，框架抗震等级三级。建筑总高 18.6m，设计使用年限 50 年，结构安全等级二级。</w:t>
      </w:r>
      <w:r>
        <w:rPr>
          <w:lang w:eastAsia="zh-CN"/>
        </w:rPr>
        <w:br/>
      </w:r>
      <w:r>
        <w:rPr>
          <w:lang w:eastAsia="zh-CN"/>
        </w:rPr>
        <w:br/>
        <w:t>设计依据四本核心规范：GB 50009《建筑结构荷载规范》、GB 50011《建筑抗震设计规范》、GB 50010《混凝土结构设计规范》、GB 50007《建筑地基基础设计规范》，整个设计过程严格遵循这四本规范的相关条文。</w:t>
      </w:r>
    </w:p>
    <w:p w14:paraId="19EC8B98" w14:textId="77777777" w:rsidR="00581C0F" w:rsidRDefault="00000000">
      <w:pPr>
        <w:pStyle w:val="21"/>
        <w:rPr>
          <w:lang w:eastAsia="zh-CN"/>
        </w:rPr>
      </w:pPr>
      <w:r>
        <w:rPr>
          <w:lang w:eastAsia="zh-CN"/>
        </w:rPr>
        <w:t>幻灯片</w:t>
      </w:r>
      <w:r>
        <w:rPr>
          <w:lang w:eastAsia="zh-CN"/>
        </w:rPr>
        <w:t xml:space="preserve">3 · </w:t>
      </w:r>
      <w:r>
        <w:rPr>
          <w:lang w:eastAsia="zh-CN"/>
        </w:rPr>
        <w:t>结构选型与布置</w:t>
      </w:r>
    </w:p>
    <w:p w14:paraId="22B3F7AC" w14:textId="77777777" w:rsidR="00581C0F" w:rsidRDefault="00000000">
      <w:pPr>
        <w:rPr>
          <w:rFonts w:hint="eastAsia"/>
          <w:lang w:eastAsia="zh-CN"/>
        </w:rPr>
      </w:pPr>
      <w:r>
        <w:rPr>
          <w:lang w:eastAsia="zh-CN"/>
        </w:rPr>
        <w:t>选择框架结构主要有三点考虑：</w:t>
      </w:r>
      <w:r>
        <w:rPr>
          <w:lang w:eastAsia="zh-CN"/>
        </w:rPr>
        <w:br/>
        <w:t>1. 建筑功能需求——住宅需灵活划分空间，框架结构墙体不承重，能适应多样户型布局；</w:t>
      </w:r>
      <w:r>
        <w:rPr>
          <w:lang w:eastAsia="zh-CN"/>
        </w:rPr>
        <w:br/>
        <w:t>2. 抗震性能优势——框架结构延性较好，有利于地震能量耗散；</w:t>
      </w:r>
      <w:r>
        <w:rPr>
          <w:lang w:eastAsia="zh-CN"/>
        </w:rPr>
        <w:br/>
        <w:t>3. 施工便利性——构件标准化程度高，便于现场施工组织。</w:t>
      </w:r>
      <w:r>
        <w:rPr>
          <w:lang w:eastAsia="zh-CN"/>
        </w:rPr>
        <w:br/>
      </w:r>
      <w:r>
        <w:rPr>
          <w:lang w:eastAsia="zh-CN"/>
        </w:rPr>
        <w:br/>
        <w:t>结构布置遵循三个核心原则：柱网规则对称避免扭转效应、竖向刚度均匀连续杜绝薄弱层、梁板柱传力路径明确简洁。选型和布置是协同关系——选型决定布置自由度，合理布置充分发挥框架结构的抗震与功能优势。</w:t>
      </w:r>
    </w:p>
    <w:p w14:paraId="6D3156D3" w14:textId="77777777" w:rsidR="00581C0F" w:rsidRDefault="00000000">
      <w:pPr>
        <w:pStyle w:val="21"/>
        <w:rPr>
          <w:lang w:eastAsia="zh-CN"/>
        </w:rPr>
      </w:pPr>
      <w:r>
        <w:rPr>
          <w:lang w:eastAsia="zh-CN"/>
        </w:rPr>
        <w:t>幻灯片</w:t>
      </w:r>
      <w:r>
        <w:rPr>
          <w:lang w:eastAsia="zh-CN"/>
        </w:rPr>
        <w:t xml:space="preserve">4 · </w:t>
      </w:r>
      <w:r>
        <w:rPr>
          <w:lang w:eastAsia="zh-CN"/>
        </w:rPr>
        <w:t>梁柱截面尺寸确定</w:t>
      </w:r>
    </w:p>
    <w:p w14:paraId="18DCD896" w14:textId="77777777" w:rsidR="00581C0F" w:rsidRDefault="00000000">
      <w:pPr>
        <w:rPr>
          <w:rFonts w:hint="eastAsia"/>
          <w:lang w:eastAsia="zh-CN"/>
        </w:rPr>
      </w:pPr>
      <w:r>
        <w:rPr>
          <w:lang w:eastAsia="zh-CN"/>
        </w:rPr>
        <w:t>截面尺寸：横向和纵向主梁 250×500mm，次梁 200×400mm；底层中柱 500×500mm，底层边柱 450×450mm。</w:t>
      </w:r>
      <w:r>
        <w:rPr>
          <w:lang w:eastAsia="zh-CN"/>
        </w:rPr>
        <w:br/>
      </w:r>
      <w:r>
        <w:rPr>
          <w:lang w:eastAsia="zh-CN"/>
        </w:rPr>
        <w:br/>
        <w:t>每个截面都需要满足三方面要求：承载力要求、构造最小截面要求、以及轴压比限值要求。特别是框架柱——采用轴压比反算法确定最小截面尺寸，用公式 Ac ≥ N/(</w:t>
      </w:r>
      <w:proofErr w:type="spellStart"/>
      <w:r>
        <w:t>μ</w:t>
      </w:r>
      <w:r>
        <w:rPr>
          <w:lang w:eastAsia="zh-CN"/>
        </w:rPr>
        <w:t>N·fc</w:t>
      </w:r>
      <w:proofErr w:type="spellEnd"/>
      <w:r>
        <w:rPr>
          <w:lang w:eastAsia="zh-CN"/>
        </w:rPr>
        <w:t>) 反算，算得最小边长约 429mm，取整到 500×500mm。中柱比边柱截面大是因为从属面积更大、轴力更高。</w:t>
      </w:r>
    </w:p>
    <w:p w14:paraId="6B6DB6C0" w14:textId="77777777" w:rsidR="00581C0F" w:rsidRDefault="00000000">
      <w:pPr>
        <w:pStyle w:val="21"/>
        <w:rPr>
          <w:lang w:eastAsia="zh-CN"/>
        </w:rPr>
      </w:pPr>
      <w:r>
        <w:rPr>
          <w:lang w:eastAsia="zh-CN"/>
        </w:rPr>
        <w:lastRenderedPageBreak/>
        <w:t>幻灯片</w:t>
      </w:r>
      <w:r>
        <w:rPr>
          <w:lang w:eastAsia="zh-CN"/>
        </w:rPr>
        <w:t xml:space="preserve">5 · </w:t>
      </w:r>
      <w:r>
        <w:rPr>
          <w:lang w:eastAsia="zh-CN"/>
        </w:rPr>
        <w:t>荷载计算</w:t>
      </w:r>
    </w:p>
    <w:p w14:paraId="6B08CFCB" w14:textId="77777777" w:rsidR="00581C0F" w:rsidRDefault="00000000">
      <w:pPr>
        <w:rPr>
          <w:rFonts w:hint="eastAsia"/>
          <w:lang w:eastAsia="zh-CN"/>
        </w:rPr>
      </w:pPr>
      <w:r>
        <w:rPr>
          <w:lang w:eastAsia="zh-CN"/>
        </w:rPr>
        <w:t>恒载方面：楼面恒载 4.2kN/m²（含 120mm 板自重、面层、吊顶），屋面恒载 4.96kN/m²（另加防水、保温、找平、找坡层）；填充墙采用 240mm 厚加气混凝土砌块（容重 7.5kN/m³），外墙自重约 2.50kN/m²，内墙约 2.48kN/m²，按梁上净高折算线荷载。</w:t>
      </w:r>
      <w:r>
        <w:rPr>
          <w:lang w:eastAsia="zh-CN"/>
        </w:rPr>
        <w:br/>
      </w:r>
      <w:r>
        <w:rPr>
          <w:lang w:eastAsia="zh-CN"/>
        </w:rPr>
        <w:br/>
        <w:t>活载按规范取值：住宅楼面 2.0kN/m²、不上人屋面 0.5kN/m²、走廊及楼梯间 3.5kN/m²。</w:t>
      </w:r>
      <w:r>
        <w:rPr>
          <w:lang w:eastAsia="zh-CN"/>
        </w:rPr>
        <w:br/>
      </w:r>
      <w:r>
        <w:rPr>
          <w:lang w:eastAsia="zh-CN"/>
        </w:rPr>
        <w:br/>
        <w:t>风荷载：内江基本风压 w0=0.30kN/m²（50年重现期），B 类地面粗糙度，体型系数 1.3，不考虑风振（</w:t>
      </w:r>
      <w:r>
        <w:t>β</w:t>
      </w:r>
      <w:r>
        <w:rPr>
          <w:lang w:eastAsia="zh-CN"/>
        </w:rPr>
        <w:t>z=1.0）。</w:t>
      </w:r>
    </w:p>
    <w:p w14:paraId="4C189C40" w14:textId="77777777" w:rsidR="00581C0F" w:rsidRDefault="00000000">
      <w:pPr>
        <w:pStyle w:val="21"/>
        <w:rPr>
          <w:lang w:eastAsia="zh-CN"/>
        </w:rPr>
      </w:pPr>
      <w:r>
        <w:rPr>
          <w:lang w:eastAsia="zh-CN"/>
        </w:rPr>
        <w:t>幻灯片</w:t>
      </w:r>
      <w:r>
        <w:rPr>
          <w:lang w:eastAsia="zh-CN"/>
        </w:rPr>
        <w:t xml:space="preserve">6 · </w:t>
      </w:r>
      <w:r>
        <w:rPr>
          <w:lang w:eastAsia="zh-CN"/>
        </w:rPr>
        <w:t>荷载组合与内力分析</w:t>
      </w:r>
    </w:p>
    <w:p w14:paraId="672F26AE" w14:textId="77777777" w:rsidR="00581C0F" w:rsidRDefault="00000000">
      <w:pPr>
        <w:rPr>
          <w:rFonts w:hint="eastAsia"/>
          <w:lang w:eastAsia="zh-CN"/>
        </w:rPr>
      </w:pPr>
      <w:r>
        <w:rPr>
          <w:lang w:eastAsia="zh-CN"/>
        </w:rPr>
        <w:t>内力分析分两条线并行：</w:t>
      </w:r>
      <w:r>
        <w:rPr>
          <w:lang w:eastAsia="zh-CN"/>
        </w:rPr>
        <w:br/>
      </w:r>
      <w:r>
        <w:rPr>
          <w:lang w:eastAsia="zh-CN"/>
        </w:rPr>
        <w:br/>
        <w:t>竖向荷载——采用分层法。核心假定：每层梁上下柱端转角相等；以每层梁及上下柱为独立计算单元；忽略侧移影响。为更接近实际，除底层柱外各层柱线刚度乘以 0.9 折减系数（考虑远端非完全固端效应）。活荷载考虑最不利布置（棋盘式、隔跨布置等）。</w:t>
      </w:r>
      <w:r>
        <w:rPr>
          <w:lang w:eastAsia="zh-CN"/>
        </w:rPr>
        <w:br/>
      </w:r>
      <w:r>
        <w:rPr>
          <w:lang w:eastAsia="zh-CN"/>
        </w:rPr>
        <w:br/>
        <w:t xml:space="preserve">水平荷载——采用 D 值法（改进反弯点法），考虑节点转动对柱侧移刚度的影响，用修正系数 </w:t>
      </w:r>
      <w:r>
        <w:t>α</w:t>
      </w:r>
      <w:r>
        <w:rPr>
          <w:lang w:eastAsia="zh-CN"/>
        </w:rPr>
        <w:t xml:space="preserve"> 调整；反弯点高度综合标准值 y0 和层高变化修正 y1/y2/y3。</w:t>
      </w:r>
      <w:r>
        <w:rPr>
          <w:lang w:eastAsia="zh-CN"/>
        </w:rPr>
        <w:br/>
      </w:r>
      <w:r>
        <w:rPr>
          <w:lang w:eastAsia="zh-CN"/>
        </w:rPr>
        <w:br/>
        <w:t>荷载组合：承载力极限状态取 1.2恒+1.4活 和 1.2恒+1.4活+0.6×1.4风 等无震组合，以及 1.2(恒+0.5活)±1.3地震 的有震组合。最终各控制截面取最不利内力组合进行配筋设计。</w:t>
      </w:r>
    </w:p>
    <w:p w14:paraId="16EBBC7A" w14:textId="77777777" w:rsidR="00581C0F" w:rsidRDefault="00000000">
      <w:pPr>
        <w:pStyle w:val="21"/>
        <w:rPr>
          <w:lang w:eastAsia="zh-CN"/>
        </w:rPr>
      </w:pPr>
      <w:r>
        <w:rPr>
          <w:lang w:eastAsia="zh-CN"/>
        </w:rPr>
        <w:t>幻灯片</w:t>
      </w:r>
      <w:r>
        <w:rPr>
          <w:lang w:eastAsia="zh-CN"/>
        </w:rPr>
        <w:t xml:space="preserve">7 · </w:t>
      </w:r>
      <w:r>
        <w:rPr>
          <w:lang w:eastAsia="zh-CN"/>
        </w:rPr>
        <w:t>竖向荷载下框架内力计算</w:t>
      </w:r>
    </w:p>
    <w:p w14:paraId="6CAA50EF" w14:textId="77777777" w:rsidR="00581C0F" w:rsidRDefault="00000000">
      <w:pPr>
        <w:rPr>
          <w:rFonts w:hint="eastAsia"/>
          <w:lang w:eastAsia="zh-CN"/>
        </w:rPr>
      </w:pPr>
      <w:r>
        <w:rPr>
          <w:lang w:eastAsia="zh-CN"/>
        </w:rPr>
        <w:t>竖向荷载作用下的内力按弯矩二次分配法计算：</w:t>
      </w:r>
      <w:r>
        <w:rPr>
          <w:lang w:eastAsia="zh-CN"/>
        </w:rPr>
        <w:br/>
        <w:t>1. 将梯形荷载换算为等效均布荷载（系数 = 1-2</w:t>
      </w:r>
      <w:r>
        <w:t>α</w:t>
      </w:r>
      <w:r>
        <w:rPr>
          <w:lang w:eastAsia="zh-CN"/>
        </w:rPr>
        <w:t>²+</w:t>
      </w:r>
      <w:r>
        <w:t>α</w:t>
      </w:r>
      <w:r>
        <w:rPr>
          <w:lang w:eastAsia="zh-CN"/>
        </w:rPr>
        <w:t>³，</w:t>
      </w:r>
      <w:r>
        <w:t>α</w:t>
      </w:r>
      <w:r>
        <w:rPr>
          <w:lang w:eastAsia="zh-CN"/>
        </w:rPr>
        <w:t>=短半跨/长跨）；</w:t>
      </w:r>
      <w:r>
        <w:rPr>
          <w:lang w:eastAsia="zh-CN"/>
        </w:rPr>
        <w:br/>
        <w:t>2. 计算各梁端固端弯矩 M固 = q_eq·L²/12；</w:t>
      </w:r>
      <w:r>
        <w:rPr>
          <w:lang w:eastAsia="zh-CN"/>
        </w:rPr>
        <w:br/>
        <w:t>3. 按节点处各杆线刚度比例计算分配系数；</w:t>
      </w:r>
      <w:r>
        <w:rPr>
          <w:lang w:eastAsia="zh-CN"/>
        </w:rPr>
        <w:br/>
        <w:t>4. 两轮分配+传递（远端传递系数 0.5）；</w:t>
      </w:r>
      <w:r>
        <w:rPr>
          <w:lang w:eastAsia="zh-CN"/>
        </w:rPr>
        <w:br/>
        <w:t>5. 由最终杆端弯矩计算跨中弯矩和梁端剪力、柱轴力。</w:t>
      </w:r>
      <w:r>
        <w:rPr>
          <w:lang w:eastAsia="zh-CN"/>
        </w:rPr>
        <w:br/>
      </w:r>
      <w:r>
        <w:rPr>
          <w:lang w:eastAsia="zh-CN"/>
        </w:rPr>
        <w:br/>
        <w:t>提取关键结果：梁跨中最大正弯矩、支座最大负弯矩；柱上下端弯矩及轴力。</w:t>
      </w:r>
    </w:p>
    <w:p w14:paraId="5CEFDF01" w14:textId="77777777" w:rsidR="00581C0F" w:rsidRDefault="00000000">
      <w:pPr>
        <w:pStyle w:val="21"/>
        <w:rPr>
          <w:lang w:eastAsia="zh-CN"/>
        </w:rPr>
      </w:pPr>
      <w:r>
        <w:rPr>
          <w:lang w:eastAsia="zh-CN"/>
        </w:rPr>
        <w:t>幻灯片</w:t>
      </w:r>
      <w:r>
        <w:rPr>
          <w:lang w:eastAsia="zh-CN"/>
        </w:rPr>
        <w:t xml:space="preserve">8 · </w:t>
      </w:r>
      <w:r>
        <w:rPr>
          <w:lang w:eastAsia="zh-CN"/>
        </w:rPr>
        <w:t>水平荷载下框架内力计算</w:t>
      </w:r>
    </w:p>
    <w:p w14:paraId="794AFEB4" w14:textId="77777777" w:rsidR="00581C0F" w:rsidRDefault="00000000">
      <w:pPr>
        <w:rPr>
          <w:rFonts w:hint="eastAsia"/>
          <w:lang w:eastAsia="zh-CN"/>
        </w:rPr>
      </w:pPr>
      <w:r>
        <w:rPr>
          <w:lang w:eastAsia="zh-CN"/>
        </w:rPr>
        <w:t>水平地震作用采用底部剪力法：</w:t>
      </w:r>
      <w:r>
        <w:rPr>
          <w:lang w:eastAsia="zh-CN"/>
        </w:rPr>
        <w:br/>
        <w:t>1. 计算各层重力荷载代表值 GE（恒载+活载×0.5）；</w:t>
      </w:r>
      <w:r>
        <w:rPr>
          <w:lang w:eastAsia="zh-CN"/>
        </w:rPr>
        <w:br/>
        <w:t>2. 用顶点位移法求自振周期 T₁ ≈ 0.56s；</w:t>
      </w:r>
      <w:r>
        <w:rPr>
          <w:lang w:eastAsia="zh-CN"/>
        </w:rPr>
        <w:br/>
      </w:r>
      <w:r>
        <w:rPr>
          <w:lang w:eastAsia="zh-CN"/>
        </w:rPr>
        <w:lastRenderedPageBreak/>
        <w:t xml:space="preserve">3. 查反应谱得地震影响系数 </w:t>
      </w:r>
      <w:r>
        <w:t>α</w:t>
      </w:r>
      <w:r>
        <w:rPr>
          <w:lang w:eastAsia="zh-CN"/>
        </w:rPr>
        <w:t>；</w:t>
      </w:r>
      <w:r>
        <w:rPr>
          <w:lang w:eastAsia="zh-CN"/>
        </w:rPr>
        <w:br/>
        <w:t xml:space="preserve">4. 总水平地震作用 </w:t>
      </w:r>
      <w:proofErr w:type="spellStart"/>
      <w:r>
        <w:rPr>
          <w:lang w:eastAsia="zh-CN"/>
        </w:rPr>
        <w:t>FEk</w:t>
      </w:r>
      <w:proofErr w:type="spellEnd"/>
      <w:r>
        <w:rPr>
          <w:lang w:eastAsia="zh-CN"/>
        </w:rPr>
        <w:t xml:space="preserve"> = </w:t>
      </w:r>
      <w:r>
        <w:t>α</w:t>
      </w:r>
      <w:r>
        <w:rPr>
          <w:lang w:eastAsia="zh-CN"/>
        </w:rPr>
        <w:t>·</w:t>
      </w:r>
      <w:proofErr w:type="spellStart"/>
      <w:r>
        <w:rPr>
          <w:lang w:eastAsia="zh-CN"/>
        </w:rPr>
        <w:t>Geq</w:t>
      </w:r>
      <w:proofErr w:type="spellEnd"/>
      <w:r>
        <w:rPr>
          <w:lang w:eastAsia="zh-CN"/>
        </w:rPr>
        <w:t>；</w:t>
      </w:r>
      <w:r>
        <w:rPr>
          <w:lang w:eastAsia="zh-CN"/>
        </w:rPr>
        <w:br/>
        <w:t xml:space="preserve">5. 顶部附加地震作用 </w:t>
      </w:r>
      <w:proofErr w:type="spellStart"/>
      <w:r>
        <w:t>Δ</w:t>
      </w:r>
      <w:r>
        <w:rPr>
          <w:lang w:eastAsia="zh-CN"/>
        </w:rPr>
        <w:t>Fn</w:t>
      </w:r>
      <w:proofErr w:type="spellEnd"/>
      <w:r>
        <w:rPr>
          <w:lang w:eastAsia="zh-CN"/>
        </w:rPr>
        <w:t xml:space="preserve"> = </w:t>
      </w:r>
      <w:proofErr w:type="spellStart"/>
      <w:r>
        <w:t>δ</w:t>
      </w:r>
      <w:r>
        <w:rPr>
          <w:lang w:eastAsia="zh-CN"/>
        </w:rPr>
        <w:t>n·FEk</w:t>
      </w:r>
      <w:proofErr w:type="spellEnd"/>
      <w:r>
        <w:rPr>
          <w:lang w:eastAsia="zh-CN"/>
        </w:rPr>
        <w:t>（考虑高振型影响，</w:t>
      </w:r>
      <w:proofErr w:type="spellStart"/>
      <w:r>
        <w:t>δ</w:t>
      </w:r>
      <w:r>
        <w:rPr>
          <w:lang w:eastAsia="zh-CN"/>
        </w:rPr>
        <w:t>n</w:t>
      </w:r>
      <w:proofErr w:type="spellEnd"/>
      <w:r>
        <w:rPr>
          <w:lang w:eastAsia="zh-CN"/>
        </w:rPr>
        <w:t>=0.14）；</w:t>
      </w:r>
      <w:r>
        <w:rPr>
          <w:lang w:eastAsia="zh-CN"/>
        </w:rPr>
        <w:br/>
        <w:t>6. 其余各层按倒三角形分布：Fi = (</w:t>
      </w:r>
      <w:proofErr w:type="spellStart"/>
      <w:r>
        <w:rPr>
          <w:lang w:eastAsia="zh-CN"/>
        </w:rPr>
        <w:t>Gi·Hi</w:t>
      </w:r>
      <w:proofErr w:type="spellEnd"/>
      <w:r>
        <w:rPr>
          <w:lang w:eastAsia="zh-CN"/>
        </w:rPr>
        <w:t>/</w:t>
      </w:r>
      <w:proofErr w:type="spellStart"/>
      <w:r>
        <w:t>Σ</w:t>
      </w:r>
      <w:r>
        <w:rPr>
          <w:lang w:eastAsia="zh-CN"/>
        </w:rPr>
        <w:t>Gj·Hj</w:t>
      </w:r>
      <w:proofErr w:type="spellEnd"/>
      <w:r>
        <w:rPr>
          <w:lang w:eastAsia="zh-CN"/>
        </w:rPr>
        <w:t>)·</w:t>
      </w:r>
      <w:proofErr w:type="spellStart"/>
      <w:r>
        <w:rPr>
          <w:lang w:eastAsia="zh-CN"/>
        </w:rPr>
        <w:t>FEk</w:t>
      </w:r>
      <w:proofErr w:type="spellEnd"/>
      <w:r>
        <w:rPr>
          <w:lang w:eastAsia="zh-CN"/>
        </w:rPr>
        <w:t>·(1-</w:t>
      </w:r>
      <w:r>
        <w:t>δ</w:t>
      </w:r>
      <w:r>
        <w:rPr>
          <w:lang w:eastAsia="zh-CN"/>
        </w:rPr>
        <w:t>n)。</w:t>
      </w:r>
      <w:r>
        <w:rPr>
          <w:lang w:eastAsia="zh-CN"/>
        </w:rPr>
        <w:br/>
      </w:r>
      <w:r>
        <w:rPr>
          <w:lang w:eastAsia="zh-CN"/>
        </w:rPr>
        <w:br/>
        <w:t>D 值法分配四步走：算 D 值→定反弯点→分配剪力→求柱端弯矩→节点平衡求梁端弯矩。</w:t>
      </w:r>
      <w:r>
        <w:rPr>
          <w:lang w:eastAsia="zh-CN"/>
        </w:rPr>
        <w:br/>
        <w:t>梁端剪力和柱轴力由平衡条件求得，从上往下逐层累加。</w:t>
      </w:r>
    </w:p>
    <w:p w14:paraId="4D1A3B52" w14:textId="77777777" w:rsidR="00581C0F" w:rsidRDefault="00000000">
      <w:pPr>
        <w:pStyle w:val="21"/>
        <w:rPr>
          <w:lang w:eastAsia="zh-CN"/>
        </w:rPr>
      </w:pPr>
      <w:r>
        <w:rPr>
          <w:lang w:eastAsia="zh-CN"/>
        </w:rPr>
        <w:t>幻灯片</w:t>
      </w:r>
      <w:r>
        <w:rPr>
          <w:lang w:eastAsia="zh-CN"/>
        </w:rPr>
        <w:t xml:space="preserve">9 · </w:t>
      </w:r>
      <w:r>
        <w:rPr>
          <w:lang w:eastAsia="zh-CN"/>
        </w:rPr>
        <w:t>框架梁配筋计算</w:t>
      </w:r>
    </w:p>
    <w:p w14:paraId="0262A36B" w14:textId="77777777" w:rsidR="00581C0F" w:rsidRDefault="00000000">
      <w:pPr>
        <w:rPr>
          <w:rFonts w:hint="eastAsia"/>
          <w:lang w:eastAsia="zh-CN"/>
        </w:rPr>
      </w:pPr>
      <w:proofErr w:type="spellStart"/>
      <w:r>
        <w:t>正截面受弯承载力</w:t>
      </w:r>
      <w:proofErr w:type="spellEnd"/>
      <w:r>
        <w:t>：αs = M/(α1·fc·b·h0²) → ξ = 1-√(1-2αs) → As = α1·fc·b·ξ·h0/fy。验算 ξ ≤ ξb（HRB400 时 ξb=0.518，防止超筋），As ≥ ρmin·b·h（最小配筋率 0.2% 与 45ft/fy 的较大值）。</w:t>
      </w:r>
      <w:r>
        <w:br/>
      </w:r>
      <w:r>
        <w:br/>
        <w:t>斜截面受剪承载力：验算截面尺寸 V ≤ 0.25βc·fc·b·h0 → 判断是否需要计算配箍（V &gt; 0.7ft·b·h0 时按计算）→ Asv/s = (V-0.7ft·b·h0)/(fyv·h0) → 验算最小配箍率 ρsv,min = 0.24ft/fyv。</w:t>
      </w:r>
      <w:r>
        <w:br/>
      </w:r>
      <w:r>
        <w:br/>
      </w:r>
      <w:r>
        <w:rPr>
          <w:lang w:eastAsia="zh-CN"/>
        </w:rPr>
        <w:t xml:space="preserve">顶层原则——"强剪弱弯"：剪力设计值基于梁端实配钢筋对应的受弯承载力乘以增大系数 </w:t>
      </w:r>
      <w:proofErr w:type="spellStart"/>
      <w:r>
        <w:t>η</w:t>
      </w:r>
      <w:r>
        <w:rPr>
          <w:lang w:eastAsia="zh-CN"/>
        </w:rPr>
        <w:t>vb</w:t>
      </w:r>
      <w:proofErr w:type="spellEnd"/>
      <w:r>
        <w:rPr>
          <w:lang w:eastAsia="zh-CN"/>
        </w:rPr>
        <w:t>，确保弯曲破坏先于剪切破坏，剪切破坏是脆性的、没有预兆的。</w:t>
      </w:r>
    </w:p>
    <w:p w14:paraId="1D23DF32" w14:textId="77777777" w:rsidR="00581C0F" w:rsidRDefault="00000000">
      <w:pPr>
        <w:pStyle w:val="21"/>
        <w:rPr>
          <w:lang w:eastAsia="zh-CN"/>
        </w:rPr>
      </w:pPr>
      <w:r>
        <w:rPr>
          <w:lang w:eastAsia="zh-CN"/>
        </w:rPr>
        <w:t>幻灯片</w:t>
      </w:r>
      <w:r>
        <w:rPr>
          <w:lang w:eastAsia="zh-CN"/>
        </w:rPr>
        <w:t xml:space="preserve">10 · </w:t>
      </w:r>
      <w:r>
        <w:rPr>
          <w:lang w:eastAsia="zh-CN"/>
        </w:rPr>
        <w:t>框架柱配筋计算</w:t>
      </w:r>
    </w:p>
    <w:p w14:paraId="043631CD" w14:textId="77777777" w:rsidR="00581C0F" w:rsidRDefault="00000000">
      <w:pPr>
        <w:rPr>
          <w:rFonts w:hint="eastAsia"/>
          <w:lang w:eastAsia="zh-CN"/>
        </w:rPr>
      </w:pPr>
      <w:r>
        <w:rPr>
          <w:lang w:eastAsia="zh-CN"/>
        </w:rPr>
        <w:t>核心流程：</w:t>
      </w:r>
      <w:r>
        <w:rPr>
          <w:lang w:eastAsia="zh-CN"/>
        </w:rPr>
        <w:br/>
        <w:t xml:space="preserve">1. 判断大小偏心——比较 </w:t>
      </w:r>
      <w:r>
        <w:t>ξ</w:t>
      </w:r>
      <w:r>
        <w:rPr>
          <w:lang w:eastAsia="zh-CN"/>
        </w:rPr>
        <w:t xml:space="preserve"> 与 </w:t>
      </w:r>
      <w:proofErr w:type="spellStart"/>
      <w:r>
        <w:t>ξ</w:t>
      </w:r>
      <w:r>
        <w:rPr>
          <w:lang w:eastAsia="zh-CN"/>
        </w:rPr>
        <w:t>b</w:t>
      </w:r>
      <w:proofErr w:type="spellEnd"/>
      <w:r>
        <w:rPr>
          <w:lang w:eastAsia="zh-CN"/>
        </w:rPr>
        <w:t>（0.518），</w:t>
      </w:r>
      <w:r>
        <w:t>ξ</w:t>
      </w:r>
      <w:r>
        <w:rPr>
          <w:lang w:eastAsia="zh-CN"/>
        </w:rPr>
        <w:t xml:space="preserve"> ≤ </w:t>
      </w:r>
      <w:proofErr w:type="spellStart"/>
      <w:r>
        <w:t>ξ</w:t>
      </w:r>
      <w:r>
        <w:rPr>
          <w:lang w:eastAsia="zh-CN"/>
        </w:rPr>
        <w:t>b</w:t>
      </w:r>
      <w:proofErr w:type="spellEnd"/>
      <w:r>
        <w:rPr>
          <w:lang w:eastAsia="zh-CN"/>
        </w:rPr>
        <w:t xml:space="preserve"> 为大偏心（受拉破坏、延性好），</w:t>
      </w:r>
      <w:r>
        <w:t>ξ</w:t>
      </w:r>
      <w:r>
        <w:rPr>
          <w:lang w:eastAsia="zh-CN"/>
        </w:rPr>
        <w:t xml:space="preserve"> &gt; </w:t>
      </w:r>
      <w:proofErr w:type="spellStart"/>
      <w:r>
        <w:t>ξ</w:t>
      </w:r>
      <w:r>
        <w:rPr>
          <w:lang w:eastAsia="zh-CN"/>
        </w:rPr>
        <w:t>b</w:t>
      </w:r>
      <w:proofErr w:type="spellEnd"/>
      <w:r>
        <w:rPr>
          <w:lang w:eastAsia="zh-CN"/>
        </w:rPr>
        <w:t xml:space="preserve"> 为小偏心（受压破坏、脆性）；</w:t>
      </w:r>
      <w:r>
        <w:rPr>
          <w:lang w:eastAsia="zh-CN"/>
        </w:rPr>
        <w:br/>
        <w:t xml:space="preserve">2. 按正截面承载力计算纵筋面积，同时满足最小配筋率 </w:t>
      </w:r>
      <w:proofErr w:type="spellStart"/>
      <w:r>
        <w:t>ρ</w:t>
      </w:r>
      <w:r>
        <w:rPr>
          <w:lang w:eastAsia="zh-CN"/>
        </w:rPr>
        <w:t>min</w:t>
      </w:r>
      <w:proofErr w:type="spellEnd"/>
      <w:r>
        <w:rPr>
          <w:lang w:eastAsia="zh-CN"/>
        </w:rPr>
        <w:t xml:space="preserve"> ≥ 0.6%；</w:t>
      </w:r>
      <w:r>
        <w:rPr>
          <w:lang w:eastAsia="zh-CN"/>
        </w:rPr>
        <w:br/>
        <w:t>3. 取三组最不利组合分别计算——①最大轴力、②最大弯矩绝对值、③轴力小弯矩大（大偏压控制），取配筋量最大者；</w:t>
      </w:r>
      <w:r>
        <w:rPr>
          <w:lang w:eastAsia="zh-CN"/>
        </w:rPr>
        <w:br/>
        <w:t>4. 采用对称配筋（As=As'）简化施工，适应地震往复弯矩。</w:t>
      </w:r>
      <w:r>
        <w:rPr>
          <w:lang w:eastAsia="zh-CN"/>
        </w:rPr>
        <w:br/>
      </w:r>
      <w:r>
        <w:rPr>
          <w:lang w:eastAsia="zh-CN"/>
        </w:rPr>
        <w:br/>
        <w:t>轴压比控制：</w:t>
      </w:r>
      <w:proofErr w:type="spellStart"/>
      <w:r>
        <w:t>μ</w:t>
      </w:r>
      <w:r>
        <w:rPr>
          <w:lang w:eastAsia="zh-CN"/>
        </w:rPr>
        <w:t>N</w:t>
      </w:r>
      <w:proofErr w:type="spellEnd"/>
      <w:r>
        <w:rPr>
          <w:lang w:eastAsia="zh-CN"/>
        </w:rPr>
        <w:t xml:space="preserve"> = N/(</w:t>
      </w:r>
      <w:proofErr w:type="spellStart"/>
      <w:r>
        <w:rPr>
          <w:lang w:eastAsia="zh-CN"/>
        </w:rPr>
        <w:t>fc·Ac</w:t>
      </w:r>
      <w:proofErr w:type="spellEnd"/>
      <w:r>
        <w:rPr>
          <w:lang w:eastAsia="zh-CN"/>
        </w:rPr>
        <w:t xml:space="preserve">)，三级抗震限值 0.85。超限时优先加大截面（直接降低 </w:t>
      </w:r>
      <w:proofErr w:type="spellStart"/>
      <w:r>
        <w:t>μ</w:t>
      </w:r>
      <w:r>
        <w:rPr>
          <w:lang w:eastAsia="zh-CN"/>
        </w:rPr>
        <w:t>N</w:t>
      </w:r>
      <w:proofErr w:type="spellEnd"/>
      <w:r>
        <w:rPr>
          <w:lang w:eastAsia="zh-CN"/>
        </w:rPr>
        <w:t>），其次提高混凝土等级。</w:t>
      </w:r>
      <w:r>
        <w:rPr>
          <w:lang w:eastAsia="zh-CN"/>
        </w:rPr>
        <w:br/>
      </w:r>
      <w:r>
        <w:rPr>
          <w:lang w:eastAsia="zh-CN"/>
        </w:rPr>
        <w:br/>
        <w:t xml:space="preserve">柱端箍筋加密区：范围 ≥ max(h, </w:t>
      </w:r>
      <w:proofErr w:type="spellStart"/>
      <w:r>
        <w:rPr>
          <w:lang w:eastAsia="zh-CN"/>
        </w:rPr>
        <w:t>Hn</w:t>
      </w:r>
      <w:proofErr w:type="spellEnd"/>
      <w:r>
        <w:rPr>
          <w:lang w:eastAsia="zh-CN"/>
        </w:rPr>
        <w:t xml:space="preserve">/6, 500mm)；体积配箍率 </w:t>
      </w:r>
      <w:proofErr w:type="spellStart"/>
      <w:r>
        <w:t>ρ</w:t>
      </w:r>
      <w:r>
        <w:rPr>
          <w:lang w:eastAsia="zh-CN"/>
        </w:rPr>
        <w:t>v</w:t>
      </w:r>
      <w:proofErr w:type="spellEnd"/>
      <w:r>
        <w:rPr>
          <w:lang w:eastAsia="zh-CN"/>
        </w:rPr>
        <w:t xml:space="preserve"> ≥ </w:t>
      </w:r>
      <w:proofErr w:type="spellStart"/>
      <w:r>
        <w:t>ρ</w:t>
      </w:r>
      <w:r>
        <w:rPr>
          <w:lang w:eastAsia="zh-CN"/>
        </w:rPr>
        <w:t>v,min</w:t>
      </w:r>
      <w:proofErr w:type="spellEnd"/>
      <w:r>
        <w:rPr>
          <w:lang w:eastAsia="zh-CN"/>
        </w:rPr>
        <w:t>（三级 0.4%）；约束核心混凝土处于三向受压状态，显著提高柱延性。</w:t>
      </w:r>
    </w:p>
    <w:p w14:paraId="2E21252B" w14:textId="77777777" w:rsidR="00581C0F" w:rsidRDefault="00000000">
      <w:pPr>
        <w:pStyle w:val="21"/>
        <w:rPr>
          <w:lang w:eastAsia="zh-CN"/>
        </w:rPr>
      </w:pPr>
      <w:r>
        <w:rPr>
          <w:lang w:eastAsia="zh-CN"/>
        </w:rPr>
        <w:t>幻灯片</w:t>
      </w:r>
      <w:r>
        <w:rPr>
          <w:lang w:eastAsia="zh-CN"/>
        </w:rPr>
        <w:t xml:space="preserve">11~13 · </w:t>
      </w:r>
      <w:r>
        <w:rPr>
          <w:lang w:eastAsia="zh-CN"/>
        </w:rPr>
        <w:t>楼板</w:t>
      </w:r>
      <w:r>
        <w:rPr>
          <w:lang w:eastAsia="zh-CN"/>
        </w:rPr>
        <w:t>/</w:t>
      </w:r>
      <w:r>
        <w:rPr>
          <w:lang w:eastAsia="zh-CN"/>
        </w:rPr>
        <w:t>楼梯</w:t>
      </w:r>
      <w:r>
        <w:rPr>
          <w:lang w:eastAsia="zh-CN"/>
        </w:rPr>
        <w:t>/</w:t>
      </w:r>
      <w:r>
        <w:rPr>
          <w:lang w:eastAsia="zh-CN"/>
        </w:rPr>
        <w:t>基础设计</w:t>
      </w:r>
    </w:p>
    <w:p w14:paraId="489BB617" w14:textId="77777777" w:rsidR="00581C0F" w:rsidRDefault="00000000">
      <w:pPr>
        <w:rPr>
          <w:rFonts w:hint="eastAsia"/>
          <w:lang w:eastAsia="zh-CN"/>
        </w:rPr>
      </w:pPr>
      <w:r>
        <w:rPr>
          <w:lang w:eastAsia="zh-CN"/>
        </w:rPr>
        <w:t>楼板：现浇钢筋混凝土双向板（120mm 厚 ≥ L/40），按弹性理论计算，考虑活载最不利布置。短跨和长跨方向分别计算弯矩→分别配筋→支座负筋锚固满足规范。HRB400 钢筋最小配筋率 0.2%。</w:t>
      </w:r>
      <w:r>
        <w:rPr>
          <w:lang w:eastAsia="zh-CN"/>
        </w:rPr>
        <w:br/>
      </w:r>
      <w:r>
        <w:rPr>
          <w:lang w:eastAsia="zh-CN"/>
        </w:rPr>
        <w:lastRenderedPageBreak/>
        <w:br/>
        <w:t>楼梯：板式楼梯。梯段板按简支斜板计算（受力筋沿板底通长布置），平台板按简支板，平台梁按简支梁。整个梯段支承于框架梁上，独立受力体系。同时满足防火疏散宽度强条要求。</w:t>
      </w:r>
      <w:r>
        <w:rPr>
          <w:lang w:eastAsia="zh-CN"/>
        </w:rPr>
        <w:br/>
      </w:r>
      <w:r>
        <w:rPr>
          <w:lang w:eastAsia="zh-CN"/>
        </w:rPr>
        <w:br/>
        <w:t xml:space="preserve">基础：柱下独立基础（中柱联合基础，因 BC 轴间距仅 2400mm），持力层粉质黏土 </w:t>
      </w:r>
      <w:proofErr w:type="spellStart"/>
      <w:r>
        <w:rPr>
          <w:lang w:eastAsia="zh-CN"/>
        </w:rPr>
        <w:t>fak</w:t>
      </w:r>
      <w:proofErr w:type="spellEnd"/>
      <w:r>
        <w:rPr>
          <w:lang w:eastAsia="zh-CN"/>
        </w:rPr>
        <w:t>=180kPa。设计流程：确定埋深（冻土+地下水位）→确定底面尺寸（承载力）→验算基底压力+抗冲切→底板配筋。</w:t>
      </w:r>
    </w:p>
    <w:p w14:paraId="18A57789" w14:textId="77777777" w:rsidR="00581C0F" w:rsidRDefault="00000000">
      <w:pPr>
        <w:pStyle w:val="21"/>
        <w:rPr>
          <w:lang w:eastAsia="zh-CN"/>
        </w:rPr>
      </w:pPr>
      <w:r>
        <w:rPr>
          <w:lang w:eastAsia="zh-CN"/>
        </w:rPr>
        <w:t>幻灯片</w:t>
      </w:r>
      <w:r>
        <w:rPr>
          <w:lang w:eastAsia="zh-CN"/>
        </w:rPr>
        <w:t xml:space="preserve">14 · </w:t>
      </w:r>
      <w:r>
        <w:rPr>
          <w:lang w:eastAsia="zh-CN"/>
        </w:rPr>
        <w:t>抗震设计</w:t>
      </w:r>
    </w:p>
    <w:p w14:paraId="1EE77AD1" w14:textId="77777777" w:rsidR="00581C0F" w:rsidRDefault="00000000">
      <w:pPr>
        <w:rPr>
          <w:rFonts w:hint="eastAsia"/>
          <w:lang w:eastAsia="zh-CN"/>
        </w:rPr>
      </w:pPr>
      <w:r>
        <w:rPr>
          <w:lang w:eastAsia="zh-CN"/>
        </w:rPr>
        <w:t>抗震是本设计的核心。设防参数：7 度（0.15g），第一组，Ⅱ类场地，</w:t>
      </w:r>
      <w:proofErr w:type="spellStart"/>
      <w:r>
        <w:rPr>
          <w:lang w:eastAsia="zh-CN"/>
        </w:rPr>
        <w:t>Tg</w:t>
      </w:r>
      <w:proofErr w:type="spellEnd"/>
      <w:r>
        <w:rPr>
          <w:lang w:eastAsia="zh-CN"/>
        </w:rPr>
        <w:t>=0.35s，三级抗震。</w:t>
      </w:r>
      <w:r>
        <w:rPr>
          <w:lang w:eastAsia="zh-CN"/>
        </w:rPr>
        <w:br/>
      </w:r>
      <w:r>
        <w:rPr>
          <w:lang w:eastAsia="zh-CN"/>
        </w:rPr>
        <w:br/>
        <w:t>三项核心抗震措施：</w:t>
      </w:r>
      <w:r>
        <w:rPr>
          <w:lang w:eastAsia="zh-CN"/>
        </w:rPr>
        <w:br/>
        <w:t xml:space="preserve">1. 强柱弱梁——柱端弯矩乘以增大系数 </w:t>
      </w:r>
      <w:proofErr w:type="spellStart"/>
      <w:r>
        <w:t>η</w:t>
      </w:r>
      <w:r>
        <w:rPr>
          <w:lang w:eastAsia="zh-CN"/>
        </w:rPr>
        <w:t>c</w:t>
      </w:r>
      <w:proofErr w:type="spellEnd"/>
      <w:r>
        <w:rPr>
          <w:lang w:eastAsia="zh-CN"/>
        </w:rPr>
        <w:t>=1.1，</w:t>
      </w:r>
      <w:proofErr w:type="spellStart"/>
      <w:r>
        <w:t>Σ</w:t>
      </w:r>
      <w:r>
        <w:rPr>
          <w:lang w:eastAsia="zh-CN"/>
        </w:rPr>
        <w:t>Mc</w:t>
      </w:r>
      <w:proofErr w:type="spellEnd"/>
      <w:r>
        <w:rPr>
          <w:lang w:eastAsia="zh-CN"/>
        </w:rPr>
        <w:t xml:space="preserve"> ≥ </w:t>
      </w:r>
      <w:proofErr w:type="spellStart"/>
      <w:r>
        <w:t>η</w:t>
      </w:r>
      <w:r>
        <w:rPr>
          <w:lang w:eastAsia="zh-CN"/>
        </w:rPr>
        <w:t>c·</w:t>
      </w:r>
      <w:r>
        <w:t>Σ</w:t>
      </w:r>
      <w:r>
        <w:rPr>
          <w:lang w:eastAsia="zh-CN"/>
        </w:rPr>
        <w:t>Mb</w:t>
      </w:r>
      <w:proofErr w:type="spellEnd"/>
      <w:r>
        <w:rPr>
          <w:lang w:eastAsia="zh-CN"/>
        </w:rPr>
        <w:t>，塑性铰先在梁端出现（梁铰机制），避免柱铰导致的整体倒塌；</w:t>
      </w:r>
      <w:r>
        <w:rPr>
          <w:lang w:eastAsia="zh-CN"/>
        </w:rPr>
        <w:br/>
        <w:t xml:space="preserve">2. 强剪弱弯——梁端和柱端设计剪力乘以增大系数 </w:t>
      </w:r>
      <w:proofErr w:type="spellStart"/>
      <w:r>
        <w:t>η</w:t>
      </w:r>
      <w:r>
        <w:rPr>
          <w:lang w:eastAsia="zh-CN"/>
        </w:rPr>
        <w:t>vb</w:t>
      </w:r>
      <w:proofErr w:type="spellEnd"/>
      <w:r>
        <w:rPr>
          <w:lang w:eastAsia="zh-CN"/>
        </w:rPr>
        <w:t>，基于实配钢筋受弯承载力反算，保证弯曲破坏（延性）先于剪切破坏（脆性）；</w:t>
      </w:r>
      <w:r>
        <w:rPr>
          <w:lang w:eastAsia="zh-CN"/>
        </w:rPr>
        <w:br/>
        <w:t>3. 节点核心区箍筋加密——保证节点在地震作用下的承载力不退化。</w:t>
      </w:r>
      <w:r>
        <w:rPr>
          <w:lang w:eastAsia="zh-CN"/>
        </w:rPr>
        <w:br/>
      </w:r>
      <w:r>
        <w:rPr>
          <w:lang w:eastAsia="zh-CN"/>
        </w:rPr>
        <w:br/>
        <w:t>填充墙与框架柱通过拉结筋可靠连接，间距 ≤ 500mm 沿墙高满布。</w:t>
      </w:r>
    </w:p>
    <w:p w14:paraId="315F78AC" w14:textId="77777777" w:rsidR="00581C0F" w:rsidRDefault="00000000">
      <w:pPr>
        <w:pStyle w:val="21"/>
        <w:rPr>
          <w:lang w:eastAsia="zh-CN"/>
        </w:rPr>
      </w:pPr>
      <w:r>
        <w:rPr>
          <w:lang w:eastAsia="zh-CN"/>
        </w:rPr>
        <w:t>幻灯片</w:t>
      </w:r>
      <w:r>
        <w:rPr>
          <w:lang w:eastAsia="zh-CN"/>
        </w:rPr>
        <w:t xml:space="preserve">15 · </w:t>
      </w:r>
      <w:r>
        <w:rPr>
          <w:lang w:eastAsia="zh-CN"/>
        </w:rPr>
        <w:t>结构整体性能验算</w:t>
      </w:r>
    </w:p>
    <w:p w14:paraId="36A522AC" w14:textId="77777777" w:rsidR="00581C0F" w:rsidRDefault="00000000">
      <w:pPr>
        <w:rPr>
          <w:rFonts w:hint="eastAsia"/>
          <w:lang w:eastAsia="zh-CN"/>
        </w:rPr>
      </w:pPr>
      <w:r>
        <w:rPr>
          <w:lang w:eastAsia="zh-CN"/>
        </w:rPr>
        <w:t>各项指标均满足规范：</w:t>
      </w:r>
      <w:r>
        <w:rPr>
          <w:lang w:eastAsia="zh-CN"/>
        </w:rPr>
        <w:br/>
        <w:t>· 层间位移角——风荷载约 1/1250，地震约 1/833，均远小于限值 1/550，刚度储备充足；</w:t>
      </w:r>
      <w:r>
        <w:rPr>
          <w:lang w:eastAsia="zh-CN"/>
        </w:rPr>
        <w:br/>
        <w:t>· 自振周期 T₁ ≈ 0.56s，在 T₁ ≈ 0.1n = 0.6s 的经验范围内，动力特性正常；</w:t>
      </w:r>
      <w:r>
        <w:rPr>
          <w:lang w:eastAsia="zh-CN"/>
        </w:rPr>
        <w:br/>
        <w:t>· 周期比满足要求——扭转周期与平动周期之比小于限值，扭转刚度充足；</w:t>
      </w:r>
      <w:r>
        <w:rPr>
          <w:lang w:eastAsia="zh-CN"/>
        </w:rPr>
        <w:br/>
        <w:t>· 竖向刚度分布均匀，各层间刚度比满足规范要求，未发现薄弱层。</w:t>
      </w:r>
      <w:r>
        <w:rPr>
          <w:lang w:eastAsia="zh-CN"/>
        </w:rPr>
        <w:br/>
      </w:r>
      <w:r>
        <w:rPr>
          <w:lang w:eastAsia="zh-CN"/>
        </w:rPr>
        <w:br/>
        <w:t>这组数据说明结构体系布局合理，刚度分配恰当。</w:t>
      </w:r>
    </w:p>
    <w:p w14:paraId="782FDF32" w14:textId="77777777" w:rsidR="00581C0F" w:rsidRDefault="00000000">
      <w:pPr>
        <w:pStyle w:val="21"/>
        <w:rPr>
          <w:lang w:eastAsia="zh-CN"/>
        </w:rPr>
      </w:pPr>
      <w:r>
        <w:rPr>
          <w:lang w:eastAsia="zh-CN"/>
        </w:rPr>
        <w:t>幻灯片</w:t>
      </w:r>
      <w:r>
        <w:rPr>
          <w:lang w:eastAsia="zh-CN"/>
        </w:rPr>
        <w:t xml:space="preserve">16~18 · </w:t>
      </w:r>
      <w:r>
        <w:rPr>
          <w:lang w:eastAsia="zh-CN"/>
        </w:rPr>
        <w:t>设计总结与展望</w:t>
      </w:r>
    </w:p>
    <w:p w14:paraId="5F9282A3" w14:textId="77777777" w:rsidR="00581C0F" w:rsidRDefault="00000000">
      <w:pPr>
        <w:rPr>
          <w:rFonts w:hint="eastAsia"/>
          <w:lang w:eastAsia="zh-CN"/>
        </w:rPr>
      </w:pPr>
      <w:r>
        <w:rPr>
          <w:lang w:eastAsia="zh-CN"/>
        </w:rPr>
        <w:t>回顾整个设计，完成了从结构选型、荷载计算、内力分析到梁柱板楼梯基础全部构件的配筋计算，以及抗震验算和位移验算，各项指标满足规范要求。</w:t>
      </w:r>
      <w:r>
        <w:rPr>
          <w:lang w:eastAsia="zh-CN"/>
        </w:rPr>
        <w:br/>
      </w:r>
      <w:r>
        <w:rPr>
          <w:lang w:eastAsia="zh-CN"/>
        </w:rPr>
        <w:br/>
        <w:t>三点核心体会：</w:t>
      </w:r>
      <w:r>
        <w:rPr>
          <w:lang w:eastAsia="zh-CN"/>
        </w:rPr>
        <w:br/>
        <w:t>1. 安全、经济、适用的平衡是结构设计的本质——在满足安全的前提下优化材料用量；</w:t>
      </w:r>
      <w:r>
        <w:rPr>
          <w:lang w:eastAsia="zh-CN"/>
        </w:rPr>
        <w:br/>
        <w:t>2. 抗震设计是框架结构的核心环节，合理布置抗震防线关乎建筑生命安全；</w:t>
      </w:r>
      <w:r>
        <w:rPr>
          <w:lang w:eastAsia="zh-CN"/>
        </w:rPr>
        <w:br/>
      </w:r>
      <w:r>
        <w:rPr>
          <w:lang w:eastAsia="zh-CN"/>
        </w:rPr>
        <w:lastRenderedPageBreak/>
        <w:t>3. 规范条文的理解与正确应用是设计质量的根本保障，要深入研读条文说明。</w:t>
      </w:r>
      <w:r>
        <w:rPr>
          <w:lang w:eastAsia="zh-CN"/>
        </w:rPr>
        <w:br/>
      </w:r>
      <w:r>
        <w:rPr>
          <w:lang w:eastAsia="zh-CN"/>
        </w:rPr>
        <w:br/>
        <w:t>坦诚指出不足：手算与电算存在差异需进一步校核、基础设计未考虑相邻建筑影响、构造细节的经济性可优化。后续可在 PKPM 电算校核、填充墙刚度贡献、BIM 技术应用等方向继续完善。</w:t>
      </w:r>
      <w:r>
        <w:rPr>
          <w:lang w:eastAsia="zh-CN"/>
        </w:rPr>
        <w:br/>
      </w:r>
      <w:r>
        <w:rPr>
          <w:lang w:eastAsia="zh-CN"/>
        </w:rPr>
        <w:br/>
        <w:t>"以上就是我的毕业设计汇报，感谢各位老师聆听，请各位老师批评指正！"</w:t>
      </w:r>
    </w:p>
    <w:p w14:paraId="12AAA2A0" w14:textId="77777777" w:rsidR="00581C0F" w:rsidRDefault="00000000">
      <w:pPr>
        <w:rPr>
          <w:rFonts w:hint="eastAsia"/>
          <w:lang w:eastAsia="zh-CN"/>
        </w:rPr>
      </w:pPr>
      <w:r>
        <w:rPr>
          <w:lang w:eastAsia="zh-CN"/>
        </w:rPr>
        <w:br w:type="page"/>
      </w:r>
    </w:p>
    <w:p w14:paraId="372D8DD2" w14:textId="77777777" w:rsidR="00581C0F" w:rsidRDefault="00000000">
      <w:pPr>
        <w:pStyle w:val="1"/>
        <w:rPr>
          <w:lang w:eastAsia="zh-CN"/>
        </w:rPr>
      </w:pPr>
      <w:r>
        <w:rPr>
          <w:lang w:eastAsia="zh-CN"/>
        </w:rPr>
        <w:lastRenderedPageBreak/>
        <w:t>第二部分</w:t>
      </w:r>
      <w:r>
        <w:rPr>
          <w:lang w:eastAsia="zh-CN"/>
        </w:rPr>
        <w:t xml:space="preserve">  </w:t>
      </w:r>
      <w:r>
        <w:rPr>
          <w:lang w:eastAsia="zh-CN"/>
        </w:rPr>
        <w:t>答辩问答准备</w:t>
      </w:r>
    </w:p>
    <w:p w14:paraId="69A685E2" w14:textId="77777777" w:rsidR="00581C0F" w:rsidRDefault="00000000">
      <w:pPr>
        <w:pStyle w:val="21"/>
        <w:rPr>
          <w:lang w:eastAsia="zh-CN"/>
        </w:rPr>
      </w:pPr>
      <w:r>
        <w:rPr>
          <w:lang w:eastAsia="zh-CN"/>
        </w:rPr>
        <w:t>一、结构选型类</w:t>
      </w:r>
    </w:p>
    <w:p w14:paraId="346B0BB7" w14:textId="77777777" w:rsidR="00581C0F" w:rsidRDefault="00000000">
      <w:pPr>
        <w:rPr>
          <w:rFonts w:hint="eastAsia"/>
          <w:lang w:eastAsia="zh-CN"/>
        </w:rPr>
      </w:pPr>
      <w:r>
        <w:rPr>
          <w:b/>
          <w:lang w:eastAsia="zh-CN"/>
        </w:rPr>
        <w:t>Q1：为什么选框架结构而不是剪力墙或框架-剪力墙结构？</w:t>
      </w:r>
    </w:p>
    <w:p w14:paraId="09AD3271" w14:textId="77777777" w:rsidR="00581C0F" w:rsidRDefault="00000000">
      <w:pPr>
        <w:rPr>
          <w:rFonts w:hint="eastAsia"/>
          <w:lang w:eastAsia="zh-CN"/>
        </w:rPr>
      </w:pPr>
      <w:r>
        <w:rPr>
          <w:lang w:eastAsia="zh-CN"/>
        </w:rPr>
        <w:t>这是综合考虑建筑功能和结构高度的结果。首先，本项目只有 6 层、总高 18.6m，属于多层建筑，框架结构完全能满足抗震和承载要求，不需要用到剪力墙。其次，住宅需要灵活划分户内空间，框架结构的填充墙不承重，后期可以根据户型需求自由隔断——如果用剪力墙，墙体位置固定，空间灵活性就大打折扣了。再者从经济性看，框架结构的造价低于框架-剪力墙结构，6 层的高度用纯框架是合理且经济的选择。</w:t>
      </w:r>
    </w:p>
    <w:p w14:paraId="5474CD0D" w14:textId="77777777" w:rsidR="00581C0F" w:rsidRDefault="00581C0F">
      <w:pPr>
        <w:rPr>
          <w:rFonts w:hint="eastAsia"/>
          <w:lang w:eastAsia="zh-CN"/>
        </w:rPr>
      </w:pPr>
    </w:p>
    <w:p w14:paraId="1FEB47D0" w14:textId="77777777" w:rsidR="00581C0F" w:rsidRDefault="00000000">
      <w:pPr>
        <w:rPr>
          <w:rFonts w:hint="eastAsia"/>
          <w:lang w:eastAsia="zh-CN"/>
        </w:rPr>
      </w:pPr>
      <w:r>
        <w:rPr>
          <w:b/>
          <w:lang w:eastAsia="zh-CN"/>
        </w:rPr>
        <w:t>Q2：为什么底层柱截面比上层大？截面沿高度有变化吗？</w:t>
      </w:r>
    </w:p>
    <w:p w14:paraId="202EB31B" w14:textId="77777777" w:rsidR="00581C0F" w:rsidRDefault="00000000">
      <w:pPr>
        <w:rPr>
          <w:rFonts w:hint="eastAsia"/>
          <w:lang w:eastAsia="zh-CN"/>
        </w:rPr>
      </w:pPr>
      <w:r>
        <w:rPr>
          <w:lang w:eastAsia="zh-CN"/>
        </w:rPr>
        <w:t>底层柱承受的轴力最大——整栋楼的荷载都汇集到底层柱上。底层中柱 500×500mm、边柱 450×450mm，主要是轴压比控制的。中柱承担的从属面积更大（约 26.9m² vs 边柱的 18.6m²）、轴力更高，所以截面比边柱大。从底层往上，轴力逐层减小，原则上上层柱截面可以缩小，但为了施工方便，上下层截面变化不宜超过 50mm。考虑到 6 层高度不大，本次设计各层柱截面统一取 500×500mm（边柱 450×450mm），不再分层变化。</w:t>
      </w:r>
    </w:p>
    <w:p w14:paraId="3A99E3A8" w14:textId="77777777" w:rsidR="00581C0F" w:rsidRDefault="00581C0F">
      <w:pPr>
        <w:rPr>
          <w:rFonts w:hint="eastAsia"/>
          <w:lang w:eastAsia="zh-CN"/>
        </w:rPr>
      </w:pPr>
    </w:p>
    <w:p w14:paraId="3CBF7D7F" w14:textId="77777777" w:rsidR="00581C0F" w:rsidRDefault="00000000">
      <w:pPr>
        <w:rPr>
          <w:rFonts w:hint="eastAsia"/>
          <w:lang w:eastAsia="zh-CN"/>
        </w:rPr>
      </w:pPr>
      <w:r>
        <w:rPr>
          <w:b/>
          <w:lang w:eastAsia="zh-CN"/>
        </w:rPr>
        <w:t>Q3：结构布置为什么采用一字型？不担心扭转吗？</w:t>
      </w:r>
    </w:p>
    <w:p w14:paraId="193E4655" w14:textId="77777777" w:rsidR="00581C0F" w:rsidRDefault="00000000">
      <w:pPr>
        <w:rPr>
          <w:rFonts w:hint="eastAsia"/>
          <w:lang w:eastAsia="zh-CN"/>
        </w:rPr>
      </w:pPr>
      <w:r>
        <w:rPr>
          <w:lang w:eastAsia="zh-CN"/>
        </w:rPr>
        <w:t>一字型布局是建筑方案给定的——住宅的常见平面形式。虽然一字型平面相对于方形平面扭转刚度偏弱，但通过以下措施保障抗扭能力：①柱网规则对称布置，质量中心和刚度中心接近；②横向有 7 个轴线，两端边榀提供较大的抗扭刚度；③周期比验算满足规范要求，说明扭转刚度充足。如果平面再窄长一些，就需要更详细的扭转分析。</w:t>
      </w:r>
    </w:p>
    <w:p w14:paraId="051CF284" w14:textId="77777777" w:rsidR="00581C0F" w:rsidRDefault="00581C0F">
      <w:pPr>
        <w:rPr>
          <w:rFonts w:hint="eastAsia"/>
          <w:lang w:eastAsia="zh-CN"/>
        </w:rPr>
      </w:pPr>
    </w:p>
    <w:p w14:paraId="429057F1" w14:textId="77777777" w:rsidR="00581C0F" w:rsidRDefault="00000000">
      <w:pPr>
        <w:pStyle w:val="21"/>
        <w:rPr>
          <w:lang w:eastAsia="zh-CN"/>
        </w:rPr>
      </w:pPr>
      <w:r>
        <w:rPr>
          <w:lang w:eastAsia="zh-CN"/>
        </w:rPr>
        <w:t>二、荷载与计算方法类</w:t>
      </w:r>
    </w:p>
    <w:p w14:paraId="368A95EA" w14:textId="77777777" w:rsidR="00581C0F" w:rsidRDefault="00000000">
      <w:pPr>
        <w:rPr>
          <w:rFonts w:hint="eastAsia"/>
          <w:lang w:eastAsia="zh-CN"/>
        </w:rPr>
      </w:pPr>
      <w:r>
        <w:rPr>
          <w:b/>
          <w:lang w:eastAsia="zh-CN"/>
        </w:rPr>
        <w:t>Q4：分层法有什么基本假定？为什么除底层外各层柱线刚度要乘以 0.9？</w:t>
      </w:r>
    </w:p>
    <w:p w14:paraId="7DA5F1EB" w14:textId="77777777" w:rsidR="00581C0F" w:rsidRDefault="00000000">
      <w:pPr>
        <w:rPr>
          <w:rFonts w:hint="eastAsia"/>
          <w:lang w:eastAsia="zh-CN"/>
        </w:rPr>
      </w:pPr>
      <w:r>
        <w:rPr>
          <w:lang w:eastAsia="zh-CN"/>
        </w:rPr>
        <w:t>分层法有三个基本假定：</w:t>
      </w:r>
      <w:r>
        <w:rPr>
          <w:lang w:eastAsia="zh-CN"/>
        </w:rPr>
        <w:br/>
        <w:t>① 忽略竖向荷载下的框架侧移——竖向荷载下侧移很小，忽略后对内力影响不大；</w:t>
      </w:r>
      <w:r>
        <w:rPr>
          <w:lang w:eastAsia="zh-CN"/>
        </w:rPr>
        <w:br/>
        <w:t>② 每层梁及其上下柱作为独立计算单元——将多层框架拆分为单层"开口框架"逐层计算；</w:t>
      </w:r>
      <w:r>
        <w:rPr>
          <w:lang w:eastAsia="zh-CN"/>
        </w:rPr>
        <w:br/>
        <w:t>③ 除底层柱外，各层柱远端假定为固定端。</w:t>
      </w:r>
      <w:r>
        <w:rPr>
          <w:lang w:eastAsia="zh-CN"/>
        </w:rPr>
        <w:br/>
      </w:r>
      <w:r>
        <w:rPr>
          <w:lang w:eastAsia="zh-CN"/>
        </w:rPr>
        <w:br/>
        <w:t>但实际结构中，除底层柱底端是真正嵌固的以外，其他层柱的远端并非绝对固定——相邻</w:t>
      </w:r>
      <w:r>
        <w:rPr>
          <w:lang w:eastAsia="zh-CN"/>
        </w:rPr>
        <w:lastRenderedPageBreak/>
        <w:t>层柱也存在弹性转动。乘以 0.9 的折减系数就是为了近似考虑这种非完全固端的效应：线刚度降低 10%，柱对梁的约束减弱，梁端弯矩计算结果更接近实际。</w:t>
      </w:r>
    </w:p>
    <w:p w14:paraId="623EC240" w14:textId="77777777" w:rsidR="00581C0F" w:rsidRDefault="00581C0F">
      <w:pPr>
        <w:rPr>
          <w:rFonts w:hint="eastAsia"/>
          <w:lang w:eastAsia="zh-CN"/>
        </w:rPr>
      </w:pPr>
    </w:p>
    <w:p w14:paraId="1CAEF116" w14:textId="77777777" w:rsidR="00581C0F" w:rsidRDefault="00000000">
      <w:pPr>
        <w:rPr>
          <w:rFonts w:hint="eastAsia"/>
          <w:lang w:eastAsia="zh-CN"/>
        </w:rPr>
      </w:pPr>
      <w:r>
        <w:rPr>
          <w:b/>
          <w:lang w:eastAsia="zh-CN"/>
        </w:rPr>
        <w:t>Q5：D 值法和传统反弯点法的本质区别是什么？</w:t>
      </w:r>
    </w:p>
    <w:p w14:paraId="7E6398AE" w14:textId="77777777" w:rsidR="00581C0F" w:rsidRDefault="00000000">
      <w:pPr>
        <w:rPr>
          <w:rFonts w:hint="eastAsia"/>
          <w:lang w:eastAsia="zh-CN"/>
        </w:rPr>
      </w:pPr>
      <w:r>
        <w:rPr>
          <w:lang w:eastAsia="zh-CN"/>
        </w:rPr>
        <w:t>传统反弯点法有两个核心假定：①梁柱线刚度比无穷大（</w:t>
      </w:r>
      <w:proofErr w:type="spellStart"/>
      <w:r>
        <w:rPr>
          <w:lang w:eastAsia="zh-CN"/>
        </w:rPr>
        <w:t>ib</w:t>
      </w:r>
      <w:proofErr w:type="spellEnd"/>
      <w:r>
        <w:rPr>
          <w:lang w:eastAsia="zh-CN"/>
        </w:rPr>
        <w:t>/</w:t>
      </w:r>
      <w:proofErr w:type="spellStart"/>
      <w:r>
        <w:rPr>
          <w:lang w:eastAsia="zh-CN"/>
        </w:rPr>
        <w:t>ic</w:t>
      </w:r>
      <w:proofErr w:type="spellEnd"/>
      <w:r>
        <w:rPr>
          <w:lang w:eastAsia="zh-CN"/>
        </w:rPr>
        <w:t xml:space="preserve"> &gt; 3），即节点不转动；②反弯点在柱中点（底层在距底部 2/3 处）。</w:t>
      </w:r>
      <w:r>
        <w:rPr>
          <w:lang w:eastAsia="zh-CN"/>
        </w:rPr>
        <w:br/>
      </w:r>
      <w:r>
        <w:rPr>
          <w:lang w:eastAsia="zh-CN"/>
        </w:rPr>
        <w:br/>
        <w:t>D 值法（改进反弯点法）做了两个关键改进：</w:t>
      </w:r>
      <w:r>
        <w:rPr>
          <w:lang w:eastAsia="zh-CN"/>
        </w:rPr>
        <w:br/>
        <w:t xml:space="preserve">1. 引入修正系数 </w:t>
      </w:r>
      <w:r>
        <w:t>α</w:t>
      </w:r>
      <w:r>
        <w:rPr>
          <w:lang w:eastAsia="zh-CN"/>
        </w:rPr>
        <w:t xml:space="preserve"> 考虑节点转动对柱侧移刚度的影响：一般层 </w:t>
      </w:r>
      <w:r>
        <w:t>α</w:t>
      </w:r>
      <w:r>
        <w:rPr>
          <w:lang w:eastAsia="zh-CN"/>
        </w:rPr>
        <w:t xml:space="preserve"> = K/(2+K)，首层 </w:t>
      </w:r>
      <w:r>
        <w:t>α</w:t>
      </w:r>
      <w:r>
        <w:rPr>
          <w:lang w:eastAsia="zh-CN"/>
        </w:rPr>
        <w:t xml:space="preserve"> = (0.5+K)/(2+K)。当梁柱线刚度比 K 较小时，</w:t>
      </w:r>
      <w:r>
        <w:t>α</w:t>
      </w:r>
      <w:r>
        <w:rPr>
          <w:lang w:eastAsia="zh-CN"/>
        </w:rPr>
        <w:t xml:space="preserve"> 显著小于 1，柱的实际侧移刚度小于传统反弯点法的结果。</w:t>
      </w:r>
      <w:r>
        <w:rPr>
          <w:lang w:eastAsia="zh-CN"/>
        </w:rPr>
        <w:br/>
        <w:t>2. 反弯点高度更精细：y = y0 + y1 + y2 + y3，考虑梁柱线刚度比（y0）、上下梁线刚度比变化（y1）、上层层高变化（y2）、下层层高变化（y3）。</w:t>
      </w:r>
      <w:r>
        <w:rPr>
          <w:lang w:eastAsia="zh-CN"/>
        </w:rPr>
        <w:br/>
      </w:r>
      <w:r>
        <w:rPr>
          <w:lang w:eastAsia="zh-CN"/>
        </w:rPr>
        <w:br/>
        <w:t>本项目梁柱线刚度比约 0.4~0.6，远不满足"无穷大"条件，必须用 D 值法。</w:t>
      </w:r>
    </w:p>
    <w:p w14:paraId="4DE5342F" w14:textId="77777777" w:rsidR="00581C0F" w:rsidRDefault="00581C0F">
      <w:pPr>
        <w:rPr>
          <w:rFonts w:hint="eastAsia"/>
          <w:lang w:eastAsia="zh-CN"/>
        </w:rPr>
      </w:pPr>
    </w:p>
    <w:p w14:paraId="6D0FDB58" w14:textId="77777777" w:rsidR="00581C0F" w:rsidRDefault="00000000">
      <w:pPr>
        <w:rPr>
          <w:rFonts w:hint="eastAsia"/>
        </w:rPr>
      </w:pPr>
      <w:r>
        <w:rPr>
          <w:b/>
        </w:rPr>
        <w:t>Q6：K = (</w:t>
      </w:r>
      <w:proofErr w:type="spellStart"/>
      <w:r>
        <w:rPr>
          <w:b/>
        </w:rPr>
        <w:t>ib_left</w:t>
      </w:r>
      <w:proofErr w:type="spellEnd"/>
      <w:r>
        <w:rPr>
          <w:b/>
        </w:rPr>
        <w:t xml:space="preserve"> + ib_right) / ic，如果是边柱只有一侧有梁，公式怎么变？</w:t>
      </w:r>
    </w:p>
    <w:p w14:paraId="145EAADE" w14:textId="77777777" w:rsidR="00581C0F" w:rsidRDefault="00000000">
      <w:pPr>
        <w:rPr>
          <w:rFonts w:hint="eastAsia"/>
          <w:lang w:eastAsia="zh-CN"/>
        </w:rPr>
      </w:pPr>
      <w:r>
        <w:t>边柱只有一侧有框架梁，另一侧 ib = 0，所以边柱的 K = ib / ic。</w:t>
      </w:r>
      <w:r>
        <w:rPr>
          <w:lang w:eastAsia="zh-CN"/>
        </w:rPr>
        <w:t xml:space="preserve">这也是为什么边柱的 K 值只有中柱的一半左右——中柱两侧都有梁，总 </w:t>
      </w:r>
      <w:proofErr w:type="spellStart"/>
      <w:r>
        <w:rPr>
          <w:lang w:eastAsia="zh-CN"/>
        </w:rPr>
        <w:t>ib</w:t>
      </w:r>
      <w:proofErr w:type="spellEnd"/>
      <w:r>
        <w:rPr>
          <w:lang w:eastAsia="zh-CN"/>
        </w:rPr>
        <w:t xml:space="preserve"> 加倍——因此 D 值也更小，边柱承受的侧向力分配比中柱少。这在物理上也合理：中柱受框架约束更强、刚度更大，自然"抢"到更多剪力。</w:t>
      </w:r>
    </w:p>
    <w:p w14:paraId="0ECDCFB5" w14:textId="77777777" w:rsidR="00581C0F" w:rsidRDefault="00581C0F">
      <w:pPr>
        <w:rPr>
          <w:rFonts w:hint="eastAsia"/>
          <w:lang w:eastAsia="zh-CN"/>
        </w:rPr>
      </w:pPr>
    </w:p>
    <w:p w14:paraId="08A60A0E" w14:textId="77777777" w:rsidR="00581C0F" w:rsidRDefault="00000000">
      <w:pPr>
        <w:rPr>
          <w:rFonts w:hint="eastAsia"/>
          <w:lang w:eastAsia="zh-CN"/>
        </w:rPr>
      </w:pPr>
      <w:r>
        <w:rPr>
          <w:b/>
          <w:lang w:eastAsia="zh-CN"/>
        </w:rPr>
        <w:t>Q7：梁线刚度计算中，中框架梁 I=2.0I₀、边框架梁 I=1.5I₀ 的依据是什么？</w:t>
      </w:r>
    </w:p>
    <w:p w14:paraId="64DC7082" w14:textId="77777777" w:rsidR="00581C0F" w:rsidRDefault="00000000">
      <w:pPr>
        <w:rPr>
          <w:rFonts w:hint="eastAsia"/>
          <w:lang w:eastAsia="zh-CN"/>
        </w:rPr>
      </w:pPr>
      <w:r>
        <w:rPr>
          <w:lang w:eastAsia="zh-CN"/>
        </w:rPr>
        <w:t>这是考虑现浇楼板作为梁的翼缘参与受力。楼板和梁整浇在一起形成 T 形截面，梁的中和轴上移，有效惯性矩增大。中框架梁两侧都有楼板，增大系数取 2.0；边框架梁只有一侧有板，取 1.5。这个系数来自规范规定的T形截面惯性矩计算方法，是对楼板翼缘效应的工程简化。</w:t>
      </w:r>
    </w:p>
    <w:p w14:paraId="77D5189E" w14:textId="77777777" w:rsidR="00581C0F" w:rsidRDefault="00581C0F">
      <w:pPr>
        <w:rPr>
          <w:rFonts w:hint="eastAsia"/>
          <w:lang w:eastAsia="zh-CN"/>
        </w:rPr>
      </w:pPr>
    </w:p>
    <w:p w14:paraId="451E6D18" w14:textId="77777777" w:rsidR="00581C0F" w:rsidRDefault="00000000">
      <w:pPr>
        <w:rPr>
          <w:rFonts w:hint="eastAsia"/>
          <w:lang w:eastAsia="zh-CN"/>
        </w:rPr>
      </w:pPr>
      <w:r>
        <w:rPr>
          <w:b/>
          <w:lang w:eastAsia="zh-CN"/>
        </w:rPr>
        <w:t>Q8：楼面荷载是怎么从板传到梁上的？梯形荷载等效系数怎么算？</w:t>
      </w:r>
    </w:p>
    <w:p w14:paraId="3B4C09C3" w14:textId="77777777" w:rsidR="00581C0F" w:rsidRDefault="00000000">
      <w:pPr>
        <w:rPr>
          <w:rFonts w:hint="eastAsia"/>
          <w:lang w:eastAsia="zh-CN"/>
        </w:rPr>
      </w:pPr>
      <w:r>
        <w:rPr>
          <w:lang w:eastAsia="zh-CN"/>
        </w:rPr>
        <w:t>双向板按 45° 线划分导荷区域。对于跨度为 L 的横向框架梁，板传来的荷载呈梯形分布，梯形两端峰值为 g×</w:t>
      </w:r>
      <w:r>
        <w:t>α</w:t>
      </w:r>
      <w:r>
        <w:rPr>
          <w:lang w:eastAsia="zh-CN"/>
        </w:rPr>
        <w:t>L（g 为板面荷载，</w:t>
      </w:r>
      <w:r>
        <w:t>α</w:t>
      </w:r>
      <w:r>
        <w:rPr>
          <w:lang w:eastAsia="zh-CN"/>
        </w:rPr>
        <w:t>L 为三角形区域宽度）。</w:t>
      </w:r>
      <w:r>
        <w:rPr>
          <w:lang w:eastAsia="zh-CN"/>
        </w:rPr>
        <w:br/>
      </w:r>
      <w:r>
        <w:rPr>
          <w:lang w:eastAsia="zh-CN"/>
        </w:rPr>
        <w:br/>
      </w:r>
      <w:r>
        <w:rPr>
          <w:lang w:eastAsia="zh-CN"/>
        </w:rPr>
        <w:lastRenderedPageBreak/>
        <w:t>为简化计算，将梯形荷载换算为等效均布荷载：</w:t>
      </w:r>
      <w:proofErr w:type="spellStart"/>
      <w:r>
        <w:rPr>
          <w:lang w:eastAsia="zh-CN"/>
        </w:rPr>
        <w:t>q_eq</w:t>
      </w:r>
      <w:proofErr w:type="spellEnd"/>
      <w:r>
        <w:rPr>
          <w:lang w:eastAsia="zh-CN"/>
        </w:rPr>
        <w:t xml:space="preserve"> = (1-2</w:t>
      </w:r>
      <w:r>
        <w:t>α</w:t>
      </w:r>
      <w:r>
        <w:rPr>
          <w:lang w:eastAsia="zh-CN"/>
        </w:rPr>
        <w:t>²+</w:t>
      </w:r>
      <w:r>
        <w:t>α</w:t>
      </w:r>
      <w:r>
        <w:rPr>
          <w:lang w:eastAsia="zh-CN"/>
        </w:rPr>
        <w:t xml:space="preserve">³) × </w:t>
      </w:r>
      <w:proofErr w:type="spellStart"/>
      <w:r>
        <w:rPr>
          <w:lang w:eastAsia="zh-CN"/>
        </w:rPr>
        <w:t>q_peak</w:t>
      </w:r>
      <w:proofErr w:type="spellEnd"/>
      <w:r>
        <w:rPr>
          <w:lang w:eastAsia="zh-CN"/>
        </w:rPr>
        <w:t xml:space="preserve">，其中 </w:t>
      </w:r>
      <w:r>
        <w:t>α</w:t>
      </w:r>
      <w:r>
        <w:rPr>
          <w:lang w:eastAsia="zh-CN"/>
        </w:rPr>
        <w:t xml:space="preserve"> = a/L = 短半跨/长跨。本项目短半跨 a = 3450mm（6900/2），边跨 L = 5400mm，</w:t>
      </w:r>
      <w:r>
        <w:t>α</w:t>
      </w:r>
      <w:r>
        <w:rPr>
          <w:lang w:eastAsia="zh-CN"/>
        </w:rPr>
        <w:t xml:space="preserve"> = 3450/(2×5400) = 0.319，等效系数 ≈ 0.83。三角形荷载（中跨方向）的等效系数固定为 5/8 = 0.625。</w:t>
      </w:r>
    </w:p>
    <w:p w14:paraId="6F1F41B9" w14:textId="77777777" w:rsidR="00581C0F" w:rsidRDefault="00581C0F">
      <w:pPr>
        <w:rPr>
          <w:rFonts w:hint="eastAsia"/>
          <w:lang w:eastAsia="zh-CN"/>
        </w:rPr>
      </w:pPr>
    </w:p>
    <w:p w14:paraId="1D2945C7" w14:textId="77777777" w:rsidR="00581C0F" w:rsidRDefault="00000000">
      <w:pPr>
        <w:rPr>
          <w:rFonts w:hint="eastAsia"/>
          <w:lang w:eastAsia="zh-CN"/>
        </w:rPr>
      </w:pPr>
      <w:r>
        <w:rPr>
          <w:b/>
          <w:lang w:eastAsia="zh-CN"/>
        </w:rPr>
        <w:t>Q9：边柱和中柱的受荷面积怎么算的？为什么差这么多？</w:t>
      </w:r>
    </w:p>
    <w:p w14:paraId="5366A89A" w14:textId="77777777" w:rsidR="00581C0F" w:rsidRDefault="00000000">
      <w:pPr>
        <w:rPr>
          <w:rFonts w:hint="eastAsia"/>
          <w:lang w:eastAsia="zh-CN"/>
        </w:rPr>
      </w:pPr>
      <w:r>
        <w:rPr>
          <w:lang w:eastAsia="zh-CN"/>
        </w:rPr>
        <w:t>按双向板 45° 导荷线划分从属区域：</w:t>
      </w:r>
      <w:r>
        <w:rPr>
          <w:lang w:eastAsia="zh-CN"/>
        </w:rPr>
        <w:br/>
        <w:t>· 边柱受荷面积 = (L1/2) × (L纵/2) × 2 ≈ (5.4/2) × (6.9/2) × 2 = 18.63m²</w:t>
      </w:r>
      <w:r>
        <w:rPr>
          <w:lang w:eastAsia="zh-CN"/>
        </w:rPr>
        <w:br/>
        <w:t>· 中柱受荷面积 = (L1/2+L2/2) × (L纵/2) × 2 ≈ (5.4/2+2.4/2) × (6.9/2) × 2 = 26.91m²</w:t>
      </w:r>
      <w:r>
        <w:rPr>
          <w:lang w:eastAsia="zh-CN"/>
        </w:rPr>
        <w:br/>
      </w:r>
      <w:r>
        <w:rPr>
          <w:lang w:eastAsia="zh-CN"/>
        </w:rPr>
        <w:br/>
        <w:t>中柱从属面积是边柱的 1.44 倍，承担的轴力也相应大得多。这就是为什么底层中柱需要 500×500mm，而边柱只需 450×450mm——完全是轴压比控制的。</w:t>
      </w:r>
    </w:p>
    <w:p w14:paraId="245EF676" w14:textId="77777777" w:rsidR="00581C0F" w:rsidRDefault="00581C0F">
      <w:pPr>
        <w:rPr>
          <w:rFonts w:hint="eastAsia"/>
          <w:lang w:eastAsia="zh-CN"/>
        </w:rPr>
      </w:pPr>
    </w:p>
    <w:p w14:paraId="6A21D086" w14:textId="77777777" w:rsidR="00581C0F" w:rsidRDefault="00000000">
      <w:pPr>
        <w:pStyle w:val="21"/>
        <w:rPr>
          <w:lang w:eastAsia="zh-CN"/>
        </w:rPr>
      </w:pPr>
      <w:r>
        <w:rPr>
          <w:lang w:eastAsia="zh-CN"/>
        </w:rPr>
        <w:t>三、抗震设计类</w:t>
      </w:r>
    </w:p>
    <w:p w14:paraId="2E49A5B5" w14:textId="77777777" w:rsidR="00581C0F" w:rsidRDefault="00000000">
      <w:pPr>
        <w:rPr>
          <w:rFonts w:hint="eastAsia"/>
          <w:lang w:eastAsia="zh-CN"/>
        </w:rPr>
      </w:pPr>
      <w:r>
        <w:rPr>
          <w:b/>
          <w:lang w:eastAsia="zh-CN"/>
        </w:rPr>
        <w:t>Q10：为什么用底部剪力法而不是振型分解反应谱法？适用条件是什么？</w:t>
      </w:r>
    </w:p>
    <w:p w14:paraId="5A66E259" w14:textId="77777777" w:rsidR="00581C0F" w:rsidRDefault="00000000">
      <w:pPr>
        <w:rPr>
          <w:rFonts w:hint="eastAsia"/>
          <w:lang w:eastAsia="zh-CN"/>
        </w:rPr>
      </w:pPr>
      <w:r>
        <w:rPr>
          <w:lang w:eastAsia="zh-CN"/>
        </w:rPr>
        <w:t>底部剪力法的适用条件：①高度不超过 40m；②以剪切变形为主；③质量和刚度沿高度分布比较均匀。本项目 6 层框架总高 18.6m，完全满足。底部剪力法假定第一振型呈直线倒三角形，手算简便且对多层框架精度足够。</w:t>
      </w:r>
      <w:r>
        <w:rPr>
          <w:lang w:eastAsia="zh-CN"/>
        </w:rPr>
        <w:br/>
      </w:r>
      <w:r>
        <w:rPr>
          <w:lang w:eastAsia="zh-CN"/>
        </w:rPr>
        <w:br/>
        <w:t>如果高度超过 40m、层数更多或平面/竖向不规则，就必须用振型分解反应谱法——它考虑多个振型的贡献，精度更高但手算量大。</w:t>
      </w:r>
    </w:p>
    <w:p w14:paraId="3806691E" w14:textId="77777777" w:rsidR="00581C0F" w:rsidRDefault="00581C0F">
      <w:pPr>
        <w:rPr>
          <w:rFonts w:hint="eastAsia"/>
          <w:lang w:eastAsia="zh-CN"/>
        </w:rPr>
      </w:pPr>
    </w:p>
    <w:p w14:paraId="68FB763E" w14:textId="77777777" w:rsidR="00581C0F" w:rsidRDefault="00000000">
      <w:pPr>
        <w:rPr>
          <w:rFonts w:hint="eastAsia"/>
          <w:lang w:eastAsia="zh-CN"/>
        </w:rPr>
      </w:pPr>
      <w:r>
        <w:rPr>
          <w:b/>
          <w:lang w:eastAsia="zh-CN"/>
        </w:rPr>
        <w:t>Q11：自振周期 T₁ = 0.56s 是怎么算的？为什么觉得合理？</w:t>
      </w:r>
    </w:p>
    <w:p w14:paraId="11F41A45" w14:textId="77777777" w:rsidR="00581C0F" w:rsidRDefault="00000000">
      <w:pPr>
        <w:rPr>
          <w:rFonts w:hint="eastAsia"/>
          <w:lang w:eastAsia="zh-CN"/>
        </w:rPr>
      </w:pPr>
      <w:r>
        <w:rPr>
          <w:lang w:eastAsia="zh-CN"/>
        </w:rPr>
        <w:t xml:space="preserve">用顶点位移法：T₁ = 1.7 × </w:t>
      </w:r>
      <w:proofErr w:type="spellStart"/>
      <w:r>
        <w:t>ψ</w:t>
      </w:r>
      <w:r>
        <w:rPr>
          <w:lang w:eastAsia="zh-CN"/>
        </w:rPr>
        <w:t>T</w:t>
      </w:r>
      <w:proofErr w:type="spellEnd"/>
      <w:r>
        <w:rPr>
          <w:lang w:eastAsia="zh-CN"/>
        </w:rPr>
        <w:t xml:space="preserve"> × √(</w:t>
      </w:r>
      <w:proofErr w:type="spellStart"/>
      <w:r>
        <w:t>Δ</w:t>
      </w:r>
      <w:r>
        <w:rPr>
          <w:lang w:eastAsia="zh-CN"/>
        </w:rPr>
        <w:t>u</w:t>
      </w:r>
      <w:proofErr w:type="spellEnd"/>
      <w:r>
        <w:rPr>
          <w:lang w:eastAsia="zh-CN"/>
        </w:rPr>
        <w:t>)，其中：</w:t>
      </w:r>
      <w:r>
        <w:rPr>
          <w:lang w:eastAsia="zh-CN"/>
        </w:rPr>
        <w:br/>
        <w:t xml:space="preserve">· </w:t>
      </w:r>
      <w:proofErr w:type="spellStart"/>
      <w:r>
        <w:t>ψ</w:t>
      </w:r>
      <w:r>
        <w:rPr>
          <w:lang w:eastAsia="zh-CN"/>
        </w:rPr>
        <w:t>T</w:t>
      </w:r>
      <w:proofErr w:type="spellEnd"/>
      <w:r>
        <w:rPr>
          <w:lang w:eastAsia="zh-CN"/>
        </w:rPr>
        <w:t xml:space="preserve"> 为周期折减系数（取 0.7，近似考虑填充墙的刚度贡献）；</w:t>
      </w:r>
      <w:r>
        <w:rPr>
          <w:lang w:eastAsia="zh-CN"/>
        </w:rPr>
        <w:br/>
        <w:t xml:space="preserve">· </w:t>
      </w:r>
      <w:proofErr w:type="spellStart"/>
      <w:r>
        <w:t>Δ</w:t>
      </w:r>
      <w:r>
        <w:rPr>
          <w:lang w:eastAsia="zh-CN"/>
        </w:rPr>
        <w:t>u</w:t>
      </w:r>
      <w:proofErr w:type="spellEnd"/>
      <w:r>
        <w:rPr>
          <w:lang w:eastAsia="zh-CN"/>
        </w:rPr>
        <w:t xml:space="preserve"> 为重力荷载代表值作用下的顶点假想位移——先用各层 Gi 求和得总重力，用总 D 值反算各层层间位移 </w:t>
      </w:r>
      <w:proofErr w:type="spellStart"/>
      <w:r>
        <w:t>δ</w:t>
      </w:r>
      <w:r>
        <w:rPr>
          <w:lang w:eastAsia="zh-CN"/>
        </w:rPr>
        <w:t>i</w:t>
      </w:r>
      <w:proofErr w:type="spellEnd"/>
      <w:r>
        <w:rPr>
          <w:lang w:eastAsia="zh-CN"/>
        </w:rPr>
        <w:t xml:space="preserve"> = Vi/</w:t>
      </w:r>
      <w:proofErr w:type="spellStart"/>
      <w:r>
        <w:t>Σ</w:t>
      </w:r>
      <w:r>
        <w:rPr>
          <w:lang w:eastAsia="zh-CN"/>
        </w:rPr>
        <w:t>Di</w:t>
      </w:r>
      <w:proofErr w:type="spellEnd"/>
      <w:r>
        <w:rPr>
          <w:lang w:eastAsia="zh-CN"/>
        </w:rPr>
        <w:t>，</w:t>
      </w:r>
      <w:proofErr w:type="spellStart"/>
      <w:r>
        <w:t>Δ</w:t>
      </w:r>
      <w:r>
        <w:rPr>
          <w:lang w:eastAsia="zh-CN"/>
        </w:rPr>
        <w:t>u</w:t>
      </w:r>
      <w:proofErr w:type="spellEnd"/>
      <w:r>
        <w:rPr>
          <w:lang w:eastAsia="zh-CN"/>
        </w:rPr>
        <w:t xml:space="preserve"> = </w:t>
      </w:r>
      <w:proofErr w:type="spellStart"/>
      <w:r>
        <w:t>Σδ</w:t>
      </w:r>
      <w:r>
        <w:rPr>
          <w:lang w:eastAsia="zh-CN"/>
        </w:rPr>
        <w:t>i</w:t>
      </w:r>
      <w:proofErr w:type="spellEnd"/>
      <w:r>
        <w:rPr>
          <w:lang w:eastAsia="zh-CN"/>
        </w:rPr>
        <w:t>。</w:t>
      </w:r>
      <w:r>
        <w:rPr>
          <w:lang w:eastAsia="zh-CN"/>
        </w:rPr>
        <w:br/>
      </w:r>
      <w:r>
        <w:rPr>
          <w:lang w:eastAsia="zh-CN"/>
        </w:rPr>
        <w:br/>
        <w:t>0.56s 对于 6 层框架完全合理。经验公式 T₁ ≈ 0.1n = 0.6s（n 为层数），0.56s 和这个经验值非常接近，说明结构的刚度处于正常范围——不太刚（浪费材料）、也不太柔（位移过大）。</w:t>
      </w:r>
    </w:p>
    <w:p w14:paraId="5CA07233" w14:textId="77777777" w:rsidR="00581C0F" w:rsidRDefault="00581C0F">
      <w:pPr>
        <w:rPr>
          <w:rFonts w:hint="eastAsia"/>
          <w:lang w:eastAsia="zh-CN"/>
        </w:rPr>
      </w:pPr>
    </w:p>
    <w:p w14:paraId="124A0405" w14:textId="77777777" w:rsidR="00581C0F" w:rsidRDefault="00000000">
      <w:pPr>
        <w:rPr>
          <w:rFonts w:hint="eastAsia"/>
          <w:lang w:eastAsia="zh-CN"/>
        </w:rPr>
      </w:pPr>
      <w:r>
        <w:rPr>
          <w:b/>
          <w:lang w:eastAsia="zh-CN"/>
        </w:rPr>
        <w:t xml:space="preserve">Q12：地震影响系数 </w:t>
      </w:r>
      <w:r>
        <w:rPr>
          <w:b/>
        </w:rPr>
        <w:t>α</w:t>
      </w:r>
      <w:r>
        <w:rPr>
          <w:b/>
          <w:lang w:eastAsia="zh-CN"/>
        </w:rPr>
        <w:t xml:space="preserve"> 是怎么从反应谱取的？</w:t>
      </w:r>
      <w:proofErr w:type="spellStart"/>
      <w:r>
        <w:rPr>
          <w:b/>
          <w:lang w:eastAsia="zh-CN"/>
        </w:rPr>
        <w:t>Tg</w:t>
      </w:r>
      <w:proofErr w:type="spellEnd"/>
      <w:r>
        <w:rPr>
          <w:b/>
          <w:lang w:eastAsia="zh-CN"/>
        </w:rPr>
        <w:t>=0.35s 有什么物理意义？</w:t>
      </w:r>
    </w:p>
    <w:p w14:paraId="3C88E019" w14:textId="77777777" w:rsidR="00581C0F" w:rsidRDefault="00000000">
      <w:pPr>
        <w:rPr>
          <w:rFonts w:hint="eastAsia"/>
          <w:lang w:eastAsia="zh-CN"/>
        </w:rPr>
      </w:pPr>
      <w:r>
        <w:rPr>
          <w:lang w:eastAsia="zh-CN"/>
        </w:rPr>
        <w:t xml:space="preserve">7 度 0.15g 对应的 </w:t>
      </w:r>
      <w:r>
        <w:t>α</w:t>
      </w:r>
      <w:r>
        <w:rPr>
          <w:lang w:eastAsia="zh-CN"/>
        </w:rPr>
        <w:t xml:space="preserve">max = 0.12，Ⅱ类场地第一组 </w:t>
      </w:r>
      <w:proofErr w:type="spellStart"/>
      <w:r>
        <w:rPr>
          <w:lang w:eastAsia="zh-CN"/>
        </w:rPr>
        <w:t>Tg</w:t>
      </w:r>
      <w:proofErr w:type="spellEnd"/>
      <w:r>
        <w:rPr>
          <w:lang w:eastAsia="zh-CN"/>
        </w:rPr>
        <w:t xml:space="preserve"> = 0.35s。</w:t>
      </w:r>
      <w:r>
        <w:rPr>
          <w:lang w:eastAsia="zh-CN"/>
        </w:rPr>
        <w:br/>
        <w:t>物理意义：</w:t>
      </w:r>
      <w:proofErr w:type="spellStart"/>
      <w:r>
        <w:rPr>
          <w:lang w:eastAsia="zh-CN"/>
        </w:rPr>
        <w:t>Tg</w:t>
      </w:r>
      <w:proofErr w:type="spellEnd"/>
      <w:r>
        <w:rPr>
          <w:lang w:eastAsia="zh-CN"/>
        </w:rPr>
        <w:t xml:space="preserve"> 是反应谱的平台段和下降段的分界点——当结构周期 T ≤ </w:t>
      </w:r>
      <w:proofErr w:type="spellStart"/>
      <w:r>
        <w:rPr>
          <w:lang w:eastAsia="zh-CN"/>
        </w:rPr>
        <w:t>Tg</w:t>
      </w:r>
      <w:proofErr w:type="spellEnd"/>
      <w:r>
        <w:rPr>
          <w:lang w:eastAsia="zh-CN"/>
        </w:rPr>
        <w:t xml:space="preserve"> 时，地震影响系数取最大值 </w:t>
      </w:r>
      <w:r>
        <w:t>α</w:t>
      </w:r>
      <w:r>
        <w:rPr>
          <w:lang w:eastAsia="zh-CN"/>
        </w:rPr>
        <w:t xml:space="preserve">max（处于平台段）；当 T &gt; </w:t>
      </w:r>
      <w:proofErr w:type="spellStart"/>
      <w:r>
        <w:rPr>
          <w:lang w:eastAsia="zh-CN"/>
        </w:rPr>
        <w:t>Tg</w:t>
      </w:r>
      <w:proofErr w:type="spellEnd"/>
      <w:r>
        <w:rPr>
          <w:lang w:eastAsia="zh-CN"/>
        </w:rPr>
        <w:t xml:space="preserve"> 时，进入下降段，</w:t>
      </w:r>
      <w:r>
        <w:t>α</w:t>
      </w:r>
      <w:r>
        <w:rPr>
          <w:lang w:eastAsia="zh-CN"/>
        </w:rPr>
        <w:t xml:space="preserve"> 随周期增大而减小。本项目 T₁ = 0.56s &gt; </w:t>
      </w:r>
      <w:proofErr w:type="spellStart"/>
      <w:r>
        <w:rPr>
          <w:lang w:eastAsia="zh-CN"/>
        </w:rPr>
        <w:t>Tg</w:t>
      </w:r>
      <w:proofErr w:type="spellEnd"/>
      <w:r>
        <w:rPr>
          <w:lang w:eastAsia="zh-CN"/>
        </w:rPr>
        <w:t xml:space="preserve"> = 0.35s，进入下降段，</w:t>
      </w:r>
      <w:r>
        <w:t>α</w:t>
      </w:r>
      <w:r>
        <w:rPr>
          <w:lang w:eastAsia="zh-CN"/>
        </w:rPr>
        <w:t xml:space="preserve"> = (</w:t>
      </w:r>
      <w:proofErr w:type="spellStart"/>
      <w:r>
        <w:rPr>
          <w:lang w:eastAsia="zh-CN"/>
        </w:rPr>
        <w:t>Tg</w:t>
      </w:r>
      <w:proofErr w:type="spellEnd"/>
      <w:r>
        <w:rPr>
          <w:lang w:eastAsia="zh-CN"/>
        </w:rPr>
        <w:t>/T₁)^</w:t>
      </w:r>
      <w:r>
        <w:t>γ</w:t>
      </w:r>
      <w:r>
        <w:rPr>
          <w:lang w:eastAsia="zh-CN"/>
        </w:rPr>
        <w:t xml:space="preserve"> × </w:t>
      </w:r>
      <w:r>
        <w:t>η</w:t>
      </w:r>
      <w:r>
        <w:rPr>
          <w:lang w:eastAsia="zh-CN"/>
        </w:rPr>
        <w:t xml:space="preserve">₂ × </w:t>
      </w:r>
      <w:r>
        <w:t>α</w:t>
      </w:r>
      <w:r>
        <w:rPr>
          <w:lang w:eastAsia="zh-CN"/>
        </w:rPr>
        <w:t>max = (0.35/0.56)^0.9 × 1.0 × 0.12 ≈ 0.080（具体值见计算书）。</w:t>
      </w:r>
      <w:r>
        <w:rPr>
          <w:lang w:eastAsia="zh-CN"/>
        </w:rPr>
        <w:br/>
      </w:r>
      <w:r>
        <w:rPr>
          <w:lang w:eastAsia="zh-CN"/>
        </w:rPr>
        <w:br/>
      </w:r>
      <w:proofErr w:type="spellStart"/>
      <w:r>
        <w:rPr>
          <w:lang w:eastAsia="zh-CN"/>
        </w:rPr>
        <w:t>Tg</w:t>
      </w:r>
      <w:proofErr w:type="spellEnd"/>
      <w:r>
        <w:rPr>
          <w:lang w:eastAsia="zh-CN"/>
        </w:rPr>
        <w:t xml:space="preserve"> = 0.35s 属于Ⅱ类场地（中硬土）的典型特征周期——场地土越软，</w:t>
      </w:r>
      <w:proofErr w:type="spellStart"/>
      <w:r>
        <w:rPr>
          <w:lang w:eastAsia="zh-CN"/>
        </w:rPr>
        <w:t>Tg</w:t>
      </w:r>
      <w:proofErr w:type="spellEnd"/>
      <w:r>
        <w:rPr>
          <w:lang w:eastAsia="zh-CN"/>
        </w:rPr>
        <w:t xml:space="preserve"> 越大，地震作用越大。</w:t>
      </w:r>
    </w:p>
    <w:p w14:paraId="6A0A0655" w14:textId="77777777" w:rsidR="00581C0F" w:rsidRDefault="00581C0F">
      <w:pPr>
        <w:rPr>
          <w:rFonts w:hint="eastAsia"/>
          <w:lang w:eastAsia="zh-CN"/>
        </w:rPr>
      </w:pPr>
    </w:p>
    <w:p w14:paraId="1DA1D042" w14:textId="77777777" w:rsidR="00581C0F" w:rsidRDefault="00000000">
      <w:pPr>
        <w:rPr>
          <w:rFonts w:hint="eastAsia"/>
          <w:lang w:eastAsia="zh-CN"/>
        </w:rPr>
      </w:pPr>
      <w:r>
        <w:rPr>
          <w:b/>
          <w:lang w:eastAsia="zh-CN"/>
        </w:rPr>
        <w:t xml:space="preserve">Q13：顶部附加地震作用 </w:t>
      </w:r>
      <w:proofErr w:type="spellStart"/>
      <w:r>
        <w:rPr>
          <w:b/>
        </w:rPr>
        <w:t>δ</w:t>
      </w:r>
      <w:r>
        <w:rPr>
          <w:b/>
          <w:lang w:eastAsia="zh-CN"/>
        </w:rPr>
        <w:t>n</w:t>
      </w:r>
      <w:proofErr w:type="spellEnd"/>
      <w:r>
        <w:rPr>
          <w:b/>
          <w:lang w:eastAsia="zh-CN"/>
        </w:rPr>
        <w:t xml:space="preserve"> 是什么意思？为什么要加在顶层？</w:t>
      </w:r>
    </w:p>
    <w:p w14:paraId="63BF4499" w14:textId="77777777" w:rsidR="00581C0F" w:rsidRDefault="00000000">
      <w:pPr>
        <w:rPr>
          <w:rFonts w:hint="eastAsia"/>
          <w:lang w:eastAsia="zh-CN"/>
        </w:rPr>
      </w:pPr>
      <w:r>
        <w:rPr>
          <w:lang w:eastAsia="zh-CN"/>
        </w:rPr>
        <w:t>当 T₁ &gt; 1.4Tg 时（本项目 0.56s &gt; 1.4×0.35 = 0.49s），需要考虑顶部附加地震作用以近似第二振型的影响。</w:t>
      </w:r>
      <w:r>
        <w:rPr>
          <w:lang w:eastAsia="zh-CN"/>
        </w:rPr>
        <w:br/>
      </w:r>
      <w:r>
        <w:rPr>
          <w:lang w:eastAsia="zh-CN"/>
        </w:rPr>
        <w:br/>
        <w:t>底部剪力法本质上只考虑第一振型（直线倒三角形），但高振型在顶部的反应比第一振型大——第二振型顶层振幅最大，底层接近零。</w:t>
      </w:r>
      <w:proofErr w:type="spellStart"/>
      <w:r>
        <w:t>δ</w:t>
      </w:r>
      <w:r>
        <w:rPr>
          <w:lang w:eastAsia="zh-CN"/>
        </w:rPr>
        <w:t>n</w:t>
      </w:r>
      <w:proofErr w:type="spellEnd"/>
      <w:r>
        <w:rPr>
          <w:lang w:eastAsia="zh-CN"/>
        </w:rPr>
        <w:t xml:space="preserve"> = 0.08T₁+0.07 = 0.08×0.56+0.07 = 0.115（取 0.14）。</w:t>
      </w:r>
      <w:r>
        <w:rPr>
          <w:lang w:eastAsia="zh-CN"/>
        </w:rPr>
        <w:br/>
      </w:r>
      <w:r>
        <w:rPr>
          <w:lang w:eastAsia="zh-CN"/>
        </w:rPr>
        <w:br/>
      </w:r>
      <w:proofErr w:type="spellStart"/>
      <w:r>
        <w:t>Δ</w:t>
      </w:r>
      <w:r>
        <w:rPr>
          <w:lang w:eastAsia="zh-CN"/>
        </w:rPr>
        <w:t>Fn</w:t>
      </w:r>
      <w:proofErr w:type="spellEnd"/>
      <w:r>
        <w:rPr>
          <w:lang w:eastAsia="zh-CN"/>
        </w:rPr>
        <w:t xml:space="preserve"> = </w:t>
      </w:r>
      <w:proofErr w:type="spellStart"/>
      <w:r>
        <w:t>δ</w:t>
      </w:r>
      <w:r>
        <w:rPr>
          <w:lang w:eastAsia="zh-CN"/>
        </w:rPr>
        <w:t>n·FEk</w:t>
      </w:r>
      <w:proofErr w:type="spellEnd"/>
      <w:r>
        <w:rPr>
          <w:lang w:eastAsia="zh-CN"/>
        </w:rPr>
        <w:t xml:space="preserve"> 只加在顶层，体现了"鞭梢效应"——顶部在地震中晃动更厉害。</w:t>
      </w:r>
    </w:p>
    <w:p w14:paraId="3BB78C81" w14:textId="77777777" w:rsidR="00581C0F" w:rsidRDefault="00581C0F">
      <w:pPr>
        <w:rPr>
          <w:rFonts w:hint="eastAsia"/>
          <w:lang w:eastAsia="zh-CN"/>
        </w:rPr>
      </w:pPr>
    </w:p>
    <w:p w14:paraId="0B96126C" w14:textId="77777777" w:rsidR="00581C0F" w:rsidRDefault="00000000">
      <w:pPr>
        <w:rPr>
          <w:rFonts w:hint="eastAsia"/>
          <w:lang w:eastAsia="zh-CN"/>
        </w:rPr>
      </w:pPr>
      <w:r>
        <w:rPr>
          <w:b/>
          <w:lang w:eastAsia="zh-CN"/>
        </w:rPr>
        <w:t>Q14：解释"强柱弱梁"和"强剪弱弯"的具体实现方式？</w:t>
      </w:r>
    </w:p>
    <w:p w14:paraId="174D7FBF" w14:textId="77777777" w:rsidR="00581C0F" w:rsidRDefault="00000000">
      <w:pPr>
        <w:rPr>
          <w:rFonts w:hint="eastAsia"/>
          <w:lang w:eastAsia="zh-CN"/>
        </w:rPr>
      </w:pPr>
      <w:r>
        <w:rPr>
          <w:lang w:eastAsia="zh-CN"/>
        </w:rPr>
        <w:t xml:space="preserve">强柱弱梁：节点处满足 </w:t>
      </w:r>
      <w:proofErr w:type="spellStart"/>
      <w:r>
        <w:t>Σ</w:t>
      </w:r>
      <w:r>
        <w:rPr>
          <w:lang w:eastAsia="zh-CN"/>
        </w:rPr>
        <w:t>Mc</w:t>
      </w:r>
      <w:proofErr w:type="spellEnd"/>
      <w:r>
        <w:rPr>
          <w:lang w:eastAsia="zh-CN"/>
        </w:rPr>
        <w:t xml:space="preserve"> ≥ </w:t>
      </w:r>
      <w:proofErr w:type="spellStart"/>
      <w:r>
        <w:t>η</w:t>
      </w:r>
      <w:r>
        <w:rPr>
          <w:lang w:eastAsia="zh-CN"/>
        </w:rPr>
        <w:t>c</w:t>
      </w:r>
      <w:proofErr w:type="spellEnd"/>
      <w:r>
        <w:rPr>
          <w:lang w:eastAsia="zh-CN"/>
        </w:rPr>
        <w:t xml:space="preserve"> × </w:t>
      </w:r>
      <w:proofErr w:type="spellStart"/>
      <w:r>
        <w:t>Σ</w:t>
      </w:r>
      <w:r>
        <w:rPr>
          <w:lang w:eastAsia="zh-CN"/>
        </w:rPr>
        <w:t>Mb</w:t>
      </w:r>
      <w:proofErr w:type="spellEnd"/>
      <w:r>
        <w:rPr>
          <w:lang w:eastAsia="zh-CN"/>
        </w:rPr>
        <w:t>，</w:t>
      </w:r>
      <w:proofErr w:type="spellStart"/>
      <w:r>
        <w:t>η</w:t>
      </w:r>
      <w:r>
        <w:rPr>
          <w:lang w:eastAsia="zh-CN"/>
        </w:rPr>
        <w:t>c</w:t>
      </w:r>
      <w:proofErr w:type="spellEnd"/>
      <w:r>
        <w:rPr>
          <w:lang w:eastAsia="zh-CN"/>
        </w:rPr>
        <w:t xml:space="preserve"> = 1.1（三级）。实现方式是——取节点处所有梁端弯矩之和乘以 </w:t>
      </w:r>
      <w:proofErr w:type="spellStart"/>
      <w:r>
        <w:t>η</w:t>
      </w:r>
      <w:r>
        <w:rPr>
          <w:lang w:eastAsia="zh-CN"/>
        </w:rPr>
        <w:t>c</w:t>
      </w:r>
      <w:proofErr w:type="spellEnd"/>
      <w:r>
        <w:rPr>
          <w:lang w:eastAsia="zh-CN"/>
        </w:rPr>
        <w:t>，作为该节点柱端的设计弯矩。塑性铰先在梁端出现，柱保持弹性或轻微塑性，结构不会因柱破坏而整体倒塌。"梁铰机制"耗能更好、延性更优。</w:t>
      </w:r>
      <w:r>
        <w:rPr>
          <w:lang w:eastAsia="zh-CN"/>
        </w:rPr>
        <w:br/>
      </w:r>
      <w:r>
        <w:rPr>
          <w:lang w:eastAsia="zh-CN"/>
        </w:rPr>
        <w:br/>
        <w:t xml:space="preserve">强剪弱弯：梁端设计剪力不是直接用内力组合中的 V，而是基于梁端实配钢筋对应的受弯承载力反算：V = </w:t>
      </w:r>
      <w:proofErr w:type="spellStart"/>
      <w:r>
        <w:t>η</w:t>
      </w:r>
      <w:r>
        <w:rPr>
          <w:lang w:eastAsia="zh-CN"/>
        </w:rPr>
        <w:t>vb</w:t>
      </w:r>
      <w:proofErr w:type="spellEnd"/>
      <w:r>
        <w:rPr>
          <w:lang w:eastAsia="zh-CN"/>
        </w:rPr>
        <w:t>(</w:t>
      </w:r>
      <w:proofErr w:type="spellStart"/>
      <w:r>
        <w:rPr>
          <w:lang w:eastAsia="zh-CN"/>
        </w:rPr>
        <w:t>MbL+MbR</w:t>
      </w:r>
      <w:proofErr w:type="spellEnd"/>
      <w:r>
        <w:rPr>
          <w:lang w:eastAsia="zh-CN"/>
        </w:rPr>
        <w:t xml:space="preserve">)/Ln + </w:t>
      </w:r>
      <w:proofErr w:type="spellStart"/>
      <w:r>
        <w:rPr>
          <w:lang w:eastAsia="zh-CN"/>
        </w:rPr>
        <w:t>VGb</w:t>
      </w:r>
      <w:proofErr w:type="spellEnd"/>
      <w:r>
        <w:rPr>
          <w:lang w:eastAsia="zh-CN"/>
        </w:rPr>
        <w:t>。</w:t>
      </w:r>
      <w:proofErr w:type="spellStart"/>
      <w:r>
        <w:t>η</w:t>
      </w:r>
      <w:r>
        <w:rPr>
          <w:lang w:eastAsia="zh-CN"/>
        </w:rPr>
        <w:t>vb</w:t>
      </w:r>
      <w:proofErr w:type="spellEnd"/>
      <w:r>
        <w:rPr>
          <w:lang w:eastAsia="zh-CN"/>
        </w:rPr>
        <w:t xml:space="preserve"> = 1.1（三级）。这保证了即使梁的实际抗弯承载力比设计值大（钢筋超强），也不会发生剪切破坏。剪切是脆性的——"咔嚓"一下就断了；弯曲是延性的——钢筋先屈服、裂缝开展、有明显预兆。</w:t>
      </w:r>
    </w:p>
    <w:p w14:paraId="132A72F1" w14:textId="77777777" w:rsidR="00581C0F" w:rsidRDefault="00581C0F">
      <w:pPr>
        <w:rPr>
          <w:rFonts w:hint="eastAsia"/>
          <w:lang w:eastAsia="zh-CN"/>
        </w:rPr>
      </w:pPr>
    </w:p>
    <w:p w14:paraId="5E885600" w14:textId="77777777" w:rsidR="00581C0F" w:rsidRDefault="00000000">
      <w:pPr>
        <w:rPr>
          <w:rFonts w:hint="eastAsia"/>
          <w:lang w:eastAsia="zh-CN"/>
        </w:rPr>
      </w:pPr>
      <w:r>
        <w:rPr>
          <w:b/>
          <w:lang w:eastAsia="zh-CN"/>
        </w:rPr>
        <w:t>Q15：轴压比是什么？为什么要限制？超限了怎么办？</w:t>
      </w:r>
    </w:p>
    <w:p w14:paraId="2F581EA9" w14:textId="77777777" w:rsidR="00581C0F" w:rsidRDefault="00000000">
      <w:pPr>
        <w:rPr>
          <w:rFonts w:hint="eastAsia"/>
          <w:lang w:eastAsia="zh-CN"/>
        </w:rPr>
      </w:pPr>
      <w:r>
        <w:rPr>
          <w:lang w:eastAsia="zh-CN"/>
        </w:rPr>
        <w:lastRenderedPageBreak/>
        <w:t xml:space="preserve">轴压比 </w:t>
      </w:r>
      <w:proofErr w:type="spellStart"/>
      <w:r>
        <w:t>μ</w:t>
      </w:r>
      <w:r>
        <w:rPr>
          <w:lang w:eastAsia="zh-CN"/>
        </w:rPr>
        <w:t>N</w:t>
      </w:r>
      <w:proofErr w:type="spellEnd"/>
      <w:r>
        <w:rPr>
          <w:lang w:eastAsia="zh-CN"/>
        </w:rPr>
        <w:t xml:space="preserve"> = N/(</w:t>
      </w:r>
      <w:proofErr w:type="spellStart"/>
      <w:r>
        <w:rPr>
          <w:lang w:eastAsia="zh-CN"/>
        </w:rPr>
        <w:t>fc·Ac</w:t>
      </w:r>
      <w:proofErr w:type="spellEnd"/>
      <w:r>
        <w:rPr>
          <w:lang w:eastAsia="zh-CN"/>
        </w:rPr>
        <w:t>)，反映柱的受压严重程度。限制轴压比是为了保证柱在地震反复作用下具有足够的延性——轴压比过大，混凝土受压区范围大，延性急剧下降，容易发生脆性压溃。三级抗震限值 0.85。</w:t>
      </w:r>
      <w:r>
        <w:rPr>
          <w:lang w:eastAsia="zh-CN"/>
        </w:rPr>
        <w:br/>
      </w:r>
      <w:r>
        <w:rPr>
          <w:lang w:eastAsia="zh-CN"/>
        </w:rPr>
        <w:br/>
        <w:t>轴压比超限时的优先处理顺序：①加大柱截面（增大 Ac 最直接有效，轴压比线性下降）；②提高混凝土强度等级（增大 fc）；③在柱截面核心区域设置芯柱（加配纵筋和箍筋）。本项目底层中柱经核算满足三级 0.85 限值。</w:t>
      </w:r>
    </w:p>
    <w:p w14:paraId="629CF902" w14:textId="77777777" w:rsidR="00581C0F" w:rsidRDefault="00581C0F">
      <w:pPr>
        <w:rPr>
          <w:rFonts w:hint="eastAsia"/>
          <w:lang w:eastAsia="zh-CN"/>
        </w:rPr>
      </w:pPr>
    </w:p>
    <w:p w14:paraId="3B09A3BC" w14:textId="77777777" w:rsidR="00581C0F" w:rsidRDefault="00000000">
      <w:pPr>
        <w:rPr>
          <w:rFonts w:hint="eastAsia"/>
          <w:lang w:eastAsia="zh-CN"/>
        </w:rPr>
      </w:pPr>
      <w:r>
        <w:rPr>
          <w:b/>
          <w:lang w:eastAsia="zh-CN"/>
        </w:rPr>
        <w:t>Q16：柱端箍筋加密区的范围和配置要求？</w:t>
      </w:r>
    </w:p>
    <w:p w14:paraId="7BDB2D3F" w14:textId="77777777" w:rsidR="00581C0F" w:rsidRDefault="00000000">
      <w:pPr>
        <w:rPr>
          <w:rFonts w:hint="eastAsia"/>
          <w:lang w:eastAsia="zh-CN"/>
        </w:rPr>
      </w:pPr>
      <w:r>
        <w:rPr>
          <w:lang w:eastAsia="zh-CN"/>
        </w:rPr>
        <w:t>加密区范围取三者最大值：①柱截面高度 500mm；②柱净高的 1/6（标准层约 500mm）；③500mm。首层取柱净高的 1/3（约 1000mm）。</w:t>
      </w:r>
      <w:r>
        <w:rPr>
          <w:lang w:eastAsia="zh-CN"/>
        </w:rPr>
        <w:br/>
      </w:r>
      <w:r>
        <w:rPr>
          <w:lang w:eastAsia="zh-CN"/>
        </w:rPr>
        <w:br/>
        <w:t xml:space="preserve">配置要求：①加密区箍筋间距 ≤ min(8d, 100mm)（d 为纵筋最小直径），直径 ≥ 8mm；②体积配箍率 </w:t>
      </w:r>
      <w:proofErr w:type="spellStart"/>
      <w:r>
        <w:t>ρ</w:t>
      </w:r>
      <w:r>
        <w:rPr>
          <w:lang w:eastAsia="zh-CN"/>
        </w:rPr>
        <w:t>v</w:t>
      </w:r>
      <w:proofErr w:type="spellEnd"/>
      <w:r>
        <w:rPr>
          <w:lang w:eastAsia="zh-CN"/>
        </w:rPr>
        <w:t xml:space="preserve"> ≥ </w:t>
      </w:r>
      <w:proofErr w:type="spellStart"/>
      <w:r>
        <w:t>ρ</w:t>
      </w:r>
      <w:r>
        <w:rPr>
          <w:lang w:eastAsia="zh-CN"/>
        </w:rPr>
        <w:t>v,min</w:t>
      </w:r>
      <w:proofErr w:type="spellEnd"/>
      <w:r>
        <w:rPr>
          <w:lang w:eastAsia="zh-CN"/>
        </w:rPr>
        <w:t>（三级抗震 ≥ 0.4%）；③肢距 ≤ 200mm（每侧纵筋至少每隔一根有箍筋约束）。</w:t>
      </w:r>
      <w:r>
        <w:rPr>
          <w:lang w:eastAsia="zh-CN"/>
        </w:rPr>
        <w:br/>
      </w:r>
      <w:r>
        <w:rPr>
          <w:lang w:eastAsia="zh-CN"/>
        </w:rPr>
        <w:br/>
        <w:t>加密箍筋的作用：约束核心混凝土→三向受压→强度和延性显著提高；防止纵筋压屈。</w:t>
      </w:r>
    </w:p>
    <w:p w14:paraId="2263D4CE" w14:textId="77777777" w:rsidR="00581C0F" w:rsidRDefault="00581C0F">
      <w:pPr>
        <w:rPr>
          <w:rFonts w:hint="eastAsia"/>
          <w:lang w:eastAsia="zh-CN"/>
        </w:rPr>
      </w:pPr>
    </w:p>
    <w:p w14:paraId="6AE7B3AE" w14:textId="77777777" w:rsidR="00581C0F" w:rsidRDefault="00000000">
      <w:pPr>
        <w:rPr>
          <w:rFonts w:hint="eastAsia"/>
          <w:lang w:eastAsia="zh-CN"/>
        </w:rPr>
      </w:pPr>
      <w:r>
        <w:rPr>
          <w:b/>
          <w:lang w:eastAsia="zh-CN"/>
        </w:rPr>
        <w:t>Q17：抗震"三道防线"是什么意思？框架结构有几道？</w:t>
      </w:r>
    </w:p>
    <w:p w14:paraId="55E51A0A" w14:textId="77777777" w:rsidR="00581C0F" w:rsidRDefault="00000000">
      <w:pPr>
        <w:rPr>
          <w:rFonts w:hint="eastAsia"/>
          <w:lang w:eastAsia="zh-CN"/>
        </w:rPr>
      </w:pPr>
      <w:r>
        <w:rPr>
          <w:lang w:eastAsia="zh-CN"/>
        </w:rPr>
        <w:t>抗震防线是结构在地震中逐次消耗能量的机制设计。框架结构实质上有两道防线：</w:t>
      </w:r>
      <w:r>
        <w:rPr>
          <w:lang w:eastAsia="zh-CN"/>
        </w:rPr>
        <w:br/>
        <w:t>第一道：梁端塑性铰——强柱弱梁确保塑性铰先出现在梁端，梁的弯曲屈服耗散大量地震能量；</w:t>
      </w:r>
      <w:r>
        <w:rPr>
          <w:lang w:eastAsia="zh-CN"/>
        </w:rPr>
        <w:br/>
        <w:t>第二道：柱端塑性铰——梁端充分耗能后，柱端才进入塑性，承担后续荷载。</w:t>
      </w:r>
      <w:r>
        <w:rPr>
          <w:lang w:eastAsia="zh-CN"/>
        </w:rPr>
        <w:br/>
        <w:t>同时通过强剪弱弯确保各构件不发生脆性剪切破坏。</w:t>
      </w:r>
      <w:r>
        <w:rPr>
          <w:lang w:eastAsia="zh-CN"/>
        </w:rPr>
        <w:br/>
      </w:r>
      <w:r>
        <w:rPr>
          <w:lang w:eastAsia="zh-CN"/>
        </w:rPr>
        <w:br/>
        <w:t>核心理念：结构可以损坏但不能突然倒塌，"大震不倒"就是靠多道防线来实现的。</w:t>
      </w:r>
    </w:p>
    <w:p w14:paraId="5124C6FA" w14:textId="77777777" w:rsidR="00581C0F" w:rsidRDefault="00581C0F">
      <w:pPr>
        <w:rPr>
          <w:rFonts w:hint="eastAsia"/>
          <w:lang w:eastAsia="zh-CN"/>
        </w:rPr>
      </w:pPr>
    </w:p>
    <w:p w14:paraId="0AF23A64" w14:textId="77777777" w:rsidR="00581C0F" w:rsidRDefault="00000000">
      <w:pPr>
        <w:pStyle w:val="21"/>
        <w:rPr>
          <w:lang w:eastAsia="zh-CN"/>
        </w:rPr>
      </w:pPr>
      <w:r>
        <w:rPr>
          <w:lang w:eastAsia="zh-CN"/>
        </w:rPr>
        <w:t>四、构件设计类</w:t>
      </w:r>
    </w:p>
    <w:p w14:paraId="09B6D271" w14:textId="77777777" w:rsidR="00581C0F" w:rsidRDefault="00000000">
      <w:pPr>
        <w:rPr>
          <w:rFonts w:hint="eastAsia"/>
          <w:lang w:eastAsia="zh-CN"/>
        </w:rPr>
      </w:pPr>
      <w:r>
        <w:rPr>
          <w:b/>
          <w:lang w:eastAsia="zh-CN"/>
        </w:rPr>
        <w:t>Q18：梁正截面配筋的具体计算步骤？（带公式）</w:t>
      </w:r>
    </w:p>
    <w:p w14:paraId="45B3F0CC" w14:textId="77777777" w:rsidR="00581C0F" w:rsidRDefault="00000000">
      <w:pPr>
        <w:rPr>
          <w:rFonts w:hint="eastAsia"/>
        </w:rPr>
      </w:pPr>
      <w:proofErr w:type="spellStart"/>
      <w:r>
        <w:t>以单筋矩形截面为例，已知</w:t>
      </w:r>
      <w:proofErr w:type="spellEnd"/>
      <w:r>
        <w:t xml:space="preserve"> </w:t>
      </w:r>
      <w:proofErr w:type="spellStart"/>
      <w:r>
        <w:t>M、b</w:t>
      </w:r>
      <w:proofErr w:type="spellEnd"/>
      <w:r>
        <w:t>=250mm、h=500mm、as=40mm、h0=460mm、fc=14.3MPa、fy=360MPa：</w:t>
      </w:r>
      <w:r>
        <w:br/>
      </w:r>
      <w:proofErr w:type="spellStart"/>
      <w:r>
        <w:t>步骤</w:t>
      </w:r>
      <w:proofErr w:type="spellEnd"/>
      <w:r>
        <w:t>①：αs = M / (α1·fc·b·h0²)，α1 = 1.0（C30）</w:t>
      </w:r>
      <w:r>
        <w:br/>
        <w:t>步骤②：ξ = 1 - √(1 - 2αs)</w:t>
      </w:r>
      <w:r>
        <w:br/>
      </w:r>
      <w:r>
        <w:lastRenderedPageBreak/>
        <w:t>步骤③：验算 ξ ≤ ξb = 0.518（HRB400），否则为超筋，需加大截面或用双筋</w:t>
      </w:r>
      <w:r>
        <w:br/>
        <w:t>步骤④：As = α1·fc·b·ξ·h0 / fy</w:t>
      </w:r>
      <w:r>
        <w:br/>
        <w:t>步骤⑤：验算 As ≥ ρmin·b·h，ρmin = max(0.2%, 45ft/fy) = max(0.2%, 45×1.43/360≈0.179%) = 0.2%</w:t>
      </w:r>
      <w:r>
        <w:br/>
        <w:t>即 As,min = 0.002 × 250 × 500 = 250mm²</w:t>
      </w:r>
      <w:r>
        <w:br/>
      </w:r>
      <w:r>
        <w:br/>
        <w:t>注意：跨中和支座的弯矩方向不同，分别计算正弯矩区（跨中梁底）和负弯矩区（支座梁顶）的配筋。</w:t>
      </w:r>
    </w:p>
    <w:p w14:paraId="2329A158" w14:textId="77777777" w:rsidR="00581C0F" w:rsidRDefault="00581C0F">
      <w:pPr>
        <w:rPr>
          <w:rFonts w:hint="eastAsia"/>
        </w:rPr>
      </w:pPr>
    </w:p>
    <w:p w14:paraId="0F1F81A4" w14:textId="77777777" w:rsidR="00581C0F" w:rsidRDefault="00000000">
      <w:pPr>
        <w:rPr>
          <w:rFonts w:hint="eastAsia"/>
          <w:lang w:eastAsia="zh-CN"/>
        </w:rPr>
      </w:pPr>
      <w:r>
        <w:rPr>
          <w:b/>
          <w:lang w:eastAsia="zh-CN"/>
        </w:rPr>
        <w:t>Q19：梁的跨中弯矩为什么要用 qL²/8 减去两端弯矩？</w:t>
      </w:r>
    </w:p>
    <w:p w14:paraId="46BD2DCB" w14:textId="77777777" w:rsidR="00581C0F" w:rsidRDefault="00000000">
      <w:pPr>
        <w:rPr>
          <w:rFonts w:hint="eastAsia"/>
          <w:lang w:eastAsia="zh-CN"/>
        </w:rPr>
      </w:pPr>
      <w:r>
        <w:rPr>
          <w:lang w:eastAsia="zh-CN"/>
        </w:rPr>
        <w:t>qL²/8 是简支梁跨中弯矩（两端无约束）。实际框架梁两端有负弯矩，相当于给跨中"卸了力"——端部负弯矩越大，跨中正弯矩越小。精确公式：M跨中 = q_eq·L²/8 - (|M左|+|M右|)/2。</w:t>
      </w:r>
      <w:r>
        <w:rPr>
          <w:lang w:eastAsia="zh-CN"/>
        </w:rPr>
        <w:br/>
      </w:r>
      <w:r>
        <w:rPr>
          <w:lang w:eastAsia="zh-CN"/>
        </w:rPr>
        <w:br/>
        <w:t>这体现了弯矩分配后的内力平衡——梁端负弯矩和跨中正弯矩之和等于简支梁弯矩，总弯矩是守恒的。这也是为什么弯矩调幅（减小支座负弯矩）后跨中弯矩必须相应增大。</w:t>
      </w:r>
    </w:p>
    <w:p w14:paraId="6292ADF2" w14:textId="77777777" w:rsidR="00581C0F" w:rsidRDefault="00581C0F">
      <w:pPr>
        <w:rPr>
          <w:rFonts w:hint="eastAsia"/>
          <w:lang w:eastAsia="zh-CN"/>
        </w:rPr>
      </w:pPr>
    </w:p>
    <w:p w14:paraId="3027F7A7" w14:textId="77777777" w:rsidR="00581C0F" w:rsidRDefault="00000000">
      <w:pPr>
        <w:rPr>
          <w:rFonts w:hint="eastAsia"/>
          <w:lang w:eastAsia="zh-CN"/>
        </w:rPr>
      </w:pPr>
      <w:r>
        <w:rPr>
          <w:b/>
          <w:lang w:eastAsia="zh-CN"/>
        </w:rPr>
        <w:t>Q20：梁的斜截面承载力验算具体怎么算？</w:t>
      </w:r>
    </w:p>
    <w:p w14:paraId="08549A3D" w14:textId="77777777" w:rsidR="00581C0F" w:rsidRDefault="00000000">
      <w:pPr>
        <w:rPr>
          <w:rFonts w:hint="eastAsia"/>
        </w:rPr>
      </w:pPr>
      <w:proofErr w:type="spellStart"/>
      <w:r>
        <w:t>步骤</w:t>
      </w:r>
      <w:proofErr w:type="spellEnd"/>
      <w:r>
        <w:t>①：</w:t>
      </w:r>
      <w:proofErr w:type="spellStart"/>
      <w:r>
        <w:t>截面尺寸验算</w:t>
      </w:r>
      <w:proofErr w:type="spellEnd"/>
      <w:r>
        <w:t>——V ≤ 0.25βc·fc·b·h0，不满足则截面太小，必须加大</w:t>
      </w:r>
      <w:r>
        <w:br/>
      </w:r>
      <w:proofErr w:type="spellStart"/>
      <w:r>
        <w:t>步骤</w:t>
      </w:r>
      <w:proofErr w:type="spellEnd"/>
      <w:r>
        <w:t>②：</w:t>
      </w:r>
      <w:proofErr w:type="spellStart"/>
      <w:r>
        <w:t>判断是否需按计算配箍</w:t>
      </w:r>
      <w:proofErr w:type="spellEnd"/>
      <w:r>
        <w:t>——若 V ≤ 0.7ft·b·h0，抗剪全由混凝土承担，按构造配箍即可；若 V &gt; 0.7ft·b·h0，需按计算配箍</w:t>
      </w:r>
      <w:r>
        <w:br/>
        <w:t>步骤③：计算箍筋——Asv/s = (V - 0.7ft·b·h0) / (fyv·h0)</w:t>
      </w:r>
      <w:r>
        <w:br/>
        <w:t>步骤④：选择箍筋直径和间距，使 Asv/s（实配）≥ Asv/s（计算）</w:t>
      </w:r>
      <w:r>
        <w:br/>
        <w:t>步骤⑤：验算最小配箍率——ρsv = Asv/(b·s) ≥ ρsv,min = 0.24ft/fyv</w:t>
      </w:r>
      <w:r>
        <w:br/>
      </w:r>
      <w:r>
        <w:br/>
        <w:t>本项目采用 HRB400 做箍筋（fyv=360MPa），φ8@100/200 是常见的梁箍筋配置。</w:t>
      </w:r>
    </w:p>
    <w:p w14:paraId="30ADBE19" w14:textId="77777777" w:rsidR="00581C0F" w:rsidRDefault="00581C0F">
      <w:pPr>
        <w:rPr>
          <w:rFonts w:hint="eastAsia"/>
        </w:rPr>
      </w:pPr>
    </w:p>
    <w:p w14:paraId="146297CE" w14:textId="77777777" w:rsidR="00581C0F" w:rsidRDefault="00000000">
      <w:pPr>
        <w:rPr>
          <w:rFonts w:hint="eastAsia"/>
          <w:lang w:eastAsia="zh-CN"/>
        </w:rPr>
      </w:pPr>
      <w:r>
        <w:rPr>
          <w:b/>
          <w:lang w:eastAsia="zh-CN"/>
        </w:rPr>
        <w:t>Q21：框架柱怎么判断大偏心还是小偏心受压？两者的设计策略有何不同？</w:t>
      </w:r>
    </w:p>
    <w:p w14:paraId="256681B2" w14:textId="77777777" w:rsidR="00581C0F" w:rsidRDefault="00000000">
      <w:pPr>
        <w:rPr>
          <w:rFonts w:hint="eastAsia"/>
          <w:lang w:eastAsia="zh-CN"/>
        </w:rPr>
      </w:pPr>
      <w:r>
        <w:rPr>
          <w:lang w:eastAsia="zh-CN"/>
        </w:rPr>
        <w:t xml:space="preserve">判断依据：相对受压区高度 </w:t>
      </w:r>
      <w:r>
        <w:t>ξ</w:t>
      </w:r>
      <w:r>
        <w:rPr>
          <w:lang w:eastAsia="zh-CN"/>
        </w:rPr>
        <w:t xml:space="preserve"> 与界限值 </w:t>
      </w:r>
      <w:proofErr w:type="spellStart"/>
      <w:r>
        <w:t>ξ</w:t>
      </w:r>
      <w:r>
        <w:rPr>
          <w:lang w:eastAsia="zh-CN"/>
        </w:rPr>
        <w:t>b</w:t>
      </w:r>
      <w:proofErr w:type="spellEnd"/>
      <w:r>
        <w:rPr>
          <w:lang w:eastAsia="zh-CN"/>
        </w:rPr>
        <w:t xml:space="preserve"> = 0.518 比较。</w:t>
      </w:r>
      <w:r>
        <w:rPr>
          <w:lang w:eastAsia="zh-CN"/>
        </w:rPr>
        <w:br/>
      </w:r>
      <w:r>
        <w:t>ξ</w:t>
      </w:r>
      <w:r>
        <w:rPr>
          <w:lang w:eastAsia="zh-CN"/>
        </w:rPr>
        <w:t xml:space="preserve"> ≤ </w:t>
      </w:r>
      <w:proofErr w:type="spellStart"/>
      <w:r>
        <w:t>ξ</w:t>
      </w:r>
      <w:r>
        <w:rPr>
          <w:lang w:eastAsia="zh-CN"/>
        </w:rPr>
        <w:t>b</w:t>
      </w:r>
      <w:proofErr w:type="spellEnd"/>
      <w:r>
        <w:rPr>
          <w:lang w:eastAsia="zh-CN"/>
        </w:rPr>
        <w:t xml:space="preserve"> → 大偏心受压：受拉侧钢筋先屈服→裂缝开展→延性破坏。配筋量较少，因为受拉钢筋能充分发挥 </w:t>
      </w:r>
      <w:proofErr w:type="spellStart"/>
      <w:r>
        <w:rPr>
          <w:lang w:eastAsia="zh-CN"/>
        </w:rPr>
        <w:t>fy</w:t>
      </w:r>
      <w:proofErr w:type="spellEnd"/>
      <w:r>
        <w:rPr>
          <w:lang w:eastAsia="zh-CN"/>
        </w:rPr>
        <w:t>。设计时按拉压平衡直接算 As。</w:t>
      </w:r>
      <w:r>
        <w:rPr>
          <w:lang w:eastAsia="zh-CN"/>
        </w:rPr>
        <w:br/>
      </w:r>
      <w:r>
        <w:t>ξ</w:t>
      </w:r>
      <w:r>
        <w:rPr>
          <w:lang w:eastAsia="zh-CN"/>
        </w:rPr>
        <w:t xml:space="preserve"> &gt; </w:t>
      </w:r>
      <w:proofErr w:type="spellStart"/>
      <w:r>
        <w:t>ξ</w:t>
      </w:r>
      <w:r>
        <w:rPr>
          <w:lang w:eastAsia="zh-CN"/>
        </w:rPr>
        <w:t>b</w:t>
      </w:r>
      <w:proofErr w:type="spellEnd"/>
      <w:r>
        <w:rPr>
          <w:lang w:eastAsia="zh-CN"/>
        </w:rPr>
        <w:t xml:space="preserve"> → 小偏心受压：受拉侧钢筋未屈服或受压→混凝土被压碎→脆性破坏。配筋量较大，需要迭代求解 </w:t>
      </w:r>
      <w:r>
        <w:t>ξ</w:t>
      </w:r>
      <w:r>
        <w:rPr>
          <w:lang w:eastAsia="zh-CN"/>
        </w:rPr>
        <w:t>。</w:t>
      </w:r>
      <w:r>
        <w:rPr>
          <w:lang w:eastAsia="zh-CN"/>
        </w:rPr>
        <w:br/>
      </w:r>
      <w:r>
        <w:rPr>
          <w:lang w:eastAsia="zh-CN"/>
        </w:rPr>
        <w:br/>
      </w:r>
      <w:r>
        <w:rPr>
          <w:lang w:eastAsia="zh-CN"/>
        </w:rPr>
        <w:lastRenderedPageBreak/>
        <w:t>三种控制工况选最不利：①|M|最大（可能大偏压控制）；②N 最大（可能小偏压控制）；③N 最小而 M 较大（大偏压最不利）。三种情况分别配筋，取 As 最大者。</w:t>
      </w:r>
    </w:p>
    <w:p w14:paraId="688A448E" w14:textId="77777777" w:rsidR="00581C0F" w:rsidRDefault="00581C0F">
      <w:pPr>
        <w:rPr>
          <w:rFonts w:hint="eastAsia"/>
          <w:lang w:eastAsia="zh-CN"/>
        </w:rPr>
      </w:pPr>
    </w:p>
    <w:p w14:paraId="1B74F2F3" w14:textId="77777777" w:rsidR="00581C0F" w:rsidRDefault="00000000">
      <w:pPr>
        <w:rPr>
          <w:rFonts w:hint="eastAsia"/>
          <w:lang w:eastAsia="zh-CN"/>
        </w:rPr>
      </w:pPr>
      <w:r>
        <w:rPr>
          <w:b/>
          <w:lang w:eastAsia="zh-CN"/>
        </w:rPr>
        <w:t>Q22：对称配筋（As = As'）有什么优劣势？为什么框架柱几乎都用对称配筋？</w:t>
      </w:r>
    </w:p>
    <w:p w14:paraId="70991550" w14:textId="77777777" w:rsidR="00581C0F" w:rsidRDefault="00000000">
      <w:pPr>
        <w:rPr>
          <w:rFonts w:hint="eastAsia"/>
          <w:lang w:eastAsia="zh-CN"/>
        </w:rPr>
      </w:pPr>
      <w:r>
        <w:rPr>
          <w:lang w:eastAsia="zh-CN"/>
        </w:rPr>
        <w:t>优势：①施工方便，两侧配筋一样不会放错位置；②适应地震往复弯矩——左右两侧交替受拉；③简化设计——内力分析时不必关心哪侧受拉哪侧受压。</w:t>
      </w:r>
      <w:r>
        <w:rPr>
          <w:lang w:eastAsia="zh-CN"/>
        </w:rPr>
        <w:br/>
        <w:t>劣势：对于单向大偏心受压，理论上不对称配筋（受拉侧多配、受压侧少配）用钢量更省。但考虑到地震和施工便利性，这点用钢量增加是值得的。</w:t>
      </w:r>
      <w:r>
        <w:rPr>
          <w:lang w:eastAsia="zh-CN"/>
        </w:rPr>
        <w:br/>
      </w:r>
      <w:r>
        <w:rPr>
          <w:lang w:eastAsia="zh-CN"/>
        </w:rPr>
        <w:br/>
        <w:t>框架柱几乎都采用对称配筋，这是工程界的共识。</w:t>
      </w:r>
    </w:p>
    <w:p w14:paraId="3BD39161" w14:textId="77777777" w:rsidR="00581C0F" w:rsidRDefault="00581C0F">
      <w:pPr>
        <w:rPr>
          <w:rFonts w:hint="eastAsia"/>
          <w:lang w:eastAsia="zh-CN"/>
        </w:rPr>
      </w:pPr>
    </w:p>
    <w:p w14:paraId="3E7CFEB2" w14:textId="77777777" w:rsidR="00581C0F" w:rsidRDefault="00000000">
      <w:pPr>
        <w:rPr>
          <w:rFonts w:hint="eastAsia"/>
          <w:lang w:eastAsia="zh-CN"/>
        </w:rPr>
      </w:pPr>
      <w:r>
        <w:rPr>
          <w:b/>
          <w:lang w:eastAsia="zh-CN"/>
        </w:rPr>
        <w:t>Q23：楼板设计中弹性理论和塑性理论的区别？为什么你用弹性理论？</w:t>
      </w:r>
    </w:p>
    <w:p w14:paraId="5C43BEF1" w14:textId="77777777" w:rsidR="00581C0F" w:rsidRDefault="00000000">
      <w:pPr>
        <w:rPr>
          <w:rFonts w:hint="eastAsia"/>
          <w:lang w:eastAsia="zh-CN"/>
        </w:rPr>
      </w:pPr>
      <w:r>
        <w:rPr>
          <w:lang w:eastAsia="zh-CN"/>
        </w:rPr>
        <w:t>弹性理论假设板始终处于弹性阶段，没有塑性内力重分布，弯矩计算值偏大、配筋偏保守。计算方法为按弹性薄板小挠度理论，用泊松比修正系数。</w:t>
      </w:r>
      <w:r>
        <w:rPr>
          <w:lang w:eastAsia="zh-CN"/>
        </w:rPr>
        <w:br/>
        <w:t>塑性理论（塑性铰线法）考虑了板的塑性内力重分布，计算更经济，但需要保证板的延性和满足挠度裂缝控制。</w:t>
      </w:r>
      <w:r>
        <w:rPr>
          <w:lang w:eastAsia="zh-CN"/>
        </w:rPr>
        <w:br/>
      </w:r>
      <w:r>
        <w:rPr>
          <w:lang w:eastAsia="zh-CN"/>
        </w:rPr>
        <w:br/>
        <w:t>我选择弹性理论因为：①住宅楼板对裂缝控制要求高，弹性计算偏安全；②无需额外验算延性；③本科设计阶段弹性理论更基础、物理概念更清晰。</w:t>
      </w:r>
    </w:p>
    <w:p w14:paraId="2E00F9F2" w14:textId="77777777" w:rsidR="00581C0F" w:rsidRDefault="00581C0F">
      <w:pPr>
        <w:rPr>
          <w:rFonts w:hint="eastAsia"/>
          <w:lang w:eastAsia="zh-CN"/>
        </w:rPr>
      </w:pPr>
    </w:p>
    <w:p w14:paraId="76817CF2" w14:textId="77777777" w:rsidR="00581C0F" w:rsidRDefault="00000000">
      <w:pPr>
        <w:rPr>
          <w:rFonts w:hint="eastAsia"/>
          <w:lang w:eastAsia="zh-CN"/>
        </w:rPr>
      </w:pPr>
      <w:r>
        <w:rPr>
          <w:b/>
          <w:lang w:eastAsia="zh-CN"/>
        </w:rPr>
        <w:t>Q24：板的最小配筋率 0.2% 和梁的 0.2% 是一样吗？</w:t>
      </w:r>
    </w:p>
    <w:p w14:paraId="60A34D6B" w14:textId="77777777" w:rsidR="00581C0F" w:rsidRDefault="00000000">
      <w:pPr>
        <w:rPr>
          <w:rFonts w:hint="eastAsia"/>
          <w:lang w:eastAsia="zh-CN"/>
        </w:rPr>
      </w:pPr>
      <w:r>
        <w:rPr>
          <w:lang w:eastAsia="zh-CN"/>
        </w:rPr>
        <w:t>数值一样但含义略有不同。板的最小配筋率 0.2%（HRB400）是跨中受力钢筋的要求，分布筋的配筋率另算（≥ 0.15% 且 ≥ 0.15×受力筋配筋率）。</w:t>
      </w:r>
      <w:r>
        <w:rPr>
          <w:lang w:eastAsia="zh-CN"/>
        </w:rPr>
        <w:br/>
        <w:t>梁的最小配筋率是 0.2% 与 45ft/</w:t>
      </w:r>
      <w:proofErr w:type="spellStart"/>
      <w:r>
        <w:rPr>
          <w:lang w:eastAsia="zh-CN"/>
        </w:rPr>
        <w:t>fy</w:t>
      </w:r>
      <w:proofErr w:type="spellEnd"/>
      <w:r>
        <w:rPr>
          <w:lang w:eastAsia="zh-CN"/>
        </w:rPr>
        <w:t xml:space="preserve"> 的较大值——C30+HRB400 时 45ft/</w:t>
      </w:r>
      <w:proofErr w:type="spellStart"/>
      <w:r>
        <w:rPr>
          <w:lang w:eastAsia="zh-CN"/>
        </w:rPr>
        <w:t>fy</w:t>
      </w:r>
      <w:proofErr w:type="spellEnd"/>
      <w:r>
        <w:rPr>
          <w:lang w:eastAsia="zh-CN"/>
        </w:rPr>
        <w:t xml:space="preserve"> = 0.179%，所以 0.2% 是控制值。两者的公式来源相同：保证构件开裂后不发生突断——钢筋能立即接过混凝土开裂释放的拉力。</w:t>
      </w:r>
    </w:p>
    <w:p w14:paraId="73DDE54C" w14:textId="77777777" w:rsidR="00581C0F" w:rsidRDefault="00581C0F">
      <w:pPr>
        <w:rPr>
          <w:rFonts w:hint="eastAsia"/>
          <w:lang w:eastAsia="zh-CN"/>
        </w:rPr>
      </w:pPr>
    </w:p>
    <w:p w14:paraId="22B2963D" w14:textId="77777777" w:rsidR="00581C0F" w:rsidRDefault="00000000">
      <w:pPr>
        <w:pStyle w:val="21"/>
        <w:rPr>
          <w:lang w:eastAsia="zh-CN"/>
        </w:rPr>
      </w:pPr>
      <w:r>
        <w:rPr>
          <w:lang w:eastAsia="zh-CN"/>
        </w:rPr>
        <w:t>五、综合与细节类</w:t>
      </w:r>
    </w:p>
    <w:p w14:paraId="383A5EEE" w14:textId="77777777" w:rsidR="00581C0F" w:rsidRDefault="00000000">
      <w:pPr>
        <w:rPr>
          <w:rFonts w:hint="eastAsia"/>
          <w:lang w:eastAsia="zh-CN"/>
        </w:rPr>
      </w:pPr>
      <w:r>
        <w:rPr>
          <w:b/>
          <w:lang w:eastAsia="zh-CN"/>
        </w:rPr>
        <w:t>Q25：风荷载和地震作用，哪个控制本结构的设计？</w:t>
      </w:r>
    </w:p>
    <w:p w14:paraId="32588FDA" w14:textId="77777777" w:rsidR="00581C0F" w:rsidRDefault="00000000">
      <w:pPr>
        <w:rPr>
          <w:rFonts w:hint="eastAsia"/>
          <w:lang w:eastAsia="zh-CN"/>
        </w:rPr>
      </w:pPr>
      <w:r>
        <w:rPr>
          <w:lang w:eastAsia="zh-CN"/>
        </w:rPr>
        <w:t>从层间位移角数据就能判断——地震下约 1/833，风荷载下约 1/1250。地震产生的位移更大，说明地震作用效应更显著，地震起控制作用。</w:t>
      </w:r>
      <w:r>
        <w:rPr>
          <w:lang w:eastAsia="zh-CN"/>
        </w:rPr>
        <w:br/>
      </w:r>
      <w:r>
        <w:rPr>
          <w:lang w:eastAsia="zh-CN"/>
        </w:rPr>
        <w:lastRenderedPageBreak/>
        <w:br/>
        <w:t>原因：6 层框架总重力荷载代表值较大，地震产生水平力可观；而风荷载方面，18.6m 高度不大，风压也仅 0.30kN/m²，风产生的总水平力相对有限。这在 7 度区的多层框架中是非常典型的现象。</w:t>
      </w:r>
    </w:p>
    <w:p w14:paraId="0A936B4D" w14:textId="77777777" w:rsidR="00581C0F" w:rsidRDefault="00581C0F">
      <w:pPr>
        <w:rPr>
          <w:rFonts w:hint="eastAsia"/>
          <w:lang w:eastAsia="zh-CN"/>
        </w:rPr>
      </w:pPr>
    </w:p>
    <w:p w14:paraId="548818ED" w14:textId="77777777" w:rsidR="00581C0F" w:rsidRDefault="00000000">
      <w:pPr>
        <w:rPr>
          <w:rFonts w:hint="eastAsia"/>
          <w:lang w:eastAsia="zh-CN"/>
        </w:rPr>
      </w:pPr>
      <w:r>
        <w:rPr>
          <w:b/>
          <w:lang w:eastAsia="zh-CN"/>
        </w:rPr>
        <w:t>Q26：基础埋深怎么确定？涉及到哪些因素？</w:t>
      </w:r>
    </w:p>
    <w:p w14:paraId="04311F88" w14:textId="77777777" w:rsidR="00581C0F" w:rsidRDefault="00000000">
      <w:pPr>
        <w:rPr>
          <w:rFonts w:hint="eastAsia"/>
          <w:lang w:eastAsia="zh-CN"/>
        </w:rPr>
      </w:pPr>
      <w:r>
        <w:rPr>
          <w:lang w:eastAsia="zh-CN"/>
        </w:rPr>
        <w:t>综合确定以下因素：</w:t>
      </w:r>
      <w:r>
        <w:rPr>
          <w:lang w:eastAsia="zh-CN"/>
        </w:rPr>
        <w:br/>
        <w:t>①持力层位置——基础底面必须进入粉质黏土层（</w:t>
      </w:r>
      <w:proofErr w:type="spellStart"/>
      <w:r>
        <w:rPr>
          <w:lang w:eastAsia="zh-CN"/>
        </w:rPr>
        <w:t>fak</w:t>
      </w:r>
      <w:proofErr w:type="spellEnd"/>
      <w:r>
        <w:rPr>
          <w:lang w:eastAsia="zh-CN"/>
        </w:rPr>
        <w:t>=180kPa）一定深度；</w:t>
      </w:r>
      <w:r>
        <w:rPr>
          <w:lang w:eastAsia="zh-CN"/>
        </w:rPr>
        <w:br/>
        <w:t>②冻土深度——内江地区冻深有限，但仍需满足规范最小埋深要求；</w:t>
      </w:r>
      <w:r>
        <w:rPr>
          <w:lang w:eastAsia="zh-CN"/>
        </w:rPr>
        <w:br/>
        <w:t>③地下水位——基础底面尽量在地下水位以上，避免施工降水和浮力；</w:t>
      </w:r>
      <w:r>
        <w:rPr>
          <w:lang w:eastAsia="zh-CN"/>
        </w:rPr>
        <w:br/>
        <w:t>④规范最小埋深——不宜小于 0.5m；</w:t>
      </w:r>
      <w:r>
        <w:rPr>
          <w:lang w:eastAsia="zh-CN"/>
        </w:rPr>
        <w:br/>
        <w:t>⑤室内外高差——首层地面标高与室外地坪的高差。</w:t>
      </w:r>
      <w:r>
        <w:rPr>
          <w:lang w:eastAsia="zh-CN"/>
        </w:rPr>
        <w:br/>
      </w:r>
      <w:r>
        <w:rPr>
          <w:lang w:eastAsia="zh-CN"/>
        </w:rPr>
        <w:br/>
        <w:t>最终估算基础埋深约 1.5m 左右（具体见计算书第 11 章）。</w:t>
      </w:r>
    </w:p>
    <w:p w14:paraId="6B93594E" w14:textId="77777777" w:rsidR="00581C0F" w:rsidRDefault="00581C0F">
      <w:pPr>
        <w:rPr>
          <w:rFonts w:hint="eastAsia"/>
          <w:lang w:eastAsia="zh-CN"/>
        </w:rPr>
      </w:pPr>
    </w:p>
    <w:p w14:paraId="0ED5E852" w14:textId="77777777" w:rsidR="00581C0F" w:rsidRDefault="00000000">
      <w:pPr>
        <w:rPr>
          <w:rFonts w:hint="eastAsia"/>
          <w:lang w:eastAsia="zh-CN"/>
        </w:rPr>
      </w:pPr>
      <w:r>
        <w:rPr>
          <w:b/>
          <w:lang w:eastAsia="zh-CN"/>
        </w:rPr>
        <w:t>Q27：基础底板配筋怎么算？为什么是"倒置的悬臂梁"？</w:t>
      </w:r>
    </w:p>
    <w:p w14:paraId="3F3E4351" w14:textId="77777777" w:rsidR="00581C0F" w:rsidRDefault="00000000">
      <w:pPr>
        <w:rPr>
          <w:rFonts w:hint="eastAsia"/>
          <w:lang w:eastAsia="zh-CN"/>
        </w:rPr>
      </w:pPr>
      <w:r>
        <w:rPr>
          <w:lang w:eastAsia="zh-CN"/>
        </w:rPr>
        <w:t xml:space="preserve">把基础底板视为倒置在地基上的悬臂梁——基底净反力 </w:t>
      </w:r>
      <w:proofErr w:type="spellStart"/>
      <w:r>
        <w:rPr>
          <w:lang w:eastAsia="zh-CN"/>
        </w:rPr>
        <w:t>pj</w:t>
      </w:r>
      <w:proofErr w:type="spellEnd"/>
      <w:r>
        <w:rPr>
          <w:lang w:eastAsia="zh-CN"/>
        </w:rPr>
        <w:t>（= 上部荷载/基底面积）向上作用，底板在柱边截面受力类似于悬臂梁端弯矩。取柱边截面计算：</w:t>
      </w:r>
      <w:r>
        <w:rPr>
          <w:lang w:eastAsia="zh-CN"/>
        </w:rPr>
        <w:br/>
        <w:t xml:space="preserve">M = </w:t>
      </w:r>
      <w:proofErr w:type="spellStart"/>
      <w:r>
        <w:rPr>
          <w:lang w:eastAsia="zh-CN"/>
        </w:rPr>
        <w:t>pj</w:t>
      </w:r>
      <w:proofErr w:type="spellEnd"/>
      <w:r>
        <w:rPr>
          <w:lang w:eastAsia="zh-CN"/>
        </w:rPr>
        <w:t xml:space="preserve"> × B × (悬臂长度)² / 2，其中悬臂长度 = (基础宽度 - 柱宽) / 2。</w:t>
      </w:r>
      <w:r>
        <w:rPr>
          <w:lang w:eastAsia="zh-CN"/>
        </w:rPr>
        <w:br/>
        <w:t>然后按单筋矩形截面（b 取单位宽度 1m）计算配筋。</w:t>
      </w:r>
      <w:r>
        <w:rPr>
          <w:lang w:eastAsia="zh-CN"/>
        </w:rPr>
        <w:br/>
      </w:r>
      <w:r>
        <w:rPr>
          <w:lang w:eastAsia="zh-CN"/>
        </w:rPr>
        <w:br/>
        <w:t>之所以叫"倒置悬臂梁"是因为常规悬臂梁荷载向下，基础底板荷载向上——方向相反但受力机制一样。</w:t>
      </w:r>
    </w:p>
    <w:p w14:paraId="52A956BD" w14:textId="77777777" w:rsidR="00581C0F" w:rsidRDefault="00581C0F">
      <w:pPr>
        <w:rPr>
          <w:rFonts w:hint="eastAsia"/>
          <w:lang w:eastAsia="zh-CN"/>
        </w:rPr>
      </w:pPr>
    </w:p>
    <w:p w14:paraId="4571621B" w14:textId="77777777" w:rsidR="00581C0F" w:rsidRDefault="00000000">
      <w:pPr>
        <w:rPr>
          <w:rFonts w:hint="eastAsia"/>
          <w:lang w:eastAsia="zh-CN"/>
        </w:rPr>
      </w:pPr>
      <w:r>
        <w:rPr>
          <w:b/>
          <w:lang w:eastAsia="zh-CN"/>
        </w:rPr>
        <w:t>Q28：中柱为什么用联合基础而不是两个独立基础？</w:t>
      </w:r>
    </w:p>
    <w:p w14:paraId="29CD90A8" w14:textId="77777777" w:rsidR="00581C0F" w:rsidRDefault="00000000">
      <w:pPr>
        <w:rPr>
          <w:rFonts w:hint="eastAsia"/>
          <w:lang w:eastAsia="zh-CN"/>
        </w:rPr>
      </w:pPr>
      <w:r>
        <w:rPr>
          <w:lang w:eastAsia="zh-CN"/>
        </w:rPr>
        <w:t>BC 轴的中柱间距只有 2400mm，柱宽 500mm，两柱外缘间距仅 2400-500-500=1400mm。如果用两个独立基础，各自的基底尺寸可能在这个间距内重叠——即便不重叠，基底应力也会相互叠加。合并为联合基础后，基底面积更大、压力更均匀，施工也更方便。</w:t>
      </w:r>
    </w:p>
    <w:p w14:paraId="4E33579E" w14:textId="77777777" w:rsidR="00581C0F" w:rsidRDefault="00581C0F">
      <w:pPr>
        <w:rPr>
          <w:rFonts w:hint="eastAsia"/>
          <w:lang w:eastAsia="zh-CN"/>
        </w:rPr>
      </w:pPr>
    </w:p>
    <w:p w14:paraId="22B53964" w14:textId="77777777" w:rsidR="00581C0F" w:rsidRDefault="00000000">
      <w:pPr>
        <w:rPr>
          <w:rFonts w:hint="eastAsia"/>
          <w:lang w:eastAsia="zh-CN"/>
        </w:rPr>
      </w:pPr>
      <w:r>
        <w:rPr>
          <w:b/>
          <w:lang w:eastAsia="zh-CN"/>
        </w:rPr>
        <w:t>Q29：承载力极限状态和正常使用极限状态，荷载组合有什么区别？</w:t>
      </w:r>
    </w:p>
    <w:p w14:paraId="1D6787DF" w14:textId="77777777" w:rsidR="00581C0F" w:rsidRDefault="00000000">
      <w:pPr>
        <w:rPr>
          <w:rFonts w:hint="eastAsia"/>
          <w:lang w:eastAsia="zh-CN"/>
        </w:rPr>
      </w:pPr>
      <w:r>
        <w:rPr>
          <w:lang w:eastAsia="zh-CN"/>
        </w:rPr>
        <w:t>承载力极限状态：用设计值组合（荷载乘以分项系数），验算的是结构的安全性——会不会倒塌、会不会破坏。典型组合：1.2恒+1.4活、1.2恒+1.4活+0.84风 等。</w:t>
      </w:r>
      <w:r>
        <w:rPr>
          <w:lang w:eastAsia="zh-CN"/>
        </w:rPr>
        <w:br/>
      </w:r>
      <w:r>
        <w:rPr>
          <w:lang w:eastAsia="zh-CN"/>
        </w:rPr>
        <w:lastRenderedPageBreak/>
        <w:t>正常使用极限状态：用标准值组合（荷载不乘或乘准永久系数），验算挠度和裂缝宽度——保证使用功能，住进去会不会裂缝太大、楼板会不会太晃。</w:t>
      </w:r>
      <w:r>
        <w:rPr>
          <w:lang w:eastAsia="zh-CN"/>
        </w:rPr>
        <w:br/>
      </w:r>
      <w:r>
        <w:rPr>
          <w:lang w:eastAsia="zh-CN"/>
        </w:rPr>
        <w:br/>
        <w:t>简单说：承载力管"会不会塌"，正常使用管"好不好用"。前者是底线，后者是品质。</w:t>
      </w:r>
    </w:p>
    <w:p w14:paraId="27D447FC" w14:textId="77777777" w:rsidR="00581C0F" w:rsidRDefault="00581C0F">
      <w:pPr>
        <w:rPr>
          <w:rFonts w:hint="eastAsia"/>
          <w:lang w:eastAsia="zh-CN"/>
        </w:rPr>
      </w:pPr>
    </w:p>
    <w:p w14:paraId="15DA5D73" w14:textId="77777777" w:rsidR="00581C0F" w:rsidRDefault="00000000">
      <w:pPr>
        <w:rPr>
          <w:rFonts w:hint="eastAsia"/>
          <w:lang w:eastAsia="zh-CN"/>
        </w:rPr>
      </w:pPr>
      <w:r>
        <w:rPr>
          <w:b/>
          <w:lang w:eastAsia="zh-CN"/>
        </w:rPr>
        <w:t>Q30：活荷载的最不利布置怎么考虑？</w:t>
      </w:r>
    </w:p>
    <w:p w14:paraId="753FC284" w14:textId="77777777" w:rsidR="00581C0F" w:rsidRDefault="00000000">
      <w:pPr>
        <w:rPr>
          <w:rFonts w:hint="eastAsia"/>
          <w:lang w:eastAsia="zh-CN"/>
        </w:rPr>
      </w:pPr>
      <w:r>
        <w:rPr>
          <w:lang w:eastAsia="zh-CN"/>
        </w:rPr>
        <w:t>竖向活荷载不是每层都布满。最不利布置包括：</w:t>
      </w:r>
      <w:r>
        <w:rPr>
          <w:lang w:eastAsia="zh-CN"/>
        </w:rPr>
        <w:br/>
        <w:t>· 隔跨布置（一跨有、一跨无）——对梁端弯矩最不利；</w:t>
      </w:r>
      <w:r>
        <w:rPr>
          <w:lang w:eastAsia="zh-CN"/>
        </w:rPr>
        <w:br/>
        <w:t>· 隔层布置（一层有、一层无）——对柱弯矩最不利；</w:t>
      </w:r>
      <w:r>
        <w:rPr>
          <w:lang w:eastAsia="zh-CN"/>
        </w:rPr>
        <w:br/>
        <w:t>· 全跨满布——对跨中弯矩和轴力最大。</w:t>
      </w:r>
      <w:r>
        <w:rPr>
          <w:lang w:eastAsia="zh-CN"/>
        </w:rPr>
        <w:br/>
      </w:r>
      <w:r>
        <w:rPr>
          <w:lang w:eastAsia="zh-CN"/>
        </w:rPr>
        <w:br/>
        <w:t>我在计算中分别考虑了这几种布置情况，取各自的最不利效应进行内力组合。</w:t>
      </w:r>
    </w:p>
    <w:p w14:paraId="2A163592" w14:textId="77777777" w:rsidR="00581C0F" w:rsidRDefault="00581C0F">
      <w:pPr>
        <w:rPr>
          <w:rFonts w:hint="eastAsia"/>
          <w:lang w:eastAsia="zh-CN"/>
        </w:rPr>
      </w:pPr>
    </w:p>
    <w:p w14:paraId="3111E002" w14:textId="77777777" w:rsidR="00581C0F" w:rsidRDefault="00000000">
      <w:pPr>
        <w:pStyle w:val="21"/>
        <w:rPr>
          <w:lang w:eastAsia="zh-CN"/>
        </w:rPr>
      </w:pPr>
      <w:r>
        <w:rPr>
          <w:lang w:eastAsia="zh-CN"/>
        </w:rPr>
        <w:t>六、各章节深度问答</w:t>
      </w:r>
    </w:p>
    <w:p w14:paraId="15CB6886" w14:textId="77777777" w:rsidR="00581C0F" w:rsidRDefault="00000000">
      <w:pPr>
        <w:rPr>
          <w:rFonts w:hint="eastAsia"/>
          <w:lang w:eastAsia="zh-CN"/>
        </w:rPr>
      </w:pPr>
      <w:r>
        <w:rPr>
          <w:b/>
          <w:lang w:eastAsia="zh-CN"/>
        </w:rPr>
        <w:t>Q31：计算书的 5400mm 为什么是 5400 而不是 4800？</w:t>
      </w:r>
    </w:p>
    <w:p w14:paraId="37758E35" w14:textId="77777777" w:rsidR="00581C0F" w:rsidRDefault="00000000">
      <w:pPr>
        <w:rPr>
          <w:rFonts w:hint="eastAsia"/>
          <w:lang w:eastAsia="zh-CN"/>
        </w:rPr>
      </w:pPr>
      <w:r>
        <w:rPr>
          <w:lang w:eastAsia="zh-CN"/>
        </w:rPr>
        <w:t>这是轴线尺寸——AB 轴和 CD 轴的跨度均为 5400mm。我最初参考的图纸用的是 4800mm 的跨度，但在设计过程中确认了正确的轴线跨度为 5400mm。这个修改看起来只是一个数字变化，实际上触发了全面的连锁反应——梁线刚度、D 值、荷载导算面积、弯矩分配系数、固端弯矩、控制截面内力、配筋面积全部需要重算。</w:t>
      </w:r>
      <w:r>
        <w:rPr>
          <w:lang w:eastAsia="zh-CN"/>
        </w:rPr>
        <w:br/>
      </w:r>
      <w:r>
        <w:rPr>
          <w:lang w:eastAsia="zh-CN"/>
        </w:rPr>
        <w:br/>
        <w:t>我用 Python 脚本建立了参数化的计算引擎，修改跨度这一个输入参数后，自动追踪更新所有受影响的 50+ 个表格数据，确保不遗漏任何一个连锁变化。</w:t>
      </w:r>
    </w:p>
    <w:p w14:paraId="33DD6391" w14:textId="77777777" w:rsidR="00581C0F" w:rsidRDefault="00581C0F">
      <w:pPr>
        <w:rPr>
          <w:rFonts w:hint="eastAsia"/>
          <w:lang w:eastAsia="zh-CN"/>
        </w:rPr>
      </w:pPr>
    </w:p>
    <w:p w14:paraId="4F41831F" w14:textId="77777777" w:rsidR="00581C0F" w:rsidRDefault="00000000">
      <w:pPr>
        <w:rPr>
          <w:rFonts w:hint="eastAsia"/>
          <w:lang w:eastAsia="zh-CN"/>
        </w:rPr>
      </w:pPr>
      <w:r>
        <w:rPr>
          <w:b/>
          <w:lang w:eastAsia="zh-CN"/>
        </w:rPr>
        <w:t>Q32：弯矩二次分配法为什么只分配两轮就够了？</w:t>
      </w:r>
    </w:p>
    <w:p w14:paraId="1F50271D" w14:textId="77777777" w:rsidR="00581C0F" w:rsidRDefault="00000000">
      <w:pPr>
        <w:rPr>
          <w:rFonts w:hint="eastAsia"/>
          <w:lang w:eastAsia="zh-CN"/>
        </w:rPr>
      </w:pPr>
      <w:r>
        <w:rPr>
          <w:lang w:eastAsia="zh-CN"/>
        </w:rPr>
        <w:t>弯矩二次分配法的收敛速度很快——第一轮分配释放了大部分不平衡弯矩，第二轮分配处理残余，传递到相邻节点的残余弯矩已经很小。</w:t>
      </w:r>
      <w:r>
        <w:rPr>
          <w:lang w:eastAsia="zh-CN"/>
        </w:rPr>
        <w:br/>
        <w:t>对于多层框架，两轮分配后的精度通常在 5% 以内，工程上完全够用。如果追求更高精度，可以继续第三轮、第四轮，但增加的计算量远大于精度提升——对于手算而言，两轮是最合理的平衡点。</w:t>
      </w:r>
    </w:p>
    <w:p w14:paraId="60F937C2" w14:textId="77777777" w:rsidR="00581C0F" w:rsidRDefault="00581C0F">
      <w:pPr>
        <w:rPr>
          <w:rFonts w:hint="eastAsia"/>
          <w:lang w:eastAsia="zh-CN"/>
        </w:rPr>
      </w:pPr>
    </w:p>
    <w:p w14:paraId="53DCFE78" w14:textId="77777777" w:rsidR="00581C0F" w:rsidRDefault="00000000">
      <w:pPr>
        <w:rPr>
          <w:rFonts w:hint="eastAsia"/>
          <w:lang w:eastAsia="zh-CN"/>
        </w:rPr>
      </w:pPr>
      <w:r>
        <w:rPr>
          <w:b/>
          <w:lang w:eastAsia="zh-CN"/>
        </w:rPr>
        <w:t>Q33：梁端弯矩调幅是什么意思？为什么要调？调多少？</w:t>
      </w:r>
    </w:p>
    <w:p w14:paraId="601B1822" w14:textId="77777777" w:rsidR="00581C0F" w:rsidRDefault="00000000">
      <w:pPr>
        <w:rPr>
          <w:rFonts w:hint="eastAsia"/>
          <w:lang w:eastAsia="zh-CN"/>
        </w:rPr>
      </w:pPr>
      <w:r>
        <w:rPr>
          <w:lang w:eastAsia="zh-CN"/>
        </w:rPr>
        <w:lastRenderedPageBreak/>
        <w:t>弯矩调幅是对弹性计算的梁端负弯矩乘以调幅系数（通常 0.8~0.9），人为减小支座负弯矩，同时相应增大跨中正弯矩，保持静力平衡。</w:t>
      </w:r>
      <w:r>
        <w:rPr>
          <w:lang w:eastAsia="zh-CN"/>
        </w:rPr>
        <w:br/>
      </w:r>
      <w:r>
        <w:rPr>
          <w:lang w:eastAsia="zh-CN"/>
        </w:rPr>
        <w:br/>
        <w:t>调幅的本质是考虑塑性内力重分布——弹性计算假定材料始终弹性，但其实梁端开裂后刚度下降，弯矩会向跨中"释放"和重分布。适当的调幅让配筋更均匀、更经济，同时跨中承载力实际上有安全储备。</w:t>
      </w:r>
      <w:r>
        <w:rPr>
          <w:lang w:eastAsia="zh-CN"/>
        </w:rPr>
        <w:br/>
      </w:r>
      <w:r>
        <w:rPr>
          <w:lang w:eastAsia="zh-CN"/>
        </w:rPr>
        <w:br/>
        <w:t>调幅量的控制：框架梁端调幅系数 ≤ 0.85（本次设计取 0.8），且调幅后跨中弯矩不小于简支梁跨中弯矩的一半。</w:t>
      </w:r>
    </w:p>
    <w:p w14:paraId="0A79C8B1" w14:textId="77777777" w:rsidR="00581C0F" w:rsidRDefault="00581C0F">
      <w:pPr>
        <w:rPr>
          <w:rFonts w:hint="eastAsia"/>
          <w:lang w:eastAsia="zh-CN"/>
        </w:rPr>
      </w:pPr>
    </w:p>
    <w:p w14:paraId="7D14D6D5" w14:textId="77777777" w:rsidR="00581C0F" w:rsidRDefault="00000000">
      <w:pPr>
        <w:rPr>
          <w:rFonts w:hint="eastAsia"/>
          <w:lang w:eastAsia="zh-CN"/>
        </w:rPr>
      </w:pPr>
      <w:r>
        <w:rPr>
          <w:b/>
          <w:lang w:eastAsia="zh-CN"/>
        </w:rPr>
        <w:t>Q34：柱的控制截面内力为什么要从弯矩、剪力图转换到柱边？</w:t>
      </w:r>
    </w:p>
    <w:p w14:paraId="2382B3D9" w14:textId="77777777" w:rsidR="00581C0F" w:rsidRDefault="00000000">
      <w:pPr>
        <w:rPr>
          <w:rFonts w:hint="eastAsia"/>
          <w:lang w:eastAsia="zh-CN"/>
        </w:rPr>
      </w:pPr>
      <w:r>
        <w:rPr>
          <w:lang w:eastAsia="zh-CN"/>
        </w:rPr>
        <w:t>内力分析时弯矩和剪力在柱中心线处取得，但柱中心线处的截面是虚构的——实际截面在柱边。从柱中心线到柱边的距离 b/2 内，弯矩是线性变化的：M边 = M中 - V × b/2。对于剪力，柱边与柱中心线处近似相同。</w:t>
      </w:r>
      <w:r>
        <w:rPr>
          <w:lang w:eastAsia="zh-CN"/>
        </w:rPr>
        <w:br/>
      </w:r>
      <w:r>
        <w:rPr>
          <w:lang w:eastAsia="zh-CN"/>
        </w:rPr>
        <w:br/>
        <w:t>用柱中心线的弯矩直接配筋会偏大（偏保守），转换到柱边更精确、更经济。</w:t>
      </w:r>
    </w:p>
    <w:p w14:paraId="683A5915" w14:textId="77777777" w:rsidR="00581C0F" w:rsidRDefault="00581C0F">
      <w:pPr>
        <w:rPr>
          <w:rFonts w:hint="eastAsia"/>
          <w:lang w:eastAsia="zh-CN"/>
        </w:rPr>
      </w:pPr>
    </w:p>
    <w:p w14:paraId="21785EE3" w14:textId="77777777" w:rsidR="00581C0F" w:rsidRDefault="00000000">
      <w:pPr>
        <w:rPr>
          <w:rFonts w:hint="eastAsia"/>
          <w:lang w:eastAsia="zh-CN"/>
        </w:rPr>
      </w:pPr>
      <w:r>
        <w:rPr>
          <w:b/>
          <w:lang w:eastAsia="zh-CN"/>
        </w:rPr>
        <w:t>Q35：现浇楼板 120mm 厚是怎么定的？100mm 够不够？</w:t>
      </w:r>
    </w:p>
    <w:p w14:paraId="21DCDF4B" w14:textId="77777777" w:rsidR="00581C0F" w:rsidRDefault="00000000">
      <w:pPr>
        <w:rPr>
          <w:rFonts w:hint="eastAsia"/>
          <w:lang w:eastAsia="zh-CN"/>
        </w:rPr>
      </w:pPr>
      <w:r>
        <w:rPr>
          <w:lang w:eastAsia="zh-CN"/>
        </w:rPr>
        <w:t>双向板最小厚度 ≥ L/40（短跨），本项目短跨为双向板的短边 3450mm（6900/2），L/40 = 86mm。同时挠度控制对板厚也有要求——板厚越小挠度越大。100mm 在理论上也能满足，但 120mm 提供了以下优势：</w:t>
      </w:r>
      <w:r>
        <w:rPr>
          <w:lang w:eastAsia="zh-CN"/>
        </w:rPr>
        <w:br/>
        <w:t>①挠度控制更优（挠度与 h³ 成反比）；②管线预埋有足够空间；③对施工误差容忍度更高；④额外 20mm 的材料成本微乎其微。所以取 120mm 是合理且偏保守的选择。</w:t>
      </w:r>
    </w:p>
    <w:p w14:paraId="316EF5E5" w14:textId="77777777" w:rsidR="00581C0F" w:rsidRDefault="00581C0F">
      <w:pPr>
        <w:rPr>
          <w:rFonts w:hint="eastAsia"/>
          <w:lang w:eastAsia="zh-CN"/>
        </w:rPr>
      </w:pPr>
    </w:p>
    <w:p w14:paraId="08DC2E22" w14:textId="77777777" w:rsidR="00581C0F" w:rsidRDefault="00000000">
      <w:pPr>
        <w:rPr>
          <w:rFonts w:hint="eastAsia"/>
          <w:lang w:eastAsia="zh-CN"/>
        </w:rPr>
      </w:pPr>
      <w:r>
        <w:rPr>
          <w:b/>
          <w:lang w:eastAsia="zh-CN"/>
        </w:rPr>
        <w:t>Q36：楼梯间的梯段板和平台板为什么按简支计算？</w:t>
      </w:r>
    </w:p>
    <w:p w14:paraId="01E27CF6" w14:textId="77777777" w:rsidR="00581C0F" w:rsidRDefault="00000000">
      <w:pPr>
        <w:rPr>
          <w:rFonts w:hint="eastAsia"/>
          <w:lang w:eastAsia="zh-CN"/>
        </w:rPr>
      </w:pPr>
      <w:r>
        <w:rPr>
          <w:lang w:eastAsia="zh-CN"/>
        </w:rPr>
        <w:t>梯段板两端支承于平台梁上，虽然实际节点有一定嵌固（梁的扭转约束），但：</w:t>
      </w:r>
      <w:r>
        <w:rPr>
          <w:lang w:eastAsia="zh-CN"/>
        </w:rPr>
        <w:br/>
        <w:t>①偏安全考虑——简支算出的跨中弯矩最大、配筋最多；②嵌固效应不可靠——温度变化和混凝土收缩可能削弱嵌固。</w:t>
      </w:r>
      <w:r>
        <w:rPr>
          <w:lang w:eastAsia="zh-CN"/>
        </w:rPr>
        <w:br/>
        <w:t>不过支座处仍需按构造配置一定负筋（≥ 跨中钢筋的 1/3~1/2），以应对可能出现的负弯矩。</w:t>
      </w:r>
    </w:p>
    <w:p w14:paraId="68E09C17" w14:textId="77777777" w:rsidR="00581C0F" w:rsidRDefault="00581C0F">
      <w:pPr>
        <w:rPr>
          <w:rFonts w:hint="eastAsia"/>
          <w:lang w:eastAsia="zh-CN"/>
        </w:rPr>
      </w:pPr>
    </w:p>
    <w:p w14:paraId="0BD11D71" w14:textId="77777777" w:rsidR="00581C0F" w:rsidRDefault="00000000">
      <w:pPr>
        <w:rPr>
          <w:rFonts w:hint="eastAsia"/>
          <w:lang w:eastAsia="zh-CN"/>
        </w:rPr>
      </w:pPr>
      <w:r>
        <w:rPr>
          <w:b/>
          <w:lang w:eastAsia="zh-CN"/>
        </w:rPr>
        <w:t>Q37：基础的抗冲切验算是验算什么？</w:t>
      </w:r>
    </w:p>
    <w:p w14:paraId="70631E90" w14:textId="77777777" w:rsidR="00581C0F" w:rsidRDefault="00000000">
      <w:pPr>
        <w:rPr>
          <w:rFonts w:hint="eastAsia"/>
          <w:lang w:eastAsia="zh-CN"/>
        </w:rPr>
      </w:pPr>
      <w:r>
        <w:rPr>
          <w:lang w:eastAsia="zh-CN"/>
        </w:rPr>
        <w:lastRenderedPageBreak/>
        <w:t>柱将集中力传给基础底板，底板在柱周边有向上冲切的趋势——混凝土在柱周边沿 45° 斜面发生剪切破坏。冲切破坏是突然的、脆性的，必须严格验算。</w:t>
      </w:r>
      <w:r>
        <w:rPr>
          <w:lang w:eastAsia="zh-CN"/>
        </w:rPr>
        <w:br/>
      </w:r>
      <w:r>
        <w:rPr>
          <w:lang w:eastAsia="zh-CN"/>
        </w:rPr>
        <w:br/>
        <w:t>验算公式：Fl ≤ 0.7</w:t>
      </w:r>
      <w:r>
        <w:t>β</w:t>
      </w:r>
      <w:r>
        <w:rPr>
          <w:lang w:eastAsia="zh-CN"/>
        </w:rPr>
        <w:t>hp·ft·am·h0</w:t>
      </w:r>
      <w:r>
        <w:rPr>
          <w:lang w:eastAsia="zh-CN"/>
        </w:rPr>
        <w:br/>
        <w:t>Fl = 基底净反力 × 冲切锥外面积（冲切荷载）</w:t>
      </w:r>
      <w:r>
        <w:rPr>
          <w:lang w:eastAsia="zh-CN"/>
        </w:rPr>
        <w:br/>
        <w:t>am = (柱宽 + 冲切面宽度) / 2 = 冲切破坏锥体的平均周长</w:t>
      </w:r>
      <w:r>
        <w:rPr>
          <w:lang w:eastAsia="zh-CN"/>
        </w:rPr>
        <w:br/>
        <w:t>h0 = 基础有效高度</w:t>
      </w:r>
      <w:r>
        <w:rPr>
          <w:lang w:eastAsia="zh-CN"/>
        </w:rPr>
        <w:br/>
      </w:r>
      <w:r>
        <w:rPr>
          <w:lang w:eastAsia="zh-CN"/>
        </w:rPr>
        <w:br/>
        <w:t>如果不满足，需要加大基础高度，增大冲切面面积和混凝土抗冲切能力。</w:t>
      </w:r>
    </w:p>
    <w:p w14:paraId="25986217" w14:textId="77777777" w:rsidR="00581C0F" w:rsidRDefault="00581C0F">
      <w:pPr>
        <w:rPr>
          <w:rFonts w:hint="eastAsia"/>
          <w:lang w:eastAsia="zh-CN"/>
        </w:rPr>
      </w:pPr>
    </w:p>
    <w:p w14:paraId="61F7D5DC" w14:textId="77777777" w:rsidR="00581C0F" w:rsidRDefault="00000000">
      <w:pPr>
        <w:rPr>
          <w:rFonts w:hint="eastAsia"/>
          <w:lang w:eastAsia="zh-CN"/>
        </w:rPr>
      </w:pPr>
      <w:r>
        <w:rPr>
          <w:b/>
          <w:lang w:eastAsia="zh-CN"/>
        </w:rPr>
        <w:t>Q38：柱下独立基础中，柱插筋在基础中的锚固有什么要求？</w:t>
      </w:r>
    </w:p>
    <w:p w14:paraId="7BD43A07" w14:textId="77777777" w:rsidR="00581C0F" w:rsidRDefault="00000000">
      <w:pPr>
        <w:rPr>
          <w:rFonts w:hint="eastAsia"/>
          <w:lang w:eastAsia="zh-CN"/>
        </w:rPr>
      </w:pPr>
      <w:r>
        <w:rPr>
          <w:lang w:eastAsia="zh-CN"/>
        </w:rPr>
        <w:t xml:space="preserve">①锚固长度 La：HRB400 在 C30 中基本锚固长度约 40d（抗震时为 </w:t>
      </w:r>
      <w:proofErr w:type="spellStart"/>
      <w:r>
        <w:rPr>
          <w:lang w:eastAsia="zh-CN"/>
        </w:rPr>
        <w:t>LaE</w:t>
      </w:r>
      <w:proofErr w:type="spellEnd"/>
      <w:r>
        <w:rPr>
          <w:lang w:eastAsia="zh-CN"/>
        </w:rPr>
        <w:t>，乘以 1.15 系数）；</w:t>
      </w:r>
      <w:r>
        <w:rPr>
          <w:lang w:eastAsia="zh-CN"/>
        </w:rPr>
        <w:br/>
        <w:t>②柱纵筋在基础中需弯折 90°，水平段长度 ≥ 150mm；</w:t>
      </w:r>
      <w:r>
        <w:rPr>
          <w:lang w:eastAsia="zh-CN"/>
        </w:rPr>
        <w:br/>
        <w:t>③插筋在基础内的箍筋间距 ≤ 500mm 且不少于 2 道（起定位和约束作用）；</w:t>
      </w:r>
      <w:r>
        <w:rPr>
          <w:lang w:eastAsia="zh-CN"/>
        </w:rPr>
        <w:br/>
        <w:t>④保护层厚度满足基础环境类别要求（≥ 40mm 有垫层时）。</w:t>
      </w:r>
    </w:p>
    <w:p w14:paraId="17C307F8" w14:textId="77777777" w:rsidR="00581C0F" w:rsidRDefault="00581C0F">
      <w:pPr>
        <w:rPr>
          <w:rFonts w:hint="eastAsia"/>
          <w:lang w:eastAsia="zh-CN"/>
        </w:rPr>
      </w:pPr>
    </w:p>
    <w:p w14:paraId="30157E73" w14:textId="77777777" w:rsidR="00581C0F" w:rsidRDefault="00000000">
      <w:pPr>
        <w:pStyle w:val="21"/>
        <w:rPr>
          <w:lang w:eastAsia="zh-CN"/>
        </w:rPr>
      </w:pPr>
      <w:r>
        <w:rPr>
          <w:lang w:eastAsia="zh-CN"/>
        </w:rPr>
        <w:t>七、综合</w:t>
      </w:r>
      <w:r>
        <w:rPr>
          <w:lang w:eastAsia="zh-CN"/>
        </w:rPr>
        <w:t>/</w:t>
      </w:r>
      <w:r>
        <w:rPr>
          <w:lang w:eastAsia="zh-CN"/>
        </w:rPr>
        <w:t>开放式问题</w:t>
      </w:r>
    </w:p>
    <w:p w14:paraId="43A0D4F3" w14:textId="77777777" w:rsidR="00581C0F" w:rsidRDefault="00000000">
      <w:pPr>
        <w:rPr>
          <w:rFonts w:hint="eastAsia"/>
          <w:lang w:eastAsia="zh-CN"/>
        </w:rPr>
      </w:pPr>
      <w:r>
        <w:rPr>
          <w:b/>
          <w:lang w:eastAsia="zh-CN"/>
        </w:rPr>
        <w:t>Q39：你在设计过程中遇到的最大困难是什么？怎么解决的？</w:t>
      </w:r>
    </w:p>
    <w:p w14:paraId="0C163995" w14:textId="77777777" w:rsidR="00581C0F" w:rsidRDefault="00000000">
      <w:pPr>
        <w:rPr>
          <w:rFonts w:hint="eastAsia"/>
          <w:lang w:eastAsia="zh-CN"/>
        </w:rPr>
      </w:pPr>
      <w:r>
        <w:rPr>
          <w:lang w:eastAsia="zh-CN"/>
        </w:rPr>
        <w:t>最大的困难是连锁反应修改——当轴线跨度从 4800 改为 5400 之后，不是改一个数字就完了，而是整个计算链条全部要重新走一遍：</w:t>
      </w:r>
      <w:r>
        <w:rPr>
          <w:lang w:eastAsia="zh-CN"/>
        </w:rPr>
        <w:br/>
        <w:t>截面惯性矩 → 梁线刚度 → K 值和 D 值 → 分配系数 → 梯形等效系数 → 等效均布荷载 → 固端弯矩 → 弯矩二次分配 → 梁端和跨中弯矩 → 梁端剪力 → 柱轴力 → 控制截面内力 → 配筋面积。</w:t>
      </w:r>
      <w:r>
        <w:rPr>
          <w:lang w:eastAsia="zh-CN"/>
        </w:rPr>
        <w:br/>
      </w:r>
      <w:r>
        <w:rPr>
          <w:lang w:eastAsia="zh-CN"/>
        </w:rPr>
        <w:br/>
        <w:t>我的解决方法是用 Python 建立参数化的计算引擎——跨度作为输入参数，所有公式以参数形式表达，修改一个输入参数后自动联动重算所有受影响的量，再输出到计算书文档中。这样做不仅保证了数值正确，更重要的是让我深刻理解了结构力学的因果链条——每个改动是怎样一步步传导到最终配筋的。</w:t>
      </w:r>
    </w:p>
    <w:p w14:paraId="4BABD1A9" w14:textId="77777777" w:rsidR="00581C0F" w:rsidRDefault="00581C0F">
      <w:pPr>
        <w:rPr>
          <w:rFonts w:hint="eastAsia"/>
          <w:lang w:eastAsia="zh-CN"/>
        </w:rPr>
      </w:pPr>
    </w:p>
    <w:p w14:paraId="199713A4" w14:textId="77777777" w:rsidR="00581C0F" w:rsidRDefault="00000000">
      <w:pPr>
        <w:rPr>
          <w:rFonts w:hint="eastAsia"/>
          <w:lang w:eastAsia="zh-CN"/>
        </w:rPr>
      </w:pPr>
      <w:r>
        <w:rPr>
          <w:b/>
          <w:lang w:eastAsia="zh-CN"/>
        </w:rPr>
        <w:t>Q40：如果现在让你把这个楼从 6 层加到 10 层，哪些地方需要重新设计？</w:t>
      </w:r>
    </w:p>
    <w:p w14:paraId="53D94CD9" w14:textId="77777777" w:rsidR="00581C0F" w:rsidRDefault="00000000">
      <w:pPr>
        <w:rPr>
          <w:rFonts w:hint="eastAsia"/>
          <w:lang w:eastAsia="zh-CN"/>
        </w:rPr>
      </w:pPr>
      <w:r>
        <w:rPr>
          <w:lang w:eastAsia="zh-CN"/>
        </w:rPr>
        <w:t>几乎是全面的重新设计：</w:t>
      </w:r>
      <w:r>
        <w:rPr>
          <w:lang w:eastAsia="zh-CN"/>
        </w:rPr>
        <w:br/>
        <w:t>1. 结构体系可能改变——10 层可能接近框架结构的合理高度上限。内江 7 度区框架最</w:t>
      </w:r>
      <w:r>
        <w:rPr>
          <w:lang w:eastAsia="zh-CN"/>
        </w:rPr>
        <w:lastRenderedPageBreak/>
        <w:t>大适用高度约 50m，10 层×3m=30m 仍在框架适用范围内，但需要评估是否引入剪力墙更经济；</w:t>
      </w:r>
      <w:r>
        <w:rPr>
          <w:lang w:eastAsia="zh-CN"/>
        </w:rPr>
        <w:br/>
        <w:t>2. 柱截面需要增大——底层轴力增加约 67%（从 6 层到 10 层），轴压比必定超限，中柱截面可能需要从 500×500 增大到 600×600 甚至更大；</w:t>
      </w:r>
      <w:r>
        <w:rPr>
          <w:lang w:eastAsia="zh-CN"/>
        </w:rPr>
        <w:br/>
        <w:t>3. 抗震等级可能提高——从三级升到二级甚至一级，抗震措施全面加强；</w:t>
      </w:r>
      <w:r>
        <w:rPr>
          <w:lang w:eastAsia="zh-CN"/>
        </w:rPr>
        <w:br/>
        <w:t>4. 底部剪力法可能仍适用（30m &lt; 40m），但水平地震作用因重力荷载增大而显著增大；</w:t>
      </w:r>
      <w:r>
        <w:rPr>
          <w:lang w:eastAsia="zh-CN"/>
        </w:rPr>
        <w:br/>
        <w:t>5. 基础需要重新设计——轴力增大→基底面积增大→可能需要桩基础；</w:t>
      </w:r>
      <w:r>
        <w:rPr>
          <w:lang w:eastAsia="zh-CN"/>
        </w:rPr>
        <w:br/>
        <w:t>6. 自振周期增大——T₁ 可能到 0.8~1.0s，地震作用进入反应谱的不同区段。</w:t>
      </w:r>
      <w:r>
        <w:rPr>
          <w:lang w:eastAsia="zh-CN"/>
        </w:rPr>
        <w:br/>
      </w:r>
      <w:r>
        <w:rPr>
          <w:lang w:eastAsia="zh-CN"/>
        </w:rPr>
        <w:br/>
        <w:t>这绝不是简单的"加几层"，而是整个设计需要从头再来。</w:t>
      </w:r>
    </w:p>
    <w:p w14:paraId="52660B9B" w14:textId="77777777" w:rsidR="00581C0F" w:rsidRDefault="00581C0F">
      <w:pPr>
        <w:rPr>
          <w:rFonts w:hint="eastAsia"/>
          <w:lang w:eastAsia="zh-CN"/>
        </w:rPr>
      </w:pPr>
    </w:p>
    <w:p w14:paraId="2FD80CEE" w14:textId="77777777" w:rsidR="00581C0F" w:rsidRDefault="00000000">
      <w:pPr>
        <w:rPr>
          <w:rFonts w:hint="eastAsia"/>
          <w:lang w:eastAsia="zh-CN"/>
        </w:rPr>
      </w:pPr>
      <w:r>
        <w:rPr>
          <w:b/>
          <w:lang w:eastAsia="zh-CN"/>
        </w:rPr>
        <w:t>Q41：手算和电算有差异怎么办？你在设计中用电算校核了吗？</w:t>
      </w:r>
    </w:p>
    <w:p w14:paraId="0E74D537" w14:textId="77777777" w:rsidR="00581C0F" w:rsidRDefault="00000000">
      <w:pPr>
        <w:rPr>
          <w:rFonts w:hint="eastAsia"/>
          <w:lang w:eastAsia="zh-CN"/>
        </w:rPr>
      </w:pPr>
      <w:r>
        <w:rPr>
          <w:lang w:eastAsia="zh-CN"/>
        </w:rPr>
        <w:t>PPT 第 17 页坦诚指出了——尚未用 PKPM 做全面的电算校核，这是后续需要完善的工作。</w:t>
      </w:r>
      <w:r>
        <w:rPr>
          <w:lang w:eastAsia="zh-CN"/>
        </w:rPr>
        <w:br/>
      </w:r>
      <w:r>
        <w:rPr>
          <w:lang w:eastAsia="zh-CN"/>
        </w:rPr>
        <w:br/>
        <w:t>手算和电算差异的主要来源：</w:t>
      </w:r>
      <w:r>
        <w:rPr>
          <w:lang w:eastAsia="zh-CN"/>
        </w:rPr>
        <w:br/>
        <w:t>①手算有简化假定——分层法忽略侧移、弯矩二次分配只做两轮；</w:t>
      </w:r>
      <w:r>
        <w:rPr>
          <w:lang w:eastAsia="zh-CN"/>
        </w:rPr>
        <w:br/>
        <w:t>②手算取单榀框架，电算为三维空间模型，考虑空间协同和扭转效应；</w:t>
      </w:r>
      <w:r>
        <w:rPr>
          <w:lang w:eastAsia="zh-CN"/>
        </w:rPr>
        <w:br/>
        <w:t>③手算楼板按 45° 线导荷，电算用有限元更精确；</w:t>
      </w:r>
      <w:r>
        <w:rPr>
          <w:lang w:eastAsia="zh-CN"/>
        </w:rPr>
        <w:br/>
        <w:t>④手算用周期折减系数 0.7 近似考虑填充墙，电算可精确建模。</w:t>
      </w:r>
      <w:r>
        <w:rPr>
          <w:lang w:eastAsia="zh-CN"/>
        </w:rPr>
        <w:br/>
      </w:r>
      <w:r>
        <w:rPr>
          <w:lang w:eastAsia="zh-CN"/>
        </w:rPr>
        <w:br/>
        <w:t>差异在 5%~15% 以内属于正常且合理——手算的简化假定向安全方向偏。如果差异很大，需要逐一排查原因。配筋取值以更不利的结果为准，保证安全底线。</w:t>
      </w:r>
    </w:p>
    <w:p w14:paraId="33244EC9" w14:textId="77777777" w:rsidR="00581C0F" w:rsidRDefault="00581C0F">
      <w:pPr>
        <w:rPr>
          <w:rFonts w:hint="eastAsia"/>
          <w:lang w:eastAsia="zh-CN"/>
        </w:rPr>
      </w:pPr>
    </w:p>
    <w:p w14:paraId="12EF4A84" w14:textId="77777777" w:rsidR="00581C0F" w:rsidRDefault="00000000">
      <w:pPr>
        <w:rPr>
          <w:rFonts w:hint="eastAsia"/>
          <w:lang w:eastAsia="zh-CN"/>
        </w:rPr>
      </w:pPr>
      <w:r>
        <w:rPr>
          <w:b/>
          <w:lang w:eastAsia="zh-CN"/>
        </w:rPr>
        <w:t>Q42：填充墙对框架结构有什么影响？为什么计算中忽略它？</w:t>
      </w:r>
    </w:p>
    <w:p w14:paraId="010A6719" w14:textId="77777777" w:rsidR="00581C0F" w:rsidRDefault="00000000">
      <w:pPr>
        <w:rPr>
          <w:rFonts w:hint="eastAsia"/>
          <w:lang w:eastAsia="zh-CN"/>
        </w:rPr>
      </w:pPr>
      <w:r>
        <w:rPr>
          <w:lang w:eastAsia="zh-CN"/>
        </w:rPr>
        <w:t>填充墙实际对框架有显著的刚度贡献：</w:t>
      </w:r>
      <w:r>
        <w:rPr>
          <w:lang w:eastAsia="zh-CN"/>
        </w:rPr>
        <w:br/>
        <w:t>①增大结构总刚度→实际周期短于计算值→地震作用实际更大；</w:t>
      </w:r>
      <w:r>
        <w:rPr>
          <w:lang w:eastAsia="zh-CN"/>
        </w:rPr>
        <w:br/>
        <w:t>②减小层间位移角→手算位移偏大（偏安全）；</w:t>
      </w:r>
      <w:r>
        <w:rPr>
          <w:lang w:eastAsia="zh-CN"/>
        </w:rPr>
        <w:br/>
        <w:t>③可能导致"短柱效应"——窗间墙约束柱的自由变形，柱有效高度变短、抗侧刚度变大但也更脆。</w:t>
      </w:r>
      <w:r>
        <w:rPr>
          <w:lang w:eastAsia="zh-CN"/>
        </w:rPr>
        <w:br/>
      </w:r>
      <w:r>
        <w:rPr>
          <w:lang w:eastAsia="zh-CN"/>
        </w:rPr>
        <w:br/>
        <w:t>计算中通常忽略填充墙刚度，理由是：</w:t>
      </w:r>
      <w:r>
        <w:rPr>
          <w:lang w:eastAsia="zh-CN"/>
        </w:rPr>
        <w:br/>
        <w:t>①填充墙与框架之间并非完全刚性连接，地震中容易开裂，刚度不可靠；</w:t>
      </w:r>
      <w:r>
        <w:rPr>
          <w:lang w:eastAsia="zh-CN"/>
        </w:rPr>
        <w:br/>
        <w:t xml:space="preserve">②偏安全——忽略填充墙刚度，算出的周期偏长、位移偏大→地震作用偏小？这里有一个辩证：忽略刚度使周期偏长、地震作用偏小（不利），但位移偏大（保守）。工程中用周期折减系数 </w:t>
      </w:r>
      <w:proofErr w:type="spellStart"/>
      <w:r>
        <w:t>ψ</w:t>
      </w:r>
      <w:r>
        <w:rPr>
          <w:lang w:eastAsia="zh-CN"/>
        </w:rPr>
        <w:t>T</w:t>
      </w:r>
      <w:proofErr w:type="spellEnd"/>
      <w:r>
        <w:rPr>
          <w:lang w:eastAsia="zh-CN"/>
        </w:rPr>
        <w:t>=0.6~0.7 来近似修正这个效应。</w:t>
      </w:r>
      <w:r>
        <w:rPr>
          <w:lang w:eastAsia="zh-CN"/>
        </w:rPr>
        <w:br/>
      </w:r>
      <w:r>
        <w:rPr>
          <w:lang w:eastAsia="zh-CN"/>
        </w:rPr>
        <w:lastRenderedPageBreak/>
        <w:t>③拉结筋的设置又保证了填充墙不会完全脱离主体结构。</w:t>
      </w:r>
      <w:r>
        <w:rPr>
          <w:lang w:eastAsia="zh-CN"/>
        </w:rPr>
        <w:br/>
      </w:r>
      <w:r>
        <w:rPr>
          <w:lang w:eastAsia="zh-CN"/>
        </w:rPr>
        <w:br/>
        <w:t>这也是我展望中提到的——合理考虑填充墙刚度贡献是优化设计的方向。</w:t>
      </w:r>
    </w:p>
    <w:p w14:paraId="0721E5F4" w14:textId="77777777" w:rsidR="00581C0F" w:rsidRDefault="00581C0F">
      <w:pPr>
        <w:rPr>
          <w:rFonts w:hint="eastAsia"/>
          <w:lang w:eastAsia="zh-CN"/>
        </w:rPr>
      </w:pPr>
    </w:p>
    <w:p w14:paraId="3A7F7A23" w14:textId="77777777" w:rsidR="00581C0F" w:rsidRDefault="00000000">
      <w:pPr>
        <w:rPr>
          <w:rFonts w:hint="eastAsia"/>
          <w:lang w:eastAsia="zh-CN"/>
        </w:rPr>
      </w:pPr>
      <w:r>
        <w:rPr>
          <w:b/>
          <w:lang w:eastAsia="zh-CN"/>
        </w:rPr>
        <w:t>Q43：如果你可以重新做这个设计，你会在哪些方面做不同的选择？</w:t>
      </w:r>
    </w:p>
    <w:p w14:paraId="477D7468" w14:textId="77777777" w:rsidR="00581C0F" w:rsidRDefault="00000000">
      <w:pPr>
        <w:rPr>
          <w:rFonts w:hint="eastAsia"/>
          <w:lang w:eastAsia="zh-CN"/>
        </w:rPr>
      </w:pPr>
      <w:r>
        <w:rPr>
          <w:lang w:eastAsia="zh-CN"/>
        </w:rPr>
        <w:t>1. 截面优选——可以对比不同柱截面方案（500×500、550×550、采用 C35 等）的造价，在满足轴压比的前提下找最经济的截面组合；</w:t>
      </w:r>
      <w:r>
        <w:rPr>
          <w:lang w:eastAsia="zh-CN"/>
        </w:rPr>
        <w:br/>
        <w:t>2. 引入电算校核——用 PKPM 或 YJK 建模，验证手算结果，发现偏差并分析原因；</w:t>
      </w:r>
      <w:r>
        <w:rPr>
          <w:lang w:eastAsia="zh-CN"/>
        </w:rPr>
        <w:br/>
        <w:t>3. 考虑基础-上部结构共同作用——手算将基础和上部结构分开算，实际两者是相互影响的，基础的沉降差异会影响上部结构内力；</w:t>
      </w:r>
      <w:r>
        <w:rPr>
          <w:lang w:eastAsia="zh-CN"/>
        </w:rPr>
        <w:br/>
        <w:t>4. 更细致地分析填充墙影响——分析填充墙在平面内不同位置对扭转效应的影响。</w:t>
      </w:r>
      <w:r>
        <w:rPr>
          <w:lang w:eastAsia="zh-CN"/>
        </w:rPr>
        <w:br/>
      </w:r>
      <w:r>
        <w:rPr>
          <w:lang w:eastAsia="zh-CN"/>
        </w:rPr>
        <w:br/>
        <w:t>但作为本科毕业设计，完整手算整个流程已经达到了解框架结构设计全过程的核心训练目的——理解传力路径、掌握规范应用、建立结构受力直觉。这些优化更适合在实际工程设计或研究生阶段展开。</w:t>
      </w:r>
    </w:p>
    <w:p w14:paraId="32E79A4A" w14:textId="77777777" w:rsidR="00581C0F" w:rsidRDefault="00581C0F">
      <w:pPr>
        <w:rPr>
          <w:rFonts w:hint="eastAsia"/>
          <w:lang w:eastAsia="zh-CN"/>
        </w:rPr>
      </w:pPr>
    </w:p>
    <w:p w14:paraId="7A16E0EC" w14:textId="77777777" w:rsidR="00581C0F" w:rsidRDefault="00000000">
      <w:pPr>
        <w:rPr>
          <w:rFonts w:hint="eastAsia"/>
          <w:lang w:eastAsia="zh-CN"/>
        </w:rPr>
      </w:pPr>
      <w:r>
        <w:rPr>
          <w:b/>
          <w:lang w:eastAsia="zh-CN"/>
        </w:rPr>
        <w:t>Q44：从这次毕业设计中，你最大的收获是什么？</w:t>
      </w:r>
    </w:p>
    <w:p w14:paraId="5ABFA7FB" w14:textId="77777777" w:rsidR="00581C0F" w:rsidRDefault="00000000">
      <w:pPr>
        <w:rPr>
          <w:rFonts w:hint="eastAsia"/>
          <w:lang w:eastAsia="zh-CN"/>
        </w:rPr>
      </w:pPr>
      <w:r>
        <w:rPr>
          <w:lang w:eastAsia="zh-CN"/>
        </w:rPr>
        <w:t>三个层面：</w:t>
      </w:r>
      <w:r>
        <w:rPr>
          <w:lang w:eastAsia="zh-CN"/>
        </w:rPr>
        <w:br/>
        <w:t xml:space="preserve">知识层面——完整掌握了框架结构从方案到配筋的全流程，对规范条文的理解不再停留在记忆层面，而是理解了背后的力学原理和安全考量。比如"强柱弱梁"不是一个抽象概念，而是通过具体的弯矩增大系数 </w:t>
      </w:r>
      <w:proofErr w:type="spellStart"/>
      <w:r>
        <w:t>η</w:t>
      </w:r>
      <w:r>
        <w:rPr>
          <w:lang w:eastAsia="zh-CN"/>
        </w:rPr>
        <w:t>c</w:t>
      </w:r>
      <w:proofErr w:type="spellEnd"/>
      <w:r>
        <w:rPr>
          <w:lang w:eastAsia="zh-CN"/>
        </w:rPr>
        <w:t xml:space="preserve"> 来实现。</w:t>
      </w:r>
      <w:r>
        <w:rPr>
          <w:lang w:eastAsia="zh-CN"/>
        </w:rPr>
        <w:br/>
        <w:t>能力层面——学会了连锁反应的思维方式。结构设计不是孤立的数字计算，每个参数的改变都会沿着力学链条传导到最终配筋。这种系统思维对我未来的工程工作非常重要。</w:t>
      </w:r>
      <w:r>
        <w:rPr>
          <w:lang w:eastAsia="zh-CN"/>
        </w:rPr>
        <w:br/>
        <w:t>态度层面——深刻体会到"安全"二字在结构设计中的分量。每一根钢筋的背后，都是对使用者生命安全的承诺。规范中的每一个限值、每一个系数，都来自大量的研究和工程经验，设计者必须敬畏规范、敬畏安全。</w:t>
      </w:r>
    </w:p>
    <w:p w14:paraId="059C37E8" w14:textId="77777777" w:rsidR="00581C0F" w:rsidRDefault="00581C0F">
      <w:pPr>
        <w:rPr>
          <w:rFonts w:hint="eastAsia"/>
          <w:lang w:eastAsia="zh-CN"/>
        </w:rPr>
      </w:pPr>
    </w:p>
    <w:p w14:paraId="55196C16" w14:textId="77777777" w:rsidR="00581C0F" w:rsidRDefault="00000000">
      <w:pPr>
        <w:rPr>
          <w:rFonts w:hint="eastAsia"/>
          <w:lang w:eastAsia="zh-CN"/>
        </w:rPr>
      </w:pPr>
      <w:r>
        <w:rPr>
          <w:b/>
          <w:lang w:eastAsia="zh-CN"/>
        </w:rPr>
        <w:t>Q45：你的计算书里有没有哪一步是反复修改、花费时间最多的？</w:t>
      </w:r>
    </w:p>
    <w:p w14:paraId="4B5479A8" w14:textId="77777777" w:rsidR="00581C0F" w:rsidRDefault="00000000">
      <w:pPr>
        <w:rPr>
          <w:rFonts w:hint="eastAsia"/>
          <w:lang w:eastAsia="zh-CN"/>
        </w:rPr>
      </w:pPr>
      <w:r>
        <w:rPr>
          <w:lang w:eastAsia="zh-CN"/>
        </w:rPr>
        <w:t>内力组合那一章（第 7 章）是最繁琐的。因为需要把第 4 章（地震）、第 5 章（风）、第 6 章（恒活）三种荷载工况下的梁柱内力汇总到一起，对每个控制截面做多组工况组合，取最不利值。光是一个底层边柱，就有 6 种无震组合 + 2 种有震组合 = 8 组内力需要比对。而且做 4800→5400 修改时，前面所有内力数据全部变了，组合结果全部重新算——如果没有自动化脚本，纯手算一遍至少需要一周。</w:t>
      </w:r>
    </w:p>
    <w:p w14:paraId="02CC10EE" w14:textId="77777777" w:rsidR="00581C0F" w:rsidRDefault="00581C0F">
      <w:pPr>
        <w:rPr>
          <w:rFonts w:hint="eastAsia"/>
          <w:lang w:eastAsia="zh-CN"/>
        </w:rPr>
      </w:pPr>
    </w:p>
    <w:p w14:paraId="69B22757" w14:textId="77777777" w:rsidR="00581C0F" w:rsidRDefault="00000000">
      <w:pPr>
        <w:pStyle w:val="21"/>
      </w:pPr>
      <w:proofErr w:type="spellStart"/>
      <w:r>
        <w:t>答辩现场技巧提醒</w:t>
      </w:r>
      <w:proofErr w:type="spellEnd"/>
    </w:p>
    <w:p w14:paraId="729C2D3D" w14:textId="77777777" w:rsidR="00581C0F" w:rsidRDefault="00000000">
      <w:pPr>
        <w:pStyle w:val="a0"/>
        <w:rPr>
          <w:rFonts w:hint="eastAsia"/>
          <w:lang w:eastAsia="zh-CN"/>
        </w:rPr>
      </w:pPr>
      <w:r>
        <w:rPr>
          <w:lang w:eastAsia="zh-CN"/>
        </w:rPr>
        <w:t>1. 时间控制：完整讲完约 10~15 分钟。重点展开结构选型、内力分析、抗震设计、配筋计算这四个核心部分，楼板和楼梯可快速带过（1~2 分钟）。</w:t>
      </w:r>
    </w:p>
    <w:p w14:paraId="6C807EEF" w14:textId="77777777" w:rsidR="00581C0F" w:rsidRDefault="00000000">
      <w:pPr>
        <w:pStyle w:val="a0"/>
        <w:rPr>
          <w:rFonts w:hint="eastAsia"/>
          <w:lang w:eastAsia="zh-CN"/>
        </w:rPr>
      </w:pPr>
      <w:r>
        <w:rPr>
          <w:lang w:eastAsia="zh-CN"/>
        </w:rPr>
        <w:t>2. 语言策略：先说结论，再展开解释——"我采用 D 值法计算水平荷载内力，因为…"而不是"因为…所以我采用 D 值法"，让老师快速获取你的核心观点。</w:t>
      </w:r>
    </w:p>
    <w:p w14:paraId="189287BE" w14:textId="77777777" w:rsidR="00581C0F" w:rsidRDefault="00000000">
      <w:pPr>
        <w:pStyle w:val="a0"/>
        <w:rPr>
          <w:rFonts w:hint="eastAsia"/>
          <w:lang w:eastAsia="zh-CN"/>
        </w:rPr>
      </w:pPr>
      <w:r>
        <w:rPr>
          <w:lang w:eastAsia="zh-CN"/>
        </w:rPr>
        <w:t xml:space="preserve">3. 引规范：提到具体的规范条文编号会大大加分——"按 GB 50011 第 6.2.2 条，柱端弯矩增大系数取 </w:t>
      </w:r>
      <w:proofErr w:type="spellStart"/>
      <w:r>
        <w:t>η</w:t>
      </w:r>
      <w:r>
        <w:rPr>
          <w:lang w:eastAsia="zh-CN"/>
        </w:rPr>
        <w:t>c</w:t>
      </w:r>
      <w:proofErr w:type="spellEnd"/>
      <w:r>
        <w:rPr>
          <w:lang w:eastAsia="zh-CN"/>
        </w:rPr>
        <w:t>=1.1"。</w:t>
      </w:r>
    </w:p>
    <w:p w14:paraId="486E53AC" w14:textId="77777777" w:rsidR="00581C0F" w:rsidRDefault="00000000">
      <w:pPr>
        <w:pStyle w:val="a0"/>
        <w:rPr>
          <w:rFonts w:hint="eastAsia"/>
          <w:lang w:eastAsia="zh-CN"/>
        </w:rPr>
      </w:pPr>
      <w:r>
        <w:rPr>
          <w:lang w:eastAsia="zh-CN"/>
        </w:rPr>
        <w:t>4. 不会的坦诚说："这个点我在设计中没有深入考虑，但如果现在要我分析的话…"比硬编好得多。老师更看重你的思考过程而非完美答案。</w:t>
      </w:r>
    </w:p>
    <w:p w14:paraId="4B8CCA8C" w14:textId="77777777" w:rsidR="00581C0F" w:rsidRDefault="00000000">
      <w:pPr>
        <w:pStyle w:val="a0"/>
        <w:rPr>
          <w:rFonts w:hint="eastAsia"/>
          <w:lang w:eastAsia="zh-CN"/>
        </w:rPr>
      </w:pPr>
      <w:r>
        <w:rPr>
          <w:lang w:eastAsia="zh-CN"/>
        </w:rPr>
        <w:t>5. 往计算书上引："这个数据在计算书第 X 章有详细的推导过程"，展示你做了扎实的工作。</w:t>
      </w:r>
    </w:p>
    <w:p w14:paraId="73432743" w14:textId="77777777" w:rsidR="00581C0F" w:rsidRDefault="00000000">
      <w:pPr>
        <w:pStyle w:val="a0"/>
        <w:rPr>
          <w:rFonts w:hint="eastAsia"/>
          <w:lang w:eastAsia="zh-CN"/>
        </w:rPr>
      </w:pPr>
      <w:r>
        <w:rPr>
          <w:lang w:eastAsia="zh-CN"/>
        </w:rPr>
        <w:t>6. 态度：不回避不足（PPT 第 17 页已列出的那些），坦诚说明 + 知道后续改进方向，给评委留下认真严谨的印象。</w:t>
      </w:r>
    </w:p>
    <w:p w14:paraId="72461D56" w14:textId="77777777" w:rsidR="00581C0F" w:rsidRDefault="00000000">
      <w:pPr>
        <w:pStyle w:val="a0"/>
        <w:rPr>
          <w:rFonts w:hint="eastAsia"/>
          <w:lang w:eastAsia="zh-CN"/>
        </w:rPr>
      </w:pPr>
      <w:r>
        <w:rPr>
          <w:lang w:eastAsia="zh-CN"/>
        </w:rPr>
        <w:t>7. 语速控制：紧张时容易越说越快，要有意识地每隔 2~3 分钟停顿一次，适当用"这里我想强调…"来缓冲节奏。</w:t>
      </w:r>
    </w:p>
    <w:p w14:paraId="06E070F2" w14:textId="77777777" w:rsidR="00581C0F" w:rsidRDefault="00000000">
      <w:pPr>
        <w:pStyle w:val="a0"/>
        <w:rPr>
          <w:rFonts w:hint="eastAsia"/>
          <w:lang w:eastAsia="zh-CN"/>
        </w:rPr>
      </w:pPr>
      <w:r>
        <w:rPr>
          <w:lang w:eastAsia="zh-CN"/>
        </w:rPr>
        <w:t>8. 准备计算书：答辩时务必带上纸质计算书，被追问到具体数据时直接翻到对应页面展示——这比口头解释一百句都有效。</w:t>
      </w:r>
    </w:p>
    <w:p w14:paraId="6B599B66" w14:textId="77777777" w:rsidR="00581C0F" w:rsidRDefault="00000000">
      <w:pPr>
        <w:pStyle w:val="a0"/>
        <w:rPr>
          <w:rFonts w:hint="eastAsia"/>
          <w:lang w:eastAsia="zh-CN"/>
        </w:rPr>
      </w:pPr>
      <w:r>
        <w:rPr>
          <w:lang w:eastAsia="zh-CN"/>
        </w:rPr>
        <w:t>9. 如果被问到不会的问题，可以说"这个确实不在我的计算考虑范围内，但根据我的理解…"然后尝试从基本原理推理，展示结构力学功底。</w:t>
      </w:r>
    </w:p>
    <w:p w14:paraId="67AB8DB1" w14:textId="77777777" w:rsidR="00581C0F" w:rsidRDefault="00000000">
      <w:pPr>
        <w:pStyle w:val="a0"/>
        <w:rPr>
          <w:rFonts w:hint="eastAsia"/>
          <w:lang w:eastAsia="zh-CN"/>
        </w:rPr>
      </w:pPr>
      <w:r>
        <w:rPr>
          <w:lang w:eastAsia="zh-CN"/>
        </w:rPr>
        <w:t>10. 结尾不要只说"谢谢"，可以加上"请各位老师多提宝贵意见，谢谢"——显示你愿意接受批评和提升的态度。</w:t>
      </w:r>
    </w:p>
    <w:sectPr w:rsidR="00581C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9070710">
    <w:abstractNumId w:val="8"/>
  </w:num>
  <w:num w:numId="2" w16cid:durableId="237442350">
    <w:abstractNumId w:val="6"/>
  </w:num>
  <w:num w:numId="3" w16cid:durableId="680201952">
    <w:abstractNumId w:val="5"/>
  </w:num>
  <w:num w:numId="4" w16cid:durableId="1298797262">
    <w:abstractNumId w:val="4"/>
  </w:num>
  <w:num w:numId="5" w16cid:durableId="1654944694">
    <w:abstractNumId w:val="7"/>
  </w:num>
  <w:num w:numId="6" w16cid:durableId="1211722341">
    <w:abstractNumId w:val="3"/>
  </w:num>
  <w:num w:numId="7" w16cid:durableId="1413355900">
    <w:abstractNumId w:val="2"/>
  </w:num>
  <w:num w:numId="8" w16cid:durableId="1486123331">
    <w:abstractNumId w:val="1"/>
  </w:num>
  <w:num w:numId="9" w16cid:durableId="51766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05B"/>
    <w:rsid w:val="00581C0F"/>
    <w:rsid w:val="00AA1D8D"/>
    <w:rsid w:val="00AD4E5F"/>
    <w:rsid w:val="00AF0F8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874AF9"/>
  <w14:defaultImageDpi w14:val="300"/>
  <w15:docId w15:val="{B21AD81F-B488-44A2-8C07-20F17863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7304</Words>
  <Characters>8547</Characters>
  <Application>Microsoft Office Word</Application>
  <DocSecurity>0</DocSecurity>
  <Lines>356</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杰鹏 邓</cp:lastModifiedBy>
  <cp:revision>4</cp:revision>
  <cp:lastPrinted>2026-06-04T04:49:00Z</cp:lastPrinted>
  <dcterms:created xsi:type="dcterms:W3CDTF">2013-12-23T23:15:00Z</dcterms:created>
  <dcterms:modified xsi:type="dcterms:W3CDTF">2026-06-04T04:49:00Z</dcterms:modified>
  <cp:category/>
</cp:coreProperties>
</file>