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Default Extension="tiff" ContentType="image/tiff"/>
  <Default Extension="gif" ContentType="image/gif"/>
  <Default Extension="bin" ContentType="application/vnd.openxmlformats-officedocument.oleObject"/>
  <Default Extension="wmf" ContentType="image/x-wmf"/>
  <Default Extension="emf" ContentType="image/x-emf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jc w:val="center"/>
        <w:pageBreakBefore w:val="0"/>
        <w:spacing w:line="240" w:lineRule="auto"/>
        <w:rPr>
          <w:bCs w:val="0"/>
          <w:lang w:val="en-US" w:eastAsia="zh-CN"/>
          <w:b w:val="0"/>
          <w:rFonts w:ascii="Microsoft YaHei UI" w:cs="Microsoft YaHei UI" w:eastAsia="Microsoft YaHei UI" w:hAnsi="Microsoft YaHei UI" w:hint="eastAsia"/>
          <w:sz w:val="36"/>
          <w:szCs w:val="36"/>
        </w:rPr>
      </w:pPr>
      <w:r>
        <w:rPr>
          <w:bCs w:val="0"/>
          <w:lang w:val="en-US" w:eastAsia="zh-CN"/>
          <w:b w:val="0"/>
          <w:rFonts w:ascii="Microsoft YaHei UI" w:cs="Microsoft YaHei UI" w:eastAsia="Microsoft YaHei UI" w:hAnsi="Microsoft YaHei UI" w:hint="eastAsia"/>
          <w:sz w:val="36"/>
          <w:szCs w:val="36"/>
        </w:rPr>
        <w:t>直播话术案例分析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 w:val="0"/>
          <w:lang w:val="en-US" w:eastAsia="zh-CN"/>
          <w:b w:val="0"/>
          <w:rFonts w:ascii="Microsoft YaHei UI" w:cs="Microsoft YaHei UI" w:eastAsia="Microsoft YaHei UI" w:hAnsi="Microsoft YaHei UI" w:hint="eastAsia"/>
          <w:sz w:val="21"/>
          <w:szCs w:val="21"/>
        </w:rPr>
      </w:pPr>
      <w:r>
        <w:rPr>
          <w:bCs w:val="0"/>
          <w:lang w:val="en-US" w:eastAsia="zh-CN"/>
          <w:b w:val="0"/>
          <w:rFonts w:ascii="Microsoft YaHei UI" w:cs="Microsoft YaHei UI" w:eastAsia="Microsoft YaHei UI" w:hAnsi="Microsoft YaHei UI" w:hint="eastAsia"/>
          <w:sz w:val="21"/>
          <w:szCs w:val="21"/>
        </w:rPr>
        <w:t>在抖音直播热海中，大部分客户都希望快速提升自己品牌直播的专业性，为了协助客户在众多品牌热海中“脱颖而出”，实现更大销售额。我们以大量后台数据作为支持，整合多个服饰直播优秀案例并进行归纳和迭代，将直播商品划分为六大类。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lang w:val="en-US" w:eastAsia="zh-CN"/>
          <w:b/>
          <w:rFonts w:ascii="Microsoft YaHei UI" w:cs="Microsoft YaHei UI" w:eastAsia="Microsoft YaHei UI" w:hAnsi="Microsoft YaHei UI" w:hint="eastAsia"/>
          <w:sz w:val="21"/>
          <w:szCs w:val="21"/>
        </w:rPr>
      </w:pPr>
      <w:r>
        <w:rPr>
          <w:bCs/>
          <w:lang w:val="en-US" w:eastAsia="zh-CN"/>
          <w:b/>
          <w:rFonts w:ascii="Microsoft YaHei UI" w:cs="Microsoft YaHei UI" w:eastAsia="Microsoft YaHei UI" w:hAnsi="Microsoft YaHei UI" w:hint="eastAsia"/>
          <w:sz w:val="21"/>
          <w:szCs w:val="21"/>
        </w:rPr>
        <w:t>一、单场直播商品分类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 w:val="0"/>
          <w:lang w:val="en-US" w:eastAsia="zh-CN"/>
          <w:b w:val="0"/>
          <w:rFonts w:ascii="Microsoft YaHei UI" w:cs="Microsoft YaHei UI" w:eastAsia="Microsoft YaHei UI" w:hAnsi="Microsoft YaHei UI" w:hint="eastAsia"/>
          <w:sz w:val="21"/>
          <w:szCs w:val="21"/>
        </w:rPr>
      </w:pPr>
      <w:r>
        <w:rPr>
          <w:bCs w:val="0"/>
          <w:lang w:val="en-US" w:eastAsia="zh-CN"/>
          <w:b w:val="0"/>
          <w:rFonts w:ascii="Microsoft YaHei UI" w:cs="Microsoft YaHei UI" w:eastAsia="Microsoft YaHei UI" w:hAnsi="Microsoft YaHei UI" w:hint="eastAsia"/>
          <w:sz w:val="21"/>
          <w:szCs w:val="21"/>
        </w:rPr>
        <w:t>根据多场直播及头部达人的直播内容对直播商品进行品类划分，将直播内商品划分为以下6个品类。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 w:val="0"/>
          <w:lang w:val="en-US" w:eastAsia="zh-CN"/>
          <w:b w:val="0"/>
          <w:rFonts w:ascii="Microsoft YaHei UI" w:cs="Microsoft YaHei UI" w:eastAsia="Microsoft YaHei UI" w:hAnsi="Microsoft YaHei UI" w:hint="eastAsia"/>
          <w:sz w:val="21"/>
          <w:szCs w:val="21"/>
        </w:rPr>
      </w:pPr>
      <w:r>
        <w:rPr>
          <w:bCs w:val="0"/>
          <w:lang w:val="en-US" w:eastAsia="zh-CN"/>
          <w:b w:val="0"/>
          <w:rFonts w:ascii="Microsoft YaHei UI" w:cs="Microsoft YaHei UI" w:eastAsia="Microsoft YaHei UI" w:hAnsi="Microsoft YaHei UI" w:hint="eastAsia"/>
          <w:sz w:val="21"/>
          <w:szCs w:val="21"/>
        </w:rPr>
        <w:t>商家可以根据商品特点自查商品品类归属，并在下文中获取相对应的话术框架及玩法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lang w:val="en-US" w:eastAsia="zh-CN"/>
          <w:b/>
          <w:rFonts w:ascii="Microsoft YaHei UI" w:cs="Microsoft YaHei UI" w:eastAsia="Microsoft YaHei UI" w:hAnsi="Microsoft YaHei UI" w:hint="eastAsia"/>
          <w:sz w:val="21"/>
          <w:szCs w:val="21"/>
        </w:rPr>
      </w:pPr>
      <w:r>
        <w:rPr>
          <w:bCs/>
          <w:lang w:val="en-US" w:eastAsia="zh-CN"/>
          <w:b/>
          <w:rFonts w:ascii="Microsoft YaHei UI" w:cs="Microsoft YaHei UI" w:eastAsia="Microsoft YaHei UI" w:hAnsi="Microsoft YaHei UI" w:hint="eastAsia"/>
          <w:sz w:val="21"/>
          <w:szCs w:val="21"/>
        </w:rPr>
        <w:t>方法一：产品关系图（实线必备要素，虚线非必备要素）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noProof/>
        </w:rPr>
        <w:drawing>
          <wp:inline distB="0" distL="114300" distR="114300" distT="0">
            <wp:extent cx="6662420" cy="6469380"/>
            <wp:effectExtent l="0" t="0" r="5080" b="7620"/>
            <wp:docPr id="2" name="图片 2" descr="微信截图_202108212029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截图_20210821202922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662420" cy="646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方法二：产品关系表（划分品类时，商品满足必备条件即可）</w:t>
      </w:r>
    </w:p>
    <w:tbl>
      <w:tblPr>
        <w:tblW w:w="5000" w:type="pct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210"/>
        <w:gridCol w:w="1676"/>
        <w:gridCol w:w="1828"/>
        <w:gridCol w:w="1498"/>
        <w:gridCol w:w="1415"/>
        <w:gridCol w:w="1614"/>
        <w:gridCol w:w="1441"/>
      </w:tblGrid>
      <w:tr>
        <w:trPr>
          <w:trHeight w:val="631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66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产品分类</w:t>
            </w:r>
          </w:p>
        </w:tc>
        <w:tc>
          <w:tcPr>
            <w:tcW w:w="784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主推品</w:t>
            </w:r>
          </w:p>
        </w:tc>
        <w:tc>
          <w:tcPr>
            <w:tcW w:w="855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福利品</w:t>
            </w:r>
          </w:p>
        </w:tc>
        <w:tc>
          <w:tcPr>
            <w:tcW w:w="701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爆品</w:t>
            </w:r>
          </w:p>
        </w:tc>
        <w:tc>
          <w:tcPr>
            <w:tcW w:w="662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基础品</w:t>
            </w:r>
          </w:p>
        </w:tc>
        <w:tc>
          <w:tcPr>
            <w:tcW w:w="755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组合品</w:t>
            </w:r>
          </w:p>
        </w:tc>
        <w:tc>
          <w:tcPr>
            <w:tcW w:w="674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高端品</w:t>
            </w:r>
          </w:p>
        </w:tc>
      </w:tr>
      <w:tr>
        <w:trPr>
          <w:trHeight w:val="993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6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必备要素</w:t>
            </w:r>
          </w:p>
        </w:tc>
        <w:tc>
          <w:tcPr>
            <w:vAlign w:val="top"/>
            <w:tcW w:w="784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color w:val="FFFF0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</w:t>
            </w: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color w:val="FFC00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新品-品牌主推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品质-好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3.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库存量-多</w:t>
            </w:r>
          </w:p>
        </w:tc>
        <w:tc>
          <w:tcPr>
            <w:tcW w:w="855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库存-多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优惠力度-高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3.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利润率-低</w:t>
            </w:r>
          </w:p>
        </w:tc>
        <w:tc>
          <w:tcPr>
            <w:tcW w:w="701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品质-好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市场反响-好</w:t>
            </w:r>
          </w:p>
        </w:tc>
        <w:tc>
          <w:tcPr>
            <w:tcW w:w="662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-</w:t>
            </w:r>
          </w:p>
        </w:tc>
        <w:tc>
          <w:tcPr>
            <w:tcW w:w="755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优惠力度-高</w:t>
            </w:r>
          </w:p>
        </w:tc>
        <w:tc>
          <w:tcPr>
            <w:tcW w:w="674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品质-好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客单价-高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6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非必备要素</w:t>
            </w:r>
          </w:p>
        </w:tc>
        <w:tc>
          <w:tcPr>
            <w:tcW w:w="784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市场反响-好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利润率-高</w:t>
            </w:r>
          </w:p>
        </w:tc>
        <w:tc>
          <w:tcPr>
            <w:tcW w:w="855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-</w:t>
            </w:r>
          </w:p>
        </w:tc>
        <w:tc>
          <w:tcPr>
            <w:tcW w:w="701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库存-少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利润率-高</w:t>
            </w:r>
          </w:p>
        </w:tc>
        <w:tc>
          <w:tcPr>
            <w:tcW w:w="662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新品-除品牌外（都可）</w:t>
            </w:r>
            <w:r>
              <w:rPr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br/>
            </w: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品质-一般</w:t>
            </w:r>
            <w:r>
              <w:rPr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br/>
            </w: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3.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市场反响-一般</w:t>
            </w:r>
          </w:p>
        </w:tc>
        <w:tc>
          <w:tcPr>
            <w:tcW w:w="755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库存-多</w:t>
            </w:r>
            <w:r>
              <w:rPr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br/>
            </w: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利润率-低</w:t>
            </w:r>
          </w:p>
        </w:tc>
        <w:tc>
          <w:tcPr>
            <w:tcW w:w="674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市场反响-好</w:t>
            </w:r>
            <w:r>
              <w:rPr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br/>
            </w:r>
            <w:r>
              <w:rPr>
                <w:bCs w:val="0"/>
                <w:lang w:val="en-US" w:eastAsia="zh-CN"/>
                <w14:textFill>
                  <w14:gradFill>
                    <w14:gsLst>
                      <w14:gs w14:pos="0">
                        <w14:srgbClr w14:val="FE4444"/>
                      </w14:gs>
                      <w14:gs w14:pos="100000">
                        <w14:srgbClr w14:val="832B2B"/>
                      </w14:gs>
                    </w14:gsLst>
                    <w14:lin w14:scaled="0"/>
                  </w14:gradFill>
                </w14:textFill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利润率-高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566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产品定义</w:t>
            </w:r>
          </w:p>
        </w:tc>
        <w:tc>
          <w:tcPr>
            <w:tcW w:w="784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主推产品是指：</w:t>
            </w:r>
            <w:r>
              <w:rPr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br/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1.（较其他产品）</w:t>
            </w:r>
            <w:r>
              <w:rPr>
                <w:bCs w:val="0"/>
                <w:lang w:val="en-US" w:eastAsia="zh-CN"/>
                <w:b w:val="0"/>
                <w:color w:val="0000FF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具有差异点、利润率高、市场反响好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的产品</w:t>
            </w:r>
            <w:r>
              <w:rPr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br/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2.新品上市，需要增大关注力度的产品</w:t>
            </w:r>
            <w:r>
              <w:rPr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br/>
            </w:r>
            <w:r>
              <w:rPr>
                <w:bCs w:val="0"/>
                <w:lang w:val="en-US" w:eastAsia="zh-CN"/>
                <w:b w:val="0"/>
                <w:color w:val="0000FF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通常是整场直播的利润来源</w:t>
            </w:r>
          </w:p>
        </w:tc>
        <w:tc>
          <w:tcPr>
            <w:tcW w:w="855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  <w:t>福利品也是引流品，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  <w:t>1、往往</w:t>
            </w:r>
            <w:r>
              <w:rPr>
                <w:bCs w:val="0"/>
                <w:lang w:val="en-US" w:eastAsia="zh-CN"/>
                <w:b w:val="0"/>
                <w:color w:val="0000FF"/>
                <w:rFonts w:ascii="Microsoft YaHei UI" w:cs="Microsoft YaHei UI" w:eastAsia="Microsoft YaHei UI" w:hAnsi="Microsoft YaHei UI" w:hint="default"/>
                <w:sz w:val="18"/>
                <w:szCs w:val="18"/>
              </w:rPr>
              <w:t>知名度高，原价价格相对同类品较高，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  <w:t>但在直播内会给到一定价格或赠品的优惠。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  <w:t>常配合直播间玩法设置，如整点、点赞满多少之类，为增加用户停留时长，直播间互动率以及销量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  <w:t>2、累计了一定量的库存，在直播间内设署一定福利，</w:t>
            </w:r>
            <w:r>
              <w:rPr>
                <w:bCs w:val="0"/>
                <w:lang w:val="en-US" w:eastAsia="zh-CN"/>
                <w:b w:val="0"/>
                <w:color w:val="0000FF"/>
                <w:rFonts w:ascii="Microsoft YaHei UI" w:cs="Microsoft YaHei UI" w:eastAsia="Microsoft YaHei UI" w:hAnsi="Microsoft YaHei UI" w:hint="default"/>
                <w:sz w:val="18"/>
                <w:szCs w:val="18"/>
              </w:rPr>
              <w:t>以清库存为主</w:t>
            </w:r>
          </w:p>
        </w:tc>
        <w:tc>
          <w:tcPr>
            <w:tcW w:w="701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color w:val="0000FF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产品</w:t>
            </w:r>
            <w:r>
              <w:rPr>
                <w:bCs w:val="0"/>
                <w:lang w:val="en-US" w:eastAsia="zh-CN"/>
                <w:b w:val="0"/>
                <w:color w:val="0000FF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辨识度高，在市面上具有一定热度，通常有 (明星 品牌/资质) 背书 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库存量较少</w:t>
            </w:r>
          </w:p>
        </w:tc>
        <w:tc>
          <w:tcPr>
            <w:tcW w:w="662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一般是与其他品类相搭配的产品，如[新品上市除主打款外的产品」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更类似于为了让消费者在一场直播中获得完整体验的补充货品，在整场直播中口以占比20-30%。</w:t>
            </w:r>
          </w:p>
        </w:tc>
        <w:tc>
          <w:tcPr>
            <w:tcW w:w="755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1.组合商品可以单独出售，也可以捆绑出售。如「亲子装][情侣装]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2.店铺可以设置满减优惠，「买二送一」[第二件半价」等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default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目的都是为了增加销量、减少库存</w:t>
            </w:r>
          </w:p>
        </w:tc>
        <w:tc>
          <w:tcPr>
            <w:tcW w:w="674" w:type="pct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品质较好、客单价相对于自家其它产品较高，</w:t>
            </w:r>
            <w:r>
              <w:rPr>
                <w:bCs w:val="0"/>
                <w:lang w:val="en-US" w:eastAsia="zh-CN"/>
                <w:b w:val="0"/>
                <w:color w:val="0000FF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是品牌调性的象征</w:t>
            </w: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，对比之下，就可以突出主推款的价格优势，这类产品在整场直播中，可以占10-20%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left"/>
              <w:pageBreakBefore w:val="0"/>
              <w:spacing w:line="240" w:lineRule="auto"/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</w:pPr>
            <w:r>
              <w:rPr>
                <w:bCs w:val="0"/>
                <w:lang w:val="en-US" w:eastAsia="zh-CN"/>
                <w:b w:val="0"/>
                <w:rFonts w:ascii="Microsoft YaHei UI" w:cs="Microsoft YaHei UI" w:eastAsia="Microsoft YaHei UI" w:hAnsi="Microsoft YaHei UI" w:hint="eastAsia"/>
                <w:sz w:val="18"/>
                <w:szCs w:val="18"/>
              </w:rPr>
              <w:t>如:李宁走秀款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二、品类及带货话术案例展示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(一)主推品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（1）适用情景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将自家产品与市面上同品类产品进行对比，在讲解过程中更加注重产品的独特性，将产品的特点、适合人群着重点出，能更好的让用户对号入座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（2）话术公式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891"/>
        <w:gridCol w:w="879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话术框架</w:t>
            </w:r>
          </w:p>
        </w:tc>
        <w:tc>
          <w:tcPr>
            <w:tcW w:w="87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解释</w:t>
            </w:r>
          </w:p>
        </w:tc>
      </w:tr>
      <w:tr>
        <w:trPr>
          <w:trHeight w:val="550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场景营造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5%</w:t>
            </w:r>
          </w:p>
        </w:tc>
        <w:tc>
          <w:tcPr>
            <w:tcW w:w="87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结合产品特点，模拟产品使用场景，对应出适合人群，让用户“对号入座"激发用户需求</w:t>
            </w:r>
          </w:p>
        </w:tc>
      </w:tr>
      <w:tr>
        <w:trPr>
          <w:trHeight w:val="602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同类品对比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15%</w:t>
            </w:r>
          </w:p>
        </w:tc>
        <w:tc>
          <w:tcPr>
            <w:tcW w:w="87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列举一些市面上一线品牌的产品，比较流行的风格与自家产品进行对比，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凸显出自家产品的优势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30%</w:t>
            </w:r>
          </w:p>
        </w:tc>
        <w:tc>
          <w:tcPr>
            <w:tcW w:w="87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主播阐述产品的材质或技术上的卖点，并现场向镜头展示，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分享上身体验效果，和细节特点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举例: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介绍产品卖点时，可以从这几个方面发散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1.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产品的设计，为什么这么设计，能带来什么样感觉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--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前面相对后面短一些，如果你对自己的臂型不是那么自信的话，可以用这来遮住你的屁股;侧面的小开口，手直接插在口袋里面也很方便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2.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产品的材质，适合什么样的场景。人穿-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里面也是微微加绒的，所以你现在穿还是开春的时仍穿;穿他去滑雪，外面再穿个羽绒服，超好看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3.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领子/帽子/袖子是什么样的，穿上什么样感觉--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袖子这边有个撞色的logo，让他整体看起来会比较偏时髦和年轻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搭配推荐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20%</w:t>
            </w:r>
          </w:p>
        </w:tc>
        <w:tc>
          <w:tcPr>
            <w:tcW w:w="87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通过多种搭配的方式，实现“一衣多穿"的效果，增强产品的实用性，激发观众购买欲望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福利优惠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15%</w:t>
            </w:r>
          </w:p>
        </w:tc>
        <w:tc>
          <w:tcPr>
            <w:tcW w:w="87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通过强互动，福利放送、福利折扣预告、爆款新品预告等引导观众下单。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8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卖点强调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15%</w:t>
            </w:r>
          </w:p>
        </w:tc>
        <w:tc>
          <w:tcPr>
            <w:tcW w:w="879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常用在产品链接上架之后，等待购买期间，多次重复重要卖点，并说明自家店内优势，增强产品对用户的“洗脑性”，加大用户下决心购买的力度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（3）案例展示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332"/>
        <w:gridCol w:w="4841"/>
        <w:gridCol w:w="45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框架</w:t>
            </w:r>
          </w:p>
        </w:tc>
        <w:tc>
          <w:tcPr>
            <w:tcW w:w="484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案例一：小熊卫衣--直播间主推</w:t>
            </w:r>
          </w:p>
        </w:tc>
        <w:tc>
          <w:tcPr>
            <w:tcW w:w="450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案例二：卫衣新品--品牌主推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场景营造</w:t>
            </w:r>
          </w:p>
        </w:tc>
        <w:tc>
          <w:tcPr>
            <w:tcW w:w="484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这件真的值得买，有没有东北女孩，这件真的很值得买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穿他去滑雪，外面再穿个羽绒服，超好看.</w:t>
            </w:r>
          </w:p>
        </w:tc>
        <w:tc>
          <w:tcPr>
            <w:tcW w:w="450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这个卫衣是我们家刚到的新款，还热乎的。数量也不多，两个颜色，你们喜欢什么颜色扣什么颜色，我们去给你们调库存。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你看他颜色配的多好看，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米色和大红色相撞。过年嘛，就一定要穿点红色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同类品对比</w:t>
            </w:r>
          </w:p>
        </w:tc>
        <w:tc>
          <w:tcPr>
            <w:tcW w:w="484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而且你看，(这个刺绣是)TEENINE WEENINE的小熊在滑雪，我整个人看到这个刺绣，就已经被吸引。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因为今年很多大牌，特别是一线品牌，都用刺绣。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我们来对个焦好不好这边，可爱的刺绣，是不是很棒，他做的非常的精致。</w:t>
            </w:r>
          </w:p>
        </w:tc>
        <w:tc>
          <w:tcPr>
            <w:tcW w:w="450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它整个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衣身全是刺绣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，这个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款式偏宽松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一些的，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不怎么挑身材的。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像有些衣服它整体全是刺绣、印花，你会觉得复杂。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但这个你就会觉得很可爱、很减龄。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卖点介绍</w:t>
            </w:r>
          </w:p>
        </w:tc>
        <w:tc>
          <w:tcPr>
            <w:tcW w:w="484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TEENINE WEENINE的一件毛衫，随随便便一件衣服都是五六百。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他帽子这边的收口也是偏有趣型的，(助播:鞋带样式的收口，带跳色的)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，没错，鞋带样式的收口也会比较潮流一点。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袖子这边有个撞色的logo，让他整体看起来会比较偏时髦和年轻，他两边的侧摆有个微微的开叉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前面相对后面短一些，如果你对自己的臀型不是那么自信的话，可以用这来遮住你的屁股(助播:也不挑身材)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(图三)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里面也是微微加绒的，所以你 还是开春的时候穿，都是没有问题。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(图四)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732790" cy="959485"/>
                  <wp:effectExtent l="0" t="0" r="10160" b="12065"/>
                  <wp:docPr id="6" name="图片 6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959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729615" cy="970915"/>
                  <wp:effectExtent l="0" t="0" r="13335" b="635"/>
                  <wp:docPr id="5" name="图片 5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615" cy="970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711200" cy="961390"/>
                  <wp:effectExtent l="0" t="0" r="12700" b="10160"/>
                  <wp:docPr id="4" name="图片 4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1200" cy="96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716915" cy="953135"/>
                  <wp:effectExtent l="0" t="0" r="6985" b="18415"/>
                  <wp:docPr id="3" name="图片 3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04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6915" cy="95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领子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也是稍微偏高一点的，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材质是那种线圈棉的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，不勒不紧，很好穿。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里面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给你们看一下，是那种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磨毛绒，薄薄的，可以穿三个季节。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冬天的话刚好搭配我这个大衣就可以了。下面(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卷边)是一个松紧螺纹棉的收边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有两个颜色，一个米色，一个藏青色，长度是一个下常尺码的长度。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这个是我们的黑色，喜欢的扣颜色，100个人开团，来抓紧时间扣颜色。就在1号链接，想要的抓紧时间。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背后给你们看一下，我试下另一个颜色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618490" cy="941705"/>
                  <wp:effectExtent l="0" t="0" r="10160" b="10795"/>
                  <wp:docPr id="10" name="图片 10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679450" cy="935990"/>
                  <wp:effectExtent l="0" t="0" r="6350" b="16510"/>
                  <wp:docPr id="9" name="图片 9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" cy="935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4545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搭配推荐</w:t>
            </w:r>
          </w:p>
        </w:tc>
        <w:tc>
          <w:tcPr>
            <w:tcW w:w="484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来我们看下搭配，yuki穿的是牛仔外套配小裙子，非常的青春有活力。你放在里面，它的 logo比较小，所以就当个内搭就可以了。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如果你放在外面单穿，下面搭一条运动裤也很ok，整体也比较休闲一些。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(图五)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你们看下背后，其实它的长度是刚刚好，侧面和背后都做到了一个小细节，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auto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侧面的小开口，手直接插在口袋里面也很方便。后面刚刚好遮到屁股，但是又不会过长，你不太自信的地方他可以帮你遮得非常好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，这件大家可以去买买看。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(图六)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815340" cy="1100455"/>
                  <wp:effectExtent l="0" t="0" r="3810" b="4445"/>
                  <wp:docPr id="8" name="图片 8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340" cy="1100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824230" cy="1102360"/>
                  <wp:effectExtent l="0" t="0" r="13970" b="2540"/>
                  <wp:docPr id="7" name="图片 7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4230" cy="1102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黑色的话会更加显瘦一些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但我个人会更喜欢米色，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米色的话比较干净、比较青春比较有活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力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这个黑色给你们搭这个外套，你们深色外面可以搭一个浅色的外套。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(图三)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你们看下里面的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包边，全都有我们小熊家的logo在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，做得很精致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(图四)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793115" cy="1413510"/>
                  <wp:effectExtent l="0" t="0" r="6985" b="15240"/>
                  <wp:docPr id="12" name="图片 12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115" cy="1413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796925" cy="1408430"/>
                  <wp:effectExtent l="0" t="0" r="3175" b="1270"/>
                  <wp:docPr id="11" name="图片 11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04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6925" cy="1408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福利优惠</w:t>
            </w:r>
          </w:p>
        </w:tc>
        <w:tc>
          <w:tcPr>
            <w:tcW w:w="484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最重要的是这款是新品，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天猫店铺卖449一件，佳琪直播间只要269。好划算，两百多拿到tn的加绒卫衣。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（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报尺码.)你们准备好没有，只有五千件。54321...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(助播:大家冬天的时候作为内搭穿，开春的时候单穿都没有问题)(领优惠券哦)记得领一张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280元的优惠券</w:t>
            </w:r>
          </w:p>
        </w:tc>
        <w:tc>
          <w:tcPr>
            <w:tcW w:w="450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新款线上没有折扣，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满100个人开拼团价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。没有点关注的朋友点点关注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我穿的是M码，样衣都是M码，这边也报一下尺码..。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吊牌价格798，今天开团价，拼手速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如果选不准尺码，抓紧把身高体重报过来。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（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助播报尺码，主播全身展示)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3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卖点强调</w:t>
            </w:r>
          </w:p>
        </w:tc>
        <w:tc>
          <w:tcPr>
            <w:tcW w:w="4841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它是那种比较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偏韩版的感觉，最大可以穿到xx斤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，那天谁谁谁也试穿，都可以穿得下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。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包容性很强，宽松的感觉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(助播:灰色刚刚没有穿在外面，袖子这边的撞色很好看)拼色很有趣，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过年带红色点缀很喜庆的。它的下摆你可以放下来，如果想显腿长，可以塞进去，比较百搭</w:t>
            </w:r>
          </w:p>
        </w:tc>
        <w:tc>
          <w:tcPr>
            <w:tcW w:w="450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还有一个黑色哦，价格已经改了。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（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助:这个是加绒的)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薄绒，宽松版型不挑身材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（二）福利品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（1）适用情景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讲述过程中会将</w:t>
      </w:r>
      <w:r>
        <w:rPr>
          <w:bCs/>
          <w:iCs w:val="0"/>
          <w:spacing w:val="0"/>
          <w:lang w:val="en-US" w:eastAsia="zh-CN"/>
          <w:b/>
          <w:i w:val="0"/>
          <w:color w:val="121212"/>
          <w:highlight w:val="yellow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重点放置在福利、数量部分，不断提醒用户限时销量，</w:t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营造出一种{不容错过}的氛围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（2）话术公式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428"/>
        <w:gridCol w:w="92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话术框架</w:t>
            </w:r>
          </w:p>
        </w:tc>
        <w:tc>
          <w:tcPr>
            <w:tcW w:w="92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产品概述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10%</w:t>
            </w:r>
          </w:p>
        </w:tc>
        <w:tc>
          <w:tcPr>
            <w:tcW w:w="92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 xml:space="preserve">概述产品基本信息 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市场反响程度、 库存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 xml:space="preserve">、适用场景/人群等简短概述，引出后方产品 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介绍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  <w:r>
              <w:rPr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20%</w:t>
            </w:r>
          </w:p>
        </w:tc>
        <w:tc>
          <w:tcPr>
            <w:tcW w:w="92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闻述产品的材质或技术上的卖点，让观众有种"用得上，值得买”的感觉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场景营造</w:t>
            </w:r>
            <w:r>
              <w:rPr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30%</w:t>
            </w:r>
          </w:p>
        </w:tc>
        <w:tc>
          <w:tcPr>
            <w:tcW w:w="92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主播/模特展示产品不同搭配下的上身效果，适用场景以及适合人群，让观众对号入座，激发购买需求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福利优惠</w:t>
            </w:r>
            <w:r>
              <w:rPr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40%</w:t>
            </w:r>
          </w:p>
        </w:tc>
        <w:tc>
          <w:tcPr>
            <w:tcW w:w="92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最后通过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福利放送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、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折扣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、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优事券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、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库存量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等方式不停刺激观众，让观众产生"直的很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实惠，不买是不是亏了”的心理感受，成功下单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（3）案例展示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319"/>
        <w:gridCol w:w="4854"/>
        <w:gridCol w:w="450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框架</w:t>
            </w:r>
          </w:p>
        </w:tc>
        <w:tc>
          <w:tcPr>
            <w:tcW w:w="48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案例一：马丁靴</w:t>
            </w:r>
          </w:p>
        </w:tc>
        <w:tc>
          <w:tcPr>
            <w:tcW w:w="450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案例二：COACH风衣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产品概述</w:t>
            </w:r>
          </w:p>
        </w:tc>
        <w:tc>
          <w:tcPr>
            <w:tcW w:w="48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这个很有名很有名，买这种，我觉得那种靴子的话，真的是一定需要认准到CAT这个品牌，他们家的这个黄靴太有名了!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整个卖的非常棒，而且好多加急在上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，我跟你说啊，内裤你觉得有点贵，不想送给你老公。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送一双靴子，让他穿5年好不好，春夏秋冬都可以穿。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妹妹们，这一个我跟你说，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男生穿上去就是那种个性硬朗很活力的感觉，女生穿上就是那种酷酷的感觉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。</w:t>
            </w:r>
          </w:p>
        </w:tc>
        <w:tc>
          <w:tcPr>
            <w:tcW w:w="450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过年的新衣服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给你们准备好了。我好早好早好早好早就选了这一件，所有女生这件红宝石色，Coach来略。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助:他不是那种俗气的红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这个红真的很显高级。我订这件衣服订了很久很久很久，然后老板一直备货，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他们真的是备了只有1200件，只有1200件，对没有了就没有了。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非常经典加优雅，而且有一点点修身的腰带，剪裁本来就是修身，然后再加你腰带，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前扣更假身更干练，你腰带后扣开衫穿会显得更潇洒更洒脱，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</w:p>
        </w:tc>
        <w:tc>
          <w:tcPr>
            <w:tcW w:w="48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它的前面的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材料是牛皮加合成革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，它的整个的皮身是比较厚实。但是很柔软，它的表面的颜色它的绒毛感它的纹理是很自然的那种感觉。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(图一)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(助:很天然形成的感觉)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而且这个橡胶底它干嘛都可以穿，几年不会坏，这个底真的厚实到不行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themeFill="background1" w:val="clear"/>
              </w:rPr>
              <w:t>(图二)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(对很耐用很牢固，然后也具有一定的防水性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抓地力也很好，比如说老公会比较喜欢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爬山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，或者你们这样会去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散步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或干嘛的话，穿这个鞋子是比较好的。包括我们XX(助理)不是喜欢去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滑雪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吗?也是可以穿，因为比较保暖。</w:t>
            </w:r>
            <w:r>
              <w:rPr>
                <w:noProof/>
              </w:rPr>
              <w:drawing>
                <wp:inline distB="0" distL="114300" distR="114300" distT="0">
                  <wp:extent cx="785495" cy="1129030"/>
                  <wp:effectExtent l="0" t="0" r="14605" b="13970"/>
                  <wp:docPr id="14" name="图片 14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5495" cy="1129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781685" cy="1130300"/>
                  <wp:effectExtent l="0" t="0" r="18415" b="12700"/>
                  <wp:docPr id="13" name="图片 13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781685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(助:特别惹眼的宝石红)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就是从他的一个设计它的款型包括它的颜色都带给大家，那种优雅和质感的感觉这件衣服，你可以穿很多年，它不会过时的。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助:他有很多小细节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这一款所有女牛跟你们说这是我们电特莱斯官方的一个产品，确保正品。因头文个价格你们可能在奥特莱斯会比它责一点点，我们今天的价格真是太划算了，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天猫店铺价3280佳琪直播间2380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，你可以全到coach.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户后面该边的的，细节助:他后面的扣子都是coac的定制1000)(图一)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错，整个细节做得非常非常的优秀，她的后智不拼在一块皮在这边，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（助:不会让风吹了就飘起来)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760730" cy="1010285"/>
                  <wp:effectExtent l="0" t="0" r="1270" b="18415"/>
                  <wp:docPr id="18" name="图片 18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730" cy="101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场景营造</w:t>
            </w:r>
          </w:p>
        </w:tc>
        <w:tc>
          <w:tcPr>
            <w:tcW w:w="48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来我们看一下我们同事上脚的一个效果。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看一下我XX模特)搭配的是一条下装裤，我们穿的是一个杏色的颜色(鞋子)很好看哦，对不对，就是帅帅气气的男生。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然后女生你就穿一个小裙子或者牛仔裤，你搭一点点袜子出来，这样搭配也很好看。(图三)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(助:很好看啊)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对吧，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他会显得腿很细，特别是小腿的地方比较细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。然后我们再来看下XX和XX上脚的一个效果(换模特)(图四)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如果你是那种偏酷酷的女孩或者是机车女孩的话，就可以穿这双靴子打机车裤或者那种宽裤筒的那种裤子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。然后我们XX(男模特)穿的是一条运动裤，比较偏收脚的，这样让整个鞋型立起来。，也很好看。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842645" cy="1219200"/>
                  <wp:effectExtent l="0" t="0" r="14605" b="0"/>
                  <wp:docPr id="16" name="图片 16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2645" cy="121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830580" cy="1209675"/>
                  <wp:effectExtent l="0" t="0" r="7620" b="9525"/>
                  <wp:docPr id="15" name="图片 15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0580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阿丘穿着会比较的偏干练，女老板的风格。她搭了一条小丝巾在里面，头发也扎起来了，搭了一双平头靴，很帅气对不对，而月阿秋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不是特别高挑的，穿上也会显得很高挑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(图二)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你也可以不搭丝巾，可以把围巾搭到外面都可以，那种大花你们买的Barbara的，你买的qucci的围巾啊，搭到外面都可以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那我们来再看一下，我们争气就比较偏时髦的穿着，刚刚那种穿着是优雅风，这个穿着就是比较的日常酷飒风，那我们看一下蒸汽酷撒风的效果敞开穿一身黑，然后敞开穿里面穿了一个衬衣，就比较偏职场那一种，也是会比较的好看一点(图三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助，刚那个可能会优雅点，大家觉得平时难驾驭，那平时就可以穿成这样干练一些)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我觉得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这件衣服比较适合于有一点点的阅历的女生和优雅的女生，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小姑娘们这件衣服我出较不推荐给你，小姑娘要穿什么要穿带点手手的，带点绒绒的，带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一点可爱的元素，这些比较适合于就是宝妈或者是妈妈或者有一点点悦历的一些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815340" cy="1082675"/>
                  <wp:effectExtent l="0" t="0" r="3810" b="3175"/>
                  <wp:docPr id="20" name="图片 20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5340" cy="108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809625" cy="1082040"/>
                  <wp:effectExtent l="0" t="0" r="9525" b="3810"/>
                  <wp:docPr id="19" name="图片 19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625" cy="1082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福利优惠</w:t>
            </w:r>
          </w:p>
        </w:tc>
        <w:tc>
          <w:tcPr>
            <w:tcW w:w="48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所有女生跟大家说下我们天猫店铺价的一个价格，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天猫店铺1298!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这一款我跟大家说一下 哦，他们家本来做到一千以下就会卖爆炸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我们今天做到了987块钱一双!领200优惠券再减120，我们再送!妹妹们，一个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我今年夏天选的品，但是我没让它上直播间售卖，我帮你们达成了赠品，CAT的一个包包给大家。这个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包包298一个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。这个包包之前在社交媒体上火到不行!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(图五)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所有女生，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我们只有7000双，领200优事券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，跨店再减120，赠品是春节后发货这个正品是现在发给你。赠品是春节后发货给大家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来!所有女生，我们的鞋码是偏大一码，按照平时穿鞋的鞋码小一码去购买就行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(助:就你平时穿37码，现在买36码)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是你们要的惜高转热就洗正妈，好不?如果你们要前增高鞋执就说!快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(大家看一下，这个是杏色这个是黄色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所有女牛赶快去抢哦，如果没有货就真的没有哦，我只有这么多双哦，我们的 CA只有这么多双哦好不好，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还有最后的5000双，直接领20元优惠券，直接领(应该是200元)，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赠品包包年后发，喜欢佳琪的请多多关注直播间，CAT可以自己去拍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532765" cy="751205"/>
                  <wp:effectExtent l="0" t="0" r="635" b="10795"/>
                  <wp:docPr id="17" name="图片 17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765" cy="751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 xml:space="preserve">天猫店铺价3280佳琪直播间2380，你可以拿到coach。记得领900元优惠券 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Coach321上链接来喽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(助:他其实是一个非常经典的版型，收腰、前趴、肩部还有后面的细节都做的特别好)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尺码，在这边1米5以下穿xs码，1米5到1米55到1米60码或者S码，你1米6到1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米65，穿S码和M码，M65到1米701米70穿!或者1米75到1米71米70到1米7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我1米70到1米80出来擦哟。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(助:这个红是很好看，很正很正的宝石红)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这个是过年嘛，后面我们后面还会给他很多好的衣服，大家可以多多期待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18"/>
          <w:szCs w:val="18"/>
          <w:caps w:val="0"/>
          <w:shd w:fill="FFFFFF" w:val="clear"/>
        </w:rPr>
        <w:br/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（三）爆品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（1）适用场景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适用于辨识度较高且在市面上有一定热度的产品，通常有明星/品牌背书，价格方面不一定有优惠，但是数量一般偏少。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主播在讲解过程中，有明星做背书的会强调xxx同款，若没有的则是强调市面的火爆以及难以购买的程度，指出“数量有限，抓紧购买</w:t>
      </w:r>
      <w:r>
        <w:rPr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（2）话术公式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319"/>
        <w:gridCol w:w="9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话术框架</w:t>
            </w:r>
          </w:p>
        </w:tc>
        <w:tc>
          <w:tcPr>
            <w:tcW w:w="936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产品引入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5%</w:t>
            </w:r>
          </w:p>
        </w:tc>
        <w:tc>
          <w:tcPr>
            <w:tcW w:w="936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和观众强调此产品在市面上的火爆程度，从一开始就引导观众不容错过此款式，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举例: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自身具有一定名气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的产品可直接报产品名，如NIKE 的 AIR FORCE 1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若产品自身缺乏点名气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，但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有明星背书或者想打造成爆款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，主播可以告诉观众，这款产品有多火爆。如:“你知道我们要到这个品有多努力么?"一定要抢到，不抢会后悔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40-50%</w:t>
            </w:r>
          </w:p>
        </w:tc>
        <w:tc>
          <w:tcPr>
            <w:tcW w:w="936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1.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展示产品独特卖点的同时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继续穿插"库存量，火爆程度"等具有"刺激性消费者购买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"的内容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2.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若产品知名度高，观众已经非常了解。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前往直播间只是为了抢货，如空军一号，对于产品特点的部分可以相应减少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3.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若品牌知名度高，产品知名度相对低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，或者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产品品质，市场反响好，想要打造爆款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，则可以在产品特点介绍部分加大筒幅。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引导下单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45-55%</w:t>
            </w:r>
          </w:p>
        </w:tc>
        <w:tc>
          <w:tcPr>
            <w:tcW w:w="936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:依据产品自身活动情况引导用户下单，过程中可以穿插库存量的变动，营造出紧张感，加快观众成单速度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（3）案例展示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319"/>
        <w:gridCol w:w="4868"/>
        <w:gridCol w:w="44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框架</w:t>
            </w:r>
          </w:p>
        </w:tc>
        <w:tc>
          <w:tcPr>
            <w:tcW w:w="486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案例一：羽绒服</w:t>
            </w:r>
          </w:p>
        </w:tc>
        <w:tc>
          <w:tcPr>
            <w:tcW w:w="449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案例二：运动鞋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产品引入</w:t>
            </w:r>
          </w:p>
        </w:tc>
        <w:tc>
          <w:tcPr>
            <w:tcW w:w="486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波司登羽绒服，杨幂同款，抢不到怎么办？不要担心先拼手速</w:t>
            </w:r>
          </w:p>
        </w:tc>
        <w:tc>
          <w:tcPr>
            <w:tcW w:w="449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主播A:相信很多小伙伴都已经等不及了，对不对。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主播A那我们接下来就讲，我们今天的，题节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主播B:今天我们给大家带来的什么鞋呢?AIR FORCE 1!!!"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主播A:是的AIR FORCE1!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主播B:是的也是我们两位脚上穿着的AIR FORCE 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</w:p>
        </w:tc>
        <w:tc>
          <w:tcPr>
            <w:tcW w:w="486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这个颜色是渐变的，这颜色是特别的一个颜色，灰色海岸线， 就上面是白色下面是灰色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这个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面料是波斯增加特别定制的一个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你知道吗，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羽绒服的话看什么，第一个看克重，但克重只是比较基础的，第二看什么，看蓬松度，然后这款蓬松度是600加，就我们很多卖一些比较贵的羽绒被，他也是600加，而且是防钻绒的。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他这里有个防盗的拉链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然后他的特色在于帽子，帽子有两层。这样的帽子很有型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有的帽子一层的话会没有型，这个帽子你从后面看他的帽子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，版型很好，而且帽子一套头上双层保暖，你发现你冷的时候你把唱子，豪得紧一点的话你出门就不冷了，就又暖和又好看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而且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版型是修身的就不是很臃肿的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，就你们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想要羽绒服显瘦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你就买这件，知道吗这颜色一定要买到哦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男生其实我不建议买，因为我试了一下，这个版型就是女生的版型。男女版型不一样，就是他这个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版型袖子是很修身的，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他家别的款可以穿。就这款我就不推荐男生买了。说实话啊，就这款女生的版型做到极致。就他的胳膊这个地方是顺的，男生穿的话胳膊小了，嗯你发现男生穿的就很大，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但这种女牛穿很显瘦，又有慵懂的感觉又显瘦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这是白色跟荧光黄的一个撞色，然后这是红色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(图三)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，红色数量很少就1000件，这红是蓝调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红，不是说很发黄的也不会说很俗的那种，就蓝调红，还有个经典黑，来听我讲一下尺码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(报尺码)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579120" cy="1263015"/>
                  <wp:effectExtent l="0" t="0" r="11430" b="13335"/>
                  <wp:docPr id="23" name="图片 23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263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83565" cy="1273175"/>
                  <wp:effectExtent l="0" t="0" r="6985" b="3175"/>
                  <wp:docPr id="22" name="图片 22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583565" cy="1273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81660" cy="1270000"/>
                  <wp:effectExtent l="0" t="0" r="8890" b="6350"/>
                  <wp:docPr id="21" name="图片 21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660" cy="127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9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主播B:你脚上这又鞋还是有点个一样的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主播A:不一样的搭配，这是一个环保科技的鞋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主播B:我们手上的这双AIR FORCE1中帮以及低帮的链接呢各自是在女生159号链接和172号链接，那我们男鞋的链接中帮的是在99号链接，男生低帮的链接是在173号链接。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主横B:大家口以各自看一下它们的价格，然后赶紧加入购物车，然后记得在0点的时候支付。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主播A:没错，来看一下这个鞋子的细节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主播B: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AIR FORCE 1就是必入的一款鞋!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主播A:嗯，必入的一款鞋。那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这只鞋子大家可以看到纯白色，你可以在这只鞋子上面发挥出无限的创想。比如我现在想到这双鞋，freestyle一下拿个画笔来就可以上面设计图案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(图二)。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主播B:对，它其实在日常的穿搭也是非常容易的，百搭的，也是我们的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时尚潮人必备的单品之一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。那其实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搭配一个束腿裤啊、阔腿裤啊、牛仔裤啊都是可以的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而且如果已经断码的话，那我们是没有再补货的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，所以说赶紧大家是否有你自己的尺码，或者是你亲朋好友的尺码，赶紧加入购物车，在凌晨的时候支付。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主播A:没错，AIR FORCE1的话，其实是有很多的版型设计，比如说我手上这只也是中帮的款式，在脚踝的两边也会有道魔术贴扣的设计(图三)。很多AIR FORCE 1的话可能已经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断货断码了。AIR FORCE 1平时在我们店铺里面太火爆了。</w:t>
            </w:r>
            <w:r>
              <w:rPr>
                <w:noProof/>
              </w:rPr>
              <w:drawing>
                <wp:inline distB="0" distL="114300" distR="114300" distT="0">
                  <wp:extent cx="636270" cy="1388110"/>
                  <wp:effectExtent l="0" t="0" r="11430" b="2540"/>
                  <wp:docPr id="26" name="图片 26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270" cy="1388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645160" cy="1407160"/>
                  <wp:effectExtent l="0" t="0" r="2540" b="2540"/>
                  <wp:docPr id="25" name="图片 25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60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642620" cy="1402080"/>
                  <wp:effectExtent l="0" t="0" r="5080" b="7620"/>
                  <wp:docPr id="24" name="图片 24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620" cy="1402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引导下单</w:t>
            </w:r>
          </w:p>
        </w:tc>
        <w:tc>
          <w:tcPr>
            <w:tcW w:w="4868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他是卖1399的，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我们今晚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波斯登的爆款，杨幂同款的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，就我现在这个灰色，这款也有了渐变色啊，领一张160和220的券一共到手1119块钱。倒计时开始，先领券，准备五四三二一来上链接，赶快去领券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(助:来打开链接，这里打开往下滑详情页，点击薇娅图片领取优惠券，领完券到手价格1119)防风的一个袖口很暖和你知道吗。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他们家是卖1399，今天活动价，然后最低折扣是减179，我们是1119，但这个不能加是吧，没码了这个不能加，这个不能加所有的都在这里了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黑色很好看，月显瘦，灰色现在尸经没有了，然后这颜色没有的话本命年可以买红，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这不能加的吗，那看看有没有谁没有买到踢人吧，然后那个海岸线全卖光了，现在是只有黑的。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然后红的码也不齐了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，红色我穿一下来，好红色收来我穿一下看看，红色就本命年穿、新年穿。过年穿因为这个红是蓝调红，就跟口红一样，蓝调红的话会显得脸会白一点点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个款没有男款，因为男款不适合穿，因为我这款是比较版型，比较是s型的版型，就比较适合女生穿显得肩膀就很修身，但也不会觉得很很窄那种的，那你可以搭这个红色鞋搭个牛仔裤穿就很好看，新年的话就可以了啊</w:t>
            </w:r>
          </w:p>
        </w:tc>
        <w:tc>
          <w:tcPr>
            <w:tcW w:w="449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主播B:而且AIRFORCE1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平时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在我们店铺里面是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不打折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的。所以说这节骨眼上，大家一定要赶紧加入购物车，不要错过今天0点支付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主播A没错，大家记得哦，是先去领券再加入购物车这套流程。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主播A好，新进直播间的小伙伴们，也可以看一下，我们给大家准备的各种福利的同时，我们也会给大家推荐到一些非常好的产品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jc w:val="left"/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（四）基础品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（1）适用场景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商品自身以及价格存在优势较小，常利用品牌背书、店铺优势来推动购买。但基础品介绍部分和</w:t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组合套装本质相似，</w:t>
      </w: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都是以介绍</w:t>
      </w:r>
      <w:r>
        <w:rPr>
          <w:bCs w:val="0"/>
          <w:iCs w:val="0"/>
          <w:spacing w:val="0"/>
          <w:lang w:val="en-US" w:eastAsia="zh-CN"/>
          <w:b w:val="0"/>
          <w:i w:val="0"/>
          <w:color w:val="121212"/>
          <w:highlight w:val="yellow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产品特点、上身展示</w:t>
      </w: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为主，</w:t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整体话术偏短</w:t>
      </w: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但是产品部分讲解细致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jc w:val="left"/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</w:t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2）话术公式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319"/>
        <w:gridCol w:w="93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话术框架</w:t>
            </w:r>
          </w:p>
        </w:tc>
        <w:tc>
          <w:tcPr>
            <w:tcW w:w="936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50%</w:t>
            </w:r>
          </w:p>
        </w:tc>
        <w:tc>
          <w:tcPr>
            <w:tcW w:w="936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 xml:space="preserve">:主播/模特对镜展示产品上身效果 细节， 材质 适用场景、 人群等基础信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31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center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引导下单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50%</w:t>
            </w:r>
          </w:p>
        </w:tc>
        <w:tc>
          <w:tcPr>
            <w:tcW w:w="936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由于基础品自身几乎不存在优惠信息，所以一般会以[店铺优势][品牌背书]来消除消费者的疑虑，从而推动购买，如运费险、七天无理由退换货等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（3）案例展示</w:t>
      </w:r>
    </w:p>
    <w:tbl>
      <w:tblPr>
        <w:tblW w:w="10687" w:type="dxa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605"/>
        <w:gridCol w:w="4726"/>
        <w:gridCol w:w="43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</w:t>
            </w:r>
          </w:p>
        </w:tc>
        <w:tc>
          <w:tcPr>
            <w:tcW w:w="4726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卖点介绍（框架）</w:t>
            </w:r>
          </w:p>
        </w:tc>
        <w:tc>
          <w:tcPr>
            <w:tcW w:w="4356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引导下单（框架）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案例一：连衣裙</w:t>
            </w:r>
          </w:p>
        </w:tc>
        <w:tc>
          <w:tcPr>
            <w:tcW w:w="4726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两边是有这种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小褶皱感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，因为我们的裙子是一个纯色的，做了这种小褶皱感配上印花，让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整体不单调但是又比较简约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的感觉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领口是小y领，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正好修饰锁骨，拉伸脖颈线条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，但是也不会太低。我们前面也可以再戴个小销骨链，都非常漂亮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(图二图三)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小裙裙的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裙长是102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左右的一个裙长，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袖子是一个六分袖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，而且袖口部分还做了一个泡泡袖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(图四)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，给到上臂这边是有空间的。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这个裙子前面的排褶其实很藏肉的，他的褶皱不是那种立起来的五)，立起来的那种会显小肚子。我们特地做了这种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压平设计的排褶，这个会在视觉上面抚平大家的一个小肉肉的。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而且这个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颜色很显白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，给大家报一下尺码。</w:t>
            </w:r>
            <w:r>
              <w:rPr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noProof/>
              </w:rPr>
              <w:drawing>
                <wp:inline distB="0" distL="114300" distR="114300" distT="0">
                  <wp:extent cx="567055" cy="1237615"/>
                  <wp:effectExtent l="0" t="0" r="4445" b="635"/>
                  <wp:docPr id="31" name="图片 31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055" cy="1237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59435" cy="1223010"/>
                  <wp:effectExtent l="0" t="0" r="12065" b="15240"/>
                  <wp:docPr id="30" name="图片 30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1223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61340" cy="1226185"/>
                  <wp:effectExtent l="0" t="0" r="10160" b="12065"/>
                  <wp:docPr id="29" name="图片 29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58800" cy="1219835"/>
                  <wp:effectExtent l="0" t="0" r="12700" b="18415"/>
                  <wp:docPr id="28" name="图片 28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04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800" cy="121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65150" cy="1233170"/>
                  <wp:effectExtent l="0" t="0" r="6350" b="5080"/>
                  <wp:docPr id="27" name="图片 27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05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150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6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(助播报尺码)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喜欢的姐妹就去拍好不好，我们都给大家包好了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运费险。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(助播:飘1的宝贝有秒杀价)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想买的宝贝快飘1，我给大家开个秒杀价，到手价536米。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我们家是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国内的一线女装的大牌，做高档女装的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，家里的货品是绝对不会贱卖的，你们买回去的都是高品质的保证，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买到的就是一个品质感，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跟你们在某宝上面买到的是完全不一样的，来看一下背后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(助播:在我们14号链接)尺码不会偏大哦宝贝，就是正常尺码，平常穿什么码就拍什么码，在我们的14号链接，48小时现货秒发，不满意可以退货，只剩下22件了，喜欢的宝贝快去下单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案例二：羽绒服</w:t>
            </w:r>
          </w:p>
        </w:tc>
        <w:tc>
          <w:tcPr>
            <w:tcW w:w="4726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首先这款大概长度是在我们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臀部左右的长短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，他在臀部上方没有盖住臀部，下边有做缩紧，非常显个高显，看上去也不算大，最好考虑拍大一个一码穿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这款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面料比较硬，防风防水的性能特别的强，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颜色都是一个绿色的颜色，袖口有一个收缩设计可以防风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背后这边是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连帽的，帽子不可以拆卸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，前面背后都是纯色款，但这个绿色是我们直播间里面所有颜色当中最显白的颜色，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想要显白买这款颜色最推荐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我们整个衣服里面来看一下，里面是一个xxxxxx工艺的xxxxx材质的内胆，是没有尖角没有洞口不沾绒的xxxxxx材质，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可以穿到0下15度左右到厚款羽绒服</w:t>
            </w:r>
          </w:p>
        </w:tc>
        <w:tc>
          <w:tcPr>
            <w:tcW w:w="4356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像这款我的个子是177体重是120，我穿的是180的尺码，会偏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宽松，但是不会大很多，这款最好考虑拍大一个码穿更推荐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在我们直播间的一个十四号链接，这款价格挺划算的只要749，性价比蛮高的，如果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你个子不高想买一个短款工装风潮流一点的羽绒服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，十四号优先考虑一下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60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案例三：毛呢外套</w:t>
            </w:r>
          </w:p>
        </w:tc>
        <w:tc>
          <w:tcPr>
            <w:tcW w:w="4726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它是双面双色的，里面是给你们做灰色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，外面给你们做的一个蓝色，还送给你们一个小毛球，他是狐狸毛，妲己毛，毛球可以拆卸，可以当做小挂坠啊。不喜欢的也可以摘掉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整体比较简单一点、素一点，颜色也很淡雅，是灰色调的。卡其、灰色蓝色拼接，深深浅浅，又软又薄的呢子面料。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(图三)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在15度左右穿没有问题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不挑年龄，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你要气质一点，里面就搭个连衣裙，衬衣啊就气质一点，要减龄一点就跟我一样搭个卫衣、百褶裙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(图四)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。扣子也是定制扣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(图五)</w:t>
            </w:r>
            <w:r>
              <w:rPr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noProof/>
              </w:rPr>
              <w:drawing>
                <wp:inline distB="0" distL="114300" distR="114300" distT="0">
                  <wp:extent cx="566420" cy="996315"/>
                  <wp:effectExtent l="0" t="0" r="5080" b="13335"/>
                  <wp:docPr id="36" name="图片 36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420" cy="99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57530" cy="982345"/>
                  <wp:effectExtent l="0" t="0" r="13970" b="8255"/>
                  <wp:docPr id="35" name="图片 35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" cy="982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49910" cy="967740"/>
                  <wp:effectExtent l="0" t="0" r="2540" b="3810"/>
                  <wp:docPr id="34" name="图片 34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9910" cy="967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38480" cy="946785"/>
                  <wp:effectExtent l="0" t="0" r="13970" b="5715"/>
                  <wp:docPr id="33" name="图片 33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04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480" cy="946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527685" cy="927100"/>
                  <wp:effectExtent l="0" t="0" r="5715" b="6350"/>
                  <wp:docPr id="32" name="图片 32" descr="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05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685" cy="92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6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SML三个尺码，小码110斤，m是120，1135斤。来准备5秒钟改价倒计时。搭连衣裙也好看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是粉色好看还是白色?白色百搭一点，要是我我会买白色，因为白色前面有粉色图案，就该有的他也有了，百搭也百搭，所以很实穿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（五）组合品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（1）适用场景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产品相对于基础品来说，价格在组合出售时有一定优势。可以是单件产品买多件满减，可以是套装产品组合购买有优惠。在讲解过程中注重组合/满减的福利部分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 w:val="0"/>
          <w:iCs w:val="0"/>
          <w:spacing w:val="0"/>
          <w:lang w:val="en-US" w:eastAsia="zh-CN"/>
          <w:b w:val="0"/>
          <w:i w:val="0"/>
          <w:color w:val="7F7F7F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备注:单件产品叠加购买优惠，如第一件x元，第二件只要xx元，此类介绍框架和基础品相似，本文暂未放案例</w:t>
      </w:r>
      <w:r>
        <w:rPr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br/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（2）话术公式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455"/>
        <w:gridCol w:w="92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话术框架</w:t>
            </w:r>
          </w:p>
        </w:tc>
        <w:tc>
          <w:tcPr>
            <w:tcW w:w="922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组合主推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20%</w:t>
            </w:r>
          </w:p>
        </w:tc>
        <w:tc>
          <w:tcPr>
            <w:tcW w:w="922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主播首先阐述套装内更加热销的产品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 xml:space="preserve">， 从材质、上身效果 细节等方面讲述，并现场 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向镜头展示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组合主推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优惠福利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25%</w:t>
            </w:r>
          </w:p>
        </w:tc>
        <w:tc>
          <w:tcPr>
            <w:tcW w:w="922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点出组合主推品直接购买的价格，让那些不希望买套装的用户，也能够入手产品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组合搭配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20%</w:t>
            </w:r>
          </w:p>
        </w:tc>
        <w:tc>
          <w:tcPr>
            <w:tcW w:w="922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主播阐述组合搭配品的材质或技术上的卖点，并现场向镜头展示，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分享上身体验效果，和细节特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引导下单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35%</w:t>
            </w:r>
          </w:p>
        </w:tc>
        <w:tc>
          <w:tcPr>
            <w:tcW w:w="9227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点出组合搭配品直接购买的价格，让那些不希望买套装的用户，也能够入手产品;并指出若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购买套装能够得到什么优惠/福利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，加大用户购买决心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（3）案例展示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455"/>
        <w:gridCol w:w="4773"/>
        <w:gridCol w:w="44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框架</w:t>
            </w:r>
          </w:p>
        </w:tc>
        <w:tc>
          <w:tcPr>
            <w:tcW w:w="47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案例一：卫衣</w:t>
            </w:r>
          </w:p>
        </w:tc>
        <w:tc>
          <w:tcPr>
            <w:tcW w:w="44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案例二：裙子套装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组合主推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</w:p>
        </w:tc>
        <w:tc>
          <w:tcPr>
            <w:tcW w:w="47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来准备好了，今天最值得入的衣服来了，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一套有福利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先上上衣，这是个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红双喜的一个卫衣啊，他有三个颜色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，阿毛身上是白色，还有黑色跟灰紫色，非常好看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他前面全部都是渐变反光条设计，然后两个小人在打乒乓球。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我们联名是红双喜的运动品牌，他是做我们国内的运动品牌的啊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他是一个休闲风的，有没有宝贝喜欢这种风格的，这一套卖的非常非常好，也是我们现场专柜的货。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你们可以看一下露露身上的颜色，我身上是一个米色，露露身上黑色(助:自留款哦)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这是我们两个人都自留的啊，他留了黑，我留了这个米色。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里面是不加绒的，是春秋款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noProof/>
              </w:rPr>
              <w:drawing>
                <wp:inline distB="0" distL="114300" distR="114300" distT="0">
                  <wp:extent cx="690880" cy="1472565"/>
                  <wp:effectExtent l="0" t="0" r="13970" b="13335"/>
                  <wp:docPr id="38" name="图片 38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0880" cy="147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677545" cy="1481455"/>
                  <wp:effectExtent l="0" t="0" r="8255" b="4445"/>
                  <wp:docPr id="37" name="图片 37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7545" cy="148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这条裙子我们整个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腰间都是高弹力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，底下是我们的一个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小排褶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。底色是湖蓝色的，上面的这种小印花是有点类似于树上的那种小枫叶，形急也是有点枯叶形急的一个设计。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这整条裙子在灯光下面的一个质感，宝贝们看一下，它是有点类似于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丝绸般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的那种光泽度。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(图三)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这条小群群，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整个的长度是到脚踝左右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，整个腰间也是非常的有弹力，可以再塞进去一个我。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(图四)</w:t>
            </w:r>
            <w:r>
              <w:rPr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noProof/>
              </w:rPr>
              <w:drawing>
                <wp:inline distB="0" distL="114300" distR="114300" distT="0">
                  <wp:extent cx="617855" cy="1291590"/>
                  <wp:effectExtent l="0" t="0" r="10795" b="3810"/>
                  <wp:docPr id="43" name="图片 43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855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617220" cy="1280160"/>
                  <wp:effectExtent l="0" t="0" r="11430" b="15240"/>
                  <wp:docPr id="42" name="图片 42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7220" cy="1280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607695" cy="1291590"/>
                  <wp:effectExtent l="0" t="0" r="1905" b="3810"/>
                  <wp:docPr id="41" name="图片 41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695" cy="1291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611505" cy="1282065"/>
                  <wp:effectExtent l="0" t="0" r="17145" b="13335"/>
                  <wp:docPr id="40" name="图片 40" descr="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04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505" cy="1282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组合主推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优惠福利</w:t>
            </w:r>
          </w:p>
        </w:tc>
        <w:tc>
          <w:tcPr>
            <w:tcW w:w="47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非常藏肉的一个卫衣，贝勒爷也在穿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599，所有扣了1的女生到手价299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我推荐米色，露露推荐黑色，黑色显瘦，很显瘦。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上衣，单上衣299，来准备好了54321599，改价299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助:299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红双喜的卫衣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，上身很好看一件卫衣宝宝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黄皮选白色，不加绒的，他是一个设计师款，搭红双鞋的开衫也好看，他真的一套就很休闲，然后这个卫裤也很休闲你们先买上衣，相信阿毛先入手上衣，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上衣299</w:t>
            </w:r>
          </w:p>
        </w:tc>
        <w:tc>
          <w:tcPr>
            <w:tcW w:w="44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(助播介绍尺码)这一套建议喜欢的宝宝们一套入哦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宝宝们放心，喜欢的都拍回去，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不合适七天都可以无理由退换货的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，我们每件衣服也都给大家买好了运费险。现在给大家上一下链接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(助播)16号链接，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到手价xxx米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16号链接，主播穿的一个36码，主播108斤，腰围一尺八。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我们家过年不打烊，都会发货的，哪怕你要进行退换货也都可以退回来给到我们。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裙子裙长的尺码也给大家报一下，36码86的一个裙长，38码裙长87，40码的裙长88，就是每增加一个尺码裙长就增加一厘米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现在xx码已经没了，抓紧去拍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组合搭配</w:t>
            </w:r>
            <w:r>
              <w:rPr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</w:p>
        </w:tc>
        <w:tc>
          <w:tcPr>
            <w:tcW w:w="47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来成套准备好，上裤子了。红双喜卫裤，准备好了哦(报尺码)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429专柜的裤子，今天所有扣1女生219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。男生也能穿，女生也能穿。来五秒钟54321，219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(助:219块就这个卫裤很好搭，而且很显瘦的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很显瘦，很显瘦这种卫裤，他前面有一个这样的竖条纹，然后这边是个刺绣红双喜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(图三)</w:t>
            </w:r>
            <w:r>
              <w:rPr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noProof/>
              </w:rPr>
              <w:drawing>
                <wp:inline distB="0" distL="114300" distR="114300" distT="0">
                  <wp:extent cx="464185" cy="1010285"/>
                  <wp:effectExtent l="0" t="0" r="12065" b="18415"/>
                  <wp:docPr id="39" name="图片 39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185" cy="101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那我们身上这个上衣，在15号链接，我先给大家介绍一下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它的面料是一个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雪纺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的料子，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上身也是非常气质的，颜色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是有点枫叶橘，在斜边这个地方有两个飘带可以绑个小蝴蝶结。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在袖子这边还有一个非常漂亮的珍珠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(图五)，也非常适合大家平时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通勤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的一个感觉，上衣马上看一下尺码表(助播介绍尺码)</w:t>
            </w:r>
            <w:r>
              <w:rPr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noProof/>
              </w:rPr>
              <w:drawing>
                <wp:inline distB="0" distL="114300" distR="114300" distT="0">
                  <wp:extent cx="586105" cy="1227455"/>
                  <wp:effectExtent l="0" t="0" r="4445" b="10795"/>
                  <wp:docPr id="44" name="图片 44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105" cy="1227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5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引导下单</w:t>
            </w:r>
          </w:p>
        </w:tc>
        <w:tc>
          <w:tcPr>
            <w:tcW w:w="47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来宝贝们视频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有没有一套拍了的，一套拍了多少钱。299加219多少钱，518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所有这一套买了的宝贝，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一套，确认收货之后，联系我们的客服，返，一套是459.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本来这个价格你就只能买一件上衣，但是今天459你能买一套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，记得买一套，确认收货之后找我们的客服去返啊</w:t>
            </w:r>
          </w:p>
        </w:tc>
        <w:tc>
          <w:tcPr>
            <w:tcW w:w="445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上衣准备开个价格，54321上衣到手是422米，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一套下来只要八百多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这一套很有女人味，包容性也非常强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而且我跟大家说，我这个人胯很宽，胯宽90腰围60，平时穿裙子真的很挑的为什么，因为非常贴身的我没法穿，就显得胯更宽。但这条完全不显宽，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如果你也有假胯宽，一定要试下，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先不要把它一棒子打死，先去试穿一下，真的会爱上。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  <w:t>(六)高端品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  <w:t>(1)适用场景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 w:val="0"/>
          <w:iCs w:val="0"/>
          <w:spacing w:val="0"/>
          <w:lang w:val="en-US" w:eastAsia="zh-CN"/>
          <w:b w:val="0"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  <w:t>品质较好、客单价相对于自家其它产品较高，讲述时会利用产品、品牌背书介绍产品，内容侧重产品的品质，并反复提及</w:t>
      </w:r>
    </w:p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  <w:t>(2)</w:t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话术公</w:t>
      </w: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  <w:t>式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470"/>
        <w:gridCol w:w="9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话术框架</w:t>
            </w:r>
          </w:p>
        </w:tc>
        <w:tc>
          <w:tcPr>
            <w:tcW w:w="921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40%</w:t>
            </w:r>
          </w:p>
        </w:tc>
        <w:tc>
          <w:tcPr>
            <w:tcW w:w="921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主要利用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产品/品牌背书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，讲述产品的品质，让用户明白为何价格相对于同类产品有差别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如：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专柜橱窗款][xxx联名」[xxx同款]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其他延伸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20%</w:t>
            </w:r>
          </w:p>
        </w:tc>
        <w:tc>
          <w:tcPr>
            <w:tcW w:w="921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此次案例当中没有提到，但是可以再增加一些品牌背书、场曼营造、与自家平价品质量/品质等的对比，增强用户下单决心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7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引导下单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40%</w:t>
            </w:r>
          </w:p>
        </w:tc>
        <w:tc>
          <w:tcPr>
            <w:tcW w:w="921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用户了解产品品质后，主播再通过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福利放送、折扣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等方式不停刺激观众。让观众产生"真的很实惠，不买是不是亏了"的心理感受，成功下单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（3）案例展示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1483"/>
        <w:gridCol w:w="4405"/>
        <w:gridCol w:w="479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框架</w:t>
            </w:r>
          </w:p>
        </w:tc>
        <w:tc>
          <w:tcPr>
            <w:tcW w:w="440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案例一：开衫</w:t>
            </w:r>
          </w:p>
        </w:tc>
        <w:tc>
          <w:tcPr>
            <w:tcW w:w="479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案例二：外套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8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卖点介绍</w:t>
            </w:r>
          </w:p>
        </w:tc>
        <w:tc>
          <w:tcPr>
            <w:tcW w:w="440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所有要小丸子开衫的宝贝听清楚了，这是我们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太平鸟的那个限量的一个衣服啊，限量小丸子开衫，只有我们直播间有了，别的地方都买不到了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，你们可以去网上随便搜。来准备好了这件，他是不打折的1699，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所有的小丸子都定制的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，小丸子啊，来扣你们1，比较潮的款的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就你放在一个衣柜里面，看起来就很舒服。这衣服我有，推荐你们买这个蓝色。</w:t>
            </w:r>
            <w:r>
              <w:rPr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noProof/>
              </w:rPr>
              <w:drawing>
                <wp:inline distB="0" distL="114300" distR="114300" distT="0">
                  <wp:extent cx="713105" cy="1543050"/>
                  <wp:effectExtent l="0" t="0" r="10795" b="0"/>
                  <wp:docPr id="45" name="图片 45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10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9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这件是英伦知性风的，有质感的，更日常穿搭一些。颜色是偏浅，色系的就很好搭配，黄皮肤宝贝也能穿。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(图一)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你们找不到一根明线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，就是一根线头都找不到的一件大衣，看一下里面的质感做的有多好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。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(图二)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而且是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双面的大衣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外面全部是做明线设计的，也是一根线头都找不到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(图三)</w:t>
            </w:r>
            <w:r>
              <w:rPr>
                <w:b w:val="0"/>
                <w:i w:val="0"/>
                <w:color w:val="7F7F7F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noProof/>
              </w:rPr>
              <w:drawing>
                <wp:inline distB="0" distL="114300" distR="114300" distT="0">
                  <wp:extent cx="750570" cy="1614805"/>
                  <wp:effectExtent l="0" t="0" r="11430" b="4445"/>
                  <wp:docPr id="48" name="图片 48" descr="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0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0570" cy="161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746125" cy="1609725"/>
                  <wp:effectExtent l="0" t="0" r="15875" b="9525"/>
                  <wp:docPr id="47" name="图片 47" descr="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02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6125" cy="160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B="0" distL="114300" distR="114300" distT="0">
                  <wp:extent cx="739140" cy="1612900"/>
                  <wp:effectExtent l="0" t="0" r="3810" b="6350"/>
                  <wp:docPr id="46" name="图片 46" descr="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03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9140" cy="161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8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引导下单</w:t>
            </w:r>
          </w:p>
        </w:tc>
        <w:tc>
          <w:tcPr>
            <w:tcW w:w="4405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准备好了来首卡准备好，1699不打折，但我们所有要的宝贝，只有在毛毛直播间才能买到这件衣服了，来准备好了这个(报尺码)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1699小丸子的开衫，所有全部都是高定，这边还有印花的小丸子，对不对，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到时要准备好了减一百两百三百四百，减400块钱是的，五秒钟改价来54321开价格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他所有的纽扣都是定制的，所有的纽扣，全部都是我们小丸子定制的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，就你们喜欢的小仙女们可以直接入，小丸子也只有我们直播间的，你们可以忽略掉他这个价格，就喜欢这件衣服，可以直接去买这件衣服，就如果你们喜欢的话可以直接去买，可以忽略的这个价格。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如果你们想花红双喜的价格，或者是说三位数买到这件衣服，那是不太可能啊，三秒钟来三二一购物车购物车上购物车了，1149小丸子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他可以搭在里面的小丸子，喜欢去拍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小丸子联名</w:t>
            </w:r>
          </w:p>
        </w:tc>
        <w:tc>
          <w:tcPr>
            <w:tcW w:w="4794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所有扣一女生减1299(报尺码...)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这件大衣啊.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1000米不要，准备来五秒钟54321所有扣了一的899.太平乌的高端货品,专柜的的橱窗款，现在只要899米。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这件啊，真的是谁穿谁好看这件好看毛呢大衣，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这一件直接扣1好吧是的，2299，所有扣1女生报一遍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3.7折，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商场橱裔款3.7折，大衣双面呢的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，899这件赶紧去拍这件大衣格纹大衣，库存不多，今天所有宝贝先去抢，抢到再考虑啊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left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21"/>
          <w:szCs w:val="21"/>
          <w:caps w:val="0"/>
          <w:shd w:fill="FFFFFF" w:val="clear"/>
        </w:rPr>
      </w:pPr>
      <w:r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eastAsia"/>
          <w:sz w:val="21"/>
          <w:szCs w:val="21"/>
          <w:caps w:val="0"/>
          <w:shd w:fill="FFFFFF" w:val="clear"/>
        </w:rPr>
        <w:t>三、直播（单品）销售策略</w:t>
      </w:r>
    </w:p>
    <w:tbl>
      <w:tblPr>
        <w:tblW w:w="0" w:type="auto"/>
        <w:tblLayout w:type="autofit"/>
        <w:tblCellMar>
          <w:left w:w="108" w:type="dxa"/>
          <w:right w:w="108" w:type="dxa"/>
        </w:tblCellMar>
        <w:tblBorders>
          <w:top w:val="single" w:sz="4" w:color="auto" w:space="0"/>
          <w:bottom w:val="single" w:sz="4" w:color="auto" w:space="0"/>
          <w:left w:val="single" w:sz="4" w:color="auto" w:space="0"/>
          <w:right w:val="single" w:sz="4" w:color="auto" w:space="0"/>
          <w:insideH w:val="single" w:sz="4" w:color="auto" w:space="0"/>
          <w:insideV w:val="single" w:sz="4" w:color="auto" w:space="0"/>
        </w:tblBorders>
        <w:tblInd w:w="0" w:type="dxa"/>
        <w:tblStyle w:val="5"/>
      </w:tblPr>
      <w:tblGrid>
        <w:gridCol w:w="3560"/>
        <w:gridCol w:w="4673"/>
        <w:gridCol w:w="244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销售逻辑</w:t>
            </w:r>
          </w:p>
        </w:tc>
        <w:tc>
          <w:tcPr>
            <w:gridSpan w:val="2"/>
            <w:tcW w:w="7122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21"/>
                <w:szCs w:val="21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21"/>
                <w:szCs w:val="21"/>
                <w:caps w:val="0"/>
                <w:shd w:fill="FFFFFF" w:val="clear"/>
              </w:rPr>
              <w:t>解释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聚人</w:t>
            </w:r>
          </w:p>
        </w:tc>
        <w:tc>
          <w:tcPr>
            <w:tcW w:w="46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1.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广告投放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进行商域引流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2.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同城广场、直播广场、账号视频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发布进行公域引流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3.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运营粉丝，通过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账号视频和粉丝团信息发布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以及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账号信息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更改进行私域引流</w:t>
            </w:r>
          </w:p>
        </w:tc>
        <w:tc>
          <w:tcPr>
            <w:tcW w:w="244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留客</w:t>
            </w:r>
          </w:p>
        </w:tc>
        <w:tc>
          <w:tcPr>
            <w:tcW w:w="46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通过强互动、福利放送、福利折扣预告、爆款新品预告等留住观众。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举例: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宣布促销消息，如:今晚抽奖，产品附送限量版鞋服配饰，下一件产品折扣力度非常大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；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并号召用户互动刷屏，拖住用户，营造直播间热度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；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让观众产生"看看能不能中个奖?有没有我喜欢的产品”的心理感受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。</w:t>
            </w:r>
          </w:p>
        </w:tc>
        <w:tc>
          <w:tcPr>
            <w:tcW w:w="244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锁客</w:t>
            </w:r>
          </w:p>
        </w:tc>
        <w:tc>
          <w:tcPr>
            <w:tcW w:w="46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通过大量模拟产品使用场景，激发用户需求。</w:t>
            </w: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举例: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提前调查规划好此产品的使用场景，直播过程中以提问的方式与用户互动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；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主播闻述产品的材质或技术上的卖点，适用场景与其他渠道购买的价格优势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；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让用户有种“用得上,值得买”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现场向镜头展示，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分享上身体验效果，和细节特点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观众心理感受:是啊，这些场景我都经历过，不用挺麻烦，用了好像确实挺方便?</w:t>
            </w:r>
          </w:p>
        </w:tc>
        <w:tc>
          <w:tcPr>
            <w:tcW w:w="244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知道产品好在哪？</w:t>
            </w:r>
            <w:r>
              <w:rPr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br/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对我有用吗？有什么用？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举证</w:t>
            </w:r>
          </w:p>
        </w:tc>
        <w:tc>
          <w:tcPr>
            <w:tcW w:w="46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通过专家证言、权威认证、产品试验等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证明产品能满足观众需求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举例: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网友好评，销量截图，大V口碑，网红爆款，通过林书豪、谢霆锋等名人背书、产品试验数据等证明产品确实能满足观众需求，出示产品三证，证明真实与可靠。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观众心理感受:这东西好像还不错?信的过</w:t>
            </w:r>
          </w:p>
        </w:tc>
        <w:tc>
          <w:tcPr>
            <w:vMerge w:val="restart"/>
            <w:tcW w:w="244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知道主播说的信得过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说服</w:t>
            </w:r>
          </w:p>
        </w:tc>
        <w:tc>
          <w:tcPr>
            <w:tcW w:w="46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通过竞品分析，产品对比等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进一步打消观众疑虑，帮观众做选择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举例: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产品卖点，价位，成分，设计，促销力度，现场上身效果感受等纬度去拆解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left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观众心理感受:看上去穿着蛮舒服的，性价比也挺高，可以试试?</w:t>
            </w:r>
          </w:p>
        </w:tc>
        <w:tc>
          <w:tcPr>
            <w:vMerge/>
          </w:tcPr>
          <w:p/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3560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催单</w:t>
            </w:r>
          </w:p>
        </w:tc>
        <w:tc>
          <w:tcPr>
            <w:tcW w:w="4673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营销方法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:通过礼品赠送、折扣礼金、增值服务等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引导粉丝下单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举例: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吊足胃口后，再次重复几遍价格(全网低价)，强调促销时间(限时折扣，前100名购买送价值XXX的大牌产品)不断提醒用户限时销量，再次重复功能，价格，多少人下单了，卖完剩下XX件就下直擢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观众心理感受:</w:t>
            </w: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有优惠，赶紧买!</w:t>
            </w:r>
          </w:p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both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 w:val="0"/>
                <w:iCs w:val="0"/>
                <w:spacing w:val="0"/>
                <w:lang w:val="en-US" w:eastAsia="zh-CN"/>
                <w:b w:val="0"/>
                <w:i w:val="0"/>
                <w:color w:val="121212"/>
                <w:highlight w:val="yellow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  <w:t>通过高频的原价与现价对比、活动期限、名额紧张等反复提醒用户下单。</w:t>
            </w:r>
          </w:p>
        </w:tc>
        <w:tc>
          <w:tcPr>
            <w:tcW w:w="2449" w:type="dxa"/>
          </w:tcPr>
          <w:p>
            <w:pPr>
              <w:keepNext w:val="0"/>
              <w:keepLine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numPr>
                <w:ilvl w:val="0"/>
                <w:numId w:val="0"/>
              </w:numPr>
              <w:jc w:val="center"/>
              <w:pageBreakBefore w:val="0"/>
              <w:spacing w:line="240" w:lineRule="auto"/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default"/>
                <w:sz w:val="18"/>
                <w:szCs w:val="18"/>
                <w:caps w:val="0"/>
                <w:shd w:fill="FFFFFF" w:val="clear"/>
              </w:rPr>
            </w:pPr>
            <w:r>
              <w:rPr>
                <w:bCs/>
                <w:iCs w:val="0"/>
                <w:spacing w:val="0"/>
                <w:lang w:val="en-US" w:eastAsia="zh-CN"/>
                <w:b/>
                <w:i w:val="0"/>
                <w:color w:val="121212"/>
                <w:rFonts w:ascii="Microsoft YaHei UI" w:cs="Microsoft YaHei UI" w:eastAsia="Microsoft YaHei UI" w:hAnsi="Microsoft YaHei UI" w:hint="eastAsia"/>
                <w:sz w:val="18"/>
                <w:szCs w:val="18"/>
                <w:caps w:val="0"/>
                <w:shd w:fill="FFFFFF" w:val="clear"/>
              </w:rPr>
              <w:t>产品所剩不多</w:t>
            </w:r>
          </w:p>
        </w:tc>
      </w:tr>
    </w:tbl>
    <w:p>
      <w:pPr>
        <w:keepNext w:val="0"/>
        <w:keepLine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numPr>
          <w:ilvl w:val="0"/>
          <w:numId w:val="0"/>
        </w:numPr>
        <w:jc w:val="center"/>
        <w:pageBreakBefore w:val="0"/>
        <w:spacing w:line="240" w:lineRule="auto"/>
        <w:rPr>
          <w:bCs/>
          <w:iCs w:val="0"/>
          <w:spacing w:val="0"/>
          <w:lang w:val="en-US" w:eastAsia="zh-CN"/>
          <w:b/>
          <w:i w:val="0"/>
          <w:color w:val="121212"/>
          <w:rFonts w:ascii="Microsoft YaHei UI" w:cs="Microsoft YaHei UI" w:eastAsia="Microsoft YaHei UI" w:hAnsi="Microsoft YaHei UI" w:hint="default"/>
          <w:sz w:val="18"/>
          <w:szCs w:val="18"/>
          <w:caps w:val="0"/>
          <w:shd w:fill="FFFFFF" w:val="clear"/>
        </w:rPr>
      </w:pPr>
      <w:bookmarkStart w:id="0" w:name="_GoBack"/>
      <w:bookmarkEnd w:id="0"/>
    </w:p>
    <w:sectPr>
      <w:docGrid w:type="lines" w:linePitch="312" w:charSpace="0"/>
      <w:pgSz w:w="11906" w:h="16838"/>
      <w:pgMar w:left="720" w:right="720" w:top="0" w:bottom="0" w:header="851" w:footer="992" w:gutter="0"/>
      <w:cols w:num="1" w:space="425"/>
    </w:sectPr>
  </w:body>
</w:document>
</file>

<file path=word/fontTable.xml><?xml version="1.0" encoding="utf-8"?>
<w:font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Segoe UI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/>
  <w:font w:name="Cambria"/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0121982">
    <w:multiLevelType w:val="hybridMultilevel"/>
    <w:lvl w:ilvl="0">
      <w:numFmt w:val="bullet"/>
      <w:lvlText w:val=""/>
      <w:start w:val="0"/>
      <w:lvlJc w:val="left"/>
      <w:pPr>
        <w:ind w:left="720"/>
        <w:ind w:hanging="360"/>
      </w:pPr>
      <w:rPr>
        <w:rFonts w:ascii="Symbol" w:hAnsi="Symbol"/>
      </w:rPr>
    </w:lvl>
    <w:lvl w:ilvl="1">
      <w:numFmt w:val="bullet"/>
      <w:lvlText w:val="o"/>
      <w:start w:val="0"/>
      <w:lvlJc w:val="left"/>
      <w:pPr>
        <w:ind w:left="1440"/>
        <w:ind w:hanging="1080"/>
      </w:pPr>
      <w:rPr>
        <w:rFonts w:ascii="Courier New" w:hAnsi="Courier New"/>
      </w:rPr>
    </w:lvl>
    <w:lvl w:ilvl="2">
      <w:numFmt w:val="bullet"/>
      <w:lvlText w:val=""/>
      <w:start w:val="0"/>
      <w:lvlJc w:val="left"/>
      <w:pPr>
        <w:ind w:left="2160"/>
        <w:ind w:hanging="1800"/>
      </w:pPr>
      <w:rPr>
        <w:rFonts w:ascii="Wingdings" w:hAnsi="Wingdings"/>
      </w:rPr>
    </w:lvl>
    <w:lvl w:ilvl="3">
      <w:numFmt w:val="bullet"/>
      <w:lvlText w:val=""/>
      <w:start w:val="0"/>
      <w:lvlJc w:val="left"/>
      <w:pPr>
        <w:ind w:left="2880"/>
        <w:ind w:hanging="2520"/>
      </w:pPr>
      <w:rPr>
        <w:rFonts w:ascii="Symbol" w:hAnsi="Symbol"/>
      </w:rPr>
    </w:lvl>
    <w:lvl w:ilvl="4">
      <w:numFmt w:val="bullet"/>
      <w:lvlText w:val="o"/>
      <w:start w:val="0"/>
      <w:lvlJc w:val="left"/>
      <w:pPr>
        <w:ind w:left="3600"/>
        <w:ind w:hanging="3240"/>
      </w:pPr>
      <w:rPr>
        <w:rFonts w:ascii="Courier New" w:hAnsi="Courier New"/>
      </w:rPr>
    </w:lvl>
    <w:lvl w:ilvl="5">
      <w:numFmt w:val="bullet"/>
      <w:lvlText w:val=""/>
      <w:start w:val="0"/>
      <w:lvlJc w:val="left"/>
      <w:pPr>
        <w:ind w:left="4320"/>
        <w:ind w:hanging="3960"/>
      </w:pPr>
      <w:rPr>
        <w:rFonts w:ascii="Wingdings" w:hAnsi="Wingdings"/>
      </w:rPr>
    </w:lvl>
    <w:lvl w:ilvl="6">
      <w:numFmt w:val="bullet"/>
      <w:lvlText w:val=""/>
      <w:start w:val="0"/>
      <w:lvlJc w:val="left"/>
      <w:pPr>
        <w:ind w:left="5040"/>
        <w:ind w:hanging="4680"/>
      </w:pPr>
      <w:rPr>
        <w:rFonts w:ascii="Symbol" w:hAnsi="Symbol"/>
      </w:rPr>
    </w:lvl>
    <w:lvl w:ilvl="7">
      <w:numFmt w:val="bullet"/>
      <w:lvlText w:val="o"/>
      <w:start w:val="0"/>
      <w:lvlJc w:val="left"/>
      <w:pPr>
        <w:ind w:left="5760"/>
        <w:ind w:hanging="5400"/>
      </w:pPr>
      <w:rPr>
        <w:rFonts w:ascii="Courier New" w:hAnsi="Courier New"/>
      </w:rPr>
    </w:lvl>
    <w:lvl w:ilvl="8">
      <w:numFmt w:val="bullet"/>
      <w:lvlText w:val=""/>
      <w:start w:val="0"/>
      <w:lvlJc w:val="left"/>
      <w:pPr>
        <w:ind w:left="6480"/>
        <w:ind w:hanging="6120"/>
      </w:pPr>
      <w:rPr>
        <w:rFonts w:ascii="Wingdings" w:hAnsi="Wingdings"/>
      </w:rPr>
    </w:lvl>
  </w:abstractNum>
  <w:abstractNum w:abstractNumId="10121983">
    <w:multiLevelType w:val="hybridMultilevel"/>
    <w:lvl w:ilvl="0">
      <w:numFmt w:val="decimal"/>
      <w:lvlText w:val="%1."/>
      <w:start w:val="1"/>
      <w:lvlJc w:val="left"/>
      <w:pPr>
        <w:ind w:left="720"/>
        <w:ind w:hanging="360"/>
      </w:pPr>
    </w:lvl>
    <w:lvl w:ilvl="1">
      <w:numFmt w:val="decimal"/>
      <w:lvlText w:val="%2."/>
      <w:start w:val="1"/>
      <w:lvlJc w:val="left"/>
      <w:pPr>
        <w:ind w:left="1440"/>
        <w:ind w:hanging="1080"/>
      </w:pPr>
    </w:lvl>
    <w:lvl w:ilvl="2">
      <w:numFmt w:val="decimal"/>
      <w:lvlText w:val="%3."/>
      <w:start w:val="1"/>
      <w:lvlJc w:val="left"/>
      <w:pPr>
        <w:ind w:left="2160"/>
        <w:ind w:hanging="1980"/>
      </w:pPr>
    </w:lvl>
    <w:lvl w:ilvl="3">
      <w:numFmt w:val="decimal"/>
      <w:lvlText w:val="%4."/>
      <w:start w:val="1"/>
      <w:lvlJc w:val="left"/>
      <w:pPr>
        <w:ind w:left="2880"/>
        <w:ind w:hanging="2520"/>
      </w:pPr>
    </w:lvl>
    <w:lvl w:ilvl="4">
      <w:numFmt w:val="decimal"/>
      <w:lvlText w:val="%5."/>
      <w:start w:val="1"/>
      <w:lvlJc w:val="left"/>
      <w:pPr>
        <w:ind w:left="3600"/>
        <w:ind w:hanging="3240"/>
      </w:pPr>
    </w:lvl>
    <w:lvl w:ilvl="5">
      <w:numFmt w:val="decimal"/>
      <w:lvlText w:val="%6."/>
      <w:start w:val="1"/>
      <w:lvlJc w:val="left"/>
      <w:pPr>
        <w:ind w:left="4320"/>
        <w:ind w:hanging="4140"/>
      </w:pPr>
    </w:lvl>
    <w:lvl w:ilvl="6">
      <w:numFmt w:val="decimal"/>
      <w:lvlText w:val="%7."/>
      <w:start w:val="1"/>
      <w:lvlJc w:val="left"/>
      <w:pPr>
        <w:ind w:left="5040"/>
        <w:ind w:hanging="4680"/>
      </w:pPr>
    </w:lvl>
    <w:lvl w:ilvl="7">
      <w:numFmt w:val="decimal"/>
      <w:lvlText w:val="%8."/>
      <w:start w:val="1"/>
      <w:lvlJc w:val="left"/>
      <w:pPr>
        <w:ind w:left="5760"/>
        <w:ind w:hanging="5400"/>
      </w:pPr>
    </w:lvl>
    <w:lvl w:ilvl="8">
      <w:numFmt w:val="decimal"/>
      <w:lvlText w:val="%9."/>
      <w:start w:val="1"/>
      <w:lvlJc w:val="left"/>
      <w:pPr>
        <w:ind w:left="6480"/>
        <w:ind w:hanging="6300"/>
      </w:pPr>
    </w:lvl>
  </w:abstractNum>
  <w:num w:numId="10121982">
    <w:abstractNumId w:val="10121982"/>
  </w:num>
  <w:num w:numId="10121983">
    <w:abstractNumId w:val="10121983"/>
  </w:num>
</w:numbering>
</file>

<file path=word/settings.xml><?xml version="1.0" encoding="utf-8"?>
<w:setting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rsids>
    <w:rsidRoot val="23231BE8"/>
    <w:rsid val="23231BE8"/>
    <w:rsid val="738A1C9D"/>
  </w:rsids>
</w:settings>
</file>

<file path=word/styles.xml><?xml version="1.0" encoding="utf-8"?>
<w:styles xmlns:a="http://schemas.openxmlformats.org/drawingml/2006/main" xmlns:c="http://schemas.openxmlformats.org/drawingml/2006/chart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docDefaults>
    <w:rPrDefault>
      <w:rPr>
        <w:rFonts w:ascii="Times New Roman" w:cs="Times New Roman" w:eastAsia="宋体" w:hAnsi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lang w:val="en-US" w:eastAsia="zh-CN" w:bidi="ar-SA"/>
      <w:rFonts w:ascii="Calibri" w:hAnsiTheme="minorHAnsi" w:eastAsiaTheme="minorEastAsia" w:cstheme="minorBidi"/>
      <w:sz w:val="21"/>
      <w:szCs w:val="24"/>
    </w:rPr>
  </w:style>
  <w:style w:type="paragraph" w:styleId="2">
    <w:name w:val="Heading 2"/>
    <w:qFormat/>
    <w:basedOn w:val="1"/>
    <w:next w:val="1"/>
    <w:semiHidden/>
    <w:unhideWhenUsed/>
    <w:uiPriority w:val="0"/>
    <w:pPr>
      <w:jc w:val="left"/>
      <w:spacing w:before="0" w:beforeAutospacing="1" w:after="0" w:afterAutospacing="1"/>
    </w:pPr>
    <w:rPr>
      <w:bCs/>
      <w:kern w:val="0"/>
      <w:lang w:val="en-US" w:eastAsia="zh-CN" w:bidi="ar"/>
      <w:b/>
      <w:rFonts w:ascii="宋体" w:cs="宋体" w:eastAsia="宋体" w:hAnsi="宋体" w:hint="eastAsia"/>
      <w:sz w:val="36"/>
      <w:szCs w:val="36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tblPr>
      <w:tblCellMar>
        <w:top w:w="0" w:type="dxa"/>
        <w:left w:w="108" w:type="dxa"/>
        <w:bottom w:w="0" w:type="dxa"/>
        <w:right w:w="108" w:type="dxa"/>
      </w:tblCellMar>
    </w:tblPr>
    <w:semiHidden/>
    <w:uiPriority w:val="0"/>
  </w:style>
  <w:style w:type="paragraph" w:styleId="3">
    <w:name w:val="Normal (Web)"/>
    <w:basedOn w:val="1"/>
    <w:uiPriority w:val="0"/>
    <w:pPr>
      <w:jc w:val="left"/>
      <w:ind w:left="0"/>
      <w:ind w:right="0"/>
      <w:spacing w:before="0" w:beforeAutospacing="1" w:after="0" w:afterAutospacing="1"/>
    </w:pPr>
    <w:rPr>
      <w:kern w:val="0"/>
      <w:lang w:val="en-US" w:eastAsia="zh-CN" w:bidi="ar"/>
      <w:sz w:val="24"/>
    </w:rPr>
  </w:style>
  <w:style w:type="table" w:styleId="5">
    <w:name w:val="Table Grid"/>
    <w:basedOn w:val="4"/>
    <w:pPr>
      <w:widowControl w:val="0"/>
      <w:jc w:val="both"/>
    </w:pPr>
    <w:tblPr>
      <w:tblBorders>
        <w:top w:val="single" w:sz="4" w:color="auto" w:space="0"/>
        <w:bottom w:val="single" w:sz="4" w:color="auto" w:space="0"/>
        <w:left w:val="single" w:sz="4" w:color="auto" w:space="0"/>
        <w:right w:val="single" w:sz="4" w:color="auto" w:space="0"/>
        <w:insideH w:val="single" w:sz="4" w:color="auto" w:space="0"/>
        <w:insideV w:val="single" w:sz="4" w:color="auto" w:space="0"/>
      </w:tblBorders>
    </w:tblPr>
    <w:uiPriority w:val="0"/>
  </w:style>
  <w:style w:type="paragraph" w:styleId="Normal">
    <w:name w:val="Normal"/>
  </w:style>
  <w:style w:type="paragraph" w:styleId="Title">
    <w:name w:val="Title"/>
    <w:basedOn w:val="Normal"/>
    <w:pPr>
      <w:spacing w:after="300"/>
    </w:pPr>
    <w:rPr>
      <w:color w:val="17365D"/>
      <w:sz w:val="52"/>
    </w:rPr>
  </w:style>
  <w:style w:type="paragraph" w:styleId="Subtitle">
    <w:name w:val="Subtitle"/>
    <w:basedOn w:val="Normal"/>
    <w:rPr>
      <w:i/>
      <w:color w:val="4F81BD"/>
      <w:sz w:val="24"/>
    </w:rPr>
  </w:style>
  <w:style w:type="paragraph" w:styleId="Heading1">
    <w:name w:val="Heading 1"/>
    <w:basedOn w:val="Normal"/>
    <w:pPr>
      <w:spacing w:before="480"/>
    </w:pPr>
    <w:rPr>
      <w:b/>
      <w:color w:val="345A8A"/>
      <w:sz w:val="32"/>
    </w:rPr>
  </w:style>
  <w:style w:type="paragraph" w:styleId="Heading2">
    <w:name w:val="Heading 2"/>
    <w:basedOn w:val="Normal"/>
    <w:pPr>
      <w:spacing w:before="200"/>
    </w:pPr>
    <w:rPr>
      <w:b/>
      <w:color w:val="4F81BD"/>
      <w:sz w:val="26"/>
    </w:rPr>
  </w:style>
  <w:style w:type="paragraph" w:styleId="Heading3">
    <w:name w:val="Heading 3"/>
    <w:basedOn w:val="Normal"/>
    <w:pPr>
      <w:spacing w:before="200"/>
    </w:pPr>
    <w:rPr>
      <w:b/>
      <w:color w:val="4F81BD"/>
      <w:sz w:val="24"/>
    </w:rPr>
  </w:style>
</w:styles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2" Type="http://schemas.openxmlformats.org/officeDocument/2006/relationships/fontTable" Target="fontTable.xml"/><Relationship Id="rId51" Type="http://schemas.openxmlformats.org/officeDocument/2006/relationships/customXml" Target="../customXml/item1.xml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53" Type="http://schemas.openxmlformats.org/officeDocument/2006/relationships/image" Target="media/image6.png"/><Relationship Id="rId54" Type="http://schemas.openxmlformats.org/officeDocument/2006/relationships/image" Target="media/image5.png"/><Relationship Id="rId55" Type="http://schemas.openxmlformats.org/officeDocument/2006/relationships/image" Target="media/image4.png"/><Relationship Id="rId56" Type="http://schemas.openxmlformats.org/officeDocument/2006/relationships/image" Target="media/image3.png"/><Relationship Id="rId57" Type="http://schemas.openxmlformats.org/officeDocument/2006/relationships/image" Target="media/image47.png"/><Relationship Id="rId58" Type="http://schemas.openxmlformats.org/officeDocument/2006/relationships/image" Target="media/image2.png"/><Relationship Id="rId59" Type="http://schemas.openxmlformats.org/officeDocument/2006/relationships/image" Target="media/image46.png"/><Relationship Id="rId60" Type="http://schemas.openxmlformats.org/officeDocument/2006/relationships/image" Target="media/image45.png"/><Relationship Id="rId61" Type="http://schemas.openxmlformats.org/officeDocument/2006/relationships/image" Target="media/image44.png"/><Relationship Id="rId62" Type="http://schemas.openxmlformats.org/officeDocument/2006/relationships/image" Target="media/image43.png"/><Relationship Id="rId63" Type="http://schemas.openxmlformats.org/officeDocument/2006/relationships/image" Target="media/image42.png"/><Relationship Id="rId64" Type="http://schemas.openxmlformats.org/officeDocument/2006/relationships/image" Target="media/image41.png"/><Relationship Id="rId65" Type="http://schemas.openxmlformats.org/officeDocument/2006/relationships/image" Target="media/image40.png"/><Relationship Id="rId66" Type="http://schemas.openxmlformats.org/officeDocument/2006/relationships/image" Target="media/image39.png"/><Relationship Id="rId67" Type="http://schemas.openxmlformats.org/officeDocument/2006/relationships/image" Target="media/image38.png"/><Relationship Id="rId68" Type="http://schemas.openxmlformats.org/officeDocument/2006/relationships/image" Target="media/image37.png"/><Relationship Id="rId69" Type="http://schemas.openxmlformats.org/officeDocument/2006/relationships/image" Target="media/image1.png"/><Relationship Id="rId70" Type="http://schemas.openxmlformats.org/officeDocument/2006/relationships/image" Target="media/image36.png"/><Relationship Id="rId71" Type="http://schemas.openxmlformats.org/officeDocument/2006/relationships/image" Target="media/image35.png"/><Relationship Id="rId72" Type="http://schemas.openxmlformats.org/officeDocument/2006/relationships/image" Target="media/image34.png"/><Relationship Id="rId73" Type="http://schemas.openxmlformats.org/officeDocument/2006/relationships/image" Target="media/image33.png"/><Relationship Id="rId74" Type="http://schemas.openxmlformats.org/officeDocument/2006/relationships/image" Target="media/image32.png"/><Relationship Id="rId75" Type="http://schemas.openxmlformats.org/officeDocument/2006/relationships/image" Target="media/image31.png"/><Relationship Id="rId76" Type="http://schemas.openxmlformats.org/officeDocument/2006/relationships/image" Target="media/image30.png"/><Relationship Id="rId77" Type="http://schemas.openxmlformats.org/officeDocument/2006/relationships/image" Target="media/image29.png"/><Relationship Id="rId78" Type="http://schemas.openxmlformats.org/officeDocument/2006/relationships/image" Target="media/image28.png"/><Relationship Id="rId79" Type="http://schemas.openxmlformats.org/officeDocument/2006/relationships/image" Target="media/image27.png"/><Relationship Id="rId80" Type="http://schemas.openxmlformats.org/officeDocument/2006/relationships/image" Target="media/image26.png"/><Relationship Id="rId81" Type="http://schemas.openxmlformats.org/officeDocument/2006/relationships/image" Target="media/image25.png"/><Relationship Id="rId82" Type="http://schemas.openxmlformats.org/officeDocument/2006/relationships/image" Target="media/image24.png"/><Relationship Id="rId83" Type="http://schemas.openxmlformats.org/officeDocument/2006/relationships/image" Target="media/image23.png"/><Relationship Id="rId84" Type="http://schemas.openxmlformats.org/officeDocument/2006/relationships/image" Target="media/image22.png"/><Relationship Id="rId85" Type="http://schemas.openxmlformats.org/officeDocument/2006/relationships/image" Target="media/image21.png"/><Relationship Id="rId86" Type="http://schemas.openxmlformats.org/officeDocument/2006/relationships/image" Target="media/image20.png"/><Relationship Id="rId87" Type="http://schemas.openxmlformats.org/officeDocument/2006/relationships/image" Target="media/image19.png"/><Relationship Id="rId88" Type="http://schemas.openxmlformats.org/officeDocument/2006/relationships/image" Target="media/image18.png"/><Relationship Id="rId89" Type="http://schemas.openxmlformats.org/officeDocument/2006/relationships/image" Target="media/image17.png"/><Relationship Id="rId90" Type="http://schemas.openxmlformats.org/officeDocument/2006/relationships/image" Target="media/image16.png"/><Relationship Id="rId91" Type="http://schemas.openxmlformats.org/officeDocument/2006/relationships/image" Target="media/image15.png"/><Relationship Id="rId92" Type="http://schemas.openxmlformats.org/officeDocument/2006/relationships/image" Target="media/image14.png"/><Relationship Id="rId93" Type="http://schemas.openxmlformats.org/officeDocument/2006/relationships/image" Target="media/image13.png"/><Relationship Id="rId94" Type="http://schemas.openxmlformats.org/officeDocument/2006/relationships/image" Target="media/image12.png"/><Relationship Id="rId95" Type="http://schemas.openxmlformats.org/officeDocument/2006/relationships/image" Target="media/image11.png"/><Relationship Id="rId96" Type="http://schemas.openxmlformats.org/officeDocument/2006/relationships/image" Target="media/image10.png"/><Relationship Id="rId97" Type="http://schemas.openxmlformats.org/officeDocument/2006/relationships/image" Target="media/image9.png"/><Relationship Id="rId98" Type="http://schemas.openxmlformats.org/officeDocument/2006/relationships/image" Target="media/image8.png"/><Relationship Id="rId99" Type="http://schemas.openxmlformats.org/officeDocument/2006/relationships/image" Target="media/image7.png"/><Relationship Id="rId10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20</TotalTime>
  <ScaleCrop>false</ScaleCrop>
  <LinksUpToDate>false</LinksUpToDate>
  <CharactersWithSpaces>0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2021-08-21T12:21:00Z</dcterms:created>
  <dc:creator>待定</dc:creator>
  <cp:lastModifiedBy>待定</cp:lastModifiedBy>
  <dcterms:modified xsi:type="dcterms:W3CDTF">2021-08-21T16:25:51Z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B3F181D15C3C4575AF29A34FAF94B677</vt:lpwstr>
  </property>
</Properties>
</file>