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7FE191F1" w:rsidR="00F94555" w:rsidRDefault="00F94555"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sz w:val="20"/>
          <w:szCs w:val="20"/>
        </w:rPr>
        <w:t xml:space="preserve">Student:  </w:t>
      </w:r>
      <w:r w:rsidR="00B0170B">
        <w:rPr>
          <w:rFonts w:ascii="Times New Roman" w:eastAsia="Times New Roman" w:hAnsi="Times New Roman" w:cs="Times New Roman"/>
          <w:color w:val="FF0000"/>
          <w:sz w:val="32"/>
          <w:szCs w:val="32"/>
        </w:rPr>
        <w:t xml:space="preserve">Stan </w:t>
      </w:r>
    </w:p>
    <w:p w14:paraId="0BA8D1E0" w14:textId="51247E10" w:rsidR="00B0170B" w:rsidRDefault="00B0170B"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Wow, your introduction website is awesome.  </w:t>
      </w:r>
      <w:r w:rsidR="001F1CCC">
        <w:rPr>
          <w:rFonts w:ascii="Times New Roman" w:eastAsia="Times New Roman" w:hAnsi="Times New Roman" w:cs="Times New Roman"/>
          <w:color w:val="FF0000"/>
          <w:sz w:val="32"/>
          <w:szCs w:val="32"/>
        </w:rPr>
        <w:t>The HTML is very well organized, with tags used appropriately (header, section, aside, etc) and perfect indentation.</w:t>
      </w:r>
    </w:p>
    <w:p w14:paraId="51E28A84" w14:textId="3D6852D7" w:rsidR="001F1CCC" w:rsidRDefault="001F1CCC" w:rsidP="001F1CCC">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Your CSS is similarly well organized.  You use exactly what code is need, no more and no less.  The id for the contact and class for the horizontalNav are appropriately used.  Your css code is efficient and the use of descendant selectors targets just what is needed. </w:t>
      </w:r>
    </w:p>
    <w:p w14:paraId="663EE4C9" w14:textId="0565AE8E" w:rsidR="001F1CCC" w:rsidRDefault="001F1CCC" w:rsidP="001F1CCC">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Way to go!</w:t>
      </w:r>
    </w:p>
    <w:p w14:paraId="28E62B85" w14:textId="0DA60C2E" w:rsidR="001F1CCC" w:rsidRDefault="00C83660" w:rsidP="001F1CCC">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 have a bit of redundancy in your CSS.  Both the header and the footer horizontal nav li tags get the same styling, but you’ve separated it into three different spaces which makes it difficult to read and maintain.  </w:t>
      </w:r>
    </w:p>
    <w:p w14:paraId="661F94F5"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body &gt; header &gt; nav.horizontalNav li {</w:t>
      </w:r>
    </w:p>
    <w:p w14:paraId="64A2676C"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 xml:space="preserve">    width: 20%;</w:t>
      </w:r>
    </w:p>
    <w:p w14:paraId="45669411"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w:t>
      </w:r>
    </w:p>
    <w:p w14:paraId="0B4B375B"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97561A"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nav.horizontalNav li {</w:t>
      </w:r>
    </w:p>
    <w:p w14:paraId="4BCF1E8D"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 xml:space="preserve">    display: block;</w:t>
      </w:r>
    </w:p>
    <w:p w14:paraId="63D3F1C5"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 xml:space="preserve">    float: left;</w:t>
      </w:r>
    </w:p>
    <w:p w14:paraId="54EEF7A5" w14:textId="77777777" w:rsidR="00C83660" w:rsidRPr="00C83660" w:rsidRDefault="00C83660" w:rsidP="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3660">
        <w:rPr>
          <w:rFonts w:ascii="Courier New" w:eastAsia="Times New Roman" w:hAnsi="Courier New" w:cs="Courier New"/>
          <w:sz w:val="20"/>
          <w:szCs w:val="20"/>
        </w:rPr>
        <w:t>}</w:t>
      </w:r>
    </w:p>
    <w:p w14:paraId="70CEFE20" w14:textId="29EFC590" w:rsidR="00C83660" w:rsidRDefault="00C83660" w:rsidP="00C83660">
      <w:pPr>
        <w:spacing w:before="100" w:beforeAutospacing="1" w:after="100" w:afterAutospacing="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w:t>
      </w:r>
    </w:p>
    <w:p w14:paraId="7C881632" w14:textId="77777777" w:rsidR="00C83660" w:rsidRDefault="00C83660" w:rsidP="00C83660">
      <w:pPr>
        <w:pStyle w:val="HTMLPreformatted"/>
      </w:pPr>
      <w:r>
        <w:t>nav.horizontalNav li {</w:t>
      </w:r>
    </w:p>
    <w:p w14:paraId="0BC86657" w14:textId="77777777" w:rsidR="00C83660" w:rsidRDefault="00C83660" w:rsidP="00C83660">
      <w:pPr>
        <w:pStyle w:val="HTMLPreformatted"/>
      </w:pPr>
      <w:r>
        <w:t xml:space="preserve">    width: 20%;</w:t>
      </w:r>
    </w:p>
    <w:p w14:paraId="220AD9EB" w14:textId="77777777" w:rsidR="00C83660" w:rsidRDefault="00C83660" w:rsidP="00C83660">
      <w:pPr>
        <w:pStyle w:val="HTMLPreformatted"/>
      </w:pPr>
      <w:r>
        <w:t xml:space="preserve">    float: left;</w:t>
      </w:r>
    </w:p>
    <w:p w14:paraId="1556DCB2" w14:textId="77777777" w:rsidR="00C83660" w:rsidRDefault="00C83660" w:rsidP="00C83660">
      <w:pPr>
        <w:pStyle w:val="HTMLPreformatted"/>
      </w:pPr>
      <w:r>
        <w:t xml:space="preserve">    text-align: center;</w:t>
      </w:r>
    </w:p>
    <w:p w14:paraId="405D67B7" w14:textId="77777777" w:rsidR="00C83660" w:rsidRDefault="00C83660" w:rsidP="00C83660">
      <w:pPr>
        <w:pStyle w:val="HTMLPreformatted"/>
      </w:pPr>
      <w:r>
        <w:t xml:space="preserve">    text-decoration: none;</w:t>
      </w:r>
    </w:p>
    <w:p w14:paraId="5A60A328" w14:textId="77777777" w:rsidR="00C83660" w:rsidRDefault="00C83660" w:rsidP="00C83660">
      <w:pPr>
        <w:pStyle w:val="HTMLPreformatted"/>
      </w:pPr>
      <w:r>
        <w:t xml:space="preserve">    color: black;</w:t>
      </w:r>
    </w:p>
    <w:p w14:paraId="486020E7" w14:textId="362DE607" w:rsidR="00C83660" w:rsidRDefault="00C83660" w:rsidP="00C83660">
      <w:pPr>
        <w:pStyle w:val="HTMLPreformatted"/>
      </w:pPr>
      <w:r>
        <w:t>}</w:t>
      </w:r>
    </w:p>
    <w:p w14:paraId="19DE5F8E" w14:textId="0304893B" w:rsidR="00C83660" w:rsidRDefault="00C83660" w:rsidP="00C83660">
      <w:pPr>
        <w:pStyle w:val="HTMLPreformatted"/>
      </w:pPr>
    </w:p>
    <w:p w14:paraId="60114A37" w14:textId="584D8BFB" w:rsidR="00C83660" w:rsidRDefault="00C83660" w:rsidP="00C83660">
      <w:pPr>
        <w:pStyle w:val="HTMLPreformatted"/>
      </w:pPr>
    </w:p>
    <w:p w14:paraId="6E7AF64F" w14:textId="0C1F4E2A" w:rsidR="00C83660" w:rsidRDefault="00C83660" w:rsidP="00C83660">
      <w:pPr>
        <w:spacing w:before="100" w:beforeAutospacing="1" w:after="100" w:afterAutospacing="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The above three sections of CSS could be combined into one:</w:t>
      </w:r>
    </w:p>
    <w:p w14:paraId="7AB43580" w14:textId="3B783D8D" w:rsidR="00C83660" w:rsidRDefault="00C83660" w:rsidP="00C83660">
      <w:pPr>
        <w:spacing w:before="100" w:beforeAutospacing="1" w:after="100" w:afterAutospacing="1" w:line="240" w:lineRule="auto"/>
        <w:rPr>
          <w:rFonts w:ascii="Times New Roman" w:eastAsia="Times New Roman" w:hAnsi="Times New Roman" w:cs="Times New Roman"/>
          <w:color w:val="70AD47" w:themeColor="accent6"/>
          <w:sz w:val="32"/>
          <w:szCs w:val="32"/>
        </w:rPr>
      </w:pPr>
      <w:r>
        <w:rPr>
          <w:rFonts w:ascii="Times New Roman" w:eastAsia="Times New Roman" w:hAnsi="Times New Roman" w:cs="Times New Roman"/>
          <w:color w:val="70AD47" w:themeColor="accent6"/>
          <w:sz w:val="32"/>
          <w:szCs w:val="32"/>
        </w:rPr>
        <w:lastRenderedPageBreak/>
        <w:t>.horizontalNav li {</w:t>
      </w:r>
      <w:r>
        <w:rPr>
          <w:rFonts w:ascii="Times New Roman" w:eastAsia="Times New Roman" w:hAnsi="Times New Roman" w:cs="Times New Roman"/>
          <w:color w:val="70AD47" w:themeColor="accent6"/>
          <w:sz w:val="32"/>
          <w:szCs w:val="32"/>
        </w:rPr>
        <w:br/>
        <w:t xml:space="preserve">    display: block;</w:t>
      </w:r>
      <w:r>
        <w:rPr>
          <w:rFonts w:ascii="Times New Roman" w:eastAsia="Times New Roman" w:hAnsi="Times New Roman" w:cs="Times New Roman"/>
          <w:color w:val="70AD47" w:themeColor="accent6"/>
          <w:sz w:val="32"/>
          <w:szCs w:val="32"/>
        </w:rPr>
        <w:br/>
        <w:t xml:space="preserve">    float: left;</w:t>
      </w:r>
      <w:r>
        <w:rPr>
          <w:rFonts w:ascii="Times New Roman" w:eastAsia="Times New Roman" w:hAnsi="Times New Roman" w:cs="Times New Roman"/>
          <w:color w:val="70AD47" w:themeColor="accent6"/>
          <w:sz w:val="32"/>
          <w:szCs w:val="32"/>
        </w:rPr>
        <w:br/>
        <w:t xml:space="preserve">    width: 20%;</w:t>
      </w:r>
      <w:r>
        <w:rPr>
          <w:rFonts w:ascii="Times New Roman" w:eastAsia="Times New Roman" w:hAnsi="Times New Roman" w:cs="Times New Roman"/>
          <w:color w:val="70AD47" w:themeColor="accent6"/>
          <w:sz w:val="32"/>
          <w:szCs w:val="32"/>
        </w:rPr>
        <w:br/>
        <w:t xml:space="preserve">    text-align: center;</w:t>
      </w:r>
      <w:r>
        <w:rPr>
          <w:rFonts w:ascii="Times New Roman" w:eastAsia="Times New Roman" w:hAnsi="Times New Roman" w:cs="Times New Roman"/>
          <w:color w:val="70AD47" w:themeColor="accent6"/>
          <w:sz w:val="32"/>
          <w:szCs w:val="32"/>
        </w:rPr>
        <w:br/>
        <w:t xml:space="preserve">    text-decoration: none;</w:t>
      </w:r>
      <w:r>
        <w:rPr>
          <w:rFonts w:ascii="Times New Roman" w:eastAsia="Times New Roman" w:hAnsi="Times New Roman" w:cs="Times New Roman"/>
          <w:color w:val="70AD47" w:themeColor="accent6"/>
          <w:sz w:val="32"/>
          <w:szCs w:val="32"/>
        </w:rPr>
        <w:br/>
        <w:t xml:space="preserve">    color: black;</w:t>
      </w:r>
      <w:r>
        <w:rPr>
          <w:rFonts w:ascii="Times New Roman" w:eastAsia="Times New Roman" w:hAnsi="Times New Roman" w:cs="Times New Roman"/>
          <w:color w:val="70AD47" w:themeColor="accent6"/>
          <w:sz w:val="32"/>
          <w:szCs w:val="32"/>
        </w:rPr>
        <w:br/>
        <w:t>}</w:t>
      </w:r>
    </w:p>
    <w:p w14:paraId="75B01BF4" w14:textId="0940159D" w:rsidR="00C83660" w:rsidRDefault="00C83660" w:rsidP="00C83660">
      <w:pPr>
        <w:spacing w:before="100" w:beforeAutospacing="1" w:after="100" w:afterAutospacing="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The common characteristics of both nav bars are styled once.  If the header or footer nav bar had any styling differences, those are separated out. For example:</w:t>
      </w:r>
    </w:p>
    <w:p w14:paraId="7A89D6CA" w14:textId="0D8AD89A" w:rsidR="00C83660" w:rsidRDefault="009D680F" w:rsidP="00C83660">
      <w:pPr>
        <w:spacing w:before="100" w:beforeAutospacing="1" w:after="100" w:afterAutospacing="1" w:line="240" w:lineRule="auto"/>
        <w:rPr>
          <w:rFonts w:ascii="Times New Roman" w:eastAsia="Times New Roman" w:hAnsi="Times New Roman" w:cs="Times New Roman"/>
          <w:color w:val="5B9BD5" w:themeColor="accent5"/>
          <w:sz w:val="32"/>
          <w:szCs w:val="32"/>
        </w:rPr>
      </w:pPr>
      <w:r>
        <w:rPr>
          <w:rFonts w:ascii="Times New Roman" w:eastAsia="Times New Roman" w:hAnsi="Times New Roman" w:cs="Times New Roman"/>
          <w:color w:val="5B9BD5" w:themeColor="accent5"/>
          <w:sz w:val="32"/>
          <w:szCs w:val="32"/>
        </w:rPr>
        <w:t>header .horizontalNav li {</w:t>
      </w:r>
      <w:r>
        <w:rPr>
          <w:rFonts w:ascii="Times New Roman" w:eastAsia="Times New Roman" w:hAnsi="Times New Roman" w:cs="Times New Roman"/>
          <w:color w:val="5B9BD5" w:themeColor="accent5"/>
          <w:sz w:val="32"/>
          <w:szCs w:val="32"/>
        </w:rPr>
        <w:br/>
        <w:t xml:space="preserve">    background-color: blue;</w:t>
      </w:r>
      <w:r>
        <w:rPr>
          <w:rFonts w:ascii="Times New Roman" w:eastAsia="Times New Roman" w:hAnsi="Times New Roman" w:cs="Times New Roman"/>
          <w:color w:val="5B9BD5" w:themeColor="accent5"/>
          <w:sz w:val="32"/>
          <w:szCs w:val="32"/>
        </w:rPr>
        <w:br/>
        <w:t>}</w:t>
      </w:r>
    </w:p>
    <w:p w14:paraId="4F7ED23C" w14:textId="61A9E797" w:rsidR="009D680F" w:rsidRPr="00C83660" w:rsidRDefault="009D680F" w:rsidP="00C83660">
      <w:pPr>
        <w:spacing w:before="100" w:beforeAutospacing="1" w:after="100" w:afterAutospacing="1" w:line="240" w:lineRule="auto"/>
        <w:rPr>
          <w:rFonts w:ascii="Times New Roman" w:eastAsia="Times New Roman" w:hAnsi="Times New Roman" w:cs="Times New Roman"/>
          <w:color w:val="5B9BD5" w:themeColor="accent5"/>
          <w:sz w:val="32"/>
          <w:szCs w:val="32"/>
        </w:rPr>
      </w:pPr>
      <w:r>
        <w:rPr>
          <w:rFonts w:ascii="Times New Roman" w:eastAsia="Times New Roman" w:hAnsi="Times New Roman" w:cs="Times New Roman"/>
          <w:color w:val="5B9BD5" w:themeColor="accent5"/>
          <w:sz w:val="32"/>
          <w:szCs w:val="32"/>
        </w:rPr>
        <w:t>footer.horizontalNav li {</w:t>
      </w:r>
      <w:r>
        <w:rPr>
          <w:rFonts w:ascii="Times New Roman" w:eastAsia="Times New Roman" w:hAnsi="Times New Roman" w:cs="Times New Roman"/>
          <w:color w:val="5B9BD5" w:themeColor="accent5"/>
          <w:sz w:val="32"/>
          <w:szCs w:val="32"/>
        </w:rPr>
        <w:br/>
        <w:t xml:space="preserve">    background-color: green;</w:t>
      </w:r>
      <w:r>
        <w:rPr>
          <w:rFonts w:ascii="Times New Roman" w:eastAsia="Times New Roman" w:hAnsi="Times New Roman" w:cs="Times New Roman"/>
          <w:color w:val="5B9BD5" w:themeColor="accent5"/>
          <w:sz w:val="32"/>
          <w:szCs w:val="32"/>
        </w:rPr>
        <w:br/>
        <w:t>}</w:t>
      </w:r>
    </w:p>
    <w:p w14:paraId="3C4079BF" w14:textId="77777777" w:rsidR="00C83660" w:rsidRPr="00C83660" w:rsidRDefault="00C83660" w:rsidP="00C83660">
      <w:pPr>
        <w:spacing w:before="100" w:beforeAutospacing="1" w:after="100" w:afterAutospacing="1" w:line="240" w:lineRule="auto"/>
        <w:rPr>
          <w:rFonts w:ascii="Times New Roman" w:eastAsia="Times New Roman" w:hAnsi="Times New Roman" w:cs="Times New Roman"/>
          <w:color w:val="70AD47" w:themeColor="accent6"/>
          <w:sz w:val="32"/>
          <w:szCs w:val="32"/>
        </w:rPr>
      </w:pPr>
    </w:p>
    <w:tbl>
      <w:tblPr>
        <w:tblStyle w:val="TableGrid"/>
        <w:tblW w:w="11430" w:type="dxa"/>
        <w:tblInd w:w="-995" w:type="dxa"/>
        <w:tblLook w:val="04A0" w:firstRow="1" w:lastRow="0" w:firstColumn="1" w:lastColumn="0" w:noHBand="0" w:noVBand="1"/>
      </w:tblPr>
      <w:tblGrid>
        <w:gridCol w:w="9630"/>
        <w:gridCol w:w="810"/>
        <w:gridCol w:w="990"/>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r w:rsidR="00C10E11" w:rsidRPr="0077137D">
              <w:rPr>
                <w:rFonts w:ascii="Times New Roman" w:eastAsia="Times New Roman" w:hAnsi="Times New Roman" w:cs="Times New Roman"/>
                <w:b/>
                <w:bCs/>
                <w:sz w:val="20"/>
                <w:szCs w:val="20"/>
              </w:rPr>
              <w:t>css</w:t>
            </w:r>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r w:rsidRPr="0077137D">
              <w:rPr>
                <w:rStyle w:val="Strong"/>
                <w:sz w:val="20"/>
                <w:szCs w:val="20"/>
              </w:rPr>
              <w:t>css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2D5D8F9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lastRenderedPageBreak/>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r w:rsidRPr="0077137D">
              <w:rPr>
                <w:rStyle w:val="Strong"/>
                <w:sz w:val="20"/>
                <w:szCs w:val="20"/>
              </w:rPr>
              <w:t>screenshots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r w:rsidRPr="0077137D">
              <w:rPr>
                <w:rStyle w:val="Strong"/>
                <w:sz w:val="20"/>
                <w:szCs w:val="20"/>
              </w:rPr>
              <w:t>MyDrive</w:t>
            </w:r>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0210E460" w:rsidR="0077137D" w:rsidRPr="00E02966" w:rsidRDefault="00E02966" w:rsidP="00C10E11">
            <w:pPr>
              <w:spacing w:before="100" w:beforeAutospacing="1" w:after="100" w:afterAutospacing="1"/>
              <w:ind w:left="360"/>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100</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1F1CCC"/>
    <w:rsid w:val="0027283D"/>
    <w:rsid w:val="002E245D"/>
    <w:rsid w:val="004B57B5"/>
    <w:rsid w:val="00525EEF"/>
    <w:rsid w:val="005C31AA"/>
    <w:rsid w:val="0077137D"/>
    <w:rsid w:val="008B1DC6"/>
    <w:rsid w:val="008C022F"/>
    <w:rsid w:val="008E1E56"/>
    <w:rsid w:val="0092221A"/>
    <w:rsid w:val="009711EA"/>
    <w:rsid w:val="00971F0E"/>
    <w:rsid w:val="009734F4"/>
    <w:rsid w:val="009D680F"/>
    <w:rsid w:val="00B0170B"/>
    <w:rsid w:val="00C10E11"/>
    <w:rsid w:val="00C83660"/>
    <w:rsid w:val="00C90443"/>
    <w:rsid w:val="00DD4D8A"/>
    <w:rsid w:val="00E02966"/>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 w:type="paragraph" w:styleId="HTMLPreformatted">
    <w:name w:val="HTML Preformatted"/>
    <w:basedOn w:val="Normal"/>
    <w:link w:val="HTMLPreformattedChar"/>
    <w:uiPriority w:val="99"/>
    <w:semiHidden/>
    <w:unhideWhenUsed/>
    <w:rsid w:val="00C8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36919719">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 w:id="17891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9</cp:revision>
  <dcterms:created xsi:type="dcterms:W3CDTF">2021-09-12T00:41:00Z</dcterms:created>
  <dcterms:modified xsi:type="dcterms:W3CDTF">2021-09-12T03:26:00Z</dcterms:modified>
</cp:coreProperties>
</file>