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43B90" w:rsidRDefault="00A43B90" w:rsidP="00A43B90">
      <w:pPr>
        <w:pStyle w:val="ListParagraph"/>
        <w:numPr>
          <w:ilvl w:val="0"/>
          <w:numId w:val="1"/>
        </w:numPr>
        <w:rPr>
          <w:rFonts w:ascii="Calibri" w:hAnsi="Calibri"/>
          <w:sz w:val="22"/>
          <w:szCs w:val="22"/>
        </w:rPr>
      </w:pPr>
      <w:r w:rsidRPr="00A43B90">
        <w:rPr>
          <w:rFonts w:ascii="Calibri" w:hAnsi="Calibri"/>
          <w:sz w:val="22"/>
          <w:szCs w:val="22"/>
        </w:rPr>
        <w:t>The consent form has the IRB chair listed as Lisa Loyd, It should be Jon Lasser</w:t>
      </w:r>
    </w:p>
    <w:p w:rsidR="00A43B90" w:rsidRDefault="00A43B90" w:rsidP="00A43B90">
      <w:pPr>
        <w:pStyle w:val="ListParagraph"/>
        <w:rPr>
          <w:rFonts w:ascii="Calibri" w:hAnsi="Calibri"/>
          <w:sz w:val="22"/>
          <w:szCs w:val="22"/>
        </w:rPr>
      </w:pPr>
      <w:r>
        <w:rPr>
          <w:rFonts w:ascii="Calibri" w:hAnsi="Calibri"/>
          <w:sz w:val="22"/>
          <w:szCs w:val="22"/>
        </w:rPr>
        <w:t>The consent forms have been updated.</w:t>
      </w:r>
    </w:p>
    <w:p w:rsidR="00A43B90" w:rsidRPr="00A43B90" w:rsidRDefault="00A43B90" w:rsidP="00A43B90">
      <w:pPr>
        <w:rPr>
          <w:rFonts w:ascii="Calibri" w:hAnsi="Calibri"/>
          <w:sz w:val="22"/>
          <w:szCs w:val="22"/>
        </w:rPr>
      </w:pPr>
    </w:p>
    <w:p w:rsidR="00A43B90" w:rsidRDefault="00A43B90" w:rsidP="00A43B90">
      <w:pPr>
        <w:pStyle w:val="ListParagraph"/>
        <w:numPr>
          <w:ilvl w:val="0"/>
          <w:numId w:val="1"/>
        </w:numPr>
        <w:rPr>
          <w:rFonts w:ascii="Calibri" w:hAnsi="Calibri"/>
          <w:sz w:val="22"/>
          <w:szCs w:val="22"/>
        </w:rPr>
      </w:pPr>
      <w:r>
        <w:rPr>
          <w:rFonts w:ascii="Calibri" w:hAnsi="Calibri"/>
          <w:sz w:val="22"/>
          <w:szCs w:val="22"/>
        </w:rPr>
        <w:t>I would like to see a representative questionnaire for the instructor and student in order to understand the information being collected and the possible risks</w:t>
      </w:r>
      <w:r>
        <w:rPr>
          <w:rFonts w:ascii="Calibri" w:hAnsi="Calibri"/>
          <w:sz w:val="22"/>
          <w:szCs w:val="22"/>
        </w:rPr>
        <w:br/>
        <w:t>Sample questions for teachers and students are</w:t>
      </w:r>
      <w:r w:rsidRPr="00A43B90">
        <w:rPr>
          <w:rFonts w:ascii="Calibri" w:hAnsi="Calibri"/>
          <w:sz w:val="22"/>
          <w:szCs w:val="22"/>
        </w:rPr>
        <w:t xml:space="preserve"> attached</w:t>
      </w:r>
      <w:r>
        <w:rPr>
          <w:rFonts w:ascii="Calibri" w:hAnsi="Calibri"/>
          <w:sz w:val="22"/>
          <w:szCs w:val="22"/>
        </w:rPr>
        <w:t xml:space="preserve"> (in one document).</w:t>
      </w:r>
    </w:p>
    <w:p w:rsidR="00A43B90" w:rsidRDefault="00A43B90" w:rsidP="00A43B90">
      <w:pPr>
        <w:pStyle w:val="ListParagraph"/>
        <w:rPr>
          <w:rFonts w:ascii="Calibri" w:hAnsi="Calibri"/>
          <w:sz w:val="22"/>
          <w:szCs w:val="22"/>
        </w:rPr>
      </w:pPr>
    </w:p>
    <w:p w:rsidR="00A43B90" w:rsidRDefault="00A43B90" w:rsidP="00A43B90">
      <w:pPr>
        <w:pStyle w:val="ListParagraph"/>
        <w:numPr>
          <w:ilvl w:val="0"/>
          <w:numId w:val="1"/>
        </w:numPr>
        <w:rPr>
          <w:rFonts w:ascii="Calibri" w:hAnsi="Calibri"/>
          <w:sz w:val="22"/>
          <w:szCs w:val="22"/>
        </w:rPr>
      </w:pPr>
      <w:r w:rsidRPr="00A43B90">
        <w:rPr>
          <w:rFonts w:ascii="Calibri" w:hAnsi="Calibri"/>
          <w:sz w:val="22"/>
          <w:szCs w:val="22"/>
        </w:rPr>
        <w:t>On the child consent form, anxiety and related conditions resulting from the interview must be clearly stated, especially if something related to student understanding is uncovered. In that case the contact information for some counselors must be provided in the parent consent form.</w:t>
      </w:r>
    </w:p>
    <w:p w:rsidR="00A43B90" w:rsidRPr="00A43B90" w:rsidRDefault="00A43B90" w:rsidP="00A43B90">
      <w:pPr>
        <w:ind w:left="720"/>
        <w:rPr>
          <w:rFonts w:ascii="Calibri" w:hAnsi="Calibri"/>
          <w:sz w:val="22"/>
          <w:szCs w:val="22"/>
        </w:rPr>
      </w:pPr>
      <w:r w:rsidRPr="00A43B90">
        <w:rPr>
          <w:rFonts w:ascii="Calibri" w:hAnsi="Calibri"/>
          <w:sz w:val="22"/>
          <w:szCs w:val="22"/>
        </w:rPr>
        <w:t>Based on the questions we’re asking I really have a hard time thinking of anxiety and related conditions for children in this study. We’re actually asking less threatening questions than their teachers. The main concern to me would be if we shared what students said with their teachers (specifically breaching confidentiality). We would not do this although we might tell teachers trends (e.g., most of your students said the scientific method is x) so the teachers can improve their teaching and maybe both teachers and students as a whole can benefit.  I am concerned that putting in contact info for a counselor will raise undue concerns for both parents and students. The questions we’re asking should not traumatize a child in any way.  I asked much more difficult things of my students under more pressure (graded tests) than the questions we’re asking – mostly opinion and not personal. Could you tell me what concerns you have about this so I can address them?</w:t>
      </w:r>
      <w:r w:rsidRPr="00A43B90">
        <w:rPr>
          <w:rFonts w:ascii="Calibri" w:hAnsi="Calibri"/>
          <w:sz w:val="22"/>
          <w:szCs w:val="22"/>
        </w:rPr>
        <w:br/>
      </w:r>
    </w:p>
    <w:p w:rsidR="00A43B90" w:rsidRPr="00A43B90" w:rsidRDefault="00A43B90" w:rsidP="00A43B90">
      <w:pPr>
        <w:pStyle w:val="ListParagraph"/>
        <w:numPr>
          <w:ilvl w:val="0"/>
          <w:numId w:val="1"/>
        </w:numPr>
        <w:rPr>
          <w:rFonts w:ascii="Calibri" w:hAnsi="Calibri"/>
          <w:sz w:val="22"/>
          <w:szCs w:val="22"/>
        </w:rPr>
      </w:pPr>
      <w:r w:rsidRPr="00A43B90">
        <w:rPr>
          <w:rFonts w:ascii="Calibri" w:hAnsi="Calibri"/>
          <w:sz w:val="22"/>
          <w:szCs w:val="22"/>
        </w:rPr>
        <w:t xml:space="preserve">I think the parent and the child consent form must be separated (or co-signed), if the child is of an age that they can read and understand.was easy to fix and has been. </w:t>
      </w:r>
    </w:p>
    <w:p w:rsidR="006A1F0A" w:rsidRPr="00A43B90" w:rsidRDefault="00A43B90" w:rsidP="00A43B90">
      <w:pPr>
        <w:pStyle w:val="ListParagraph"/>
        <w:rPr>
          <w:rFonts w:ascii="Calibri" w:hAnsi="Calibri"/>
          <w:sz w:val="22"/>
          <w:szCs w:val="22"/>
        </w:rPr>
      </w:pPr>
      <w:r w:rsidRPr="00A43B90">
        <w:rPr>
          <w:rFonts w:ascii="Calibri" w:hAnsi="Calibri"/>
          <w:sz w:val="22"/>
          <w:szCs w:val="22"/>
        </w:rPr>
        <w:t>The parent/child consent form is co-signed already. I used the one on UT Austin’s compliance site as a template. So, I’m confused about this.</w:t>
      </w:r>
    </w:p>
    <w:sectPr w:rsidR="006A1F0A" w:rsidRPr="00A43B90" w:rsidSect="00765FE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4F31B9"/>
    <w:multiLevelType w:val="hybridMultilevel"/>
    <w:tmpl w:val="AB0EA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A43B90"/>
    <w:rsid w:val="00A43B9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78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635C6C"/>
    <w:rPr>
      <w:rFonts w:ascii="Lucida Grande" w:hAnsi="Lucida Grande"/>
      <w:sz w:val="18"/>
      <w:szCs w:val="18"/>
    </w:rPr>
  </w:style>
  <w:style w:type="paragraph" w:styleId="ListParagraph">
    <w:name w:val="List Paragraph"/>
    <w:basedOn w:val="Normal"/>
    <w:uiPriority w:val="34"/>
    <w:qFormat/>
    <w:rsid w:val="00A43B9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Macintosh Word</Application>
  <DocSecurity>0</DocSecurity>
  <Lines>1</Lines>
  <Paragraphs>1</Paragraphs>
  <ScaleCrop>false</ScaleCrop>
  <Company>Texas State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cp:lastModifiedBy>Texas State User</cp:lastModifiedBy>
  <cp:revision>1</cp:revision>
  <dcterms:created xsi:type="dcterms:W3CDTF">2009-02-02T20:34:00Z</dcterms:created>
  <dcterms:modified xsi:type="dcterms:W3CDTF">2009-02-02T20:38:00Z</dcterms:modified>
</cp:coreProperties>
</file>