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DBB" w:rsidRDefault="00725DBB" w:rsidP="00725DBB">
      <w:pPr>
        <w:jc w:val="center"/>
        <w:rPr>
          <w:rStyle w:val="Heading2Char"/>
          <w:rFonts w:eastAsiaTheme="minorHAnsi"/>
          <w:sz w:val="24"/>
          <w:szCs w:val="24"/>
        </w:rPr>
      </w:pPr>
      <w:r w:rsidRPr="001F361E">
        <w:rPr>
          <w:rStyle w:val="Heading2Char"/>
          <w:rFonts w:eastAsiaTheme="minorHAnsi"/>
          <w:sz w:val="24"/>
          <w:szCs w:val="24"/>
        </w:rPr>
        <w:t>Consent</w:t>
      </w:r>
      <w:r w:rsidRPr="001F361E">
        <w:rPr>
          <w:b/>
          <w:bCs/>
        </w:rPr>
        <w:t xml:space="preserve"> </w:t>
      </w:r>
      <w:r w:rsidRPr="001F361E">
        <w:rPr>
          <w:rStyle w:val="Heading2Char"/>
          <w:rFonts w:eastAsiaTheme="minorHAnsi"/>
          <w:sz w:val="24"/>
          <w:szCs w:val="24"/>
        </w:rPr>
        <w:t>Form</w:t>
      </w:r>
    </w:p>
    <w:p w:rsidR="00725DBB" w:rsidRPr="001F361E" w:rsidRDefault="00725DBB" w:rsidP="00725DBB">
      <w:pPr>
        <w:jc w:val="center"/>
      </w:pPr>
    </w:p>
    <w:p w:rsidR="00725DBB" w:rsidRDefault="00725DBB" w:rsidP="00725DBB">
      <w:pPr>
        <w:pStyle w:val="NormalWeb"/>
        <w:spacing w:before="0" w:beforeAutospacing="0" w:after="0" w:afterAutospacing="0"/>
        <w:rPr>
          <w:b/>
          <w:bCs/>
        </w:rPr>
      </w:pPr>
      <w:r w:rsidRPr="001F361E">
        <w:rPr>
          <w:b/>
          <w:bCs/>
        </w:rPr>
        <w:t>Please read this consent form carefully before you decide to participate in this study.</w:t>
      </w:r>
    </w:p>
    <w:p w:rsidR="00725DBB" w:rsidRDefault="00725DBB" w:rsidP="00725DBB">
      <w:pPr>
        <w:pStyle w:val="NormalWeb"/>
        <w:spacing w:before="0" w:beforeAutospacing="0" w:after="0" w:afterAutospacing="0"/>
      </w:pPr>
    </w:p>
    <w:p w:rsidR="00725DBB" w:rsidRPr="00AE189E" w:rsidRDefault="00725DBB" w:rsidP="00725DBB">
      <w:pPr>
        <w:pStyle w:val="NormalWeb"/>
        <w:spacing w:before="0" w:beforeAutospacing="0" w:after="0" w:afterAutospacing="0"/>
        <w:rPr>
          <w:b/>
          <w:bCs/>
        </w:rPr>
      </w:pPr>
      <w:r>
        <w:t>This study is part of</w:t>
      </w:r>
      <w:r w:rsidRPr="00BB763A">
        <w:t xml:space="preserve"> </w:t>
      </w:r>
      <w:r w:rsidRPr="00E10C27">
        <w:t xml:space="preserve">doctoral research </w:t>
      </w:r>
      <w:r>
        <w:t xml:space="preserve">in geographic education </w:t>
      </w:r>
      <w:r w:rsidRPr="00E10C27">
        <w:t xml:space="preserve">at Texas State University-San Marcos. </w:t>
      </w:r>
      <w:r>
        <w:t>If you have any questions about this study, please contact the researcher at:</w:t>
      </w:r>
    </w:p>
    <w:p w:rsidR="00725DBB" w:rsidRDefault="00725DBB" w:rsidP="00725DBB">
      <w:pPr>
        <w:pStyle w:val="NormalWeb"/>
        <w:spacing w:before="0" w:beforeAutospacing="0" w:after="0" w:afterAutospacing="0"/>
        <w:rPr>
          <w:bCs/>
        </w:rPr>
      </w:pPr>
      <w:r>
        <w:rPr>
          <w:bCs/>
        </w:rPr>
        <w:tab/>
        <w:t>Waverly Ray, Doctoral Research Assistant</w:t>
      </w:r>
      <w:r>
        <w:rPr>
          <w:bCs/>
        </w:rPr>
        <w:tab/>
      </w:r>
      <w:r>
        <w:rPr>
          <w:bCs/>
        </w:rPr>
        <w:tab/>
      </w:r>
      <w:r>
        <w:rPr>
          <w:bCs/>
        </w:rPr>
        <w:tab/>
        <w:t>email: waverly@txstate.edu</w:t>
      </w:r>
    </w:p>
    <w:p w:rsidR="00725DBB" w:rsidRDefault="00725DBB" w:rsidP="00725DBB">
      <w:pPr>
        <w:pStyle w:val="NormalWeb"/>
        <w:spacing w:before="0" w:beforeAutospacing="0" w:after="0" w:afterAutospacing="0"/>
        <w:rPr>
          <w:bCs/>
        </w:rPr>
      </w:pPr>
      <w:r>
        <w:rPr>
          <w:bCs/>
        </w:rPr>
        <w:tab/>
        <w:t>Texas State University-San Marcos</w:t>
      </w:r>
      <w:r>
        <w:rPr>
          <w:bCs/>
        </w:rPr>
        <w:tab/>
      </w:r>
      <w:r>
        <w:rPr>
          <w:bCs/>
        </w:rPr>
        <w:tab/>
      </w:r>
      <w:r>
        <w:rPr>
          <w:bCs/>
        </w:rPr>
        <w:tab/>
      </w:r>
      <w:r>
        <w:rPr>
          <w:bCs/>
        </w:rPr>
        <w:tab/>
        <w:t>phone: 512-245-2170</w:t>
      </w:r>
    </w:p>
    <w:p w:rsidR="00725DBB" w:rsidRDefault="00725DBB" w:rsidP="00725DBB">
      <w:pPr>
        <w:pStyle w:val="NormalWeb"/>
        <w:spacing w:before="0" w:beforeAutospacing="0" w:after="0" w:afterAutospacing="0"/>
        <w:rPr>
          <w:bCs/>
        </w:rPr>
      </w:pPr>
      <w:r>
        <w:rPr>
          <w:bCs/>
        </w:rPr>
        <w:tab/>
        <w:t>Department of Geography, 601 University Drive</w:t>
      </w:r>
      <w:r>
        <w:rPr>
          <w:bCs/>
        </w:rPr>
        <w:tab/>
      </w:r>
      <w:r>
        <w:rPr>
          <w:bCs/>
        </w:rPr>
        <w:tab/>
        <w:t xml:space="preserve">fax: </w:t>
      </w:r>
      <w:r w:rsidR="00753FC4">
        <w:t>512-245- 8353</w:t>
      </w:r>
    </w:p>
    <w:p w:rsidR="00725DBB" w:rsidRDefault="00725DBB" w:rsidP="00725DBB">
      <w:pPr>
        <w:pStyle w:val="NormalWeb"/>
        <w:spacing w:before="0" w:beforeAutospacing="0" w:after="0" w:afterAutospacing="0"/>
      </w:pPr>
      <w:r>
        <w:rPr>
          <w:bCs/>
        </w:rPr>
        <w:tab/>
        <w:t>San Marcos, TX 78666</w:t>
      </w:r>
      <w:r>
        <w:t>, USA</w:t>
      </w:r>
    </w:p>
    <w:p w:rsidR="006A4E4B" w:rsidRDefault="006A4E4B" w:rsidP="00725DBB">
      <w:pPr>
        <w:pStyle w:val="NormalWeb"/>
        <w:spacing w:before="0" w:beforeAutospacing="0" w:after="0" w:afterAutospacing="0"/>
      </w:pPr>
    </w:p>
    <w:p w:rsidR="006A4E4B" w:rsidRDefault="006A4E4B" w:rsidP="00725DBB">
      <w:pPr>
        <w:pStyle w:val="NormalWeb"/>
        <w:spacing w:before="0" w:beforeAutospacing="0" w:after="0" w:afterAutospacing="0"/>
      </w:pPr>
      <w:r>
        <w:t>You may also contact the researcher’s Advisor and Dissertation Committee Chair</w:t>
      </w:r>
      <w:r w:rsidR="00795908">
        <w:t>person</w:t>
      </w:r>
      <w:r>
        <w:t xml:space="preserve"> at:</w:t>
      </w:r>
    </w:p>
    <w:p w:rsidR="006A4E4B" w:rsidRDefault="006A4E4B" w:rsidP="006A4E4B">
      <w:pPr>
        <w:pStyle w:val="NormalWeb"/>
        <w:spacing w:before="0" w:beforeAutospacing="0" w:after="0" w:afterAutospacing="0"/>
        <w:rPr>
          <w:bCs/>
        </w:rPr>
      </w:pPr>
      <w:r>
        <w:rPr>
          <w:bCs/>
        </w:rPr>
        <w:tab/>
        <w:t xml:space="preserve">Dr. </w:t>
      </w:r>
      <w:proofErr w:type="spellStart"/>
      <w:r>
        <w:rPr>
          <w:bCs/>
        </w:rPr>
        <w:t>Osvaldo</w:t>
      </w:r>
      <w:proofErr w:type="spellEnd"/>
      <w:r>
        <w:rPr>
          <w:bCs/>
        </w:rPr>
        <w:t xml:space="preserve"> Muniz, Associate Professor</w:t>
      </w:r>
      <w:r>
        <w:rPr>
          <w:bCs/>
        </w:rPr>
        <w:tab/>
      </w:r>
      <w:r>
        <w:rPr>
          <w:bCs/>
        </w:rPr>
        <w:tab/>
      </w:r>
      <w:r>
        <w:rPr>
          <w:bCs/>
        </w:rPr>
        <w:tab/>
      </w:r>
      <w:proofErr w:type="gramStart"/>
      <w:r>
        <w:rPr>
          <w:bCs/>
        </w:rPr>
        <w:t>email</w:t>
      </w:r>
      <w:proofErr w:type="gramEnd"/>
      <w:r>
        <w:rPr>
          <w:bCs/>
        </w:rPr>
        <w:t xml:space="preserve">: </w:t>
      </w:r>
      <w:r w:rsidRPr="006A4E4B">
        <w:rPr>
          <w:bCs/>
        </w:rPr>
        <w:t>os14@txstate.edu</w:t>
      </w:r>
    </w:p>
    <w:p w:rsidR="006A4E4B" w:rsidRDefault="006A4E4B" w:rsidP="006A4E4B">
      <w:pPr>
        <w:pStyle w:val="NormalWeb"/>
        <w:spacing w:before="0" w:beforeAutospacing="0" w:after="0" w:afterAutospacing="0"/>
        <w:rPr>
          <w:bCs/>
        </w:rPr>
      </w:pPr>
      <w:r>
        <w:rPr>
          <w:bCs/>
        </w:rPr>
        <w:tab/>
        <w:t>Texas State University-San Marcos</w:t>
      </w:r>
      <w:r>
        <w:rPr>
          <w:bCs/>
        </w:rPr>
        <w:tab/>
      </w:r>
      <w:r>
        <w:rPr>
          <w:bCs/>
        </w:rPr>
        <w:tab/>
      </w:r>
      <w:r>
        <w:rPr>
          <w:bCs/>
        </w:rPr>
        <w:tab/>
      </w:r>
      <w:r>
        <w:rPr>
          <w:bCs/>
        </w:rPr>
        <w:tab/>
        <w:t>phone: 512-245-0375</w:t>
      </w:r>
    </w:p>
    <w:p w:rsidR="006A4E4B" w:rsidRDefault="006A4E4B" w:rsidP="006A4E4B">
      <w:pPr>
        <w:pStyle w:val="NormalWeb"/>
        <w:spacing w:before="0" w:beforeAutospacing="0" w:after="0" w:afterAutospacing="0"/>
        <w:rPr>
          <w:bCs/>
        </w:rPr>
      </w:pPr>
      <w:r>
        <w:rPr>
          <w:bCs/>
        </w:rPr>
        <w:tab/>
        <w:t>Department of Geography, 601 University Drive</w:t>
      </w:r>
      <w:r>
        <w:rPr>
          <w:bCs/>
        </w:rPr>
        <w:tab/>
      </w:r>
      <w:r>
        <w:rPr>
          <w:bCs/>
        </w:rPr>
        <w:tab/>
        <w:t xml:space="preserve">fax: </w:t>
      </w:r>
      <w:r>
        <w:t>512-245- 8353</w:t>
      </w:r>
    </w:p>
    <w:p w:rsidR="006A4E4B" w:rsidRDefault="006A4E4B" w:rsidP="006A4E4B">
      <w:pPr>
        <w:pStyle w:val="NormalWeb"/>
        <w:spacing w:before="0" w:beforeAutospacing="0" w:after="0" w:afterAutospacing="0"/>
      </w:pPr>
      <w:r>
        <w:rPr>
          <w:bCs/>
        </w:rPr>
        <w:tab/>
        <w:t>San Marcos, TX 78666</w:t>
      </w:r>
      <w:r>
        <w:t>, USA</w:t>
      </w:r>
    </w:p>
    <w:p w:rsidR="00725DBB" w:rsidRPr="006A4E4B" w:rsidRDefault="00725DBB" w:rsidP="00725DBB">
      <w:pPr>
        <w:pStyle w:val="NormalWeb"/>
        <w:rPr>
          <w:sz w:val="28"/>
          <w:szCs w:val="28"/>
        </w:rPr>
      </w:pPr>
      <w:r w:rsidRPr="006A4E4B">
        <w:rPr>
          <w:b/>
          <w:bCs/>
          <w:sz w:val="28"/>
          <w:szCs w:val="28"/>
        </w:rPr>
        <w:t xml:space="preserve">Project Title: </w:t>
      </w:r>
      <w:r w:rsidRPr="006A4E4B">
        <w:rPr>
          <w:bCs/>
          <w:sz w:val="28"/>
          <w:szCs w:val="28"/>
        </w:rPr>
        <w:t>Evaluating the Center for Global Geography Education Modules</w:t>
      </w:r>
    </w:p>
    <w:p w:rsidR="00725DBB" w:rsidRDefault="00725DBB" w:rsidP="00725DBB">
      <w:pPr>
        <w:pStyle w:val="NormalWeb"/>
      </w:pPr>
      <w:r>
        <w:rPr>
          <w:b/>
          <w:bCs/>
        </w:rPr>
        <w:t>Research Purpose</w:t>
      </w:r>
      <w:r w:rsidRPr="00EB0414">
        <w:rPr>
          <w:b/>
          <w:bCs/>
        </w:rPr>
        <w:t>:</w:t>
      </w:r>
      <w:r w:rsidRPr="00EB0414">
        <w:t xml:space="preserve"> </w:t>
      </w:r>
      <w:r>
        <w:t>This research will evaluate the</w:t>
      </w:r>
      <w:r w:rsidRPr="00E10C27">
        <w:t xml:space="preserve"> impact of the Center for Global Geography Education modules on student learning and perspectives.</w:t>
      </w:r>
      <w:r>
        <w:t xml:space="preserve"> </w:t>
      </w:r>
    </w:p>
    <w:p w:rsidR="00725DBB" w:rsidRDefault="00725DBB" w:rsidP="00725DBB">
      <w:pPr>
        <w:pStyle w:val="NormalWeb"/>
      </w:pPr>
      <w:r w:rsidRPr="00C83C9E">
        <w:rPr>
          <w:b/>
        </w:rPr>
        <w:t>Invitation to Participate</w:t>
      </w:r>
      <w:r>
        <w:t>: You are being asked to participate since you are enrolled in a course where the Center for Global Geography Education modules are being used or developed. Your participation will allow the researcher to evaluate the quality of both the geography module and the processes by which the learning experience takes place.</w:t>
      </w:r>
    </w:p>
    <w:p w:rsidR="00725DBB" w:rsidRDefault="00725DBB" w:rsidP="00725DBB">
      <w:pPr>
        <w:pStyle w:val="NormalWeb"/>
      </w:pPr>
      <w:r w:rsidRPr="00EB0414">
        <w:rPr>
          <w:b/>
          <w:bCs/>
        </w:rPr>
        <w:t>What you will be asked to do in the study:</w:t>
      </w:r>
      <w:r w:rsidRPr="00EB0414">
        <w:t xml:space="preserve"> </w:t>
      </w:r>
      <w:r>
        <w:t>You will be asked to complete an online survey of approximately 40 questions, to provide written feedback about your learning experience, and you may be asked to participate in focus groups or interviews. Also, your work and communications for the Center for Global Geography Education module will become part of the researcher’s data. Your involvement will last the duration of your use of the Center for Global Geography Education module, which is approximately two months.</w:t>
      </w:r>
    </w:p>
    <w:p w:rsidR="00725DBB" w:rsidRDefault="00725DBB" w:rsidP="00725DBB">
      <w:pPr>
        <w:pStyle w:val="NormalWeb"/>
      </w:pPr>
      <w:r w:rsidRPr="00EB0414">
        <w:rPr>
          <w:b/>
          <w:bCs/>
        </w:rPr>
        <w:t>Confidentiality:</w:t>
      </w:r>
      <w:r w:rsidRPr="00EB0414">
        <w:t xml:space="preserve"> Your identity will be kept confidential to the extent provided by law. Your name will not be used in any report.</w:t>
      </w:r>
      <w:r>
        <w:t xml:space="preserve"> </w:t>
      </w:r>
    </w:p>
    <w:p w:rsidR="00725DBB" w:rsidRPr="00637F88" w:rsidRDefault="00725DBB" w:rsidP="00725DBB">
      <w:pPr>
        <w:pStyle w:val="NormalWeb"/>
      </w:pPr>
      <w:r w:rsidRPr="00EB0414">
        <w:rPr>
          <w:b/>
          <w:bCs/>
        </w:rPr>
        <w:t>Risks and Benefits:</w:t>
      </w:r>
      <w:r w:rsidRPr="00EB0414">
        <w:t xml:space="preserve"> </w:t>
      </w:r>
      <w:r>
        <w:t>There are no foreseeable risks involved with this study. Benefits include the opportunity to reflect on the impact of the Center for Global Geography modules to further your understanding and strengthen your perspective.</w:t>
      </w:r>
    </w:p>
    <w:p w:rsidR="00725DBB" w:rsidRPr="00EB0414" w:rsidRDefault="00725DBB" w:rsidP="00725DBB">
      <w:pPr>
        <w:pStyle w:val="NormalWeb"/>
      </w:pPr>
      <w:r w:rsidRPr="00EB0414">
        <w:rPr>
          <w:b/>
          <w:bCs/>
        </w:rPr>
        <w:t>Voluntary participation:</w:t>
      </w:r>
      <w:r w:rsidRPr="00EB0414">
        <w:t xml:space="preserve"> Your participation in this study is completely voluntary</w:t>
      </w:r>
      <w:r w:rsidR="00683D66">
        <w:t xml:space="preserve"> and </w:t>
      </w:r>
      <w:r w:rsidR="00683D66">
        <w:rPr>
          <w:rStyle w:val="Heading2Char"/>
          <w:rFonts w:eastAsiaTheme="minorHAnsi"/>
          <w:b w:val="0"/>
          <w:sz w:val="24"/>
          <w:szCs w:val="24"/>
        </w:rPr>
        <w:t>your decision to participate does not impact the grade you receive in this course</w:t>
      </w:r>
      <w:r w:rsidRPr="00EB0414">
        <w:t xml:space="preserve">. There is no penalty for </w:t>
      </w:r>
      <w:r>
        <w:t>choosing not to participate</w:t>
      </w:r>
      <w:r w:rsidRPr="00EB0414">
        <w:t>.</w:t>
      </w:r>
      <w:r>
        <w:t xml:space="preserve"> At any time during the study, y</w:t>
      </w:r>
      <w:r w:rsidRPr="00EB0414">
        <w:t>o</w:t>
      </w:r>
      <w:r>
        <w:t xml:space="preserve">u may </w:t>
      </w:r>
      <w:r w:rsidRPr="00EB0414">
        <w:t xml:space="preserve">refuse to answer any of the questions </w:t>
      </w:r>
      <w:r>
        <w:t>I</w:t>
      </w:r>
      <w:r w:rsidRPr="00EB0414">
        <w:t xml:space="preserve"> ask you. </w:t>
      </w:r>
      <w:r w:rsidR="00795908">
        <w:rPr>
          <w:rStyle w:val="Heading2Char"/>
          <w:rFonts w:eastAsiaTheme="minorHAnsi"/>
          <w:b w:val="0"/>
          <w:sz w:val="24"/>
          <w:szCs w:val="24"/>
        </w:rPr>
        <w:t xml:space="preserve">There is no compensation for your involvement in this study. </w:t>
      </w:r>
    </w:p>
    <w:p w:rsidR="00725DBB" w:rsidRDefault="00725DBB" w:rsidP="00725DBB">
      <w:pPr>
        <w:pStyle w:val="NormalWeb"/>
      </w:pPr>
      <w:r w:rsidRPr="00EB0414">
        <w:rPr>
          <w:b/>
          <w:bCs/>
        </w:rPr>
        <w:lastRenderedPageBreak/>
        <w:t>Right to withdraw from the study:</w:t>
      </w:r>
      <w:r w:rsidRPr="00EB0414">
        <w:t xml:space="preserve"> You have the right to withdraw from the study at anytime without consequence. </w:t>
      </w:r>
    </w:p>
    <w:p w:rsidR="00725DBB" w:rsidRPr="00637F88" w:rsidRDefault="00776B57" w:rsidP="00725DBB">
      <w:pPr>
        <w:pStyle w:val="NormalWeb"/>
      </w:pPr>
      <w:r>
        <w:rPr>
          <w:noProof/>
        </w:rPr>
        <w:pict>
          <v:rect id="_x0000_s1028" style="position:absolute;margin-left:54.75pt;margin-top:24.8pt;width:17.25pt;height:18.75pt;z-index:251662336"/>
        </w:pict>
      </w:r>
      <w:r w:rsidR="00725DBB">
        <w:rPr>
          <w:b/>
        </w:rPr>
        <w:t>Minors</w:t>
      </w:r>
      <w:r w:rsidR="00725DBB">
        <w:t xml:space="preserve">: If you are 17 years old or younger, you will not be asked to participate in this study. </w:t>
      </w:r>
    </w:p>
    <w:p w:rsidR="00725DBB" w:rsidRDefault="00725DBB" w:rsidP="00725DBB">
      <w:pPr>
        <w:tabs>
          <w:tab w:val="left" w:pos="1590"/>
        </w:tabs>
      </w:pPr>
      <w:r>
        <w:tab/>
        <w:t>I am 17 years old or younger.</w:t>
      </w:r>
    </w:p>
    <w:p w:rsidR="00725DBB" w:rsidRDefault="00725DBB" w:rsidP="00725DBB">
      <w:pPr>
        <w:pStyle w:val="NormalWeb"/>
        <w:rPr>
          <w:b/>
          <w:bCs/>
        </w:rPr>
      </w:pPr>
    </w:p>
    <w:p w:rsidR="00725DBB" w:rsidRPr="00E10C27" w:rsidRDefault="00725DBB" w:rsidP="00725DBB">
      <w:pPr>
        <w:pStyle w:val="NormalWeb"/>
      </w:pPr>
      <w:r w:rsidRPr="00EB0414">
        <w:rPr>
          <w:b/>
          <w:bCs/>
        </w:rPr>
        <w:t>Agreement:</w:t>
      </w:r>
      <w:r w:rsidRPr="00EB0414">
        <w:t xml:space="preserve"> I have read the </w:t>
      </w:r>
      <w:r>
        <w:t>consent form</w:t>
      </w:r>
      <w:r w:rsidRPr="00EB0414">
        <w:t xml:space="preserve"> above. I voluntarily agree to participate in the procedure and </w:t>
      </w:r>
      <w:r w:rsidRPr="00EB0414">
        <w:rPr>
          <w:b/>
        </w:rPr>
        <w:t xml:space="preserve">I have </w:t>
      </w:r>
      <w:r>
        <w:rPr>
          <w:b/>
        </w:rPr>
        <w:t xml:space="preserve">printed a copy of the consent form. </w:t>
      </w:r>
      <w:r>
        <w:t xml:space="preserve">The consent form will also be available at the project website: </w:t>
      </w:r>
      <w:r w:rsidRPr="00637F88">
        <w:t>http://</w:t>
      </w:r>
      <w:r>
        <w:t>globalgeography.aag.org.</w:t>
      </w:r>
    </w:p>
    <w:p w:rsidR="00725DBB" w:rsidRDefault="00776B57" w:rsidP="00725DBB">
      <w:pPr>
        <w:pStyle w:val="NormalWeb"/>
      </w:pPr>
      <w:r>
        <w:rPr>
          <w:noProof/>
        </w:rPr>
        <w:pict>
          <v:rect id="_x0000_s1026" style="position:absolute;margin-left:53.25pt;margin-top:24.05pt;width:17.25pt;height:18.75pt;z-index:251660288"/>
        </w:pict>
      </w:r>
      <w:r w:rsidR="00725DBB">
        <w:t>To agree, please check the box</w:t>
      </w:r>
      <w:r w:rsidR="0076656F">
        <w:t>es</w:t>
      </w:r>
      <w:r w:rsidR="00725DBB">
        <w:t xml:space="preserve"> below and type your name in the space provided. </w:t>
      </w:r>
    </w:p>
    <w:p w:rsidR="00725DBB" w:rsidRDefault="00725DBB" w:rsidP="00725DBB">
      <w:pPr>
        <w:tabs>
          <w:tab w:val="left" w:pos="1590"/>
        </w:tabs>
      </w:pPr>
      <w:r>
        <w:tab/>
        <w:t>I agree to participate.</w:t>
      </w:r>
    </w:p>
    <w:p w:rsidR="00725DBB" w:rsidRDefault="00725DBB" w:rsidP="00725DBB"/>
    <w:p w:rsidR="0076656F" w:rsidRDefault="00776B57" w:rsidP="00725DBB">
      <w:r>
        <w:rPr>
          <w:noProof/>
        </w:rPr>
        <w:pict>
          <v:rect id="_x0000_s1029" style="position:absolute;margin-left:53.25pt;margin-top:8.8pt;width:17.25pt;height:18.75pt;z-index:251663360"/>
        </w:pict>
      </w:r>
    </w:p>
    <w:p w:rsidR="00725DBB" w:rsidRPr="00D608D3" w:rsidRDefault="00725DBB" w:rsidP="00725DBB">
      <w:r>
        <w:tab/>
        <w:t xml:space="preserve">               I am 18 years old or older.</w:t>
      </w:r>
    </w:p>
    <w:p w:rsidR="00725DBB" w:rsidRDefault="00725DBB" w:rsidP="00725DBB">
      <w:pPr>
        <w:pStyle w:val="Heading2"/>
      </w:pPr>
    </w:p>
    <w:p w:rsidR="00971F78" w:rsidRDefault="00971F78"/>
    <w:sectPr w:rsidR="00971F78" w:rsidSect="00971F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725DBB"/>
    <w:rsid w:val="00013441"/>
    <w:rsid w:val="00120F21"/>
    <w:rsid w:val="00206C18"/>
    <w:rsid w:val="002C690A"/>
    <w:rsid w:val="00370924"/>
    <w:rsid w:val="0040673B"/>
    <w:rsid w:val="00416918"/>
    <w:rsid w:val="00477DB8"/>
    <w:rsid w:val="00552D46"/>
    <w:rsid w:val="00683D66"/>
    <w:rsid w:val="006A4E4B"/>
    <w:rsid w:val="00725DBB"/>
    <w:rsid w:val="00753FC4"/>
    <w:rsid w:val="0076656F"/>
    <w:rsid w:val="00776B57"/>
    <w:rsid w:val="00795908"/>
    <w:rsid w:val="00971F78"/>
    <w:rsid w:val="00AB57DB"/>
    <w:rsid w:val="00AB6C0A"/>
    <w:rsid w:val="00C36463"/>
    <w:rsid w:val="00D41C13"/>
    <w:rsid w:val="00E96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BB"/>
  </w:style>
  <w:style w:type="paragraph" w:styleId="Heading2">
    <w:name w:val="heading 2"/>
    <w:basedOn w:val="Normal"/>
    <w:link w:val="Heading2Char"/>
    <w:uiPriority w:val="9"/>
    <w:qFormat/>
    <w:rsid w:val="00725DBB"/>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5DBB"/>
    <w:rPr>
      <w:rFonts w:eastAsia="Times New Roman"/>
      <w:b/>
      <w:bCs/>
      <w:sz w:val="36"/>
      <w:szCs w:val="36"/>
    </w:rPr>
  </w:style>
  <w:style w:type="paragraph" w:styleId="NormalWeb">
    <w:name w:val="Normal (Web)"/>
    <w:basedOn w:val="Normal"/>
    <w:unhideWhenUsed/>
    <w:rsid w:val="00725DBB"/>
    <w:pPr>
      <w:spacing w:before="100" w:beforeAutospacing="1" w:after="100" w:afterAutospacing="1"/>
    </w:pPr>
    <w:rPr>
      <w:rFonts w:eastAsia="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waverly</dc:creator>
  <cp:lastModifiedBy>waverly</cp:lastModifiedBy>
  <cp:revision>5</cp:revision>
  <dcterms:created xsi:type="dcterms:W3CDTF">2008-09-14T17:11:00Z</dcterms:created>
  <dcterms:modified xsi:type="dcterms:W3CDTF">2008-09-14T17:47:00Z</dcterms:modified>
</cp:coreProperties>
</file>