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AA2" w:rsidRDefault="00777AA2" w:rsidP="00777AA2">
      <w:pPr>
        <w:spacing w:before="100" w:beforeAutospacing="1" w:after="100" w:afterAutospacing="1" w:line="240" w:lineRule="auto"/>
        <w:outlineLvl w:val="0"/>
        <w:rPr>
          <w:rFonts w:ascii="Times New Roman" w:eastAsia="Times New Roman" w:hAnsi="Times New Roman" w:cs="Times New Roman"/>
          <w:kern w:val="36"/>
          <w:sz w:val="24"/>
          <w:szCs w:val="24"/>
        </w:rPr>
      </w:pPr>
      <w:r w:rsidRPr="00777AA2">
        <w:rPr>
          <w:rFonts w:ascii="Times New Roman" w:eastAsia="Times New Roman" w:hAnsi="Times New Roman" w:cs="Times New Roman"/>
          <w:b/>
          <w:kern w:val="36"/>
          <w:sz w:val="24"/>
          <w:szCs w:val="24"/>
        </w:rPr>
        <w:t>What:</w:t>
      </w:r>
      <w:r>
        <w:rPr>
          <w:rFonts w:ascii="Times New Roman" w:eastAsia="Times New Roman" w:hAnsi="Times New Roman" w:cs="Times New Roman"/>
          <w:kern w:val="36"/>
          <w:sz w:val="24"/>
          <w:szCs w:val="24"/>
        </w:rPr>
        <w:t xml:space="preserve"> Proposal to utilize the </w:t>
      </w:r>
      <w:r w:rsidRPr="00777AA2">
        <w:rPr>
          <w:rFonts w:ascii="Times New Roman" w:eastAsia="Times New Roman" w:hAnsi="Times New Roman" w:cs="Times New Roman"/>
          <w:b/>
          <w:kern w:val="36"/>
          <w:sz w:val="24"/>
          <w:szCs w:val="24"/>
        </w:rPr>
        <w:t>GOAL Program - Challenge Course</w:t>
      </w:r>
      <w:r>
        <w:rPr>
          <w:rFonts w:ascii="Times New Roman" w:eastAsia="Times New Roman" w:hAnsi="Times New Roman" w:cs="Times New Roman"/>
          <w:kern w:val="36"/>
          <w:sz w:val="24"/>
          <w:szCs w:val="24"/>
        </w:rPr>
        <w:t xml:space="preserve"> in SOWK 5327: Groups and SOWK 4425: Practice III</w:t>
      </w:r>
    </w:p>
    <w:p w:rsidR="00777AA2" w:rsidRDefault="00777AA2" w:rsidP="00777AA2">
      <w:pPr>
        <w:spacing w:before="100" w:beforeAutospacing="1" w:after="100" w:afterAutospacing="1" w:line="240" w:lineRule="auto"/>
        <w:outlineLvl w:val="0"/>
        <w:rPr>
          <w:rFonts w:ascii="Times New Roman" w:eastAsia="Times New Roman" w:hAnsi="Times New Roman" w:cs="Times New Roman"/>
          <w:kern w:val="36"/>
          <w:sz w:val="24"/>
          <w:szCs w:val="24"/>
        </w:rPr>
      </w:pPr>
      <w:r w:rsidRPr="00777AA2">
        <w:rPr>
          <w:rFonts w:ascii="Times New Roman" w:eastAsia="Times New Roman" w:hAnsi="Times New Roman" w:cs="Times New Roman"/>
          <w:b/>
          <w:kern w:val="36"/>
          <w:sz w:val="24"/>
          <w:szCs w:val="24"/>
        </w:rPr>
        <w:t>Purpose:</w:t>
      </w:r>
      <w:r>
        <w:rPr>
          <w:rFonts w:ascii="Times New Roman" w:eastAsia="Times New Roman" w:hAnsi="Times New Roman" w:cs="Times New Roman"/>
          <w:kern w:val="36"/>
          <w:sz w:val="24"/>
          <w:szCs w:val="24"/>
        </w:rPr>
        <w:t xml:space="preserve"> Each of these courses has a practical group</w:t>
      </w:r>
      <w:r w:rsidR="002F7FE4">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work component (lab) to help students experience what it is like being in a group so they are prepared for this aspect of their social work field education.  Participation in the GOAL Program would allow students to experience an adventure-based group modality and then reflect on how to apply this type of intervention within a therapeutic setting and with special populations.  Group members will discuss ethical issues around adventure-based practice, along with potential risks and benefits of this approach.  Students will be given supplemental readings from peer-reviewed journals about the utilization of this type of modality.</w:t>
      </w:r>
    </w:p>
    <w:p w:rsidR="00777AA2" w:rsidRDefault="00777AA2" w:rsidP="00777AA2">
      <w:pPr>
        <w:spacing w:before="100" w:beforeAutospacing="1" w:after="100" w:afterAutospacing="1" w:line="240" w:lineRule="auto"/>
        <w:outlineLvl w:val="0"/>
        <w:rPr>
          <w:rFonts w:ascii="Times New Roman" w:eastAsia="Times New Roman" w:hAnsi="Times New Roman" w:cs="Times New Roman"/>
          <w:kern w:val="36"/>
          <w:sz w:val="24"/>
          <w:szCs w:val="24"/>
        </w:rPr>
      </w:pPr>
      <w:r w:rsidRPr="00777AA2">
        <w:rPr>
          <w:rFonts w:ascii="Times New Roman" w:eastAsia="Times New Roman" w:hAnsi="Times New Roman" w:cs="Times New Roman"/>
          <w:b/>
          <w:kern w:val="36"/>
          <w:sz w:val="24"/>
          <w:szCs w:val="24"/>
        </w:rPr>
        <w:t>When:</w:t>
      </w:r>
      <w:r>
        <w:rPr>
          <w:rFonts w:ascii="Times New Roman" w:eastAsia="Times New Roman" w:hAnsi="Times New Roman" w:cs="Times New Roman"/>
          <w:kern w:val="36"/>
          <w:sz w:val="24"/>
          <w:szCs w:val="24"/>
        </w:rPr>
        <w:t xml:space="preserve"> November 15/16, 2008 or November 22/23, 2008</w:t>
      </w:r>
    </w:p>
    <w:p w:rsidR="00777AA2" w:rsidRDefault="00777AA2" w:rsidP="00777AA2">
      <w:pPr>
        <w:spacing w:before="100" w:beforeAutospacing="1" w:after="100" w:afterAutospacing="1" w:line="240" w:lineRule="auto"/>
        <w:outlineLvl w:val="0"/>
        <w:rPr>
          <w:rFonts w:ascii="Times New Roman" w:eastAsia="Times New Roman" w:hAnsi="Times New Roman" w:cs="Times New Roman"/>
          <w:kern w:val="36"/>
          <w:sz w:val="24"/>
          <w:szCs w:val="24"/>
        </w:rPr>
      </w:pPr>
      <w:r w:rsidRPr="00777AA2">
        <w:rPr>
          <w:rFonts w:ascii="Times New Roman" w:eastAsia="Times New Roman" w:hAnsi="Times New Roman" w:cs="Times New Roman"/>
          <w:b/>
          <w:kern w:val="36"/>
          <w:sz w:val="24"/>
          <w:szCs w:val="24"/>
        </w:rPr>
        <w:t>Where:</w:t>
      </w:r>
      <w:r>
        <w:rPr>
          <w:rFonts w:ascii="Times New Roman" w:eastAsia="Times New Roman" w:hAnsi="Times New Roman" w:cs="Times New Roman"/>
          <w:kern w:val="36"/>
          <w:sz w:val="24"/>
          <w:szCs w:val="24"/>
        </w:rPr>
        <w:t xml:space="preserve"> University Camp – Challenge Course</w:t>
      </w:r>
    </w:p>
    <w:p w:rsidR="00782EDB" w:rsidRPr="00777AA2" w:rsidRDefault="00782EDB" w:rsidP="00777AA2">
      <w:pPr>
        <w:spacing w:before="100" w:beforeAutospacing="1" w:after="100" w:afterAutospacing="1" w:line="240" w:lineRule="auto"/>
        <w:outlineLvl w:val="0"/>
        <w:rPr>
          <w:rFonts w:ascii="Times New Roman" w:eastAsia="Times New Roman" w:hAnsi="Times New Roman" w:cs="Times New Roman"/>
          <w:kern w:val="36"/>
          <w:sz w:val="24"/>
          <w:szCs w:val="24"/>
        </w:rPr>
      </w:pPr>
      <w:r w:rsidRPr="00782EDB">
        <w:rPr>
          <w:rFonts w:ascii="Times New Roman" w:eastAsia="Times New Roman" w:hAnsi="Times New Roman" w:cs="Times New Roman"/>
          <w:b/>
          <w:kern w:val="36"/>
          <w:sz w:val="24"/>
          <w:szCs w:val="24"/>
        </w:rPr>
        <w:t>Costs:</w:t>
      </w:r>
      <w:r>
        <w:rPr>
          <w:rFonts w:ascii="Times New Roman" w:eastAsia="Times New Roman" w:hAnsi="Times New Roman" w:cs="Times New Roman"/>
          <w:kern w:val="36"/>
          <w:sz w:val="24"/>
          <w:szCs w:val="24"/>
        </w:rPr>
        <w:t xml:space="preserve"> Students must each pay $7 and carpool out to University Camp</w:t>
      </w:r>
      <w:r w:rsidR="002F7FE4">
        <w:rPr>
          <w:rFonts w:ascii="Times New Roman" w:eastAsia="Times New Roman" w:hAnsi="Times New Roman" w:cs="Times New Roman"/>
          <w:kern w:val="36"/>
          <w:sz w:val="24"/>
          <w:szCs w:val="24"/>
        </w:rPr>
        <w:t>; the rests of the costs are supported by the School of Social Work</w:t>
      </w:r>
    </w:p>
    <w:p w:rsidR="008E3779" w:rsidRDefault="00777AA2" w:rsidP="008E3779">
      <w:pPr>
        <w:spacing w:after="0" w:line="240" w:lineRule="auto"/>
        <w:rPr>
          <w:rFonts w:ascii="Times New Roman" w:eastAsia="Times New Roman" w:hAnsi="Times New Roman" w:cs="Times New Roman"/>
          <w:sz w:val="24"/>
          <w:szCs w:val="24"/>
        </w:rPr>
      </w:pPr>
      <w:r w:rsidRPr="00777AA2">
        <w:rPr>
          <w:rFonts w:ascii="Times New Roman" w:eastAsia="Times New Roman" w:hAnsi="Times New Roman" w:cs="Times New Roman"/>
          <w:sz w:val="24"/>
          <w:szCs w:val="24"/>
        </w:rPr>
        <w:t> </w:t>
      </w:r>
      <w:r w:rsidRPr="00777AA2">
        <w:rPr>
          <w:rFonts w:ascii="Times New Roman" w:eastAsia="Times New Roman" w:hAnsi="Times New Roman" w:cs="Times New Roman"/>
          <w:sz w:val="24"/>
          <w:szCs w:val="24"/>
        </w:rPr>
        <w:br/>
        <w:t xml:space="preserve">The G.O.A.L. PROGRAM stands for Group Oriented Achievement </w:t>
      </w:r>
      <w:r>
        <w:rPr>
          <w:rFonts w:ascii="Times New Roman" w:eastAsia="Times New Roman" w:hAnsi="Times New Roman" w:cs="Times New Roman"/>
          <w:noProof/>
          <w:color w:val="660033"/>
          <w:sz w:val="24"/>
          <w:szCs w:val="24"/>
        </w:rPr>
        <w:drawing>
          <wp:anchor distT="0" distB="0" distL="19050" distR="19050" simplePos="0" relativeHeight="251656192" behindDoc="0" locked="0" layoutInCell="1" allowOverlap="0">
            <wp:simplePos x="0" y="0"/>
            <wp:positionH relativeFrom="column">
              <wp:align>right</wp:align>
            </wp:positionH>
            <wp:positionV relativeFrom="line">
              <wp:posOffset>0</wp:posOffset>
            </wp:positionV>
            <wp:extent cx="2695575" cy="1905000"/>
            <wp:effectExtent l="19050" t="0" r="9525" b="0"/>
            <wp:wrapSquare wrapText="bothSides"/>
            <wp:docPr id="2" name="Picture 2" descr="http://www.campusrecreation.txstate.edu/programs/outdoor/g-o-a-l-program/contentParagraph/00/content_files/file14/100_67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ampusrecreation.txstate.edu/programs/outdoor/g-o-a-l-program/contentParagraph/00/content_files/file14/100_6771.jpg"/>
                    <pic:cNvPicPr>
                      <a:picLocks noChangeAspect="1" noChangeArrowheads="1"/>
                    </pic:cNvPicPr>
                  </pic:nvPicPr>
                  <pic:blipFill>
                    <a:blip r:embed="rId7" cstate="print"/>
                    <a:srcRect/>
                    <a:stretch>
                      <a:fillRect/>
                    </a:stretch>
                  </pic:blipFill>
                  <pic:spPr bwMode="auto">
                    <a:xfrm>
                      <a:off x="0" y="0"/>
                      <a:ext cx="2695575" cy="1905000"/>
                    </a:xfrm>
                    <a:prstGeom prst="rect">
                      <a:avLst/>
                    </a:prstGeom>
                    <a:noFill/>
                    <a:ln w="9525">
                      <a:noFill/>
                      <a:miter lim="800000"/>
                      <a:headEnd/>
                      <a:tailEnd/>
                    </a:ln>
                  </pic:spPr>
                </pic:pic>
              </a:graphicData>
            </a:graphic>
          </wp:anchor>
        </w:drawing>
      </w:r>
      <w:r w:rsidRPr="00777AA2">
        <w:rPr>
          <w:rFonts w:ascii="Times New Roman" w:eastAsia="Times New Roman" w:hAnsi="Times New Roman" w:cs="Times New Roman"/>
          <w:sz w:val="24"/>
          <w:szCs w:val="24"/>
        </w:rPr>
        <w:t>and Learning. </w:t>
      </w:r>
      <w:r w:rsidRPr="00777AA2">
        <w:rPr>
          <w:rFonts w:ascii="Times New Roman" w:eastAsia="Times New Roman" w:hAnsi="Times New Roman" w:cs="Times New Roman"/>
          <w:sz w:val="24"/>
          <w:szCs w:val="24"/>
        </w:rPr>
        <w:br/>
        <w:t>This program is tailored to focus on the achievement and learning of individual groups and their members.</w:t>
      </w:r>
      <w:r>
        <w:rPr>
          <w:rFonts w:ascii="Times New Roman" w:eastAsia="Times New Roman" w:hAnsi="Times New Roman" w:cs="Times New Roman"/>
          <w:sz w:val="24"/>
          <w:szCs w:val="24"/>
        </w:rPr>
        <w:t xml:space="preserve"> </w:t>
      </w:r>
      <w:r w:rsidRPr="00777AA2">
        <w:rPr>
          <w:rFonts w:ascii="Times New Roman" w:eastAsia="Times New Roman" w:hAnsi="Times New Roman" w:cs="Times New Roman"/>
          <w:sz w:val="24"/>
          <w:szCs w:val="24"/>
        </w:rPr>
        <w:t>The G.O.A.L. Program is based on Experiential Education principles and philosophy using initiatives and activities that are socially, mentally, physically, and environmentally challenging.  Activities are designed to strengthen group cohesiveness, group processing, interpersonal relationships, or individual members' self-awareness and confidence level.  Within the G.O.A.L. program our staff will specially tailor a progr</w:t>
      </w:r>
      <w:r w:rsidR="008E3779">
        <w:rPr>
          <w:rFonts w:ascii="Times New Roman" w:eastAsia="Times New Roman" w:hAnsi="Times New Roman" w:cs="Times New Roman"/>
          <w:sz w:val="24"/>
          <w:szCs w:val="24"/>
        </w:rPr>
        <w:t xml:space="preserve">am to fit your group needs.  </w:t>
      </w:r>
    </w:p>
    <w:p w:rsidR="008E3779" w:rsidRDefault="008E3779" w:rsidP="008E3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from: </w:t>
      </w:r>
      <w:hyperlink r:id="rId8" w:history="1">
        <w:r w:rsidRPr="001352C0">
          <w:rPr>
            <w:rStyle w:val="Hyperlink"/>
            <w:rFonts w:ascii="Times New Roman" w:eastAsia="Times New Roman" w:hAnsi="Times New Roman" w:cs="Times New Roman"/>
            <w:sz w:val="24"/>
            <w:szCs w:val="24"/>
          </w:rPr>
          <w:t>http://www.campusrecreation.txstate.edu/programs/outdoor/g-o-a-l-program.html</w:t>
        </w:r>
      </w:hyperlink>
      <w:r>
        <w:rPr>
          <w:rFonts w:ascii="Times New Roman" w:eastAsia="Times New Roman" w:hAnsi="Times New Roman" w:cs="Times New Roman"/>
          <w:sz w:val="24"/>
          <w:szCs w:val="24"/>
        </w:rPr>
        <w:t xml:space="preserve"> on 9/9/08).</w:t>
      </w:r>
      <w:r>
        <w:rPr>
          <w:rFonts w:ascii="Times New Roman" w:eastAsia="Times New Roman" w:hAnsi="Times New Roman" w:cs="Times New Roman"/>
          <w:sz w:val="24"/>
          <w:szCs w:val="24"/>
        </w:rPr>
        <w:br/>
      </w:r>
    </w:p>
    <w:p w:rsidR="00777AA2" w:rsidRPr="00777AA2" w:rsidRDefault="008E3779" w:rsidP="008E3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r w:rsidR="00777AA2" w:rsidRPr="00777AA2">
        <w:rPr>
          <w:rFonts w:ascii="Times New Roman" w:eastAsia="Times New Roman" w:hAnsi="Times New Roman" w:cs="Times New Roman"/>
          <w:sz w:val="24"/>
          <w:szCs w:val="24"/>
        </w:rPr>
        <w:t>offer...</w:t>
      </w:r>
    </w:p>
    <w:p w:rsidR="00777AA2" w:rsidRPr="00777AA2" w:rsidRDefault="00777AA2" w:rsidP="00777A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7AA2">
        <w:rPr>
          <w:rFonts w:ascii="Times New Roman" w:eastAsia="Times New Roman" w:hAnsi="Times New Roman" w:cs="Times New Roman"/>
          <w:sz w:val="24"/>
          <w:szCs w:val="24"/>
        </w:rPr>
        <w:t xml:space="preserve">Low Elements </w:t>
      </w:r>
    </w:p>
    <w:p w:rsidR="00C939C5" w:rsidRDefault="00777AA2" w:rsidP="00C939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7AA2">
        <w:rPr>
          <w:rFonts w:ascii="Times New Roman" w:eastAsia="Times New Roman" w:hAnsi="Times New Roman" w:cs="Times New Roman"/>
          <w:sz w:val="24"/>
          <w:szCs w:val="24"/>
        </w:rPr>
        <w:t xml:space="preserve">Portable Low Elements (at a site you select or at the camp) </w:t>
      </w:r>
    </w:p>
    <w:p w:rsidR="00777AA2" w:rsidRPr="00777AA2" w:rsidRDefault="00777AA2" w:rsidP="00C939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39C5">
        <w:rPr>
          <w:rFonts w:ascii="Times New Roman" w:eastAsia="Times New Roman" w:hAnsi="Times New Roman" w:cs="Times New Roman"/>
          <w:sz w:val="24"/>
          <w:szCs w:val="24"/>
        </w:rPr>
        <w:t>High Elements</w:t>
      </w:r>
      <w:r w:rsidRPr="00777AA2">
        <w:rPr>
          <w:rFonts w:ascii="Times New Roman" w:eastAsia="Times New Roman" w:hAnsi="Times New Roman" w:cs="Times New Roman"/>
          <w:sz w:val="24"/>
          <w:szCs w:val="24"/>
        </w:rPr>
        <w:t xml:space="preserve"> (following completion of low elements session) </w:t>
      </w:r>
    </w:p>
    <w:p w:rsidR="00777AA2" w:rsidRPr="00777AA2" w:rsidRDefault="00777AA2" w:rsidP="00777AA2">
      <w:pPr>
        <w:spacing w:before="100" w:beforeAutospacing="1" w:after="100" w:afterAutospacing="1" w:line="240" w:lineRule="auto"/>
        <w:rPr>
          <w:rFonts w:ascii="Times New Roman" w:eastAsia="Times New Roman" w:hAnsi="Times New Roman" w:cs="Times New Roman"/>
          <w:sz w:val="24"/>
          <w:szCs w:val="24"/>
        </w:rPr>
      </w:pPr>
      <w:r w:rsidRPr="00C939C5">
        <w:rPr>
          <w:rFonts w:ascii="Times New Roman" w:eastAsia="Times New Roman" w:hAnsi="Times New Roman" w:cs="Times New Roman"/>
          <w:b/>
          <w:noProof/>
          <w:sz w:val="24"/>
          <w:szCs w:val="24"/>
        </w:rPr>
        <w:drawing>
          <wp:anchor distT="9525" distB="9525" distL="9525" distR="9525" simplePos="0" relativeHeight="251657216" behindDoc="0" locked="0" layoutInCell="1" allowOverlap="0">
            <wp:simplePos x="0" y="0"/>
            <wp:positionH relativeFrom="column">
              <wp:align>left</wp:align>
            </wp:positionH>
            <wp:positionV relativeFrom="line">
              <wp:posOffset>0</wp:posOffset>
            </wp:positionV>
            <wp:extent cx="2381250" cy="1790700"/>
            <wp:effectExtent l="19050" t="0" r="0" b="0"/>
            <wp:wrapSquare wrapText="bothSides"/>
            <wp:docPr id="3" name="Picture 3" descr="http://www.campusrecreation.txstate.edu/programs/outdoor/g-o-a-l-program/contentParagraph/00/content_files/file11/goal_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mpusrecreation.txstate.edu/programs/outdoor/g-o-a-l-program/contentParagraph/00/content_files/file11/goal_page4.jpg"/>
                    <pic:cNvPicPr>
                      <a:picLocks noChangeAspect="1" noChangeArrowheads="1"/>
                    </pic:cNvPicPr>
                  </pic:nvPicPr>
                  <pic:blipFill>
                    <a:blip r:embed="rId9"/>
                    <a:srcRect/>
                    <a:stretch>
                      <a:fillRect/>
                    </a:stretch>
                  </pic:blipFill>
                  <pic:spPr bwMode="auto">
                    <a:xfrm>
                      <a:off x="0" y="0"/>
                      <a:ext cx="2381250" cy="1790700"/>
                    </a:xfrm>
                    <a:prstGeom prst="rect">
                      <a:avLst/>
                    </a:prstGeom>
                    <a:noFill/>
                    <a:ln w="9525">
                      <a:noFill/>
                      <a:miter lim="800000"/>
                      <a:headEnd/>
                      <a:tailEnd/>
                    </a:ln>
                  </pic:spPr>
                </pic:pic>
              </a:graphicData>
            </a:graphic>
          </wp:anchor>
        </w:drawing>
      </w:r>
      <w:r w:rsidRPr="00C939C5">
        <w:rPr>
          <w:rFonts w:ascii="Times New Roman" w:eastAsia="Times New Roman" w:hAnsi="Times New Roman" w:cs="Times New Roman"/>
          <w:b/>
          <w:sz w:val="24"/>
          <w:szCs w:val="24"/>
        </w:rPr>
        <w:t>Low Elements</w:t>
      </w:r>
      <w:r w:rsidR="00C939C5">
        <w:rPr>
          <w:rFonts w:ascii="Times New Roman" w:eastAsia="Times New Roman" w:hAnsi="Times New Roman" w:cs="Times New Roman"/>
          <w:b/>
          <w:sz w:val="24"/>
          <w:szCs w:val="24"/>
        </w:rPr>
        <w:t>*</w:t>
      </w:r>
      <w:r w:rsidRPr="00777AA2">
        <w:rPr>
          <w:rFonts w:ascii="Times New Roman" w:eastAsia="Times New Roman" w:hAnsi="Times New Roman" w:cs="Times New Roman"/>
          <w:b/>
          <w:sz w:val="24"/>
          <w:szCs w:val="24"/>
        </w:rPr>
        <w:t>-</w:t>
      </w:r>
      <w:r w:rsidRPr="00777AA2">
        <w:rPr>
          <w:rFonts w:ascii="Times New Roman" w:eastAsia="Times New Roman" w:hAnsi="Times New Roman" w:cs="Times New Roman"/>
          <w:sz w:val="24"/>
          <w:szCs w:val="24"/>
        </w:rPr>
        <w:t xml:space="preserve"> Low Elements focus on the group as a whole by presenting problem-solving scenarios that require teamwork, trust, leadership, and communication </w:t>
      </w:r>
      <w:r w:rsidRPr="00777AA2">
        <w:rPr>
          <w:rFonts w:ascii="Times New Roman" w:eastAsia="Times New Roman" w:hAnsi="Times New Roman" w:cs="Times New Roman"/>
          <w:sz w:val="24"/>
          <w:szCs w:val="24"/>
        </w:rPr>
        <w:lastRenderedPageBreak/>
        <w:t>skills. The group finds success through working together and depending upon the member's strengths.</w:t>
      </w:r>
    </w:p>
    <w:p w:rsidR="00777AA2" w:rsidRPr="00777AA2" w:rsidRDefault="00777AA2" w:rsidP="00777AA2">
      <w:pPr>
        <w:spacing w:before="100" w:beforeAutospacing="1" w:after="100" w:afterAutospacing="1" w:line="240" w:lineRule="auto"/>
        <w:rPr>
          <w:rFonts w:ascii="Times New Roman" w:eastAsia="Times New Roman" w:hAnsi="Times New Roman" w:cs="Times New Roman"/>
          <w:sz w:val="24"/>
          <w:szCs w:val="24"/>
        </w:rPr>
      </w:pPr>
      <w:r w:rsidRPr="00777AA2">
        <w:rPr>
          <w:rFonts w:ascii="Times New Roman" w:eastAsia="Times New Roman" w:hAnsi="Times New Roman" w:cs="Times New Roman"/>
          <w:sz w:val="24"/>
          <w:szCs w:val="24"/>
        </w:rPr>
        <w:t>Portable Low Elements- Can't get your group to University Camp?  We can bring the Portable Low Elements to you!  The G.O.A.L. Program staff can bring similar group challenges and problem-solving scenarios offered at the Challenge Course with the convenience of having them at your chosen location.</w:t>
      </w:r>
    </w:p>
    <w:p w:rsidR="00777AA2" w:rsidRPr="00777AA2" w:rsidRDefault="00777AA2" w:rsidP="00777AA2">
      <w:pPr>
        <w:spacing w:before="100" w:beforeAutospacing="1" w:after="100" w:afterAutospacing="1" w:line="240" w:lineRule="auto"/>
        <w:rPr>
          <w:rFonts w:ascii="Times New Roman" w:eastAsia="Times New Roman" w:hAnsi="Times New Roman" w:cs="Times New Roman"/>
          <w:sz w:val="24"/>
          <w:szCs w:val="24"/>
        </w:rPr>
      </w:pPr>
      <w:r w:rsidRPr="00777AA2">
        <w:rPr>
          <w:rFonts w:ascii="Times New Roman" w:eastAsia="Times New Roman" w:hAnsi="Times New Roman" w:cs="Times New Roman"/>
          <w:sz w:val="24"/>
          <w:szCs w:val="24"/>
        </w:rPr>
        <w:t> </w:t>
      </w:r>
    </w:p>
    <w:p w:rsidR="00777AA2" w:rsidRDefault="00777AA2" w:rsidP="00777AA2">
      <w:pPr>
        <w:spacing w:before="100" w:beforeAutospacing="1" w:after="100" w:afterAutospacing="1" w:line="240" w:lineRule="auto"/>
        <w:rPr>
          <w:rFonts w:ascii="Times New Roman" w:eastAsia="Times New Roman" w:hAnsi="Times New Roman" w:cs="Times New Roman"/>
          <w:sz w:val="24"/>
          <w:szCs w:val="24"/>
        </w:rPr>
      </w:pPr>
      <w:r w:rsidRPr="00C939C5">
        <w:rPr>
          <w:rFonts w:ascii="Times New Roman" w:eastAsia="Times New Roman" w:hAnsi="Times New Roman" w:cs="Times New Roman"/>
          <w:b/>
          <w:noProof/>
          <w:sz w:val="24"/>
          <w:szCs w:val="24"/>
        </w:rPr>
        <w:drawing>
          <wp:anchor distT="38100" distB="38100" distL="38100" distR="38100" simplePos="0" relativeHeight="251658240" behindDoc="0" locked="0" layoutInCell="1" allowOverlap="0">
            <wp:simplePos x="0" y="0"/>
            <wp:positionH relativeFrom="column">
              <wp:align>left</wp:align>
            </wp:positionH>
            <wp:positionV relativeFrom="line">
              <wp:posOffset>0</wp:posOffset>
            </wp:positionV>
            <wp:extent cx="2381250" cy="1581150"/>
            <wp:effectExtent l="19050" t="0" r="0" b="0"/>
            <wp:wrapSquare wrapText="bothSides"/>
            <wp:docPr id="4" name="Picture 4" descr="http://www.campusrecreation.txstate.edu/programs/outdoor/g-o-a-l-program/contentParagraph/00/content_files/file8/goal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ampusrecreation.txstate.edu/programs/outdoor/g-o-a-l-program/contentParagraph/00/content_files/file8/goal_page1.jpg"/>
                    <pic:cNvPicPr>
                      <a:picLocks noChangeAspect="1" noChangeArrowheads="1"/>
                    </pic:cNvPicPr>
                  </pic:nvPicPr>
                  <pic:blipFill>
                    <a:blip r:embed="rId10"/>
                    <a:srcRect/>
                    <a:stretch>
                      <a:fillRect/>
                    </a:stretch>
                  </pic:blipFill>
                  <pic:spPr bwMode="auto">
                    <a:xfrm>
                      <a:off x="0" y="0"/>
                      <a:ext cx="2381250" cy="1581150"/>
                    </a:xfrm>
                    <a:prstGeom prst="rect">
                      <a:avLst/>
                    </a:prstGeom>
                    <a:noFill/>
                    <a:ln w="9525">
                      <a:noFill/>
                      <a:miter lim="800000"/>
                      <a:headEnd/>
                      <a:tailEnd/>
                    </a:ln>
                  </pic:spPr>
                </pic:pic>
              </a:graphicData>
            </a:graphic>
          </wp:anchor>
        </w:drawing>
      </w:r>
      <w:r w:rsidRPr="00C939C5">
        <w:rPr>
          <w:rFonts w:ascii="Times New Roman" w:eastAsia="Times New Roman" w:hAnsi="Times New Roman" w:cs="Times New Roman"/>
          <w:b/>
          <w:sz w:val="24"/>
          <w:szCs w:val="24"/>
        </w:rPr>
        <w:t>High Elements</w:t>
      </w:r>
      <w:r w:rsidR="00C939C5">
        <w:rPr>
          <w:rFonts w:ascii="Times New Roman" w:eastAsia="Times New Roman" w:hAnsi="Times New Roman" w:cs="Times New Roman"/>
          <w:b/>
          <w:sz w:val="24"/>
          <w:szCs w:val="24"/>
        </w:rPr>
        <w:t>*</w:t>
      </w:r>
      <w:r w:rsidRPr="00777AA2">
        <w:rPr>
          <w:rFonts w:ascii="Times New Roman" w:eastAsia="Times New Roman" w:hAnsi="Times New Roman" w:cs="Times New Roman"/>
          <w:b/>
          <w:sz w:val="24"/>
          <w:szCs w:val="24"/>
        </w:rPr>
        <w:t>-</w:t>
      </w:r>
      <w:r w:rsidRPr="00777AA2">
        <w:rPr>
          <w:rFonts w:ascii="Times New Roman" w:eastAsia="Times New Roman" w:hAnsi="Times New Roman" w:cs="Times New Roman"/>
          <w:sz w:val="24"/>
          <w:szCs w:val="24"/>
        </w:rPr>
        <w:t xml:space="preserve"> High Elements focus on individual achievements by providing the opportunity to push oneself both physically and mentally through controlled risk-taking situations.  The group is also challenged to provide support and encouragement in order to create the type of environment that will assist individuals in accomplishing their goals.  For group development, groups must participate in Low Elements prior to or on the same day as the Highs.  </w:t>
      </w:r>
    </w:p>
    <w:p w:rsidR="008E3779" w:rsidRPr="00777AA2" w:rsidRDefault="008E3779" w:rsidP="00777AA2">
      <w:pPr>
        <w:spacing w:before="100" w:beforeAutospacing="1" w:after="100" w:afterAutospacing="1" w:line="240" w:lineRule="auto"/>
        <w:rPr>
          <w:rFonts w:ascii="Times New Roman" w:eastAsia="Times New Roman" w:hAnsi="Times New Roman" w:cs="Times New Roman"/>
          <w:sz w:val="24"/>
          <w:szCs w:val="24"/>
        </w:rPr>
      </w:pPr>
    </w:p>
    <w:p w:rsidR="00777AA2" w:rsidRPr="00777AA2" w:rsidRDefault="00C939C5" w:rsidP="00C939C5">
      <w:pPr>
        <w:spacing w:before="100" w:beforeAutospacing="1" w:after="100" w:afterAutospacing="1" w:line="240" w:lineRule="auto"/>
        <w:outlineLvl w:val="3"/>
        <w:rPr>
          <w:rFonts w:ascii="Times New Roman" w:eastAsia="Times New Roman" w:hAnsi="Times New Roman" w:cs="Times New Roman"/>
          <w:b/>
          <w:sz w:val="24"/>
          <w:szCs w:val="24"/>
        </w:rPr>
      </w:pPr>
      <w:r w:rsidRPr="00C939C5">
        <w:rPr>
          <w:rFonts w:ascii="Times New Roman" w:eastAsia="Times New Roman" w:hAnsi="Times New Roman" w:cs="Times New Roman"/>
          <w:b/>
          <w:sz w:val="24"/>
          <w:szCs w:val="24"/>
        </w:rPr>
        <w:t xml:space="preserve">*The students in SOWK 5327 and SOWK 4425 would participate in a full day of both low and high elements.  </w:t>
      </w:r>
      <w:r w:rsidR="00777AA2" w:rsidRPr="00777AA2">
        <w:rPr>
          <w:rFonts w:ascii="Times New Roman" w:eastAsia="Times New Roman" w:hAnsi="Times New Roman" w:cs="Times New Roman"/>
          <w:b/>
          <w:sz w:val="24"/>
          <w:szCs w:val="24"/>
        </w:rPr>
        <w:t> </w:t>
      </w:r>
      <w:r>
        <w:rPr>
          <w:rFonts w:ascii="Times New Roman" w:eastAsia="Times New Roman" w:hAnsi="Times New Roman" w:cs="Times New Roman"/>
          <w:b/>
          <w:sz w:val="24"/>
          <w:szCs w:val="24"/>
        </w:rPr>
        <w:t xml:space="preserve">However, it has been made clear that this is a VOLUNTARY activity, and that their course grade will in no way be jeopardized by their non-participation.  Students who do participate will be given 10 extra credit points towards their semester grade.  </w:t>
      </w:r>
      <w:r w:rsidR="002F7FE4">
        <w:rPr>
          <w:rFonts w:ascii="Times New Roman" w:eastAsia="Times New Roman" w:hAnsi="Times New Roman" w:cs="Times New Roman"/>
          <w:b/>
          <w:sz w:val="24"/>
          <w:szCs w:val="24"/>
        </w:rPr>
        <w:t xml:space="preserve">An alternative assignment for extra credit will also be given. </w:t>
      </w:r>
      <w:r>
        <w:rPr>
          <w:rFonts w:ascii="Times New Roman" w:eastAsia="Times New Roman" w:hAnsi="Times New Roman" w:cs="Times New Roman"/>
          <w:b/>
          <w:sz w:val="24"/>
          <w:szCs w:val="24"/>
        </w:rPr>
        <w:t>All students who choose to participate will need to complete the forms below, and the School of Social Work will not be liable for this experience.</w:t>
      </w:r>
    </w:p>
    <w:p w:rsidR="00777AA2" w:rsidRPr="00777AA2" w:rsidRDefault="00777AA2" w:rsidP="00C939C5">
      <w:pPr>
        <w:spacing w:before="100" w:beforeAutospacing="1" w:after="100" w:afterAutospacing="1" w:line="240" w:lineRule="auto"/>
        <w:jc w:val="center"/>
        <w:outlineLvl w:val="3"/>
        <w:rPr>
          <w:rFonts w:ascii="Times New Roman" w:eastAsia="Times New Roman" w:hAnsi="Times New Roman" w:cs="Times New Roman"/>
          <w:sz w:val="24"/>
          <w:szCs w:val="24"/>
        </w:rPr>
      </w:pPr>
      <w:r w:rsidRPr="00777AA2">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anchor distT="38100" distB="38100" distL="38100" distR="38100" simplePos="0" relativeHeight="251659264" behindDoc="0" locked="0" layoutInCell="1" allowOverlap="0">
            <wp:simplePos x="0" y="0"/>
            <wp:positionH relativeFrom="column">
              <wp:align>right</wp:align>
            </wp:positionH>
            <wp:positionV relativeFrom="line">
              <wp:posOffset>0</wp:posOffset>
            </wp:positionV>
            <wp:extent cx="2428875" cy="1828800"/>
            <wp:effectExtent l="19050" t="0" r="9525" b="0"/>
            <wp:wrapSquare wrapText="bothSides"/>
            <wp:docPr id="5" name="Picture 5" descr="http://www.campusrecreation.txstate.edu/programs/outdoor/g-o-a-l-program/contentParagraph/00/content_files/file9/goal_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ampusrecreation.txstate.edu/programs/outdoor/g-o-a-l-program/contentParagraph/00/content_files/file9/goal_page2.jpg"/>
                    <pic:cNvPicPr>
                      <a:picLocks noChangeAspect="1" noChangeArrowheads="1"/>
                    </pic:cNvPicPr>
                  </pic:nvPicPr>
                  <pic:blipFill>
                    <a:blip r:embed="rId11"/>
                    <a:srcRect/>
                    <a:stretch>
                      <a:fillRect/>
                    </a:stretch>
                  </pic:blipFill>
                  <pic:spPr bwMode="auto">
                    <a:xfrm>
                      <a:off x="0" y="0"/>
                      <a:ext cx="2428875" cy="1828800"/>
                    </a:xfrm>
                    <a:prstGeom prst="rect">
                      <a:avLst/>
                    </a:prstGeom>
                    <a:noFill/>
                    <a:ln w="9525">
                      <a:noFill/>
                      <a:miter lim="800000"/>
                      <a:headEnd/>
                      <a:tailEnd/>
                    </a:ln>
                  </pic:spPr>
                </pic:pic>
              </a:graphicData>
            </a:graphic>
          </wp:anchor>
        </w:drawing>
      </w:r>
    </w:p>
    <w:p w:rsidR="00777AA2" w:rsidRPr="00777AA2" w:rsidRDefault="00777AA2" w:rsidP="00777A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7AA2">
        <w:rPr>
          <w:rFonts w:ascii="Times New Roman" w:eastAsia="Times New Roman" w:hAnsi="Times New Roman" w:cs="Times New Roman"/>
          <w:sz w:val="24"/>
          <w:szCs w:val="24"/>
        </w:rPr>
        <w:t xml:space="preserve">Application Form </w:t>
      </w:r>
      <w:hyperlink r:id="rId12" w:history="1">
        <w:r w:rsidRPr="00777AA2">
          <w:rPr>
            <w:rFonts w:ascii="Times New Roman" w:eastAsia="Times New Roman" w:hAnsi="Times New Roman" w:cs="Times New Roman"/>
            <w:color w:val="0000FF"/>
            <w:sz w:val="24"/>
            <w:szCs w:val="24"/>
          </w:rPr>
          <w:t>(pdf)</w:t>
        </w:r>
      </w:hyperlink>
      <w:r w:rsidRPr="00777AA2">
        <w:rPr>
          <w:rFonts w:ascii="Times New Roman" w:eastAsia="Times New Roman" w:hAnsi="Times New Roman" w:cs="Times New Roman"/>
          <w:sz w:val="24"/>
          <w:szCs w:val="24"/>
        </w:rPr>
        <w:t xml:space="preserve"> (</w:t>
      </w:r>
      <w:hyperlink r:id="rId13" w:history="1">
        <w:r w:rsidRPr="00777AA2">
          <w:rPr>
            <w:rFonts w:ascii="Times New Roman" w:eastAsia="Times New Roman" w:hAnsi="Times New Roman" w:cs="Times New Roman"/>
            <w:color w:val="0000FF"/>
            <w:sz w:val="24"/>
            <w:szCs w:val="24"/>
          </w:rPr>
          <w:t>doc</w:t>
        </w:r>
      </w:hyperlink>
      <w:r w:rsidRPr="00777AA2">
        <w:rPr>
          <w:rFonts w:ascii="Times New Roman" w:eastAsia="Times New Roman" w:hAnsi="Times New Roman" w:cs="Times New Roman"/>
          <w:sz w:val="24"/>
          <w:szCs w:val="24"/>
        </w:rPr>
        <w:t xml:space="preserve">) </w:t>
      </w:r>
    </w:p>
    <w:p w:rsidR="00777AA2" w:rsidRPr="00777AA2" w:rsidRDefault="00777AA2" w:rsidP="00777A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7AA2">
        <w:rPr>
          <w:rFonts w:ascii="Times New Roman" w:eastAsia="Times New Roman" w:hAnsi="Times New Roman" w:cs="Times New Roman"/>
          <w:sz w:val="24"/>
          <w:szCs w:val="24"/>
        </w:rPr>
        <w:t xml:space="preserve">Release and Indemnity Agreement Form </w:t>
      </w:r>
      <w:hyperlink r:id="rId14" w:history="1">
        <w:r w:rsidRPr="00777AA2">
          <w:rPr>
            <w:rFonts w:ascii="Times New Roman" w:eastAsia="Times New Roman" w:hAnsi="Times New Roman" w:cs="Times New Roman"/>
            <w:color w:val="0000FF"/>
            <w:sz w:val="24"/>
            <w:szCs w:val="24"/>
          </w:rPr>
          <w:t>(pdf)</w:t>
        </w:r>
      </w:hyperlink>
      <w:r w:rsidRPr="00777AA2">
        <w:rPr>
          <w:rFonts w:ascii="Times New Roman" w:eastAsia="Times New Roman" w:hAnsi="Times New Roman" w:cs="Times New Roman"/>
          <w:sz w:val="24"/>
          <w:szCs w:val="24"/>
        </w:rPr>
        <w:t xml:space="preserve"> </w:t>
      </w:r>
      <w:hyperlink r:id="rId15" w:history="1">
        <w:r w:rsidRPr="00777AA2">
          <w:rPr>
            <w:rFonts w:ascii="Times New Roman" w:eastAsia="Times New Roman" w:hAnsi="Times New Roman" w:cs="Times New Roman"/>
            <w:color w:val="0000FF"/>
            <w:sz w:val="24"/>
            <w:szCs w:val="24"/>
          </w:rPr>
          <w:t>(doc)</w:t>
        </w:r>
      </w:hyperlink>
      <w:r w:rsidRPr="00777AA2">
        <w:rPr>
          <w:rFonts w:ascii="Times New Roman" w:eastAsia="Times New Roman" w:hAnsi="Times New Roman" w:cs="Times New Roman"/>
          <w:sz w:val="24"/>
          <w:szCs w:val="24"/>
        </w:rPr>
        <w:t xml:space="preserve"> </w:t>
      </w:r>
    </w:p>
    <w:p w:rsidR="00777AA2" w:rsidRPr="00777AA2" w:rsidRDefault="00777AA2" w:rsidP="00777A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7AA2">
        <w:rPr>
          <w:rFonts w:ascii="Times New Roman" w:eastAsia="Times New Roman" w:hAnsi="Times New Roman" w:cs="Times New Roman"/>
          <w:sz w:val="24"/>
          <w:szCs w:val="24"/>
        </w:rPr>
        <w:t xml:space="preserve">Health Form </w:t>
      </w:r>
      <w:hyperlink r:id="rId16" w:history="1">
        <w:r w:rsidRPr="00777AA2">
          <w:rPr>
            <w:rFonts w:ascii="Times New Roman" w:eastAsia="Times New Roman" w:hAnsi="Times New Roman" w:cs="Times New Roman"/>
            <w:color w:val="0000FF"/>
            <w:sz w:val="24"/>
            <w:szCs w:val="24"/>
          </w:rPr>
          <w:t>(pdf)</w:t>
        </w:r>
      </w:hyperlink>
      <w:r w:rsidRPr="00777AA2">
        <w:rPr>
          <w:rFonts w:ascii="Times New Roman" w:eastAsia="Times New Roman" w:hAnsi="Times New Roman" w:cs="Times New Roman"/>
          <w:sz w:val="24"/>
          <w:szCs w:val="24"/>
        </w:rPr>
        <w:t xml:space="preserve"> </w:t>
      </w:r>
      <w:hyperlink r:id="rId17" w:history="1">
        <w:r w:rsidRPr="00777AA2">
          <w:rPr>
            <w:rFonts w:ascii="Times New Roman" w:eastAsia="Times New Roman" w:hAnsi="Times New Roman" w:cs="Times New Roman"/>
            <w:color w:val="0000FF"/>
            <w:sz w:val="24"/>
            <w:szCs w:val="24"/>
          </w:rPr>
          <w:t>(doc)</w:t>
        </w:r>
      </w:hyperlink>
      <w:r w:rsidRPr="00777AA2">
        <w:rPr>
          <w:rFonts w:ascii="Times New Roman" w:eastAsia="Times New Roman" w:hAnsi="Times New Roman" w:cs="Times New Roman"/>
          <w:sz w:val="24"/>
          <w:szCs w:val="24"/>
        </w:rPr>
        <w:t xml:space="preserve"> </w:t>
      </w:r>
    </w:p>
    <w:p w:rsidR="00777AA2" w:rsidRPr="00777AA2" w:rsidRDefault="00777AA2" w:rsidP="00777AA2">
      <w:pPr>
        <w:spacing w:before="100" w:beforeAutospacing="1" w:after="100" w:afterAutospacing="1" w:line="240" w:lineRule="auto"/>
        <w:jc w:val="center"/>
        <w:rPr>
          <w:rFonts w:ascii="Times New Roman" w:eastAsia="Times New Roman" w:hAnsi="Times New Roman" w:cs="Times New Roman"/>
          <w:sz w:val="24"/>
          <w:szCs w:val="24"/>
        </w:rPr>
      </w:pPr>
    </w:p>
    <w:p w:rsidR="008E3779" w:rsidRDefault="008E3779">
      <w:pPr>
        <w:rPr>
          <w:rFonts w:ascii="Times New Roman" w:hAnsi="Times New Roman" w:cs="Times New Roman"/>
          <w:b/>
        </w:rPr>
      </w:pPr>
    </w:p>
    <w:p w:rsidR="008E3779" w:rsidRDefault="008E3779">
      <w:pPr>
        <w:rPr>
          <w:rFonts w:ascii="Times New Roman" w:hAnsi="Times New Roman" w:cs="Times New Roman"/>
          <w:b/>
        </w:rPr>
      </w:pPr>
    </w:p>
    <w:p w:rsidR="00C939C5" w:rsidRPr="008E3779" w:rsidRDefault="00C939C5">
      <w:pPr>
        <w:rPr>
          <w:rFonts w:ascii="Times New Roman" w:hAnsi="Times New Roman" w:cs="Times New Roman"/>
        </w:rPr>
      </w:pPr>
    </w:p>
    <w:sectPr w:rsidR="00C939C5" w:rsidRPr="008E3779" w:rsidSect="00377F9C">
      <w:head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5F4" w:rsidRDefault="00F825F4" w:rsidP="00777AA2">
      <w:pPr>
        <w:spacing w:after="0" w:line="240" w:lineRule="auto"/>
      </w:pPr>
      <w:r>
        <w:separator/>
      </w:r>
    </w:p>
  </w:endnote>
  <w:endnote w:type="continuationSeparator" w:id="1">
    <w:p w:rsidR="00F825F4" w:rsidRDefault="00F825F4" w:rsidP="00777A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5F4" w:rsidRDefault="00F825F4" w:rsidP="00777AA2">
      <w:pPr>
        <w:spacing w:after="0" w:line="240" w:lineRule="auto"/>
      </w:pPr>
      <w:r>
        <w:separator/>
      </w:r>
    </w:p>
  </w:footnote>
  <w:footnote w:type="continuationSeparator" w:id="1">
    <w:p w:rsidR="00F825F4" w:rsidRDefault="00F825F4" w:rsidP="00777A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AA2" w:rsidRDefault="00777AA2" w:rsidP="00777AA2">
    <w:pPr>
      <w:pStyle w:val="Header"/>
    </w:pPr>
    <w:r>
      <w:tab/>
    </w:r>
    <w:r>
      <w:tab/>
      <w:t>Submitted by Christine Lynn Norton, 9/9/08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B0719"/>
    <w:multiLevelType w:val="hybridMultilevel"/>
    <w:tmpl w:val="DA5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02F21"/>
    <w:multiLevelType w:val="multilevel"/>
    <w:tmpl w:val="8D6E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3E7A2A"/>
    <w:multiLevelType w:val="multilevel"/>
    <w:tmpl w:val="C7F8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77AA2"/>
    <w:rsid w:val="00080D65"/>
    <w:rsid w:val="002F7FE4"/>
    <w:rsid w:val="00377F9C"/>
    <w:rsid w:val="006E67E2"/>
    <w:rsid w:val="00777AA2"/>
    <w:rsid w:val="00782EDB"/>
    <w:rsid w:val="008B2D72"/>
    <w:rsid w:val="008E3779"/>
    <w:rsid w:val="00A40F86"/>
    <w:rsid w:val="00C939C5"/>
    <w:rsid w:val="00F825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F9C"/>
  </w:style>
  <w:style w:type="paragraph" w:styleId="Heading1">
    <w:name w:val="heading 1"/>
    <w:basedOn w:val="Normal"/>
    <w:link w:val="Heading1Char"/>
    <w:uiPriority w:val="9"/>
    <w:qFormat/>
    <w:rsid w:val="00777AA2"/>
    <w:pPr>
      <w:spacing w:before="100" w:beforeAutospacing="1" w:after="100" w:afterAutospacing="1" w:line="240" w:lineRule="auto"/>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qFormat/>
    <w:rsid w:val="00777AA2"/>
    <w:pPr>
      <w:spacing w:before="100" w:beforeAutospacing="1" w:after="100" w:afterAutospacing="1" w:line="240" w:lineRule="auto"/>
      <w:outlineLvl w:val="1"/>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777AA2"/>
    <w:pPr>
      <w:spacing w:before="100" w:beforeAutospacing="1" w:after="100" w:afterAutospacing="1" w:line="240" w:lineRule="auto"/>
      <w:outlineLvl w:val="3"/>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AA2"/>
    <w:rPr>
      <w:rFonts w:ascii="Times New Roman" w:eastAsia="Times New Roman" w:hAnsi="Times New Roman" w:cs="Times New Roman"/>
      <w:kern w:val="36"/>
      <w:sz w:val="24"/>
      <w:szCs w:val="24"/>
    </w:rPr>
  </w:style>
  <w:style w:type="character" w:customStyle="1" w:styleId="Heading2Char">
    <w:name w:val="Heading 2 Char"/>
    <w:basedOn w:val="DefaultParagraphFont"/>
    <w:link w:val="Heading2"/>
    <w:uiPriority w:val="9"/>
    <w:rsid w:val="00777AA2"/>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77AA2"/>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7AA2"/>
    <w:rPr>
      <w:strike w:val="0"/>
      <w:dstrike w:val="0"/>
      <w:color w:val="0000FF"/>
      <w:u w:val="none"/>
      <w:effect w:val="none"/>
    </w:rPr>
  </w:style>
  <w:style w:type="character" w:styleId="Emphasis">
    <w:name w:val="Emphasis"/>
    <w:basedOn w:val="DefaultParagraphFont"/>
    <w:uiPriority w:val="20"/>
    <w:qFormat/>
    <w:rsid w:val="00777AA2"/>
    <w:rPr>
      <w:i w:val="0"/>
      <w:iCs w:val="0"/>
    </w:rPr>
  </w:style>
  <w:style w:type="character" w:styleId="Strong">
    <w:name w:val="Strong"/>
    <w:basedOn w:val="DefaultParagraphFont"/>
    <w:uiPriority w:val="22"/>
    <w:qFormat/>
    <w:rsid w:val="00777AA2"/>
    <w:rPr>
      <w:b w:val="0"/>
      <w:bCs w:val="0"/>
    </w:rPr>
  </w:style>
  <w:style w:type="paragraph" w:styleId="NormalWeb">
    <w:name w:val="Normal (Web)"/>
    <w:basedOn w:val="Normal"/>
    <w:uiPriority w:val="99"/>
    <w:semiHidden/>
    <w:unhideWhenUsed/>
    <w:rsid w:val="00777A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7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AA2"/>
    <w:rPr>
      <w:rFonts w:ascii="Tahoma" w:hAnsi="Tahoma" w:cs="Tahoma"/>
      <w:sz w:val="16"/>
      <w:szCs w:val="16"/>
    </w:rPr>
  </w:style>
  <w:style w:type="paragraph" w:styleId="Header">
    <w:name w:val="header"/>
    <w:basedOn w:val="Normal"/>
    <w:link w:val="HeaderChar"/>
    <w:uiPriority w:val="99"/>
    <w:semiHidden/>
    <w:unhideWhenUsed/>
    <w:rsid w:val="00777A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7AA2"/>
  </w:style>
  <w:style w:type="paragraph" w:styleId="Footer">
    <w:name w:val="footer"/>
    <w:basedOn w:val="Normal"/>
    <w:link w:val="FooterChar"/>
    <w:uiPriority w:val="99"/>
    <w:semiHidden/>
    <w:unhideWhenUsed/>
    <w:rsid w:val="00777A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7AA2"/>
  </w:style>
  <w:style w:type="paragraph" w:styleId="ListParagraph">
    <w:name w:val="List Paragraph"/>
    <w:basedOn w:val="Normal"/>
    <w:uiPriority w:val="34"/>
    <w:qFormat/>
    <w:rsid w:val="00C939C5"/>
    <w:pPr>
      <w:ind w:left="720"/>
      <w:contextualSpacing/>
    </w:pPr>
  </w:style>
</w:styles>
</file>

<file path=word/webSettings.xml><?xml version="1.0" encoding="utf-8"?>
<w:webSettings xmlns:r="http://schemas.openxmlformats.org/officeDocument/2006/relationships" xmlns:w="http://schemas.openxmlformats.org/wordprocessingml/2006/main">
  <w:divs>
    <w:div w:id="38290085">
      <w:bodyDiv w:val="1"/>
      <w:marLeft w:val="0"/>
      <w:marRight w:val="0"/>
      <w:marTop w:val="0"/>
      <w:marBottom w:val="0"/>
      <w:divBdr>
        <w:top w:val="none" w:sz="0" w:space="0" w:color="auto"/>
        <w:left w:val="none" w:sz="0" w:space="0" w:color="auto"/>
        <w:bottom w:val="none" w:sz="0" w:space="0" w:color="auto"/>
        <w:right w:val="none" w:sz="0" w:space="0" w:color="auto"/>
      </w:divBdr>
      <w:divsChild>
        <w:div w:id="1258362741">
          <w:marLeft w:val="0"/>
          <w:marRight w:val="0"/>
          <w:marTop w:val="150"/>
          <w:marBottom w:val="0"/>
          <w:divBdr>
            <w:top w:val="none" w:sz="0" w:space="0" w:color="auto"/>
            <w:left w:val="none" w:sz="0" w:space="0" w:color="auto"/>
            <w:bottom w:val="none" w:sz="0" w:space="0" w:color="auto"/>
            <w:right w:val="none" w:sz="0" w:space="0" w:color="auto"/>
          </w:divBdr>
          <w:divsChild>
            <w:div w:id="1712875199">
              <w:marLeft w:val="0"/>
              <w:marRight w:val="0"/>
              <w:marTop w:val="0"/>
              <w:marBottom w:val="0"/>
              <w:divBdr>
                <w:top w:val="single" w:sz="6" w:space="0" w:color="000000"/>
                <w:left w:val="single" w:sz="6" w:space="0" w:color="000000"/>
                <w:bottom w:val="single" w:sz="6" w:space="0" w:color="000000"/>
                <w:right w:val="single" w:sz="6" w:space="0" w:color="000000"/>
              </w:divBdr>
              <w:divsChild>
                <w:div w:id="1148521972">
                  <w:marLeft w:val="0"/>
                  <w:marRight w:val="0"/>
                  <w:marTop w:val="0"/>
                  <w:marBottom w:val="0"/>
                  <w:divBdr>
                    <w:top w:val="none" w:sz="0" w:space="0" w:color="auto"/>
                    <w:left w:val="none" w:sz="0" w:space="0" w:color="auto"/>
                    <w:bottom w:val="none" w:sz="0" w:space="0" w:color="auto"/>
                    <w:right w:val="none" w:sz="0" w:space="0" w:color="auto"/>
                  </w:divBdr>
                  <w:divsChild>
                    <w:div w:id="551044700">
                      <w:marLeft w:val="0"/>
                      <w:marRight w:val="0"/>
                      <w:marTop w:val="0"/>
                      <w:marBottom w:val="0"/>
                      <w:divBdr>
                        <w:top w:val="none" w:sz="0" w:space="0" w:color="auto"/>
                        <w:left w:val="none" w:sz="0" w:space="0" w:color="auto"/>
                        <w:bottom w:val="none" w:sz="0" w:space="0" w:color="auto"/>
                        <w:right w:val="none" w:sz="0" w:space="0" w:color="auto"/>
                      </w:divBdr>
                      <w:divsChild>
                        <w:div w:id="1608536991">
                          <w:marLeft w:val="0"/>
                          <w:marRight w:val="0"/>
                          <w:marTop w:val="0"/>
                          <w:marBottom w:val="0"/>
                          <w:divBdr>
                            <w:top w:val="none" w:sz="0" w:space="0" w:color="auto"/>
                            <w:left w:val="none" w:sz="0" w:space="0" w:color="auto"/>
                            <w:bottom w:val="none" w:sz="0" w:space="0" w:color="auto"/>
                            <w:right w:val="none" w:sz="0" w:space="0" w:color="auto"/>
                          </w:divBdr>
                          <w:divsChild>
                            <w:div w:id="12343945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mpusrecreation.txstate.edu/programs/outdoor/g-o-a-l-program.html" TargetMode="External"/><Relationship Id="rId13" Type="http://schemas.openxmlformats.org/officeDocument/2006/relationships/hyperlink" Target="http://www.campusrecreation.txstate.edu/programs/outdoor/g-o-a-l-program/contentParagraph/00/content_files/file4/application.doc"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ampusrecreation.txstate.edu/programs/outdoor/g-o-a-l-program/contentParagraph/00/content_files/file/GOAL%20Application%20Form.pdf" TargetMode="External"/><Relationship Id="rId17" Type="http://schemas.openxmlformats.org/officeDocument/2006/relationships/hyperlink" Target="http://www.campusrecreation.txstate.edu/programs/outdoor/g-o-a-l-program/contentParagraph/00/content_files/file15/Health%20Form%20-%20GOAL%20program.doc" TargetMode="External"/><Relationship Id="rId2" Type="http://schemas.openxmlformats.org/officeDocument/2006/relationships/styles" Target="styles.xml"/><Relationship Id="rId16" Type="http://schemas.openxmlformats.org/officeDocument/2006/relationships/hyperlink" Target="http://www.campusrecreation.txstate.edu/programs/outdoor/g-o-a-l-program/contentParagraph/00/content_files/file7/Health%20Form%20-%20GOAL%20program.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campusrecreation.txstate.edu/programs/outdoor/g-o-a-l-program/contentParagraph/00/content_files/file6/Release%20and%20Indemnity%20Agreement.doc"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campusrecreation.txstate.edu/programs/outdoor/g-o-a-l-program/contentParagraph/00/content_files/file2/Release%20and%20Indemnity%20Agree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Health Professions</dc:creator>
  <cp:keywords/>
  <dc:description/>
  <cp:lastModifiedBy>Health Professions</cp:lastModifiedBy>
  <cp:revision>2</cp:revision>
  <cp:lastPrinted>2008-10-23T23:09:00Z</cp:lastPrinted>
  <dcterms:created xsi:type="dcterms:W3CDTF">2008-10-29T15:48:00Z</dcterms:created>
  <dcterms:modified xsi:type="dcterms:W3CDTF">2008-10-29T15:48:00Z</dcterms:modified>
</cp:coreProperties>
</file>