
<file path=[Content_Types].xml><?xml version="1.0" encoding="utf-8"?>
<Types xmlns="http://schemas.openxmlformats.org/package/2006/content-types">
  <Override PartName="/word/styles.xml" ContentType="application/vnd.openxmlformats-officedocument.wordprocessingml.styles+xml"/>
  <Override PartName="/word/webSettings.xml" ContentType="application/vnd.openxmlformats-officedocument.wordprocessingml.webSettings+xml"/>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theme/theme1.xml" ContentType="application/vnd.openxmlformats-officedocument.theme+xml"/>
  <Default Extension="jpeg" ContentType="image/jpeg"/>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Default Extension="rels" ContentType="application/vnd.openxmlformats-package.relationship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 Id="rId3"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A9451A" w:rsidRDefault="00A9451A" w:rsidP="006E3B76">
      <w:pPr>
        <w:jc w:val="center"/>
      </w:pPr>
      <w:r>
        <w:t>Reviewer Comments Addressed</w:t>
      </w:r>
    </w:p>
    <w:p w:rsidR="00A9451A" w:rsidRDefault="00A9451A"/>
    <w:p w:rsidR="00A9451A" w:rsidRDefault="00A9451A" w:rsidP="00A9451A">
      <w:pPr>
        <w:widowControl w:val="0"/>
        <w:autoSpaceDE w:val="0"/>
        <w:autoSpaceDN w:val="0"/>
        <w:adjustRightInd w:val="0"/>
        <w:rPr>
          <w:rFonts w:ascii="Courier" w:hAnsi="Courier" w:cs="Courier"/>
          <w:sz w:val="20"/>
          <w:szCs w:val="20"/>
        </w:rPr>
      </w:pPr>
      <w:r>
        <w:rPr>
          <w:rFonts w:ascii="Courier" w:hAnsi="Courier" w:cs="Courier"/>
          <w:sz w:val="20"/>
          <w:szCs w:val="20"/>
        </w:rPr>
        <w:t>Application Number: 2009B8721</w:t>
      </w:r>
    </w:p>
    <w:p w:rsidR="00A9451A" w:rsidRDefault="00A9451A" w:rsidP="00A9451A">
      <w:pPr>
        <w:widowControl w:val="0"/>
        <w:autoSpaceDE w:val="0"/>
        <w:autoSpaceDN w:val="0"/>
        <w:adjustRightInd w:val="0"/>
        <w:rPr>
          <w:rFonts w:ascii="Courier" w:hAnsi="Courier" w:cs="Courier"/>
          <w:sz w:val="20"/>
          <w:szCs w:val="20"/>
        </w:rPr>
      </w:pPr>
    </w:p>
    <w:p w:rsidR="00A9451A" w:rsidRDefault="00A9451A" w:rsidP="00A9451A">
      <w:pPr>
        <w:widowControl w:val="0"/>
        <w:autoSpaceDE w:val="0"/>
        <w:autoSpaceDN w:val="0"/>
        <w:adjustRightInd w:val="0"/>
        <w:rPr>
          <w:rFonts w:ascii="Courier" w:hAnsi="Courier" w:cs="Courier"/>
          <w:sz w:val="20"/>
          <w:szCs w:val="20"/>
        </w:rPr>
      </w:pPr>
      <w:r>
        <w:rPr>
          <w:rFonts w:ascii="Courier" w:hAnsi="Courier" w:cs="Courier"/>
          <w:sz w:val="20"/>
          <w:szCs w:val="20"/>
        </w:rPr>
        <w:t>The reviewers have finished the initial review of your application. Please see their comments below and upload changes to your application. Also, please upload an additional document that details how you addressed the reviewer comments, item by item.</w:t>
      </w:r>
    </w:p>
    <w:p w:rsidR="00A9451A" w:rsidRDefault="00A9451A" w:rsidP="00A9451A">
      <w:pPr>
        <w:widowControl w:val="0"/>
        <w:autoSpaceDE w:val="0"/>
        <w:autoSpaceDN w:val="0"/>
        <w:adjustRightInd w:val="0"/>
        <w:rPr>
          <w:rFonts w:ascii="Courier" w:hAnsi="Courier" w:cs="Courier"/>
          <w:sz w:val="20"/>
          <w:szCs w:val="20"/>
        </w:rPr>
      </w:pPr>
    </w:p>
    <w:p w:rsidR="00A9451A" w:rsidRDefault="00A9451A" w:rsidP="00A9451A">
      <w:pPr>
        <w:widowControl w:val="0"/>
        <w:autoSpaceDE w:val="0"/>
        <w:autoSpaceDN w:val="0"/>
        <w:adjustRightInd w:val="0"/>
        <w:rPr>
          <w:rFonts w:ascii="Courier" w:hAnsi="Courier" w:cs="Courier"/>
          <w:sz w:val="20"/>
          <w:szCs w:val="20"/>
        </w:rPr>
      </w:pPr>
      <w:r>
        <w:rPr>
          <w:rFonts w:ascii="Courier" w:hAnsi="Courier" w:cs="Courier"/>
          <w:sz w:val="20"/>
          <w:szCs w:val="20"/>
        </w:rPr>
        <w:t xml:space="preserve">06/16/09 09:54:54 </w:t>
      </w:r>
    </w:p>
    <w:p w:rsidR="00A9451A" w:rsidRDefault="00A9451A" w:rsidP="00A9451A">
      <w:pPr>
        <w:widowControl w:val="0"/>
        <w:autoSpaceDE w:val="0"/>
        <w:autoSpaceDN w:val="0"/>
        <w:adjustRightInd w:val="0"/>
        <w:rPr>
          <w:rFonts w:ascii="Courier" w:hAnsi="Courier" w:cs="Courier"/>
          <w:sz w:val="20"/>
          <w:szCs w:val="20"/>
        </w:rPr>
      </w:pPr>
      <w:r>
        <w:rPr>
          <w:rFonts w:ascii="Courier" w:hAnsi="Courier" w:cs="Courier"/>
          <w:sz w:val="20"/>
          <w:szCs w:val="20"/>
        </w:rPr>
        <w:t>IRB application #2009B8721 has been reviewed. First, I would like to commend the researcher for a well-written, worthwhile project however; unfortunately, I cannot recommend approval at this time due to the following needed modifications and clarifications:</w:t>
      </w:r>
    </w:p>
    <w:p w:rsidR="00A9451A" w:rsidRDefault="00A9451A" w:rsidP="00A9451A">
      <w:pPr>
        <w:widowControl w:val="0"/>
        <w:autoSpaceDE w:val="0"/>
        <w:autoSpaceDN w:val="0"/>
        <w:adjustRightInd w:val="0"/>
        <w:rPr>
          <w:rFonts w:ascii="Courier" w:hAnsi="Courier" w:cs="Courier"/>
          <w:sz w:val="20"/>
          <w:szCs w:val="20"/>
        </w:rPr>
      </w:pPr>
    </w:p>
    <w:p w:rsidR="00A9451A" w:rsidRDefault="00A9451A" w:rsidP="00A9451A">
      <w:pPr>
        <w:widowControl w:val="0"/>
        <w:autoSpaceDE w:val="0"/>
        <w:autoSpaceDN w:val="0"/>
        <w:adjustRightInd w:val="0"/>
        <w:rPr>
          <w:rFonts w:ascii="Courier" w:hAnsi="Courier" w:cs="Courier"/>
          <w:sz w:val="20"/>
          <w:szCs w:val="20"/>
        </w:rPr>
      </w:pPr>
      <w:r>
        <w:rPr>
          <w:rFonts w:ascii="Courier" w:hAnsi="Courier" w:cs="Courier"/>
          <w:sz w:val="20"/>
          <w:szCs w:val="20"/>
        </w:rPr>
        <w:t xml:space="preserve">1. Consent form: Please include a statement in the beginning stating why the participant is being asked to participate.  I would suggest using the same statement used in the letter.  Even thought the statement is in the letter, the consent form will be the official document indicating that the participant has been informed. </w:t>
      </w:r>
    </w:p>
    <w:p w:rsidR="006E3B76" w:rsidRDefault="006E3B76" w:rsidP="00A9451A">
      <w:pPr>
        <w:widowControl w:val="0"/>
        <w:autoSpaceDE w:val="0"/>
        <w:autoSpaceDN w:val="0"/>
        <w:adjustRightInd w:val="0"/>
        <w:rPr>
          <w:rFonts w:ascii="Courier" w:hAnsi="Courier" w:cs="Courier"/>
          <w:i/>
          <w:color w:val="17365D" w:themeColor="text2" w:themeShade="BF"/>
          <w:sz w:val="20"/>
          <w:szCs w:val="20"/>
        </w:rPr>
      </w:pPr>
    </w:p>
    <w:p w:rsidR="006E3B76" w:rsidRPr="006E3B76" w:rsidRDefault="006E3B76" w:rsidP="00A9451A">
      <w:pPr>
        <w:widowControl w:val="0"/>
        <w:autoSpaceDE w:val="0"/>
        <w:autoSpaceDN w:val="0"/>
        <w:adjustRightInd w:val="0"/>
        <w:rPr>
          <w:rFonts w:ascii="Courier" w:hAnsi="Courier" w:cs="Courier"/>
          <w:i/>
          <w:color w:val="215868" w:themeColor="accent5" w:themeShade="80"/>
          <w:sz w:val="20"/>
          <w:szCs w:val="20"/>
        </w:rPr>
      </w:pPr>
      <w:r w:rsidRPr="006E3B76">
        <w:rPr>
          <w:rFonts w:ascii="Courier" w:hAnsi="Courier" w:cs="Courier"/>
          <w:i/>
          <w:color w:val="215868" w:themeColor="accent5" w:themeShade="80"/>
          <w:sz w:val="20"/>
          <w:szCs w:val="20"/>
        </w:rPr>
        <w:t>The statement from the letter was added to the first line of the consent form.</w:t>
      </w:r>
    </w:p>
    <w:p w:rsidR="00A9451A" w:rsidRDefault="00A9451A" w:rsidP="00A9451A">
      <w:pPr>
        <w:widowControl w:val="0"/>
        <w:autoSpaceDE w:val="0"/>
        <w:autoSpaceDN w:val="0"/>
        <w:adjustRightInd w:val="0"/>
        <w:rPr>
          <w:rFonts w:ascii="Courier" w:hAnsi="Courier" w:cs="Courier"/>
          <w:sz w:val="20"/>
          <w:szCs w:val="20"/>
        </w:rPr>
      </w:pPr>
    </w:p>
    <w:p w:rsidR="00A9451A" w:rsidRDefault="00A9451A" w:rsidP="00A9451A">
      <w:pPr>
        <w:widowControl w:val="0"/>
        <w:autoSpaceDE w:val="0"/>
        <w:autoSpaceDN w:val="0"/>
        <w:adjustRightInd w:val="0"/>
        <w:rPr>
          <w:rFonts w:ascii="Courier" w:hAnsi="Courier" w:cs="Courier"/>
          <w:sz w:val="20"/>
          <w:szCs w:val="20"/>
        </w:rPr>
      </w:pPr>
      <w:r>
        <w:rPr>
          <w:rFonts w:ascii="Courier" w:hAnsi="Courier" w:cs="Courier"/>
          <w:sz w:val="20"/>
          <w:szCs w:val="20"/>
        </w:rPr>
        <w:t>2. Consent form &amp; Synopsis Agreement:  The synopsis states that the participants will receive t-</w:t>
      </w:r>
      <w:proofErr w:type="gramStart"/>
      <w:r>
        <w:rPr>
          <w:rFonts w:ascii="Courier" w:hAnsi="Courier" w:cs="Courier"/>
          <w:sz w:val="20"/>
          <w:szCs w:val="20"/>
        </w:rPr>
        <w:t>shirts ,</w:t>
      </w:r>
      <w:proofErr w:type="gramEnd"/>
      <w:r>
        <w:rPr>
          <w:rFonts w:ascii="Courier" w:hAnsi="Courier" w:cs="Courier"/>
          <w:sz w:val="20"/>
          <w:szCs w:val="20"/>
        </w:rPr>
        <w:t xml:space="preserve"> tote bags etc for participation however the consent form does not indicate this in the compensation section.  If they are going to receive anything, it should be indicated in the consent form. Please clarify. </w:t>
      </w:r>
    </w:p>
    <w:p w:rsidR="006E3B76" w:rsidRDefault="006E3B76" w:rsidP="00A9451A">
      <w:pPr>
        <w:widowControl w:val="0"/>
        <w:autoSpaceDE w:val="0"/>
        <w:autoSpaceDN w:val="0"/>
        <w:adjustRightInd w:val="0"/>
        <w:rPr>
          <w:rFonts w:ascii="Courier" w:hAnsi="Courier" w:cs="Courier"/>
          <w:sz w:val="20"/>
          <w:szCs w:val="20"/>
        </w:rPr>
      </w:pPr>
    </w:p>
    <w:p w:rsidR="006E3B76" w:rsidRPr="006E3B76" w:rsidRDefault="006E3B76" w:rsidP="00A9451A">
      <w:pPr>
        <w:widowControl w:val="0"/>
        <w:autoSpaceDE w:val="0"/>
        <w:autoSpaceDN w:val="0"/>
        <w:adjustRightInd w:val="0"/>
        <w:rPr>
          <w:rFonts w:ascii="Courier" w:hAnsi="Courier" w:cs="Courier"/>
          <w:i/>
          <w:color w:val="215868" w:themeColor="accent5" w:themeShade="80"/>
          <w:sz w:val="20"/>
          <w:szCs w:val="20"/>
        </w:rPr>
      </w:pPr>
      <w:r w:rsidRPr="006E3B76">
        <w:rPr>
          <w:rFonts w:ascii="Courier" w:hAnsi="Courier" w:cs="Courier"/>
          <w:i/>
          <w:color w:val="215868" w:themeColor="accent5" w:themeShade="80"/>
          <w:sz w:val="20"/>
          <w:szCs w:val="20"/>
        </w:rPr>
        <w:t>The statement regarding receipt of t-shirts, tote bags, and other TX State memorabilia was added to the consent form.</w:t>
      </w:r>
    </w:p>
    <w:p w:rsidR="006E3B76" w:rsidRDefault="006E3B76" w:rsidP="00A9451A">
      <w:pPr>
        <w:widowControl w:val="0"/>
        <w:autoSpaceDE w:val="0"/>
        <w:autoSpaceDN w:val="0"/>
        <w:adjustRightInd w:val="0"/>
        <w:rPr>
          <w:rFonts w:ascii="Courier" w:hAnsi="Courier" w:cs="Courier"/>
          <w:sz w:val="20"/>
          <w:szCs w:val="20"/>
        </w:rPr>
      </w:pPr>
    </w:p>
    <w:p w:rsidR="00A9451A" w:rsidRDefault="00A9451A" w:rsidP="00A9451A">
      <w:pPr>
        <w:widowControl w:val="0"/>
        <w:autoSpaceDE w:val="0"/>
        <w:autoSpaceDN w:val="0"/>
        <w:adjustRightInd w:val="0"/>
        <w:rPr>
          <w:rFonts w:ascii="Courier" w:hAnsi="Courier" w:cs="Courier"/>
          <w:sz w:val="20"/>
          <w:szCs w:val="20"/>
        </w:rPr>
      </w:pPr>
    </w:p>
    <w:p w:rsidR="00A9451A" w:rsidRDefault="00A9451A" w:rsidP="00A9451A">
      <w:pPr>
        <w:widowControl w:val="0"/>
        <w:autoSpaceDE w:val="0"/>
        <w:autoSpaceDN w:val="0"/>
        <w:adjustRightInd w:val="0"/>
        <w:rPr>
          <w:rFonts w:ascii="Courier" w:hAnsi="Courier" w:cs="Courier"/>
          <w:sz w:val="20"/>
          <w:szCs w:val="20"/>
        </w:rPr>
      </w:pPr>
      <w:r>
        <w:rPr>
          <w:rFonts w:ascii="Courier" w:hAnsi="Courier" w:cs="Courier"/>
          <w:sz w:val="20"/>
          <w:szCs w:val="20"/>
        </w:rPr>
        <w:t xml:space="preserve">3. Consent form: There is mention of other parties such as “sponsors” who might have access to the data.  Please clarify who the sponsors might be for the proposed project i.e. the t-shirts or tote bags?  If so, then their names have to be indicated in the consent form. </w:t>
      </w:r>
    </w:p>
    <w:p w:rsidR="006E3B76" w:rsidRDefault="006E3B76" w:rsidP="00A9451A">
      <w:pPr>
        <w:widowControl w:val="0"/>
        <w:autoSpaceDE w:val="0"/>
        <w:autoSpaceDN w:val="0"/>
        <w:adjustRightInd w:val="0"/>
        <w:rPr>
          <w:rFonts w:ascii="Courier" w:hAnsi="Courier" w:cs="Courier"/>
          <w:sz w:val="20"/>
          <w:szCs w:val="20"/>
        </w:rPr>
      </w:pPr>
    </w:p>
    <w:p w:rsidR="006E3B76" w:rsidRPr="006E3B76" w:rsidRDefault="006E3B76" w:rsidP="00A9451A">
      <w:pPr>
        <w:widowControl w:val="0"/>
        <w:autoSpaceDE w:val="0"/>
        <w:autoSpaceDN w:val="0"/>
        <w:adjustRightInd w:val="0"/>
        <w:rPr>
          <w:rFonts w:ascii="Courier" w:hAnsi="Courier" w:cs="Courier"/>
          <w:i/>
          <w:color w:val="215868" w:themeColor="accent5" w:themeShade="80"/>
          <w:sz w:val="20"/>
          <w:szCs w:val="20"/>
        </w:rPr>
      </w:pPr>
      <w:r w:rsidRPr="006E3B76">
        <w:rPr>
          <w:rFonts w:ascii="Courier" w:hAnsi="Courier" w:cs="Courier"/>
          <w:i/>
          <w:color w:val="215868" w:themeColor="accent5" w:themeShade="80"/>
          <w:sz w:val="20"/>
          <w:szCs w:val="20"/>
        </w:rPr>
        <w:t>“Sponsors” was deleted and a statement indicating that the grant funders could also have access to the data was added.</w:t>
      </w:r>
    </w:p>
    <w:p w:rsidR="00A9451A" w:rsidRDefault="00A9451A" w:rsidP="00A9451A">
      <w:pPr>
        <w:widowControl w:val="0"/>
        <w:autoSpaceDE w:val="0"/>
        <w:autoSpaceDN w:val="0"/>
        <w:adjustRightInd w:val="0"/>
        <w:rPr>
          <w:rFonts w:ascii="Courier" w:hAnsi="Courier" w:cs="Courier"/>
          <w:sz w:val="20"/>
          <w:szCs w:val="20"/>
        </w:rPr>
      </w:pPr>
    </w:p>
    <w:p w:rsidR="006E3B76" w:rsidRDefault="00A9451A" w:rsidP="00A9451A">
      <w:pPr>
        <w:widowControl w:val="0"/>
        <w:autoSpaceDE w:val="0"/>
        <w:autoSpaceDN w:val="0"/>
        <w:adjustRightInd w:val="0"/>
        <w:rPr>
          <w:rFonts w:ascii="Courier" w:hAnsi="Courier" w:cs="Courier"/>
          <w:sz w:val="20"/>
          <w:szCs w:val="20"/>
        </w:rPr>
      </w:pPr>
      <w:r>
        <w:rPr>
          <w:rFonts w:ascii="Courier" w:hAnsi="Courier" w:cs="Courier"/>
          <w:sz w:val="20"/>
          <w:szCs w:val="20"/>
        </w:rPr>
        <w:t xml:space="preserve">4. Consent form: There is good indication that the data will be secured in a locked </w:t>
      </w:r>
      <w:proofErr w:type="gramStart"/>
      <w:r>
        <w:rPr>
          <w:rFonts w:ascii="Courier" w:hAnsi="Courier" w:cs="Courier"/>
          <w:sz w:val="20"/>
          <w:szCs w:val="20"/>
        </w:rPr>
        <w:t>cabinet however, please indicate</w:t>
      </w:r>
      <w:proofErr w:type="gramEnd"/>
      <w:r>
        <w:rPr>
          <w:rFonts w:ascii="Courier" w:hAnsi="Courier" w:cs="Courier"/>
          <w:sz w:val="20"/>
          <w:szCs w:val="20"/>
        </w:rPr>
        <w:t xml:space="preserve"> how long it will be stored before being destroyed. In addition, Federal law dictates that items with personal information (i.e. consent forms etc) should be kept at least 3 years. </w:t>
      </w:r>
    </w:p>
    <w:p w:rsidR="006E3B76" w:rsidRDefault="006E3B76" w:rsidP="00A9451A">
      <w:pPr>
        <w:widowControl w:val="0"/>
        <w:autoSpaceDE w:val="0"/>
        <w:autoSpaceDN w:val="0"/>
        <w:adjustRightInd w:val="0"/>
        <w:rPr>
          <w:rFonts w:ascii="Courier" w:hAnsi="Courier" w:cs="Courier"/>
          <w:sz w:val="20"/>
          <w:szCs w:val="20"/>
        </w:rPr>
      </w:pPr>
    </w:p>
    <w:p w:rsidR="00A9451A" w:rsidRPr="006E3B76" w:rsidRDefault="006E3B76" w:rsidP="00A9451A">
      <w:pPr>
        <w:widowControl w:val="0"/>
        <w:autoSpaceDE w:val="0"/>
        <w:autoSpaceDN w:val="0"/>
        <w:adjustRightInd w:val="0"/>
        <w:rPr>
          <w:rFonts w:ascii="Courier" w:hAnsi="Courier" w:cs="Courier"/>
          <w:i/>
          <w:color w:val="215868" w:themeColor="accent5" w:themeShade="80"/>
          <w:sz w:val="20"/>
          <w:szCs w:val="20"/>
        </w:rPr>
      </w:pPr>
      <w:r w:rsidRPr="006E3B76">
        <w:rPr>
          <w:rFonts w:ascii="Courier" w:hAnsi="Courier" w:cs="Courier"/>
          <w:i/>
          <w:color w:val="215868" w:themeColor="accent5" w:themeShade="80"/>
          <w:sz w:val="20"/>
          <w:szCs w:val="20"/>
        </w:rPr>
        <w:t>There was a statement that survey data and audiotapes will be kept for one year.  An additional statement was added regarding keeping consent forms for 3 years per federal law.</w:t>
      </w:r>
    </w:p>
    <w:p w:rsidR="00A9451A" w:rsidRDefault="00A9451A" w:rsidP="00A9451A">
      <w:pPr>
        <w:widowControl w:val="0"/>
        <w:autoSpaceDE w:val="0"/>
        <w:autoSpaceDN w:val="0"/>
        <w:adjustRightInd w:val="0"/>
        <w:rPr>
          <w:rFonts w:ascii="Courier" w:hAnsi="Courier" w:cs="Courier"/>
          <w:sz w:val="20"/>
          <w:szCs w:val="20"/>
        </w:rPr>
      </w:pPr>
    </w:p>
    <w:p w:rsidR="006E3B76" w:rsidRDefault="00A9451A" w:rsidP="00A9451A">
      <w:pPr>
        <w:widowControl w:val="0"/>
        <w:autoSpaceDE w:val="0"/>
        <w:autoSpaceDN w:val="0"/>
        <w:adjustRightInd w:val="0"/>
        <w:rPr>
          <w:rFonts w:ascii="Courier" w:hAnsi="Courier" w:cs="Courier"/>
          <w:sz w:val="20"/>
          <w:szCs w:val="20"/>
        </w:rPr>
      </w:pPr>
      <w:r>
        <w:rPr>
          <w:rFonts w:ascii="Courier" w:hAnsi="Courier" w:cs="Courier"/>
          <w:sz w:val="20"/>
          <w:szCs w:val="20"/>
        </w:rPr>
        <w:t xml:space="preserve">5. Consent form: the last part of the consent form indicates that the there may be children participating.  If the research plans of the participation of children 7 years or older then there needs to be an assent form included. Please clarify. </w:t>
      </w:r>
    </w:p>
    <w:p w:rsidR="006E3B76" w:rsidRDefault="006E3B76" w:rsidP="00A9451A">
      <w:pPr>
        <w:widowControl w:val="0"/>
        <w:autoSpaceDE w:val="0"/>
        <w:autoSpaceDN w:val="0"/>
        <w:adjustRightInd w:val="0"/>
        <w:rPr>
          <w:rFonts w:ascii="Courier" w:hAnsi="Courier" w:cs="Courier"/>
          <w:sz w:val="20"/>
          <w:szCs w:val="20"/>
        </w:rPr>
      </w:pPr>
    </w:p>
    <w:p w:rsidR="00A9451A" w:rsidRPr="006E3B76" w:rsidRDefault="006E3B76" w:rsidP="00A9451A">
      <w:pPr>
        <w:widowControl w:val="0"/>
        <w:autoSpaceDE w:val="0"/>
        <w:autoSpaceDN w:val="0"/>
        <w:adjustRightInd w:val="0"/>
        <w:rPr>
          <w:rFonts w:ascii="Courier" w:hAnsi="Courier" w:cs="Courier"/>
          <w:i/>
          <w:color w:val="215868" w:themeColor="accent5" w:themeShade="80"/>
          <w:sz w:val="20"/>
          <w:szCs w:val="20"/>
        </w:rPr>
      </w:pPr>
      <w:r w:rsidRPr="006E3B76">
        <w:rPr>
          <w:rFonts w:ascii="Courier" w:hAnsi="Courier" w:cs="Courier"/>
          <w:i/>
          <w:color w:val="215868" w:themeColor="accent5" w:themeShade="80"/>
          <w:sz w:val="20"/>
          <w:szCs w:val="20"/>
        </w:rPr>
        <w:t>The indication of a child participating was an error. Only adults will be included in the study.  This has been corrected.</w:t>
      </w:r>
    </w:p>
    <w:p w:rsidR="00A9451A" w:rsidRDefault="00A9451A" w:rsidP="00A9451A">
      <w:pPr>
        <w:widowControl w:val="0"/>
        <w:autoSpaceDE w:val="0"/>
        <w:autoSpaceDN w:val="0"/>
        <w:adjustRightInd w:val="0"/>
        <w:rPr>
          <w:rFonts w:ascii="Courier" w:hAnsi="Courier" w:cs="Courier"/>
          <w:sz w:val="20"/>
          <w:szCs w:val="20"/>
        </w:rPr>
      </w:pPr>
    </w:p>
    <w:p w:rsidR="00A9451A" w:rsidRDefault="00A9451A" w:rsidP="00A9451A">
      <w:pPr>
        <w:widowControl w:val="0"/>
        <w:autoSpaceDE w:val="0"/>
        <w:autoSpaceDN w:val="0"/>
        <w:adjustRightInd w:val="0"/>
        <w:rPr>
          <w:rFonts w:ascii="Courier" w:hAnsi="Courier" w:cs="Courier"/>
          <w:sz w:val="20"/>
          <w:szCs w:val="20"/>
        </w:rPr>
      </w:pPr>
      <w:r>
        <w:rPr>
          <w:rFonts w:ascii="Courier" w:hAnsi="Courier" w:cs="Courier"/>
          <w:sz w:val="20"/>
          <w:szCs w:val="20"/>
        </w:rPr>
        <w:t xml:space="preserve">This project will probably be easy to approve once the above has been addressed. Therefore, I will be happy to review any revised documentation in support of this application. </w:t>
      </w:r>
    </w:p>
    <w:p w:rsidR="00A9451A" w:rsidRDefault="00A9451A" w:rsidP="00A9451A">
      <w:pPr>
        <w:widowControl w:val="0"/>
        <w:autoSpaceDE w:val="0"/>
        <w:autoSpaceDN w:val="0"/>
        <w:adjustRightInd w:val="0"/>
        <w:rPr>
          <w:rFonts w:ascii="Courier" w:hAnsi="Courier" w:cs="Courier"/>
          <w:sz w:val="20"/>
          <w:szCs w:val="20"/>
        </w:rPr>
      </w:pPr>
    </w:p>
    <w:p w:rsidR="00A9451A" w:rsidRDefault="00A9451A" w:rsidP="00A9451A">
      <w:pPr>
        <w:widowControl w:val="0"/>
        <w:autoSpaceDE w:val="0"/>
        <w:autoSpaceDN w:val="0"/>
        <w:adjustRightInd w:val="0"/>
        <w:rPr>
          <w:rFonts w:ascii="Courier" w:hAnsi="Courier" w:cs="Courier"/>
          <w:sz w:val="20"/>
          <w:szCs w:val="20"/>
        </w:rPr>
      </w:pPr>
      <w:r>
        <w:rPr>
          <w:rFonts w:ascii="Courier" w:hAnsi="Courier" w:cs="Courier"/>
          <w:sz w:val="20"/>
          <w:szCs w:val="20"/>
        </w:rPr>
        <w:t xml:space="preserve">06/11/09 08:28:57 </w:t>
      </w:r>
    </w:p>
    <w:p w:rsidR="00A9451A" w:rsidRDefault="00A9451A" w:rsidP="00A9451A">
      <w:pPr>
        <w:widowControl w:val="0"/>
        <w:autoSpaceDE w:val="0"/>
        <w:autoSpaceDN w:val="0"/>
        <w:adjustRightInd w:val="0"/>
        <w:rPr>
          <w:rFonts w:ascii="Courier" w:hAnsi="Courier" w:cs="Courier"/>
          <w:sz w:val="20"/>
          <w:szCs w:val="20"/>
        </w:rPr>
      </w:pPr>
      <w:r>
        <w:rPr>
          <w:rFonts w:ascii="Courier" w:hAnsi="Courier" w:cs="Courier"/>
          <w:sz w:val="20"/>
          <w:szCs w:val="20"/>
        </w:rPr>
        <w:t xml:space="preserve">There was no copy of the consent letter attached, though the application indicates that one will be used. </w:t>
      </w:r>
    </w:p>
    <w:p w:rsidR="00A9451A" w:rsidRDefault="00A9451A" w:rsidP="00A9451A">
      <w:pPr>
        <w:widowControl w:val="0"/>
        <w:autoSpaceDE w:val="0"/>
        <w:autoSpaceDN w:val="0"/>
        <w:adjustRightInd w:val="0"/>
        <w:rPr>
          <w:rFonts w:ascii="Courier" w:hAnsi="Courier" w:cs="Courier"/>
          <w:sz w:val="20"/>
          <w:szCs w:val="20"/>
        </w:rPr>
      </w:pPr>
    </w:p>
    <w:p w:rsidR="006E3B76" w:rsidRDefault="006E3B76">
      <w:pPr>
        <w:rPr>
          <w:i/>
          <w:color w:val="215868" w:themeColor="accent5" w:themeShade="80"/>
          <w:sz w:val="22"/>
        </w:rPr>
      </w:pPr>
      <w:r w:rsidRPr="006E3B76">
        <w:rPr>
          <w:i/>
          <w:color w:val="215868" w:themeColor="accent5" w:themeShade="80"/>
          <w:sz w:val="22"/>
        </w:rPr>
        <w:t>The invitation</w:t>
      </w:r>
      <w:r>
        <w:rPr>
          <w:i/>
          <w:color w:val="215868" w:themeColor="accent5" w:themeShade="80"/>
          <w:sz w:val="22"/>
        </w:rPr>
        <w:t>/consent</w:t>
      </w:r>
      <w:r w:rsidRPr="006E3B76">
        <w:rPr>
          <w:i/>
          <w:color w:val="215868" w:themeColor="accent5" w:themeShade="80"/>
          <w:sz w:val="22"/>
        </w:rPr>
        <w:t xml:space="preserve"> letter is included in the synopsis documents before the consent form.</w:t>
      </w:r>
    </w:p>
    <w:p w:rsidR="006E3B76" w:rsidRDefault="006E3B76">
      <w:pPr>
        <w:rPr>
          <w:i/>
          <w:color w:val="215868" w:themeColor="accent5" w:themeShade="80"/>
          <w:sz w:val="22"/>
        </w:rPr>
      </w:pPr>
    </w:p>
    <w:p w:rsidR="006E3B76" w:rsidRDefault="006E3B76">
      <w:pPr>
        <w:rPr>
          <w:i/>
          <w:color w:val="215868" w:themeColor="accent5" w:themeShade="80"/>
          <w:sz w:val="22"/>
        </w:rPr>
      </w:pPr>
    </w:p>
    <w:p w:rsidR="00E144D9" w:rsidRPr="006E3B76" w:rsidRDefault="006E3B76">
      <w:pPr>
        <w:rPr>
          <w:i/>
          <w:color w:val="215868" w:themeColor="accent5" w:themeShade="80"/>
          <w:sz w:val="22"/>
        </w:rPr>
      </w:pPr>
      <w:r>
        <w:rPr>
          <w:i/>
          <w:color w:val="215868" w:themeColor="accent5" w:themeShade="80"/>
          <w:sz w:val="22"/>
        </w:rPr>
        <w:t>A revised consent form has been uploaded with the corrections required included.</w:t>
      </w:r>
    </w:p>
    <w:sectPr w:rsidR="00E144D9" w:rsidRPr="006E3B76" w:rsidSect="00E144D9">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embedSystemFonts/>
  <w:proofState w:spelling="clean" w:grammar="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doNotVertAlignCellWithSp/>
    <w:doNotBreakConstrainedForcedTable/>
    <w:useAnsiKerningPairs/>
    <w:cachedColBalance/>
    <w:splitPgBreakAndParaMark/>
  </w:compat>
  <w:rsids>
    <w:rsidRoot w:val="00A9451A"/>
    <w:rsid w:val="006E3B76"/>
    <w:rsid w:val="00A9451A"/>
  </w:rsids>
  <m:mathPr>
    <m:mathFont m:val="Abadi MT Condensed Light"/>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440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456</Words>
  <Characters>2601</Characters>
  <Application>Microsoft Macintosh Word</Application>
  <DocSecurity>0</DocSecurity>
  <Lines>21</Lines>
  <Paragraphs>5</Paragraphs>
  <ScaleCrop>false</ScaleCrop>
  <Company>Texas State University-San Marcos</Company>
  <LinksUpToDate>false</LinksUpToDate>
  <CharactersWithSpaces>3194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Angela Ausbrooks</dc:creator>
  <cp:keywords/>
  <cp:lastModifiedBy>Angela Ausbrooks</cp:lastModifiedBy>
  <cp:revision>2</cp:revision>
  <dcterms:created xsi:type="dcterms:W3CDTF">2009-06-17T01:41:00Z</dcterms:created>
  <dcterms:modified xsi:type="dcterms:W3CDTF">2009-06-17T01:53:00Z</dcterms:modified>
</cp:coreProperties>
</file>