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9E" w:rsidRPr="003F3E07" w:rsidRDefault="002A349E" w:rsidP="002A349E">
      <w:pPr>
        <w:jc w:val="center"/>
        <w:rPr>
          <w:rFonts w:ascii="Times New Roman" w:hAnsi="Times New Roman" w:cs="Times New Roman"/>
          <w:sz w:val="24"/>
          <w:szCs w:val="24"/>
        </w:rPr>
      </w:pPr>
    </w:p>
    <w:p w:rsidR="00BA0CF5" w:rsidRPr="003F3E07" w:rsidRDefault="002A349E" w:rsidP="002A349E">
      <w:pPr>
        <w:jc w:val="center"/>
        <w:rPr>
          <w:rFonts w:ascii="Times New Roman" w:hAnsi="Times New Roman" w:cs="Times New Roman"/>
          <w:sz w:val="24"/>
          <w:szCs w:val="24"/>
        </w:rPr>
      </w:pPr>
      <w:r w:rsidRPr="003F3E07">
        <w:rPr>
          <w:rFonts w:ascii="Times New Roman" w:hAnsi="Times New Roman" w:cs="Times New Roman"/>
          <w:sz w:val="24"/>
          <w:szCs w:val="24"/>
        </w:rPr>
        <w:t>Consent Form</w:t>
      </w:r>
    </w:p>
    <w:p w:rsidR="00BA0CF5" w:rsidRPr="003F3E07" w:rsidRDefault="002A349E" w:rsidP="002A349E">
      <w:pPr>
        <w:jc w:val="center"/>
        <w:rPr>
          <w:rFonts w:ascii="Times New Roman" w:hAnsi="Times New Roman" w:cs="Times New Roman"/>
          <w:sz w:val="24"/>
          <w:szCs w:val="24"/>
        </w:rPr>
      </w:pPr>
      <w:r w:rsidRPr="003F3E07">
        <w:rPr>
          <w:rFonts w:ascii="Times New Roman" w:hAnsi="Times New Roman" w:cs="Times New Roman"/>
          <w:sz w:val="24"/>
          <w:szCs w:val="24"/>
        </w:rPr>
        <w:t xml:space="preserve"> </w:t>
      </w:r>
      <w:proofErr w:type="gramStart"/>
      <w:r w:rsidRPr="003F3E07">
        <w:rPr>
          <w:rFonts w:ascii="Times New Roman" w:hAnsi="Times New Roman" w:cs="Times New Roman"/>
          <w:sz w:val="24"/>
          <w:szCs w:val="24"/>
        </w:rPr>
        <w:t>for</w:t>
      </w:r>
      <w:proofErr w:type="gramEnd"/>
      <w:r w:rsidRPr="003F3E07">
        <w:rPr>
          <w:rFonts w:ascii="Times New Roman" w:hAnsi="Times New Roman" w:cs="Times New Roman"/>
          <w:sz w:val="24"/>
          <w:szCs w:val="24"/>
        </w:rPr>
        <w:t xml:space="preserve"> Participation in</w:t>
      </w:r>
      <w:r w:rsidR="00BA0CF5" w:rsidRPr="003F3E07">
        <w:rPr>
          <w:rFonts w:ascii="Times New Roman" w:hAnsi="Times New Roman" w:cs="Times New Roman"/>
          <w:sz w:val="24"/>
          <w:szCs w:val="24"/>
        </w:rPr>
        <w:t>:</w:t>
      </w:r>
      <w:r w:rsidRPr="003F3E07">
        <w:rPr>
          <w:rFonts w:ascii="Times New Roman" w:hAnsi="Times New Roman" w:cs="Times New Roman"/>
          <w:sz w:val="24"/>
          <w:szCs w:val="24"/>
        </w:rPr>
        <w:t xml:space="preserve"> </w:t>
      </w:r>
    </w:p>
    <w:p w:rsidR="002A349E" w:rsidRPr="003F3E07" w:rsidRDefault="002A349E" w:rsidP="002A349E">
      <w:pPr>
        <w:jc w:val="center"/>
        <w:rPr>
          <w:rFonts w:ascii="Times New Roman" w:hAnsi="Times New Roman" w:cs="Times New Roman"/>
          <w:b/>
          <w:sz w:val="24"/>
          <w:szCs w:val="24"/>
        </w:rPr>
      </w:pPr>
      <w:r w:rsidRPr="003F3E07">
        <w:rPr>
          <w:rFonts w:ascii="Times New Roman" w:hAnsi="Times New Roman" w:cs="Times New Roman"/>
          <w:b/>
          <w:sz w:val="24"/>
          <w:szCs w:val="24"/>
        </w:rPr>
        <w:t>The Effect of Prophylactic Devices and Fatigue on Balance</w:t>
      </w:r>
    </w:p>
    <w:p w:rsidR="002A349E" w:rsidRPr="003F3E07" w:rsidRDefault="002A349E" w:rsidP="002A349E">
      <w:pPr>
        <w:jc w:val="center"/>
        <w:rPr>
          <w:rFonts w:ascii="Times New Roman" w:hAnsi="Times New Roman" w:cs="Times New Roman"/>
          <w:sz w:val="24"/>
          <w:szCs w:val="24"/>
        </w:rPr>
      </w:pPr>
      <w:r w:rsidRPr="003F3E07">
        <w:rPr>
          <w:rFonts w:ascii="Times New Roman" w:hAnsi="Times New Roman" w:cs="Times New Roman"/>
          <w:sz w:val="24"/>
          <w:szCs w:val="24"/>
        </w:rPr>
        <w:t>Department of Health, Physical Education, and Recreation</w:t>
      </w:r>
    </w:p>
    <w:p w:rsidR="002A349E" w:rsidRPr="003F3E07" w:rsidRDefault="002A349E" w:rsidP="002A349E">
      <w:pPr>
        <w:jc w:val="center"/>
        <w:rPr>
          <w:rFonts w:ascii="Times New Roman" w:hAnsi="Times New Roman" w:cs="Times New Roman"/>
          <w:sz w:val="24"/>
          <w:szCs w:val="24"/>
        </w:rPr>
      </w:pPr>
      <w:r w:rsidRPr="003F3E07">
        <w:rPr>
          <w:rFonts w:ascii="Times New Roman" w:hAnsi="Times New Roman" w:cs="Times New Roman"/>
          <w:sz w:val="24"/>
          <w:szCs w:val="24"/>
        </w:rPr>
        <w:t>Texas State University</w:t>
      </w:r>
    </w:p>
    <w:p w:rsidR="002A349E" w:rsidRPr="003F3E07" w:rsidRDefault="002A349E" w:rsidP="002A349E">
      <w:pPr>
        <w:jc w:val="center"/>
        <w:rPr>
          <w:rFonts w:ascii="Times New Roman" w:hAnsi="Times New Roman" w:cs="Times New Roman"/>
          <w:sz w:val="24"/>
          <w:szCs w:val="24"/>
        </w:rPr>
      </w:pPr>
    </w:p>
    <w:p w:rsidR="002A349E" w:rsidRPr="003F3E07" w:rsidRDefault="002A349E" w:rsidP="002A349E">
      <w:pPr>
        <w:jc w:val="center"/>
        <w:rPr>
          <w:rFonts w:ascii="Times New Roman" w:hAnsi="Times New Roman" w:cs="Times New Roman"/>
          <w:sz w:val="24"/>
          <w:szCs w:val="24"/>
        </w:rPr>
      </w:pPr>
      <w:r w:rsidRPr="003F3E07">
        <w:rPr>
          <w:rFonts w:ascii="Times New Roman" w:hAnsi="Times New Roman" w:cs="Times New Roman"/>
          <w:sz w:val="24"/>
          <w:szCs w:val="24"/>
        </w:rPr>
        <w:t xml:space="preserve">IRB Approval #: </w:t>
      </w:r>
    </w:p>
    <w:p w:rsidR="002A349E" w:rsidRPr="003F3E07" w:rsidRDefault="002A349E" w:rsidP="002A349E">
      <w:pPr>
        <w:jc w:val="cente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The principal investigator is Alanna Shay.  The researcher can be contacted by email: </w:t>
      </w:r>
      <w:hyperlink r:id="rId5" w:history="1">
        <w:r w:rsidRPr="003F3E07">
          <w:rPr>
            <w:rStyle w:val="Hyperlink"/>
            <w:rFonts w:ascii="Times New Roman" w:hAnsi="Times New Roman" w:cs="Times New Roman"/>
            <w:color w:val="auto"/>
            <w:sz w:val="24"/>
            <w:szCs w:val="24"/>
          </w:rPr>
          <w:t>as1673@txstate.edu</w:t>
        </w:r>
      </w:hyperlink>
      <w:r w:rsidRPr="003F3E07">
        <w:rPr>
          <w:rFonts w:ascii="Times New Roman" w:hAnsi="Times New Roman" w:cs="Times New Roman"/>
          <w:sz w:val="24"/>
          <w:szCs w:val="24"/>
        </w:rPr>
        <w:t>, or phone: 512-245-9282.</w:t>
      </w:r>
    </w:p>
    <w:p w:rsidR="002A349E" w:rsidRPr="003F3E07" w:rsidRDefault="00506E6F" w:rsidP="00861EB4">
      <w:pPr>
        <w:spacing w:before="100" w:beforeAutospacing="1" w:after="100" w:afterAutospacing="1"/>
        <w:rPr>
          <w:rFonts w:ascii="Times New Roman" w:eastAsia="Times New Roman" w:hAnsi="Times New Roman" w:cs="Times New Roman"/>
          <w:sz w:val="24"/>
          <w:szCs w:val="24"/>
        </w:rPr>
      </w:pPr>
      <w:r w:rsidRPr="003F3E07">
        <w:rPr>
          <w:rFonts w:ascii="Times New Roman" w:hAnsi="Times New Roman" w:cs="Times New Roman"/>
          <w:sz w:val="24"/>
          <w:szCs w:val="24"/>
        </w:rPr>
        <w:t xml:space="preserve">Faculty Supervisor: </w:t>
      </w:r>
      <w:r w:rsidRPr="003F3E07">
        <w:rPr>
          <w:rFonts w:ascii="Times New Roman" w:eastAsia="Times New Roman" w:hAnsi="Times New Roman" w:cs="Times New Roman"/>
          <w:bCs/>
          <w:sz w:val="24"/>
          <w:szCs w:val="24"/>
        </w:rPr>
        <w:t xml:space="preserve">Jack </w:t>
      </w:r>
      <w:proofErr w:type="spellStart"/>
      <w:r w:rsidRPr="003F3E07">
        <w:rPr>
          <w:rFonts w:ascii="Times New Roman" w:eastAsia="Times New Roman" w:hAnsi="Times New Roman" w:cs="Times New Roman"/>
          <w:bCs/>
          <w:sz w:val="24"/>
          <w:szCs w:val="24"/>
        </w:rPr>
        <w:t>Ransone</w:t>
      </w:r>
      <w:proofErr w:type="spellEnd"/>
      <w:r w:rsidRPr="003F3E07">
        <w:rPr>
          <w:rFonts w:ascii="Times New Roman" w:eastAsia="Times New Roman" w:hAnsi="Times New Roman" w:cs="Times New Roman"/>
          <w:bCs/>
          <w:sz w:val="24"/>
          <w:szCs w:val="24"/>
        </w:rPr>
        <w:t>, PhD, Professor of Athletic Training</w:t>
      </w:r>
      <w:r w:rsidR="00B51DC9" w:rsidRPr="003F3E07">
        <w:rPr>
          <w:rFonts w:ascii="Times New Roman" w:eastAsia="Times New Roman" w:hAnsi="Times New Roman" w:cs="Times New Roman"/>
          <w:bCs/>
          <w:sz w:val="24"/>
          <w:szCs w:val="24"/>
        </w:rPr>
        <w:t>.</w:t>
      </w:r>
      <w:r w:rsidRPr="003F3E07">
        <w:rPr>
          <w:rFonts w:ascii="Times New Roman" w:eastAsia="Times New Roman" w:hAnsi="Times New Roman" w:cs="Times New Roman"/>
          <w:bCs/>
          <w:sz w:val="24"/>
          <w:szCs w:val="24"/>
        </w:rPr>
        <w:t xml:space="preserve"> Dr. </w:t>
      </w:r>
      <w:proofErr w:type="spellStart"/>
      <w:r w:rsidRPr="003F3E07">
        <w:rPr>
          <w:rFonts w:ascii="Times New Roman" w:eastAsia="Times New Roman" w:hAnsi="Times New Roman" w:cs="Times New Roman"/>
          <w:bCs/>
          <w:sz w:val="24"/>
          <w:szCs w:val="24"/>
        </w:rPr>
        <w:t>Ransone</w:t>
      </w:r>
      <w:proofErr w:type="spellEnd"/>
      <w:r w:rsidRPr="003F3E07">
        <w:rPr>
          <w:rFonts w:ascii="Times New Roman" w:eastAsia="Times New Roman" w:hAnsi="Times New Roman" w:cs="Times New Roman"/>
          <w:bCs/>
          <w:sz w:val="24"/>
          <w:szCs w:val="24"/>
        </w:rPr>
        <w:t xml:space="preserve"> may be contacted by email: </w:t>
      </w:r>
      <w:hyperlink r:id="rId6" w:history="1">
        <w:r w:rsidRPr="003F3E07">
          <w:rPr>
            <w:rStyle w:val="Hyperlink"/>
            <w:rFonts w:ascii="Times New Roman" w:eastAsia="Times New Roman" w:hAnsi="Times New Roman" w:cs="Times New Roman"/>
            <w:bCs/>
            <w:color w:val="auto"/>
            <w:sz w:val="24"/>
            <w:szCs w:val="24"/>
          </w:rPr>
          <w:t>ransone@txstate.edu</w:t>
        </w:r>
      </w:hyperlink>
      <w:r w:rsidRPr="003F3E07">
        <w:rPr>
          <w:rFonts w:ascii="Times New Roman" w:eastAsia="Times New Roman" w:hAnsi="Times New Roman" w:cs="Times New Roman"/>
          <w:bCs/>
          <w:sz w:val="24"/>
          <w:szCs w:val="24"/>
        </w:rPr>
        <w:t xml:space="preserve">, or phone: 512-245-8176. </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INTRODUCTION AND PURPOSE OF THE STUDY</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You have been asked to participate in a research study to assess your </w:t>
      </w:r>
      <w:r w:rsidR="00BA0CF5" w:rsidRPr="003F3E07">
        <w:rPr>
          <w:rFonts w:ascii="Times New Roman" w:hAnsi="Times New Roman" w:cs="Times New Roman"/>
          <w:sz w:val="24"/>
          <w:szCs w:val="24"/>
        </w:rPr>
        <w:t>balance</w:t>
      </w:r>
      <w:r w:rsidRPr="003F3E07">
        <w:rPr>
          <w:rFonts w:ascii="Times New Roman" w:hAnsi="Times New Roman" w:cs="Times New Roman"/>
          <w:sz w:val="24"/>
          <w:szCs w:val="24"/>
        </w:rPr>
        <w:t xml:space="preserve"> after fatigue with </w:t>
      </w:r>
      <w:r w:rsidR="00BA0CF5" w:rsidRPr="003F3E07">
        <w:rPr>
          <w:rFonts w:ascii="Times New Roman" w:hAnsi="Times New Roman" w:cs="Times New Roman"/>
          <w:sz w:val="24"/>
          <w:szCs w:val="24"/>
        </w:rPr>
        <w:t>two</w:t>
      </w:r>
      <w:r w:rsidRPr="003F3E07">
        <w:rPr>
          <w:rFonts w:ascii="Times New Roman" w:hAnsi="Times New Roman" w:cs="Times New Roman"/>
          <w:sz w:val="24"/>
          <w:szCs w:val="24"/>
        </w:rPr>
        <w:t xml:space="preserve"> prophylactic measures</w:t>
      </w:r>
      <w:r w:rsidR="00BA0CF5" w:rsidRPr="003F3E07">
        <w:rPr>
          <w:rFonts w:ascii="Times New Roman" w:hAnsi="Times New Roman" w:cs="Times New Roman"/>
          <w:sz w:val="24"/>
          <w:szCs w:val="24"/>
        </w:rPr>
        <w:t xml:space="preserve"> which will include ankle taping and ankle bracing</w:t>
      </w:r>
      <w:r w:rsidRPr="003F3E07">
        <w:rPr>
          <w:rFonts w:ascii="Times New Roman" w:hAnsi="Times New Roman" w:cs="Times New Roman"/>
          <w:sz w:val="24"/>
          <w:szCs w:val="24"/>
        </w:rPr>
        <w:t xml:space="preserve">.  You will be chosen based on completion of the initial pre-participation questionnaire admitting no previous injuries to the lower extremity in the past year.  The investigation will help to determine if </w:t>
      </w:r>
      <w:r w:rsidR="00BA0CF5" w:rsidRPr="003F3E07">
        <w:rPr>
          <w:rFonts w:ascii="Times New Roman" w:hAnsi="Times New Roman" w:cs="Times New Roman"/>
          <w:sz w:val="24"/>
          <w:szCs w:val="24"/>
        </w:rPr>
        <w:t xml:space="preserve">ankle bracing and ankle taping </w:t>
      </w:r>
      <w:r w:rsidRPr="003F3E07">
        <w:rPr>
          <w:rFonts w:ascii="Times New Roman" w:hAnsi="Times New Roman" w:cs="Times New Roman"/>
          <w:sz w:val="24"/>
          <w:szCs w:val="24"/>
        </w:rPr>
        <w:t>help to maintain balance after</w:t>
      </w:r>
      <w:r w:rsidR="00BA0CF5" w:rsidRPr="003F3E07">
        <w:rPr>
          <w:rFonts w:ascii="Times New Roman" w:hAnsi="Times New Roman" w:cs="Times New Roman"/>
          <w:sz w:val="24"/>
          <w:szCs w:val="24"/>
        </w:rPr>
        <w:t xml:space="preserve"> </w:t>
      </w:r>
      <w:r w:rsidR="00B51DC9" w:rsidRPr="003F3E07">
        <w:rPr>
          <w:rFonts w:ascii="Times New Roman" w:hAnsi="Times New Roman" w:cs="Times New Roman"/>
          <w:sz w:val="24"/>
          <w:szCs w:val="24"/>
        </w:rPr>
        <w:t>exercise</w:t>
      </w:r>
      <w:r w:rsidR="00BA0CF5" w:rsidRPr="003F3E07">
        <w:rPr>
          <w:rFonts w:ascii="Times New Roman" w:hAnsi="Times New Roman" w:cs="Times New Roman"/>
          <w:sz w:val="24"/>
          <w:szCs w:val="24"/>
        </w:rPr>
        <w:t xml:space="preserve"> of the lower extremity</w:t>
      </w:r>
      <w:r w:rsidRPr="003F3E07">
        <w:rPr>
          <w:rFonts w:ascii="Times New Roman" w:hAnsi="Times New Roman" w:cs="Times New Roman"/>
          <w:sz w:val="24"/>
          <w:szCs w:val="24"/>
        </w:rPr>
        <w:t xml:space="preserve">. </w:t>
      </w:r>
      <w:r w:rsidR="001B7ADB" w:rsidRPr="003F3E07">
        <w:rPr>
          <w:rFonts w:ascii="Times New Roman" w:hAnsi="Times New Roman" w:cs="Times New Roman"/>
          <w:sz w:val="24"/>
          <w:szCs w:val="24"/>
        </w:rPr>
        <w:t xml:space="preserve"> Your participation is strictly voluntary and you may choose to stop any of the procedures at any time for any reason.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You will be evaluated in the Athletic Training Research Lab at Texas State University in the </w:t>
      </w:r>
      <w:proofErr w:type="spellStart"/>
      <w:r w:rsidRPr="003F3E07">
        <w:rPr>
          <w:rFonts w:ascii="Times New Roman" w:hAnsi="Times New Roman" w:cs="Times New Roman"/>
          <w:sz w:val="24"/>
          <w:szCs w:val="24"/>
        </w:rPr>
        <w:t>Jowers</w:t>
      </w:r>
      <w:proofErr w:type="spellEnd"/>
      <w:r w:rsidRPr="003F3E07">
        <w:rPr>
          <w:rFonts w:ascii="Times New Roman" w:hAnsi="Times New Roman" w:cs="Times New Roman"/>
          <w:sz w:val="24"/>
          <w:szCs w:val="24"/>
        </w:rPr>
        <w:t xml:space="preserve"> building, room D108.  The following form includes more details regarding the research.  If you have any questions or concerns about the study, please ask before you decide to participate.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PROCEDURES</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Each subject will be instructed to wear athletic clothing, including a t-shirt, gym shorts, tennis shoes, and socks.  Workout clothing is necessary for the completion of </w:t>
      </w:r>
      <w:r w:rsidR="00B51DC9" w:rsidRPr="003F3E07">
        <w:rPr>
          <w:rFonts w:ascii="Times New Roman" w:hAnsi="Times New Roman" w:cs="Times New Roman"/>
          <w:sz w:val="24"/>
          <w:szCs w:val="24"/>
        </w:rPr>
        <w:t>testing,</w:t>
      </w:r>
      <w:r w:rsidR="00E03148" w:rsidRPr="003F3E07">
        <w:rPr>
          <w:rFonts w:ascii="Times New Roman" w:hAnsi="Times New Roman" w:cs="Times New Roman"/>
          <w:sz w:val="24"/>
          <w:szCs w:val="24"/>
        </w:rPr>
        <w:t xml:space="preserve"> which will be explained in detail below</w:t>
      </w:r>
      <w:r w:rsidRPr="003F3E07">
        <w:rPr>
          <w:rFonts w:ascii="Times New Roman" w:hAnsi="Times New Roman" w:cs="Times New Roman"/>
          <w:sz w:val="24"/>
          <w:szCs w:val="24"/>
        </w:rPr>
        <w:t>. The following are the procedures for the study which will take approximately 30 minutes to complete:</w:t>
      </w:r>
    </w:p>
    <w:p w:rsidR="002A349E" w:rsidRPr="003F3E07" w:rsidRDefault="002A349E" w:rsidP="002A349E">
      <w:pPr>
        <w:rPr>
          <w:rFonts w:ascii="Times New Roman" w:hAnsi="Times New Roman" w:cs="Times New Roman"/>
          <w:sz w:val="24"/>
          <w:szCs w:val="24"/>
        </w:rPr>
      </w:pPr>
    </w:p>
    <w:p w:rsidR="002A349E" w:rsidRPr="003F3E07" w:rsidRDefault="002A349E" w:rsidP="00BC11B4">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Pre-participation information</w:t>
      </w:r>
      <w:r w:rsidRPr="003F3E07">
        <w:rPr>
          <w:rFonts w:ascii="Times New Roman" w:hAnsi="Times New Roman" w:cs="Times New Roman"/>
          <w:sz w:val="24"/>
          <w:szCs w:val="24"/>
        </w:rPr>
        <w:t xml:space="preserve">: </w:t>
      </w:r>
      <w:r w:rsidR="00E03148" w:rsidRPr="003F3E07">
        <w:rPr>
          <w:rFonts w:ascii="Times New Roman" w:hAnsi="Times New Roman" w:cs="Times New Roman"/>
          <w:sz w:val="24"/>
          <w:szCs w:val="24"/>
        </w:rPr>
        <w:t xml:space="preserve">Before participation in the study, each subject will complete a questionnaire with 20 questions about the subject’s general health and history of injuries.  A certified athletic trainer will also determine if the subject has the physical capability to complete the study by measuring </w:t>
      </w:r>
      <w:r w:rsidR="00BC11B4" w:rsidRPr="003F3E07">
        <w:rPr>
          <w:rFonts w:ascii="Times New Roman" w:hAnsi="Times New Roman" w:cs="Times New Roman"/>
          <w:sz w:val="24"/>
          <w:szCs w:val="24"/>
        </w:rPr>
        <w:t>general joint motion and checking the alignment of the spine</w:t>
      </w:r>
      <w:r w:rsidR="00B51DC9" w:rsidRPr="003F3E07">
        <w:rPr>
          <w:rFonts w:ascii="Times New Roman" w:hAnsi="Times New Roman" w:cs="Times New Roman"/>
          <w:sz w:val="24"/>
          <w:szCs w:val="24"/>
        </w:rPr>
        <w:t>, arms, and legs.</w:t>
      </w:r>
    </w:p>
    <w:p w:rsidR="00B54FC6" w:rsidRPr="003F3E07" w:rsidRDefault="00B54FC6" w:rsidP="00B54FC6">
      <w:pPr>
        <w:pStyle w:val="ListParagraph"/>
        <w:rPr>
          <w:rFonts w:ascii="Times New Roman" w:hAnsi="Times New Roman" w:cs="Times New Roman"/>
          <w:sz w:val="24"/>
          <w:szCs w:val="24"/>
        </w:rPr>
      </w:pPr>
    </w:p>
    <w:p w:rsidR="002A349E" w:rsidRPr="003F3E07" w:rsidRDefault="002A349E" w:rsidP="002A349E">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Control/treatment</w:t>
      </w:r>
      <w:r w:rsidRPr="003F3E07">
        <w:rPr>
          <w:rFonts w:ascii="Times New Roman" w:hAnsi="Times New Roman" w:cs="Times New Roman"/>
          <w:sz w:val="24"/>
          <w:szCs w:val="24"/>
        </w:rPr>
        <w:t xml:space="preserve">:  The subjects will be asked to either remove their shoes for a barefoot assessment or allow a certified athletic trainer to apply ankle tape or ankle braces to their ankles. </w:t>
      </w:r>
    </w:p>
    <w:p w:rsidR="00B51DC9" w:rsidRPr="003F3E07" w:rsidRDefault="00B51DC9" w:rsidP="00B51DC9">
      <w:pPr>
        <w:pStyle w:val="ListParagraph"/>
        <w:rPr>
          <w:rFonts w:ascii="Times New Roman" w:hAnsi="Times New Roman" w:cs="Times New Roman"/>
          <w:sz w:val="24"/>
          <w:szCs w:val="24"/>
        </w:rPr>
      </w:pPr>
    </w:p>
    <w:p w:rsidR="00B51DC9" w:rsidRPr="003F3E07" w:rsidRDefault="00B51DC9" w:rsidP="00B51DC9">
      <w:pPr>
        <w:pStyle w:val="ListParagraph"/>
        <w:rPr>
          <w:rFonts w:ascii="Times New Roman" w:hAnsi="Times New Roman" w:cs="Times New Roman"/>
          <w:sz w:val="24"/>
          <w:szCs w:val="24"/>
        </w:rPr>
      </w:pPr>
    </w:p>
    <w:p w:rsidR="00B54FC6" w:rsidRPr="003F3E07" w:rsidRDefault="002A349E" w:rsidP="00BC11B4">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lastRenderedPageBreak/>
        <w:t>NeuroCom</w:t>
      </w:r>
      <w:r w:rsidRPr="003F3E07">
        <w:rPr>
          <w:rFonts w:ascii="Times New Roman" w:hAnsi="Times New Roman" w:cs="Times New Roman"/>
          <w:sz w:val="24"/>
          <w:szCs w:val="24"/>
        </w:rPr>
        <w:t>:  The subjects will be fitted for a safety harness</w:t>
      </w:r>
      <w:r w:rsidR="00BC11B4" w:rsidRPr="003F3E07">
        <w:rPr>
          <w:rFonts w:ascii="Times New Roman" w:hAnsi="Times New Roman" w:cs="Times New Roman"/>
          <w:sz w:val="24"/>
          <w:szCs w:val="24"/>
        </w:rPr>
        <w:t xml:space="preserve"> which is a vest with straps that attach to the top of the NeuroCom machine and will prevent the subject from falling. The NeuroCom is a machine used to measure balance.  It has a </w:t>
      </w:r>
      <w:r w:rsidR="00B51DC9" w:rsidRPr="003F3E07">
        <w:rPr>
          <w:rFonts w:ascii="Times New Roman" w:hAnsi="Times New Roman" w:cs="Times New Roman"/>
          <w:sz w:val="24"/>
          <w:szCs w:val="24"/>
        </w:rPr>
        <w:t>balance</w:t>
      </w:r>
      <w:r w:rsidR="00C91823" w:rsidRPr="003F3E07">
        <w:rPr>
          <w:rFonts w:ascii="Times New Roman" w:hAnsi="Times New Roman" w:cs="Times New Roman"/>
          <w:sz w:val="24"/>
          <w:szCs w:val="24"/>
        </w:rPr>
        <w:t xml:space="preserve"> plate </w:t>
      </w:r>
      <w:r w:rsidR="00B51DC9" w:rsidRPr="003F3E07">
        <w:rPr>
          <w:rFonts w:ascii="Times New Roman" w:hAnsi="Times New Roman" w:cs="Times New Roman"/>
          <w:sz w:val="24"/>
          <w:szCs w:val="24"/>
        </w:rPr>
        <w:t>approximately</w:t>
      </w:r>
      <w:r w:rsidR="00C91823" w:rsidRPr="003F3E07">
        <w:rPr>
          <w:rFonts w:ascii="Times New Roman" w:hAnsi="Times New Roman" w:cs="Times New Roman"/>
          <w:sz w:val="24"/>
          <w:szCs w:val="24"/>
        </w:rPr>
        <w:t xml:space="preserve"> the size of a bathroom scale that the subject will stand on.  </w:t>
      </w:r>
    </w:p>
    <w:p w:rsidR="00B54FC6" w:rsidRPr="003F3E07" w:rsidRDefault="00B54FC6" w:rsidP="00B54FC6">
      <w:pPr>
        <w:pStyle w:val="ListParagraph"/>
        <w:rPr>
          <w:rFonts w:ascii="Times New Roman" w:hAnsi="Times New Roman" w:cs="Times New Roman"/>
          <w:sz w:val="24"/>
          <w:szCs w:val="24"/>
        </w:rPr>
      </w:pPr>
    </w:p>
    <w:p w:rsidR="002A349E" w:rsidRPr="003F3E07" w:rsidRDefault="002A349E" w:rsidP="00BC11B4">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Biodex set up</w:t>
      </w:r>
      <w:r w:rsidR="007818EE" w:rsidRPr="003F3E07">
        <w:rPr>
          <w:rFonts w:ascii="Times New Roman" w:hAnsi="Times New Roman" w:cs="Times New Roman"/>
          <w:sz w:val="24"/>
          <w:szCs w:val="24"/>
        </w:rPr>
        <w:t xml:space="preserve">: </w:t>
      </w:r>
      <w:r w:rsidR="002847DA" w:rsidRPr="003F3E07">
        <w:rPr>
          <w:rFonts w:ascii="Times New Roman" w:hAnsi="Times New Roman" w:cs="Times New Roman"/>
          <w:sz w:val="24"/>
          <w:szCs w:val="24"/>
        </w:rPr>
        <w:t xml:space="preserve"> The Biodex </w:t>
      </w:r>
      <w:r w:rsidR="00B51DC9" w:rsidRPr="003F3E07">
        <w:rPr>
          <w:rFonts w:ascii="Times New Roman" w:hAnsi="Times New Roman" w:cs="Times New Roman"/>
          <w:sz w:val="24"/>
          <w:szCs w:val="24"/>
        </w:rPr>
        <w:t xml:space="preserve">is an exercise machine used to </w:t>
      </w:r>
      <w:r w:rsidR="00590C84" w:rsidRPr="003F3E07">
        <w:rPr>
          <w:rFonts w:ascii="Times New Roman" w:hAnsi="Times New Roman" w:cs="Times New Roman"/>
          <w:sz w:val="24"/>
          <w:szCs w:val="24"/>
        </w:rPr>
        <w:t xml:space="preserve">measure the power </w:t>
      </w:r>
      <w:r w:rsidR="002847DA" w:rsidRPr="003F3E07">
        <w:rPr>
          <w:rFonts w:ascii="Times New Roman" w:hAnsi="Times New Roman" w:cs="Times New Roman"/>
          <w:sz w:val="24"/>
          <w:szCs w:val="24"/>
        </w:rPr>
        <w:t xml:space="preserve">of the subject’s leg.  </w:t>
      </w:r>
      <w:r w:rsidR="007818EE" w:rsidRPr="003F3E07">
        <w:rPr>
          <w:rFonts w:ascii="Times New Roman" w:hAnsi="Times New Roman" w:cs="Times New Roman"/>
          <w:sz w:val="24"/>
          <w:szCs w:val="24"/>
        </w:rPr>
        <w:t>The subjects will</w:t>
      </w:r>
      <w:r w:rsidRPr="003F3E07">
        <w:rPr>
          <w:rFonts w:ascii="Times New Roman" w:hAnsi="Times New Roman" w:cs="Times New Roman"/>
          <w:sz w:val="24"/>
          <w:szCs w:val="24"/>
        </w:rPr>
        <w:t xml:space="preserve"> sit in the Biodex chair </w:t>
      </w:r>
      <w:r w:rsidR="00B51DC9" w:rsidRPr="003F3E07">
        <w:rPr>
          <w:rFonts w:ascii="Times New Roman" w:hAnsi="Times New Roman" w:cs="Times New Roman"/>
          <w:sz w:val="24"/>
          <w:szCs w:val="24"/>
        </w:rPr>
        <w:t>while</w:t>
      </w:r>
      <w:r w:rsidR="007818EE" w:rsidRPr="003F3E07">
        <w:rPr>
          <w:rFonts w:ascii="Times New Roman" w:hAnsi="Times New Roman" w:cs="Times New Roman"/>
          <w:sz w:val="24"/>
          <w:szCs w:val="24"/>
        </w:rPr>
        <w:t xml:space="preserve"> the principal</w:t>
      </w:r>
      <w:r w:rsidRPr="003F3E07">
        <w:rPr>
          <w:rFonts w:ascii="Times New Roman" w:hAnsi="Times New Roman" w:cs="Times New Roman"/>
          <w:sz w:val="24"/>
          <w:szCs w:val="24"/>
        </w:rPr>
        <w:t xml:space="preserve"> investigator to set up the lever arms at the appropriate area to allow the patient to </w:t>
      </w:r>
      <w:r w:rsidR="007818EE" w:rsidRPr="003F3E07">
        <w:rPr>
          <w:rFonts w:ascii="Times New Roman" w:hAnsi="Times New Roman" w:cs="Times New Roman"/>
          <w:sz w:val="24"/>
          <w:szCs w:val="24"/>
        </w:rPr>
        <w:t>poi</w:t>
      </w:r>
      <w:r w:rsidR="002847DA" w:rsidRPr="003F3E07">
        <w:rPr>
          <w:rFonts w:ascii="Times New Roman" w:hAnsi="Times New Roman" w:cs="Times New Roman"/>
          <w:sz w:val="24"/>
          <w:szCs w:val="24"/>
        </w:rPr>
        <w:t xml:space="preserve">nt toes down as far as possible </w:t>
      </w:r>
      <w:r w:rsidRPr="003F3E07">
        <w:rPr>
          <w:rFonts w:ascii="Times New Roman" w:hAnsi="Times New Roman" w:cs="Times New Roman"/>
          <w:sz w:val="24"/>
          <w:szCs w:val="24"/>
        </w:rPr>
        <w:t xml:space="preserve">and </w:t>
      </w:r>
      <w:r w:rsidR="002847DA" w:rsidRPr="003F3E07">
        <w:rPr>
          <w:rFonts w:ascii="Times New Roman" w:hAnsi="Times New Roman" w:cs="Times New Roman"/>
          <w:sz w:val="24"/>
          <w:szCs w:val="24"/>
        </w:rPr>
        <w:t xml:space="preserve">then </w:t>
      </w:r>
      <w:r w:rsidR="007818EE" w:rsidRPr="003F3E07">
        <w:rPr>
          <w:rFonts w:ascii="Times New Roman" w:hAnsi="Times New Roman" w:cs="Times New Roman"/>
          <w:sz w:val="24"/>
          <w:szCs w:val="24"/>
        </w:rPr>
        <w:t>bring toes as far up to shin as possible</w:t>
      </w:r>
      <w:r w:rsidR="002847DA" w:rsidRPr="003F3E07">
        <w:rPr>
          <w:rFonts w:ascii="Times New Roman" w:hAnsi="Times New Roman" w:cs="Times New Roman"/>
          <w:sz w:val="24"/>
          <w:szCs w:val="24"/>
        </w:rPr>
        <w:t xml:space="preserve">.  </w:t>
      </w:r>
    </w:p>
    <w:p w:rsidR="00B54FC6" w:rsidRPr="003F3E07" w:rsidRDefault="00B54FC6" w:rsidP="00B54FC6">
      <w:pPr>
        <w:rPr>
          <w:rFonts w:ascii="Times New Roman" w:hAnsi="Times New Roman" w:cs="Times New Roman"/>
          <w:sz w:val="24"/>
          <w:szCs w:val="24"/>
        </w:rPr>
      </w:pPr>
    </w:p>
    <w:p w:rsidR="002A349E" w:rsidRPr="003F3E07" w:rsidRDefault="002A349E" w:rsidP="002A349E">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Warm up</w:t>
      </w:r>
      <w:r w:rsidRPr="003F3E07">
        <w:rPr>
          <w:rFonts w:ascii="Times New Roman" w:hAnsi="Times New Roman" w:cs="Times New Roman"/>
          <w:sz w:val="24"/>
          <w:szCs w:val="24"/>
        </w:rPr>
        <w:t>: Prior to testing</w:t>
      </w:r>
      <w:r w:rsidR="00F667C7" w:rsidRPr="003F3E07">
        <w:rPr>
          <w:rFonts w:ascii="Times New Roman" w:hAnsi="Times New Roman" w:cs="Times New Roman"/>
          <w:sz w:val="24"/>
          <w:szCs w:val="24"/>
        </w:rPr>
        <w:t>, subjects will complete a 5-</w:t>
      </w:r>
      <w:r w:rsidRPr="003F3E07">
        <w:rPr>
          <w:rFonts w:ascii="Times New Roman" w:hAnsi="Times New Roman" w:cs="Times New Roman"/>
          <w:sz w:val="24"/>
          <w:szCs w:val="24"/>
        </w:rPr>
        <w:t xml:space="preserve">minute warm up on the </w:t>
      </w:r>
      <w:r w:rsidR="00A41E1D" w:rsidRPr="003F3E07">
        <w:rPr>
          <w:rFonts w:ascii="Times New Roman" w:hAnsi="Times New Roman" w:cs="Times New Roman"/>
          <w:sz w:val="24"/>
          <w:szCs w:val="24"/>
        </w:rPr>
        <w:t>stationary bike, followed by 1 minute of jumping jacks, and 1 minute of jump rope.</w:t>
      </w:r>
    </w:p>
    <w:p w:rsidR="00B54FC6" w:rsidRPr="003F3E07" w:rsidRDefault="00B54FC6" w:rsidP="00B54FC6">
      <w:pPr>
        <w:rPr>
          <w:rFonts w:ascii="Times New Roman" w:hAnsi="Times New Roman" w:cs="Times New Roman"/>
          <w:sz w:val="24"/>
          <w:szCs w:val="24"/>
        </w:rPr>
      </w:pPr>
    </w:p>
    <w:p w:rsidR="002A349E" w:rsidRPr="003F3E07" w:rsidRDefault="002A349E" w:rsidP="002A349E">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Biodex</w:t>
      </w:r>
      <w:r w:rsidRPr="003F3E07">
        <w:rPr>
          <w:rFonts w:ascii="Times New Roman" w:hAnsi="Times New Roman" w:cs="Times New Roman"/>
          <w:sz w:val="24"/>
          <w:szCs w:val="24"/>
        </w:rPr>
        <w:t xml:space="preserve">: The subjects will complete the </w:t>
      </w:r>
      <w:r w:rsidR="00F667C7" w:rsidRPr="003F3E07">
        <w:rPr>
          <w:rFonts w:ascii="Times New Roman" w:hAnsi="Times New Roman" w:cs="Times New Roman"/>
          <w:sz w:val="24"/>
          <w:szCs w:val="24"/>
        </w:rPr>
        <w:t>exercise</w:t>
      </w:r>
      <w:r w:rsidRPr="003F3E07">
        <w:rPr>
          <w:rFonts w:ascii="Times New Roman" w:hAnsi="Times New Roman" w:cs="Times New Roman"/>
          <w:sz w:val="24"/>
          <w:szCs w:val="24"/>
        </w:rPr>
        <w:t xml:space="preserve"> protocol on the Biodex.  Both ankles will be tested </w:t>
      </w:r>
      <w:r w:rsidR="00F667C7" w:rsidRPr="003F3E07">
        <w:rPr>
          <w:rFonts w:ascii="Times New Roman" w:hAnsi="Times New Roman" w:cs="Times New Roman"/>
          <w:sz w:val="24"/>
          <w:szCs w:val="24"/>
        </w:rPr>
        <w:t xml:space="preserve">by bending the foot back </w:t>
      </w:r>
      <w:proofErr w:type="spellStart"/>
      <w:r w:rsidR="00F667C7" w:rsidRPr="003F3E07">
        <w:rPr>
          <w:rFonts w:ascii="Times New Roman" w:hAnsi="Times New Roman" w:cs="Times New Roman"/>
          <w:sz w:val="24"/>
          <w:szCs w:val="24"/>
        </w:rPr>
        <w:t>and</w:t>
      </w:r>
      <w:proofErr w:type="spellEnd"/>
      <w:r w:rsidR="00F667C7" w:rsidRPr="003F3E07">
        <w:rPr>
          <w:rFonts w:ascii="Times New Roman" w:hAnsi="Times New Roman" w:cs="Times New Roman"/>
          <w:sz w:val="24"/>
          <w:szCs w:val="24"/>
        </w:rPr>
        <w:t xml:space="preserve"> forward</w:t>
      </w:r>
      <w:r w:rsidR="00A41E1D" w:rsidRPr="003F3E07">
        <w:rPr>
          <w:rFonts w:ascii="Times New Roman" w:hAnsi="Times New Roman" w:cs="Times New Roman"/>
          <w:sz w:val="24"/>
          <w:szCs w:val="24"/>
        </w:rPr>
        <w:t xml:space="preserve">. </w:t>
      </w:r>
      <w:r w:rsidR="00F667C7" w:rsidRPr="003F3E07">
        <w:rPr>
          <w:rFonts w:ascii="Times New Roman" w:hAnsi="Times New Roman" w:cs="Times New Roman"/>
          <w:sz w:val="24"/>
          <w:szCs w:val="24"/>
        </w:rPr>
        <w:t xml:space="preserve"> </w:t>
      </w:r>
      <w:r w:rsidR="00A41E1D" w:rsidRPr="003F3E07">
        <w:rPr>
          <w:rFonts w:ascii="Times New Roman" w:hAnsi="Times New Roman" w:cs="Times New Roman"/>
          <w:sz w:val="24"/>
          <w:szCs w:val="24"/>
        </w:rPr>
        <w:t>The principal</w:t>
      </w:r>
      <w:r w:rsidRPr="003F3E07">
        <w:rPr>
          <w:rFonts w:ascii="Times New Roman" w:hAnsi="Times New Roman" w:cs="Times New Roman"/>
          <w:sz w:val="24"/>
          <w:szCs w:val="24"/>
        </w:rPr>
        <w:t xml:space="preserve"> investigator will instruct the subject on how to use the machine to </w:t>
      </w:r>
      <w:r w:rsidR="00F667C7" w:rsidRPr="003F3E07">
        <w:rPr>
          <w:rFonts w:ascii="Times New Roman" w:hAnsi="Times New Roman" w:cs="Times New Roman"/>
          <w:sz w:val="24"/>
          <w:szCs w:val="24"/>
        </w:rPr>
        <w:t>make the muscle tired</w:t>
      </w:r>
      <w:r w:rsidRPr="003F3E07">
        <w:rPr>
          <w:rFonts w:ascii="Times New Roman" w:hAnsi="Times New Roman" w:cs="Times New Roman"/>
          <w:sz w:val="24"/>
          <w:szCs w:val="24"/>
        </w:rPr>
        <w:t>.</w:t>
      </w:r>
    </w:p>
    <w:p w:rsidR="00B54FC6" w:rsidRPr="003F3E07" w:rsidRDefault="00B54FC6" w:rsidP="00B54FC6">
      <w:pPr>
        <w:rPr>
          <w:rFonts w:ascii="Times New Roman" w:hAnsi="Times New Roman" w:cs="Times New Roman"/>
          <w:sz w:val="24"/>
          <w:szCs w:val="24"/>
        </w:rPr>
      </w:pPr>
    </w:p>
    <w:p w:rsidR="002A349E" w:rsidRPr="003F3E07" w:rsidRDefault="002A349E" w:rsidP="00BC11B4">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NeuroCom</w:t>
      </w:r>
      <w:r w:rsidRPr="003F3E07">
        <w:rPr>
          <w:rFonts w:ascii="Times New Roman" w:hAnsi="Times New Roman" w:cs="Times New Roman"/>
          <w:sz w:val="24"/>
          <w:szCs w:val="24"/>
        </w:rPr>
        <w:t xml:space="preserve">: Immediately after the </w:t>
      </w:r>
      <w:r w:rsidR="00F667C7" w:rsidRPr="003F3E07">
        <w:rPr>
          <w:rFonts w:ascii="Times New Roman" w:hAnsi="Times New Roman" w:cs="Times New Roman"/>
          <w:sz w:val="24"/>
          <w:szCs w:val="24"/>
        </w:rPr>
        <w:t>exercise</w:t>
      </w:r>
      <w:r w:rsidRPr="003F3E07">
        <w:rPr>
          <w:rFonts w:ascii="Times New Roman" w:hAnsi="Times New Roman" w:cs="Times New Roman"/>
          <w:sz w:val="24"/>
          <w:szCs w:val="24"/>
        </w:rPr>
        <w:t xml:space="preserve"> protocol, the subjects will be asked to step on the NeuroCom plate in order to test for balance. Once testing is completed, they may remove the safety harness.</w:t>
      </w:r>
    </w:p>
    <w:p w:rsidR="00B54FC6" w:rsidRPr="003F3E07" w:rsidRDefault="00B54FC6" w:rsidP="00B54FC6">
      <w:pPr>
        <w:rPr>
          <w:rFonts w:ascii="Times New Roman" w:hAnsi="Times New Roman" w:cs="Times New Roman"/>
          <w:sz w:val="24"/>
          <w:szCs w:val="24"/>
        </w:rPr>
      </w:pPr>
    </w:p>
    <w:p w:rsidR="002A349E" w:rsidRPr="003F3E07" w:rsidRDefault="002A349E" w:rsidP="002A349E">
      <w:pPr>
        <w:pStyle w:val="ListParagraph"/>
        <w:numPr>
          <w:ilvl w:val="0"/>
          <w:numId w:val="1"/>
        </w:numPr>
        <w:rPr>
          <w:rFonts w:ascii="Times New Roman" w:hAnsi="Times New Roman" w:cs="Times New Roman"/>
          <w:sz w:val="24"/>
          <w:szCs w:val="24"/>
        </w:rPr>
      </w:pPr>
      <w:r w:rsidRPr="003F3E07">
        <w:rPr>
          <w:rFonts w:ascii="Times New Roman" w:hAnsi="Times New Roman" w:cs="Times New Roman"/>
          <w:b/>
          <w:sz w:val="24"/>
          <w:szCs w:val="24"/>
        </w:rPr>
        <w:t>Cool Down</w:t>
      </w:r>
      <w:r w:rsidRPr="003F3E07">
        <w:rPr>
          <w:rFonts w:ascii="Times New Roman" w:hAnsi="Times New Roman" w:cs="Times New Roman"/>
          <w:sz w:val="24"/>
          <w:szCs w:val="24"/>
        </w:rPr>
        <w:t>: Once the testing is completed, the subjects will be asked to step on the treadmill for a 5 minute cool down, followed by calf stretching on a slant board.</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POTENTIAL RISKS AND DISCOMFORTS</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Subjects will be informed about the nature of what is involved as a participant of this study, including a description of anything they might consider to be unpleasant or a risk.  The potential risks for this experiment are minimal because the subjects will be supervised by the principal investigator during the duration of the study; however, with any exercise, there are potential risks for injury.  Minor discomforts may be experienced due to the </w:t>
      </w:r>
      <w:r w:rsidR="00F667C7" w:rsidRPr="003F3E07">
        <w:rPr>
          <w:rFonts w:ascii="Times New Roman" w:hAnsi="Times New Roman" w:cs="Times New Roman"/>
          <w:sz w:val="24"/>
          <w:szCs w:val="24"/>
        </w:rPr>
        <w:t>exercise</w:t>
      </w:r>
      <w:r w:rsidRPr="003F3E07">
        <w:rPr>
          <w:rFonts w:ascii="Times New Roman" w:hAnsi="Times New Roman" w:cs="Times New Roman"/>
          <w:sz w:val="24"/>
          <w:szCs w:val="24"/>
        </w:rPr>
        <w:t xml:space="preserve"> phase of the experiment.  </w:t>
      </w:r>
      <w:r w:rsidR="00F667C7" w:rsidRPr="003F3E07">
        <w:rPr>
          <w:rFonts w:ascii="Times New Roman" w:hAnsi="Times New Roman" w:cs="Times New Roman"/>
          <w:sz w:val="24"/>
          <w:szCs w:val="24"/>
        </w:rPr>
        <w:t>Warming up prior to the exercise protocol will minimize the risks</w:t>
      </w:r>
      <w:r w:rsidRPr="003F3E07">
        <w:rPr>
          <w:rFonts w:ascii="Times New Roman" w:hAnsi="Times New Roman" w:cs="Times New Roman"/>
          <w:sz w:val="24"/>
          <w:szCs w:val="24"/>
        </w:rPr>
        <w:t xml:space="preserve">. </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If an emergency occurs during testing, the subjects will be instructed to exit the building immediately.  If it is a medical emergency, then emergency services will be contacted.  The primary investigator is Professional Rescuer Certified and will assist with all emergency situations until EMS arrives on the scene. </w:t>
      </w:r>
      <w:r w:rsidR="00E85BA5" w:rsidRPr="003F3E07">
        <w:rPr>
          <w:rFonts w:ascii="Times New Roman" w:hAnsi="Times New Roman" w:cs="Times New Roman"/>
          <w:sz w:val="24"/>
          <w:szCs w:val="24"/>
        </w:rPr>
        <w:t xml:space="preserve"> In the event that the participant will require medical attention, the participant will be </w:t>
      </w:r>
      <w:r w:rsidR="00F667C7" w:rsidRPr="003F3E07">
        <w:rPr>
          <w:rFonts w:ascii="Times New Roman" w:hAnsi="Times New Roman" w:cs="Times New Roman"/>
          <w:sz w:val="24"/>
          <w:szCs w:val="24"/>
        </w:rPr>
        <w:t>responsible for covering all</w:t>
      </w:r>
      <w:r w:rsidR="00E85BA5" w:rsidRPr="003F3E07">
        <w:rPr>
          <w:rFonts w:ascii="Times New Roman" w:hAnsi="Times New Roman" w:cs="Times New Roman"/>
          <w:sz w:val="24"/>
          <w:szCs w:val="24"/>
        </w:rPr>
        <w:t xml:space="preserve"> medical expenses.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POSSIBLE BENEFITS</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The benefits from this investigation will provide information for the athletic and medical community.  Also, the results from this investigation may help you learn about:</w:t>
      </w:r>
    </w:p>
    <w:p w:rsidR="002A349E" w:rsidRPr="003F3E07" w:rsidRDefault="002A349E" w:rsidP="002A349E">
      <w:pPr>
        <w:pStyle w:val="ListParagraph"/>
        <w:numPr>
          <w:ilvl w:val="0"/>
          <w:numId w:val="2"/>
        </w:numPr>
        <w:rPr>
          <w:rFonts w:ascii="Times New Roman" w:hAnsi="Times New Roman" w:cs="Times New Roman"/>
          <w:sz w:val="24"/>
          <w:szCs w:val="24"/>
        </w:rPr>
      </w:pPr>
      <w:r w:rsidRPr="003F3E07">
        <w:rPr>
          <w:rFonts w:ascii="Times New Roman" w:hAnsi="Times New Roman" w:cs="Times New Roman"/>
          <w:sz w:val="24"/>
          <w:szCs w:val="24"/>
        </w:rPr>
        <w:t>Your overall balance</w:t>
      </w:r>
    </w:p>
    <w:p w:rsidR="002A349E" w:rsidRPr="003F3E07" w:rsidRDefault="002A349E" w:rsidP="002A349E">
      <w:pPr>
        <w:pStyle w:val="ListParagraph"/>
        <w:numPr>
          <w:ilvl w:val="0"/>
          <w:numId w:val="2"/>
        </w:numPr>
        <w:rPr>
          <w:rFonts w:ascii="Times New Roman" w:hAnsi="Times New Roman" w:cs="Times New Roman"/>
          <w:sz w:val="24"/>
          <w:szCs w:val="24"/>
        </w:rPr>
      </w:pPr>
      <w:r w:rsidRPr="003F3E07">
        <w:rPr>
          <w:rFonts w:ascii="Times New Roman" w:hAnsi="Times New Roman" w:cs="Times New Roman"/>
          <w:sz w:val="24"/>
          <w:szCs w:val="24"/>
        </w:rPr>
        <w:t xml:space="preserve">Your </w:t>
      </w:r>
      <w:r w:rsidR="00F667C7" w:rsidRPr="003F3E07">
        <w:rPr>
          <w:rFonts w:ascii="Times New Roman" w:hAnsi="Times New Roman" w:cs="Times New Roman"/>
          <w:sz w:val="24"/>
          <w:szCs w:val="24"/>
        </w:rPr>
        <w:t>endurance</w:t>
      </w:r>
      <w:r w:rsidRPr="003F3E07">
        <w:rPr>
          <w:rFonts w:ascii="Times New Roman" w:hAnsi="Times New Roman" w:cs="Times New Roman"/>
          <w:sz w:val="24"/>
          <w:szCs w:val="24"/>
        </w:rPr>
        <w:t xml:space="preserve"> level of your lower extremity </w:t>
      </w:r>
    </w:p>
    <w:p w:rsidR="002A349E" w:rsidRPr="003F3E07" w:rsidRDefault="002A349E" w:rsidP="002A349E">
      <w:pPr>
        <w:pStyle w:val="ListParagraph"/>
        <w:numPr>
          <w:ilvl w:val="0"/>
          <w:numId w:val="2"/>
        </w:numPr>
        <w:rPr>
          <w:rFonts w:ascii="Times New Roman" w:hAnsi="Times New Roman" w:cs="Times New Roman"/>
          <w:sz w:val="24"/>
          <w:szCs w:val="24"/>
        </w:rPr>
      </w:pPr>
      <w:r w:rsidRPr="003F3E07">
        <w:rPr>
          <w:rFonts w:ascii="Times New Roman" w:hAnsi="Times New Roman" w:cs="Times New Roman"/>
          <w:sz w:val="24"/>
          <w:szCs w:val="24"/>
        </w:rPr>
        <w:t>Body movement deficits</w:t>
      </w:r>
    </w:p>
    <w:p w:rsidR="002A349E" w:rsidRPr="003F3E07" w:rsidRDefault="002A349E" w:rsidP="002A349E">
      <w:pPr>
        <w:rPr>
          <w:rFonts w:ascii="Times New Roman" w:hAnsi="Times New Roman" w:cs="Times New Roman"/>
          <w:sz w:val="24"/>
          <w:szCs w:val="24"/>
        </w:rPr>
      </w:pPr>
    </w:p>
    <w:p w:rsidR="00F667C7" w:rsidRPr="003F3E07" w:rsidRDefault="00F667C7" w:rsidP="002A349E">
      <w:pPr>
        <w:rPr>
          <w:rFonts w:ascii="Times New Roman" w:hAnsi="Times New Roman" w:cs="Times New Roman"/>
          <w:sz w:val="24"/>
          <w:szCs w:val="24"/>
        </w:rPr>
      </w:pPr>
    </w:p>
    <w:p w:rsidR="00F667C7" w:rsidRPr="003F3E07" w:rsidRDefault="00F667C7"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lastRenderedPageBreak/>
        <w:t>CONFIDENTIALITY</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Each subject in this study will be issued a number to differentiate the results found between subjects and to maintain the confidentiality of the subject’s information and results.  Name, social security numbers, telephone numbers, and address are not required for testing; however, name and phone number are required for this form.  Results from the study may be shared for future research except for the consent forms.  If consent from material is needed for research purposes, then the subjects will be contacted for additional written consent for release of their information.  All data from </w:t>
      </w:r>
      <w:r w:rsidR="00F667C7" w:rsidRPr="003F3E07">
        <w:rPr>
          <w:rFonts w:ascii="Times New Roman" w:hAnsi="Times New Roman" w:cs="Times New Roman"/>
          <w:sz w:val="24"/>
          <w:szCs w:val="24"/>
        </w:rPr>
        <w:t>this project</w:t>
      </w:r>
      <w:r w:rsidRPr="003F3E07">
        <w:rPr>
          <w:rFonts w:ascii="Times New Roman" w:hAnsi="Times New Roman" w:cs="Times New Roman"/>
          <w:sz w:val="24"/>
          <w:szCs w:val="24"/>
        </w:rPr>
        <w:t xml:space="preserve"> will be kept in the</w:t>
      </w:r>
      <w:r w:rsidR="00861EB4" w:rsidRPr="003F3E07">
        <w:rPr>
          <w:rFonts w:ascii="Times New Roman" w:hAnsi="Times New Roman" w:cs="Times New Roman"/>
          <w:sz w:val="24"/>
          <w:szCs w:val="24"/>
        </w:rPr>
        <w:t xml:space="preserve"> </w:t>
      </w:r>
      <w:r w:rsidR="00F667C7" w:rsidRPr="003F3E07">
        <w:rPr>
          <w:rFonts w:ascii="Times New Roman" w:hAnsi="Times New Roman" w:cs="Times New Roman"/>
          <w:sz w:val="24"/>
          <w:szCs w:val="24"/>
        </w:rPr>
        <w:t>supervisor’s</w:t>
      </w:r>
      <w:r w:rsidR="00861EB4" w:rsidRPr="003F3E07">
        <w:rPr>
          <w:rFonts w:ascii="Times New Roman" w:hAnsi="Times New Roman" w:cs="Times New Roman"/>
          <w:sz w:val="24"/>
          <w:szCs w:val="24"/>
        </w:rPr>
        <w:t xml:space="preserve"> office in a locked file cabinet to avoid loss of confidentiality.  </w:t>
      </w:r>
      <w:r w:rsidR="00A6127C" w:rsidRPr="003F3E07">
        <w:rPr>
          <w:rFonts w:ascii="Times New Roman" w:hAnsi="Times New Roman" w:cs="Times New Roman"/>
          <w:sz w:val="24"/>
          <w:szCs w:val="24"/>
        </w:rPr>
        <w:t>In order to maintain confidentiality, t</w:t>
      </w:r>
      <w:r w:rsidR="00861EB4" w:rsidRPr="003F3E07">
        <w:rPr>
          <w:rFonts w:ascii="Times New Roman" w:hAnsi="Times New Roman" w:cs="Times New Roman"/>
          <w:sz w:val="24"/>
          <w:szCs w:val="24"/>
        </w:rPr>
        <w:t xml:space="preserve">he </w:t>
      </w:r>
      <w:r w:rsidR="00A6127C" w:rsidRPr="003F3E07">
        <w:rPr>
          <w:rFonts w:ascii="Times New Roman" w:hAnsi="Times New Roman" w:cs="Times New Roman"/>
          <w:sz w:val="24"/>
          <w:szCs w:val="24"/>
        </w:rPr>
        <w:t>recorded data will be kept for up to 5</w:t>
      </w:r>
      <w:r w:rsidR="00861EB4" w:rsidRPr="003F3E07">
        <w:rPr>
          <w:rFonts w:ascii="Times New Roman" w:hAnsi="Times New Roman" w:cs="Times New Roman"/>
          <w:sz w:val="24"/>
          <w:szCs w:val="24"/>
        </w:rPr>
        <w:t xml:space="preserve"> </w:t>
      </w:r>
      <w:proofErr w:type="gramStart"/>
      <w:r w:rsidR="00861EB4" w:rsidRPr="003F3E07">
        <w:rPr>
          <w:rFonts w:ascii="Times New Roman" w:hAnsi="Times New Roman" w:cs="Times New Roman"/>
          <w:sz w:val="24"/>
          <w:szCs w:val="24"/>
        </w:rPr>
        <w:t>years</w:t>
      </w:r>
      <w:proofErr w:type="gramEnd"/>
      <w:r w:rsidR="00861EB4" w:rsidRPr="003F3E07">
        <w:rPr>
          <w:rFonts w:ascii="Times New Roman" w:hAnsi="Times New Roman" w:cs="Times New Roman"/>
          <w:sz w:val="24"/>
          <w:szCs w:val="24"/>
        </w:rPr>
        <w:t xml:space="preserve"> total</w:t>
      </w:r>
      <w:r w:rsidR="00A6127C" w:rsidRPr="003F3E07">
        <w:rPr>
          <w:rFonts w:ascii="Times New Roman" w:hAnsi="Times New Roman" w:cs="Times New Roman"/>
          <w:sz w:val="24"/>
          <w:szCs w:val="24"/>
        </w:rPr>
        <w:t xml:space="preserve">.  </w:t>
      </w:r>
      <w:r w:rsidR="00861EB4" w:rsidRPr="003F3E07">
        <w:rPr>
          <w:rFonts w:ascii="Times New Roman" w:hAnsi="Times New Roman" w:cs="Times New Roman"/>
          <w:sz w:val="24"/>
          <w:szCs w:val="24"/>
        </w:rPr>
        <w:t xml:space="preserve">After this </w:t>
      </w:r>
      <w:r w:rsidR="00A6127C" w:rsidRPr="003F3E07">
        <w:rPr>
          <w:rFonts w:ascii="Times New Roman" w:hAnsi="Times New Roman" w:cs="Times New Roman"/>
          <w:sz w:val="24"/>
          <w:szCs w:val="24"/>
        </w:rPr>
        <w:t xml:space="preserve">5 year </w:t>
      </w:r>
      <w:r w:rsidR="00861EB4" w:rsidRPr="003F3E07">
        <w:rPr>
          <w:rFonts w:ascii="Times New Roman" w:hAnsi="Times New Roman" w:cs="Times New Roman"/>
          <w:sz w:val="24"/>
          <w:szCs w:val="24"/>
        </w:rPr>
        <w:t xml:space="preserve">period, all information and data will be destroyed.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PARTICIPATION</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Your participation in this study is voluntary; you may decline to participate without penalty.  </w:t>
      </w:r>
      <w:r w:rsidR="00506E6F" w:rsidRPr="003F3E07">
        <w:rPr>
          <w:rFonts w:ascii="Times New Roman" w:hAnsi="Times New Roman" w:cs="Times New Roman"/>
          <w:sz w:val="24"/>
          <w:szCs w:val="24"/>
        </w:rPr>
        <w:t xml:space="preserve">You may choose to stop the </w:t>
      </w:r>
      <w:r w:rsidR="00F667C7" w:rsidRPr="003F3E07">
        <w:rPr>
          <w:rFonts w:ascii="Times New Roman" w:hAnsi="Times New Roman" w:cs="Times New Roman"/>
          <w:sz w:val="24"/>
          <w:szCs w:val="24"/>
        </w:rPr>
        <w:t>exercise</w:t>
      </w:r>
      <w:r w:rsidR="00506E6F" w:rsidRPr="003F3E07">
        <w:rPr>
          <w:rFonts w:ascii="Times New Roman" w:hAnsi="Times New Roman" w:cs="Times New Roman"/>
          <w:sz w:val="24"/>
          <w:szCs w:val="24"/>
        </w:rPr>
        <w:t xml:space="preserve"> at any time for any reason. </w:t>
      </w:r>
      <w:r w:rsidRPr="003F3E07">
        <w:rPr>
          <w:rFonts w:ascii="Times New Roman" w:hAnsi="Times New Roman" w:cs="Times New Roman"/>
          <w:sz w:val="24"/>
          <w:szCs w:val="24"/>
        </w:rPr>
        <w:t xml:space="preserve">If you decide to participate, you may withdraw from the study at anytime without penalty and without loss of benefits to which you are otherwise entitled.  If you withdraw from the study before data collection is completed, your data will be returned to you or destroyed. If you have any other questions regarding the research, research participants’ rights, and or research-related injuries to participants, please contact the IRB chair, Dr. Jon </w:t>
      </w:r>
      <w:proofErr w:type="spellStart"/>
      <w:r w:rsidRPr="003F3E07">
        <w:rPr>
          <w:rFonts w:ascii="Times New Roman" w:hAnsi="Times New Roman" w:cs="Times New Roman"/>
          <w:sz w:val="24"/>
          <w:szCs w:val="24"/>
        </w:rPr>
        <w:t>Lasser</w:t>
      </w:r>
      <w:proofErr w:type="spellEnd"/>
      <w:r w:rsidRPr="003F3E07">
        <w:rPr>
          <w:rFonts w:ascii="Times New Roman" w:hAnsi="Times New Roman" w:cs="Times New Roman"/>
          <w:sz w:val="24"/>
          <w:szCs w:val="24"/>
        </w:rPr>
        <w:t xml:space="preserve">, (512)245-3413, </w:t>
      </w:r>
      <w:hyperlink r:id="rId7" w:history="1">
        <w:r w:rsidRPr="003F3E07">
          <w:rPr>
            <w:rStyle w:val="Hyperlink"/>
            <w:rFonts w:ascii="Times New Roman" w:hAnsi="Times New Roman" w:cs="Times New Roman"/>
            <w:color w:val="auto"/>
            <w:sz w:val="24"/>
            <w:szCs w:val="24"/>
          </w:rPr>
          <w:t>lasser@txstate.edu</w:t>
        </w:r>
      </w:hyperlink>
      <w:r w:rsidRPr="003F3E07">
        <w:rPr>
          <w:rFonts w:ascii="Times New Roman" w:hAnsi="Times New Roman" w:cs="Times New Roman"/>
          <w:sz w:val="24"/>
          <w:szCs w:val="24"/>
        </w:rPr>
        <w:t xml:space="preserve"> or Ms. Becky </w:t>
      </w:r>
      <w:proofErr w:type="spellStart"/>
      <w:r w:rsidRPr="003F3E07">
        <w:rPr>
          <w:rFonts w:ascii="Times New Roman" w:hAnsi="Times New Roman" w:cs="Times New Roman"/>
          <w:sz w:val="24"/>
          <w:szCs w:val="24"/>
        </w:rPr>
        <w:t>Northcut</w:t>
      </w:r>
      <w:proofErr w:type="spellEnd"/>
      <w:r w:rsidRPr="003F3E07">
        <w:rPr>
          <w:rFonts w:ascii="Times New Roman" w:hAnsi="Times New Roman" w:cs="Times New Roman"/>
          <w:sz w:val="24"/>
          <w:szCs w:val="24"/>
        </w:rPr>
        <w:t xml:space="preserve">, Compliance Specialist, (512)245-2102.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AUTHORIZATION</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The Athletic Training Program supports the practice of protection for human subjects participating in this research and related activities.  The consent form is provided so that you can decide whether you wish to participate in the present study.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“I have read the above statement and have been fully advised of the procedures to be used in this project.  I have been given sufficient opportunity to ask any questions I had concerning the procedures and know that I am free to ask questions as they may arise. I likewise understand that I can withdraw from the study at any time without being subjected to reproach.”</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 xml:space="preserve">Contact Alanna Shay, Principle Investigator, at (512)245-9282 or email at </w:t>
      </w:r>
      <w:hyperlink r:id="rId8" w:history="1">
        <w:r w:rsidRPr="003F3E07">
          <w:rPr>
            <w:rStyle w:val="Hyperlink"/>
            <w:rFonts w:ascii="Times New Roman" w:hAnsi="Times New Roman" w:cs="Times New Roman"/>
            <w:color w:val="auto"/>
            <w:sz w:val="24"/>
            <w:szCs w:val="24"/>
          </w:rPr>
          <w:t>as1673@txstate.edu</w:t>
        </w:r>
      </w:hyperlink>
      <w:r w:rsidRPr="003F3E07">
        <w:rPr>
          <w:rFonts w:ascii="Times New Roman" w:hAnsi="Times New Roman" w:cs="Times New Roman"/>
          <w:sz w:val="24"/>
          <w:szCs w:val="24"/>
        </w:rPr>
        <w:t xml:space="preserve"> if you have any questions.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___________________________________</w:t>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t>_____________________</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Participant Name Printed (18 yrs or older)</w:t>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t>Phone #</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___________________________________</w:t>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t>_____________________</w:t>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Signature</w:t>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r>
      <w:r w:rsidRPr="003F3E07">
        <w:rPr>
          <w:rFonts w:ascii="Times New Roman" w:hAnsi="Times New Roman" w:cs="Times New Roman"/>
          <w:sz w:val="24"/>
          <w:szCs w:val="24"/>
        </w:rPr>
        <w:tab/>
        <w:t>Date</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___________________________________</w:t>
      </w:r>
      <w:r w:rsidRPr="003F3E07">
        <w:rPr>
          <w:rFonts w:ascii="Times New Roman" w:hAnsi="Times New Roman" w:cs="Times New Roman"/>
          <w:sz w:val="24"/>
          <w:szCs w:val="24"/>
        </w:rPr>
        <w:tab/>
      </w:r>
    </w:p>
    <w:p w:rsidR="002A349E" w:rsidRPr="003F3E07" w:rsidRDefault="002A349E" w:rsidP="002A349E">
      <w:pPr>
        <w:rPr>
          <w:rFonts w:ascii="Times New Roman" w:hAnsi="Times New Roman" w:cs="Times New Roman"/>
          <w:sz w:val="24"/>
          <w:szCs w:val="24"/>
        </w:rPr>
      </w:pPr>
      <w:r w:rsidRPr="003F3E07">
        <w:rPr>
          <w:rFonts w:ascii="Times New Roman" w:hAnsi="Times New Roman" w:cs="Times New Roman"/>
          <w:sz w:val="24"/>
          <w:szCs w:val="24"/>
        </w:rPr>
        <w:t>Principle Investigator Signature</w:t>
      </w:r>
    </w:p>
    <w:p w:rsidR="002A349E" w:rsidRPr="003F3E07" w:rsidRDefault="002A349E" w:rsidP="002A349E">
      <w:pPr>
        <w:rPr>
          <w:rFonts w:ascii="Times New Roman" w:hAnsi="Times New Roman" w:cs="Times New Roman"/>
          <w:sz w:val="24"/>
          <w:szCs w:val="24"/>
        </w:rPr>
      </w:pPr>
    </w:p>
    <w:p w:rsidR="002A349E" w:rsidRPr="003F3E07" w:rsidRDefault="002A349E" w:rsidP="002A349E">
      <w:pPr>
        <w:rPr>
          <w:rFonts w:ascii="Times New Roman" w:hAnsi="Times New Roman" w:cs="Times New Roman"/>
          <w:sz w:val="24"/>
          <w:szCs w:val="24"/>
        </w:rPr>
      </w:pPr>
    </w:p>
    <w:p w:rsidR="007A422E" w:rsidRDefault="007A422E"/>
    <w:sectPr w:rsidR="007A422E" w:rsidSect="00861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87664"/>
    <w:multiLevelType w:val="hybridMultilevel"/>
    <w:tmpl w:val="36B2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D7AE2"/>
    <w:multiLevelType w:val="hybridMultilevel"/>
    <w:tmpl w:val="7418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A349E"/>
    <w:rsid w:val="000011ED"/>
    <w:rsid w:val="001B7ADB"/>
    <w:rsid w:val="002847DA"/>
    <w:rsid w:val="002A349E"/>
    <w:rsid w:val="003F3E07"/>
    <w:rsid w:val="00506E6F"/>
    <w:rsid w:val="0055437D"/>
    <w:rsid w:val="00590C84"/>
    <w:rsid w:val="007132E6"/>
    <w:rsid w:val="007818EE"/>
    <w:rsid w:val="007A422E"/>
    <w:rsid w:val="00861EB4"/>
    <w:rsid w:val="008F72BC"/>
    <w:rsid w:val="00916BD0"/>
    <w:rsid w:val="00A41E1D"/>
    <w:rsid w:val="00A6127C"/>
    <w:rsid w:val="00B274F7"/>
    <w:rsid w:val="00B51DC9"/>
    <w:rsid w:val="00B54FC6"/>
    <w:rsid w:val="00BA0CF5"/>
    <w:rsid w:val="00BC11B4"/>
    <w:rsid w:val="00C1737E"/>
    <w:rsid w:val="00C90D2E"/>
    <w:rsid w:val="00C91823"/>
    <w:rsid w:val="00E03148"/>
    <w:rsid w:val="00E85BA5"/>
    <w:rsid w:val="00F667C7"/>
    <w:rsid w:val="00FB1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49E"/>
    <w:rPr>
      <w:color w:val="0000FF" w:themeColor="hyperlink"/>
      <w:u w:val="single"/>
    </w:rPr>
  </w:style>
  <w:style w:type="paragraph" w:styleId="ListParagraph">
    <w:name w:val="List Paragraph"/>
    <w:basedOn w:val="Normal"/>
    <w:uiPriority w:val="34"/>
    <w:qFormat/>
    <w:rsid w:val="002A3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1673@txstate.edu" TargetMode="Externa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sone@txstate.edu" TargetMode="External"/><Relationship Id="rId5" Type="http://schemas.openxmlformats.org/officeDocument/2006/relationships/hyperlink" Target="mailto:as1673@tx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Shay</dc:creator>
  <cp:keywords/>
  <dc:description/>
  <cp:lastModifiedBy>Alanna Shay</cp:lastModifiedBy>
  <cp:revision>12</cp:revision>
  <cp:lastPrinted>2010-02-16T16:54:00Z</cp:lastPrinted>
  <dcterms:created xsi:type="dcterms:W3CDTF">2010-02-10T19:11:00Z</dcterms:created>
  <dcterms:modified xsi:type="dcterms:W3CDTF">2010-02-16T16:54:00Z</dcterms:modified>
</cp:coreProperties>
</file>