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20DC4" w:rsidRDefault="00D20DC4" w:rsidP="00D20D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REVISIONS TO IRB APPLICATION</w:t>
      </w:r>
    </w:p>
    <w:p w:rsidR="00D20DC4" w:rsidRDefault="00D20DC4" w:rsidP="00D20D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05.21.2009</w:t>
      </w:r>
    </w:p>
    <w:p w:rsidR="00D20DC4" w:rsidRDefault="00D20DC4" w:rsidP="00D20DC4">
      <w:pPr>
        <w:rPr>
          <w:rFonts w:ascii="Times New Roman" w:hAnsi="Times New Roman"/>
          <w:b/>
        </w:rPr>
      </w:pPr>
    </w:p>
    <w:p w:rsidR="00D20DC4" w:rsidRPr="00B7065D" w:rsidRDefault="00D20DC4" w:rsidP="00D20DC4">
      <w:pPr>
        <w:rPr>
          <w:rFonts w:ascii="Times New Roman" w:hAnsi="Times New Roman"/>
        </w:rPr>
      </w:pPr>
      <w:r w:rsidRPr="00B7065D">
        <w:rPr>
          <w:rFonts w:ascii="Times New Roman" w:hAnsi="Times New Roman"/>
          <w:b/>
        </w:rPr>
        <w:t>Application Number:</w:t>
      </w:r>
      <w:r w:rsidRPr="00B7065D">
        <w:rPr>
          <w:rFonts w:ascii="Times New Roman" w:hAnsi="Times New Roman"/>
        </w:rPr>
        <w:t xml:space="preserve"> 2009I7375</w:t>
      </w:r>
    </w:p>
    <w:p w:rsidR="00D20DC4" w:rsidRPr="00B7065D" w:rsidRDefault="00D20DC4" w:rsidP="00D20DC4">
      <w:pPr>
        <w:rPr>
          <w:rFonts w:ascii="Times New Roman" w:hAnsi="Times New Roman"/>
        </w:rPr>
      </w:pPr>
      <w:r w:rsidRPr="00B7065D">
        <w:rPr>
          <w:rFonts w:ascii="Times New Roman" w:hAnsi="Times New Roman"/>
          <w:b/>
        </w:rPr>
        <w:t>Prepared by:</w:t>
      </w:r>
      <w:r w:rsidRPr="00B7065D">
        <w:rPr>
          <w:rFonts w:ascii="Times New Roman" w:hAnsi="Times New Roman"/>
        </w:rPr>
        <w:t xml:space="preserve">  Benjamin Kramer, Assistant Professor, Educational Leadership Program, </w:t>
      </w:r>
      <w:proofErr w:type="gramStart"/>
      <w:r w:rsidRPr="00B7065D">
        <w:rPr>
          <w:rFonts w:ascii="Times New Roman" w:hAnsi="Times New Roman"/>
        </w:rPr>
        <w:t>Texas</w:t>
      </w:r>
      <w:proofErr w:type="gramEnd"/>
      <w:r w:rsidRPr="00B7065D">
        <w:rPr>
          <w:rFonts w:ascii="Times New Roman" w:hAnsi="Times New Roman"/>
        </w:rPr>
        <w:t xml:space="preserve"> State University – San Marcos.  Tel. 512-245-6055; email:  bk13@txstate.edu</w:t>
      </w:r>
    </w:p>
    <w:p w:rsidR="00D20DC4" w:rsidRDefault="00D20DC4">
      <w:pPr>
        <w:rPr>
          <w:rFonts w:ascii="Times New Roman" w:hAnsi="Times New Roman"/>
          <w:i/>
        </w:rPr>
      </w:pPr>
    </w:p>
    <w:p w:rsidR="00D20DC4" w:rsidRDefault="00D20DC4">
      <w:pPr>
        <w:rPr>
          <w:i/>
          <w:color w:val="000000"/>
        </w:rPr>
      </w:pPr>
      <w:r w:rsidRPr="00C73F0A">
        <w:rPr>
          <w:i/>
          <w:color w:val="000000"/>
        </w:rPr>
        <w:t xml:space="preserve">Using iPod Technology to Bridge </w:t>
      </w:r>
      <w:proofErr w:type="spellStart"/>
      <w:r w:rsidRPr="00C73F0A">
        <w:rPr>
          <w:i/>
          <w:color w:val="000000"/>
        </w:rPr>
        <w:t>ELLs</w:t>
      </w:r>
      <w:proofErr w:type="spellEnd"/>
      <w:r w:rsidRPr="00C73F0A">
        <w:rPr>
          <w:i/>
          <w:color w:val="000000"/>
        </w:rPr>
        <w:t>' Transitions to Mainstream English Classrooms</w:t>
      </w:r>
    </w:p>
    <w:p w:rsidR="00D20DC4" w:rsidRDefault="00D20DC4">
      <w:pPr>
        <w:rPr>
          <w:i/>
          <w:color w:val="000000"/>
        </w:rPr>
      </w:pPr>
    </w:p>
    <w:p w:rsidR="00D20DC4" w:rsidRDefault="00D20DC4">
      <w:pPr>
        <w:rPr>
          <w:color w:val="000000"/>
        </w:rPr>
      </w:pPr>
      <w:r>
        <w:rPr>
          <w:color w:val="000000"/>
        </w:rPr>
        <w:t>Revision steps:</w:t>
      </w:r>
    </w:p>
    <w:p w:rsidR="00D20DC4" w:rsidRDefault="00D20DC4">
      <w:pPr>
        <w:rPr>
          <w:color w:val="000000"/>
        </w:rPr>
      </w:pPr>
    </w:p>
    <w:p w:rsidR="00D20DC4" w:rsidRPr="00D20DC4" w:rsidRDefault="00D20DC4">
      <w:pPr>
        <w:rPr>
          <w:b/>
          <w:color w:val="000000"/>
          <w:u w:val="single"/>
        </w:rPr>
      </w:pPr>
      <w:r w:rsidRPr="00D20DC4">
        <w:rPr>
          <w:b/>
          <w:color w:val="000000"/>
          <w:u w:val="single"/>
        </w:rPr>
        <w:t>Consent / Assent Form</w:t>
      </w:r>
    </w:p>
    <w:p w:rsidR="00D20DC4" w:rsidRDefault="00D20DC4">
      <w:pPr>
        <w:rPr>
          <w:color w:val="000000"/>
        </w:rPr>
      </w:pPr>
      <w:r>
        <w:rPr>
          <w:color w:val="000000"/>
        </w:rPr>
        <w:t>Re:  Reading level – simplified language and inserted breaks in paragraphs.  Numbered sections to ease references and to emphasize sense breaks.</w:t>
      </w:r>
    </w:p>
    <w:p w:rsidR="00D20DC4" w:rsidRDefault="00D20DC4">
      <w:pPr>
        <w:rPr>
          <w:color w:val="000000"/>
        </w:rPr>
      </w:pPr>
    </w:p>
    <w:p w:rsidR="00D20DC4" w:rsidRDefault="00D20DC4">
      <w:pPr>
        <w:rPr>
          <w:color w:val="000000"/>
        </w:rPr>
      </w:pPr>
      <w:r>
        <w:rPr>
          <w:color w:val="000000"/>
        </w:rPr>
        <w:t>Re:  Purpose not clear.  Added descriptions in sections 2, 3, 5, 6</w:t>
      </w:r>
    </w:p>
    <w:p w:rsidR="00D20DC4" w:rsidRDefault="00D20DC4">
      <w:pPr>
        <w:rPr>
          <w:color w:val="000000"/>
        </w:rPr>
      </w:pPr>
    </w:p>
    <w:p w:rsidR="00AD2C4C" w:rsidRDefault="00D20DC4">
      <w:pPr>
        <w:rPr>
          <w:color w:val="000000"/>
        </w:rPr>
      </w:pPr>
      <w:r>
        <w:rPr>
          <w:color w:val="000000"/>
        </w:rPr>
        <w:t xml:space="preserve">Re:  Sample interview questions.  </w:t>
      </w:r>
      <w:proofErr w:type="gramStart"/>
      <w:r>
        <w:rPr>
          <w:color w:val="000000"/>
        </w:rPr>
        <w:t>Added questions in 3d.</w:t>
      </w:r>
      <w:proofErr w:type="gramEnd"/>
    </w:p>
    <w:p w:rsidR="00AD2C4C" w:rsidRDefault="00AD2C4C">
      <w:pPr>
        <w:rPr>
          <w:color w:val="000000"/>
        </w:rPr>
      </w:pPr>
    </w:p>
    <w:p w:rsidR="00D20DC4" w:rsidRDefault="00AD2C4C">
      <w:pPr>
        <w:rPr>
          <w:color w:val="000000"/>
        </w:rPr>
      </w:pPr>
      <w:r>
        <w:rPr>
          <w:color w:val="000000"/>
        </w:rPr>
        <w:t xml:space="preserve">Re:  Discomfort with interview questions.  Added statement in 3d </w:t>
      </w:r>
    </w:p>
    <w:p w:rsidR="00D20DC4" w:rsidRDefault="00D20DC4">
      <w:pPr>
        <w:rPr>
          <w:color w:val="000000"/>
        </w:rPr>
      </w:pPr>
    </w:p>
    <w:p w:rsidR="00D20DC4" w:rsidRDefault="00D20DC4">
      <w:pPr>
        <w:rPr>
          <w:color w:val="000000"/>
        </w:rPr>
      </w:pPr>
      <w:r>
        <w:rPr>
          <w:color w:val="000000"/>
        </w:rPr>
        <w:t xml:space="preserve">Re:  Procedures.  Provided additional information </w:t>
      </w:r>
      <w:proofErr w:type="gramStart"/>
      <w:r>
        <w:rPr>
          <w:color w:val="000000"/>
        </w:rPr>
        <w:t>in  2</w:t>
      </w:r>
      <w:proofErr w:type="gramEnd"/>
      <w:r>
        <w:rPr>
          <w:color w:val="000000"/>
        </w:rPr>
        <w:t>, 3, 5</w:t>
      </w:r>
    </w:p>
    <w:p w:rsidR="00D20DC4" w:rsidRDefault="00D20DC4">
      <w:pPr>
        <w:rPr>
          <w:color w:val="000000"/>
        </w:rPr>
      </w:pPr>
    </w:p>
    <w:p w:rsidR="00D20DC4" w:rsidRDefault="00D20DC4">
      <w:pPr>
        <w:rPr>
          <w:color w:val="000000"/>
        </w:rPr>
      </w:pPr>
      <w:r>
        <w:rPr>
          <w:color w:val="000000"/>
        </w:rPr>
        <w:t>Re:  Benefits to subjects.  Added information in 2, 6</w:t>
      </w:r>
    </w:p>
    <w:p w:rsidR="00D20DC4" w:rsidRDefault="00D20DC4">
      <w:pPr>
        <w:rPr>
          <w:color w:val="000000"/>
        </w:rPr>
      </w:pPr>
    </w:p>
    <w:p w:rsidR="00D20DC4" w:rsidRDefault="00D20DC4">
      <w:pPr>
        <w:rPr>
          <w:color w:val="000000"/>
        </w:rPr>
      </w:pPr>
      <w:r>
        <w:rPr>
          <w:color w:val="000000"/>
        </w:rPr>
        <w:t>Re:  Adding “child” to list of persons with access to original data.  See 4.</w:t>
      </w:r>
    </w:p>
    <w:p w:rsidR="00D20DC4" w:rsidRDefault="00D20DC4">
      <w:pPr>
        <w:rPr>
          <w:color w:val="000000"/>
        </w:rPr>
      </w:pPr>
    </w:p>
    <w:p w:rsidR="00D20DC4" w:rsidRDefault="00D20DC4">
      <w:pPr>
        <w:rPr>
          <w:color w:val="000000"/>
        </w:rPr>
      </w:pPr>
      <w:r>
        <w:rPr>
          <w:color w:val="000000"/>
        </w:rPr>
        <w:t xml:space="preserve">Re:  Location of data storage.  </w:t>
      </w:r>
      <w:proofErr w:type="gramStart"/>
      <w:r>
        <w:rPr>
          <w:color w:val="000000"/>
        </w:rPr>
        <w:t>Added</w:t>
      </w:r>
      <w:proofErr w:type="gramEnd"/>
      <w:r>
        <w:rPr>
          <w:color w:val="000000"/>
        </w:rPr>
        <w:t xml:space="preserve"> “locked in a filing cabinet” to 4.</w:t>
      </w:r>
    </w:p>
    <w:p w:rsidR="00D20DC4" w:rsidRDefault="00D20DC4">
      <w:pPr>
        <w:rPr>
          <w:color w:val="000000"/>
        </w:rPr>
      </w:pPr>
    </w:p>
    <w:p w:rsidR="00D20DC4" w:rsidRDefault="00D20DC4">
      <w:pPr>
        <w:rPr>
          <w:color w:val="000000"/>
        </w:rPr>
      </w:pPr>
      <w:r>
        <w:rPr>
          <w:color w:val="000000"/>
        </w:rPr>
        <w:t xml:space="preserve">Re:  Destruction of files.  Changed “destroyed” to “shredded” in 4.  </w:t>
      </w:r>
    </w:p>
    <w:p w:rsidR="00D20DC4" w:rsidRDefault="00D20DC4">
      <w:pPr>
        <w:rPr>
          <w:color w:val="000000"/>
        </w:rPr>
      </w:pPr>
    </w:p>
    <w:p w:rsidR="00D20DC4" w:rsidRDefault="00D20DC4">
      <w:pPr>
        <w:rPr>
          <w:color w:val="000000"/>
        </w:rPr>
      </w:pPr>
      <w:r>
        <w:rPr>
          <w:color w:val="000000"/>
        </w:rPr>
        <w:t>Re:  Expectations for students.  Added student expectations for those who receive iPods and those who do not in 2; clarified voluntary nature of participation and lack of repercussions for refusal in 8, 9, and in the student assent</w:t>
      </w:r>
    </w:p>
    <w:p w:rsidR="00D20DC4" w:rsidRDefault="00D20DC4">
      <w:pPr>
        <w:rPr>
          <w:color w:val="000000"/>
        </w:rPr>
      </w:pPr>
    </w:p>
    <w:p w:rsidR="00D20DC4" w:rsidRDefault="00D20DC4">
      <w:pPr>
        <w:rPr>
          <w:color w:val="000000"/>
        </w:rPr>
      </w:pPr>
      <w:r>
        <w:rPr>
          <w:color w:val="000000"/>
        </w:rPr>
        <w:t>Re:  Time period  - Specified in Consent and Assent as a 6-9 week period</w:t>
      </w:r>
    </w:p>
    <w:p w:rsidR="00D20DC4" w:rsidRDefault="00D20DC4">
      <w:pPr>
        <w:rPr>
          <w:color w:val="000000"/>
        </w:rPr>
      </w:pPr>
    </w:p>
    <w:p w:rsidR="00AD2C4C" w:rsidRDefault="00D20DC4">
      <w:pPr>
        <w:rPr>
          <w:color w:val="000000"/>
        </w:rPr>
      </w:pPr>
      <w:r>
        <w:rPr>
          <w:color w:val="000000"/>
        </w:rPr>
        <w:t>Re:  Use of iPod – Clarified procedures for distributing and collecting iPod</w:t>
      </w:r>
      <w:r w:rsidR="00AD2C4C">
        <w:rPr>
          <w:color w:val="000000"/>
        </w:rPr>
        <w:t>s</w:t>
      </w:r>
      <w:r>
        <w:rPr>
          <w:color w:val="000000"/>
        </w:rPr>
        <w:t xml:space="preserve"> in Consent and Assent </w:t>
      </w:r>
    </w:p>
    <w:p w:rsidR="00AD2C4C" w:rsidRDefault="00AD2C4C">
      <w:pPr>
        <w:rPr>
          <w:color w:val="000000"/>
        </w:rPr>
      </w:pPr>
    </w:p>
    <w:p w:rsidR="00A915F7" w:rsidRDefault="00AD2C4C">
      <w:pPr>
        <w:rPr>
          <w:color w:val="000000"/>
        </w:rPr>
      </w:pPr>
      <w:r>
        <w:rPr>
          <w:color w:val="000000"/>
        </w:rPr>
        <w:t>Re:  Refusal to participate or withdrawal –</w:t>
      </w:r>
      <w:r w:rsidR="00274506">
        <w:rPr>
          <w:color w:val="000000"/>
        </w:rPr>
        <w:t xml:space="preserve"> Clarified that participation or non-participation will not affect relationship with TSU, AISD, school, or teachers, and will not affect course grade in 9.  Added that non-participation or withdrawal will not affect class grades in Assent.</w:t>
      </w:r>
    </w:p>
    <w:p w:rsidR="00A915F7" w:rsidRDefault="00A915F7">
      <w:pPr>
        <w:rPr>
          <w:color w:val="000000"/>
        </w:rPr>
      </w:pPr>
    </w:p>
    <w:p w:rsidR="00AD2C4C" w:rsidRPr="00D20DC4" w:rsidRDefault="00A915F7">
      <w:r>
        <w:rPr>
          <w:color w:val="000000"/>
        </w:rPr>
        <w:t>Re:  Letter of school approval.  I understand that the IRB cannot obtain final approval until this is provided.  I have two schools interested, one in AISD, one in Del Valle.  I have submitted the AISD Request to Perform External Research and am awaiting their approval; in the meantime, I will be approaching the principals of the two schools for consent.  (To my knowledge, DV does not require centralized approval.)</w:t>
      </w:r>
    </w:p>
    <w:sectPr w:rsidR="00AD2C4C" w:rsidRPr="00D20DC4" w:rsidSect="00AD2C4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20DC4"/>
    <w:rsid w:val="00274506"/>
    <w:rsid w:val="00462630"/>
    <w:rsid w:val="00A915F7"/>
    <w:rsid w:val="00AD2C4C"/>
    <w:rsid w:val="00D20DC4"/>
  </w:rsids>
  <m:mathPr>
    <m:mathFont m:val="Ka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DC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1775</Characters>
  <Application>Microsoft Macintosh Word</Application>
  <DocSecurity>0</DocSecurity>
  <Lines>14</Lines>
  <Paragraphs>3</Paragraphs>
  <ScaleCrop>false</ScaleCrop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Kramer</dc:creator>
  <cp:keywords/>
  <cp:lastModifiedBy>Benjamin Kramer</cp:lastModifiedBy>
  <cp:revision>4</cp:revision>
  <dcterms:created xsi:type="dcterms:W3CDTF">2009-05-21T18:23:00Z</dcterms:created>
  <dcterms:modified xsi:type="dcterms:W3CDTF">2009-05-21T18:54:00Z</dcterms:modified>
</cp:coreProperties>
</file>