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221B9" w:rsidRDefault="001221B9">
      <w:r>
        <w:t>Timeline for Completion:</w:t>
      </w:r>
    </w:p>
    <w:p w:rsidR="001221B9" w:rsidRDefault="001221B9"/>
    <w:p w:rsidR="001221B9" w:rsidRDefault="001221B9">
      <w:r>
        <w:t>November 1st- send out request for interviews in Wildflower Center’s November Newsletter</w:t>
      </w:r>
      <w:r w:rsidR="006A1C92">
        <w:t xml:space="preserve"> and request zip code data from the Center.</w:t>
      </w:r>
    </w:p>
    <w:p w:rsidR="001221B9" w:rsidRDefault="001221B9"/>
    <w:p w:rsidR="001221B9" w:rsidRDefault="001221B9">
      <w:r>
        <w:t>November-</w:t>
      </w:r>
      <w:r w:rsidR="006A1C92">
        <w:t xml:space="preserve"> Input zip code data into </w:t>
      </w:r>
      <w:r>
        <w:t>GIS; compile census database for zip codes</w:t>
      </w:r>
      <w:r w:rsidR="006A1C92">
        <w:t>; Begin spatial analysis of zip codes and Census information.</w:t>
      </w:r>
    </w:p>
    <w:p w:rsidR="001221B9" w:rsidRDefault="001221B9"/>
    <w:p w:rsidR="001221B9" w:rsidRDefault="001221B9">
      <w:r>
        <w:t>December- Conduct interviews with members and type and review transcripts.</w:t>
      </w:r>
    </w:p>
    <w:p w:rsidR="001221B9" w:rsidRDefault="001221B9"/>
    <w:p w:rsidR="001221B9" w:rsidRDefault="001221B9">
      <w:r>
        <w:t>January 1</w:t>
      </w:r>
      <w:r w:rsidRPr="001221B9">
        <w:rPr>
          <w:vertAlign w:val="superscript"/>
        </w:rPr>
        <w:t>st</w:t>
      </w:r>
      <w:r>
        <w:t>- 14</w:t>
      </w:r>
      <w:r w:rsidRPr="001221B9">
        <w:rPr>
          <w:vertAlign w:val="superscript"/>
        </w:rPr>
        <w:t>th</w:t>
      </w:r>
      <w:r>
        <w:t xml:space="preserve">- </w:t>
      </w:r>
      <w:r w:rsidR="006A1C92">
        <w:t>Analyze in-depth interview transcripts.</w:t>
      </w:r>
    </w:p>
    <w:p w:rsidR="001221B9" w:rsidRDefault="001221B9"/>
    <w:p w:rsidR="001221B9" w:rsidRDefault="001221B9">
      <w:r>
        <w:t>January 15</w:t>
      </w:r>
      <w:r w:rsidRPr="001221B9">
        <w:rPr>
          <w:vertAlign w:val="superscript"/>
        </w:rPr>
        <w:t>th</w:t>
      </w:r>
      <w:r>
        <w:t>-31</w:t>
      </w:r>
      <w:r w:rsidRPr="001221B9">
        <w:rPr>
          <w:vertAlign w:val="superscript"/>
        </w:rPr>
        <w:t>st</w:t>
      </w:r>
      <w:r>
        <w:t xml:space="preserve">- </w:t>
      </w:r>
      <w:r w:rsidR="006A1C92">
        <w:t>Type up analysis part of paper. Type up conclusion, edit, and format paper for thesis submission.</w:t>
      </w:r>
    </w:p>
    <w:p w:rsidR="001221B9" w:rsidRDefault="001221B9"/>
    <w:p w:rsidR="001221B9" w:rsidRDefault="001221B9">
      <w:r>
        <w:t xml:space="preserve">February- </w:t>
      </w:r>
      <w:r w:rsidR="006A1C92">
        <w:t xml:space="preserve">Give paper to thesis committee chair, Dr. Chad Smith, for review. Correct any revisions. </w:t>
      </w:r>
    </w:p>
    <w:p w:rsidR="001221B9" w:rsidRDefault="001221B9"/>
    <w:p w:rsidR="001221B9" w:rsidRDefault="001221B9">
      <w:r>
        <w:t>March- Give paper to committee members for review.  Make any revisions. Schedule thesis defense.</w:t>
      </w:r>
      <w:r w:rsidR="006A1C92">
        <w:t xml:space="preserve"> Defend Thesis.</w:t>
      </w:r>
    </w:p>
    <w:p w:rsidR="001221B9" w:rsidRDefault="001221B9"/>
    <w:p w:rsidR="001221B9" w:rsidRDefault="001221B9">
      <w:r>
        <w:t>April- April 1</w:t>
      </w:r>
      <w:r>
        <w:rPr>
          <w:vertAlign w:val="superscript"/>
        </w:rPr>
        <w:t>st</w:t>
      </w:r>
      <w:r>
        <w:t xml:space="preserve"> submit to Dean. April 1</w:t>
      </w:r>
      <w:r w:rsidRPr="001221B9">
        <w:rPr>
          <w:vertAlign w:val="superscript"/>
        </w:rPr>
        <w:t>st</w:t>
      </w:r>
      <w:r>
        <w:t xml:space="preserve"> submit to thesis reviewers.</w:t>
      </w:r>
    </w:p>
    <w:p w:rsidR="001221B9" w:rsidRDefault="001221B9"/>
    <w:p w:rsidR="00A76730" w:rsidRDefault="001221B9">
      <w:r>
        <w:t xml:space="preserve">May 5- Thesis due to library. </w:t>
      </w:r>
    </w:p>
    <w:sectPr w:rsidR="00A76730" w:rsidSect="00A7673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221B9"/>
    <w:rsid w:val="001221B9"/>
    <w:rsid w:val="00310D4B"/>
    <w:rsid w:val="00336AC6"/>
    <w:rsid w:val="00672B86"/>
    <w:rsid w:val="006A1C92"/>
    <w:rsid w:val="007F536F"/>
    <w:rsid w:val="00A76730"/>
    <w:rsid w:val="00C04DBB"/>
    <w:rsid w:val="00E671FA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2B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B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B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B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B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B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86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Word 12.1.0</Application>
  <DocSecurity>0</DocSecurity>
  <Lines>8</Lines>
  <Paragraphs>2</Paragraphs>
  <ScaleCrop>false</ScaleCrop>
  <LinksUpToDate>false</LinksUpToDate>
  <CharactersWithSpaces>1296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cp:lastModifiedBy>GA</cp:lastModifiedBy>
  <cp:revision>2</cp:revision>
  <dcterms:created xsi:type="dcterms:W3CDTF">2010-10-06T18:35:00Z</dcterms:created>
  <dcterms:modified xsi:type="dcterms:W3CDTF">2010-10-06T18:35:00Z</dcterms:modified>
</cp:coreProperties>
</file>