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07C" w:rsidRPr="001574C4" w:rsidRDefault="00C81F26" w:rsidP="001574C4">
      <w:pPr>
        <w:jc w:val="center"/>
        <w:rPr>
          <w:rFonts w:asciiTheme="majorHAnsi" w:hAnsiTheme="majorHAnsi"/>
          <w:sz w:val="24"/>
          <w:szCs w:val="24"/>
          <w:u w:val="single"/>
        </w:rPr>
      </w:pPr>
      <w:r>
        <w:rPr>
          <w:rFonts w:asciiTheme="majorHAnsi" w:hAnsiTheme="majorHAnsi"/>
          <w:sz w:val="24"/>
          <w:szCs w:val="24"/>
          <w:u w:val="single"/>
        </w:rPr>
        <w:t>IRB SYNOPSIS OF</w:t>
      </w:r>
      <w:r w:rsidR="001574C4" w:rsidRPr="001574C4">
        <w:rPr>
          <w:rFonts w:asciiTheme="majorHAnsi" w:hAnsiTheme="majorHAnsi"/>
          <w:sz w:val="24"/>
          <w:szCs w:val="24"/>
          <w:u w:val="single"/>
        </w:rPr>
        <w:t xml:space="preserve"> PROPOSAL</w:t>
      </w:r>
    </w:p>
    <w:p w:rsidR="001574C4" w:rsidRPr="001574C4" w:rsidRDefault="001574C4" w:rsidP="001574C4">
      <w:pPr>
        <w:jc w:val="center"/>
        <w:rPr>
          <w:rFonts w:asciiTheme="majorHAnsi" w:hAnsiTheme="majorHAnsi"/>
          <w:sz w:val="24"/>
          <w:szCs w:val="24"/>
          <w:u w:val="single"/>
        </w:rPr>
      </w:pPr>
    </w:p>
    <w:p w:rsidR="001574C4" w:rsidRPr="001574C4" w:rsidRDefault="001574C4" w:rsidP="001574C4">
      <w:pPr>
        <w:widowControl w:val="0"/>
        <w:jc w:val="center"/>
        <w:rPr>
          <w:rFonts w:asciiTheme="majorHAnsi" w:hAnsiTheme="majorHAnsi"/>
          <w:snapToGrid w:val="0"/>
          <w:sz w:val="24"/>
          <w:szCs w:val="24"/>
          <w:u w:val="single"/>
        </w:rPr>
      </w:pPr>
      <w:r w:rsidRPr="001574C4">
        <w:rPr>
          <w:rFonts w:asciiTheme="majorHAnsi" w:hAnsiTheme="majorHAnsi"/>
          <w:snapToGrid w:val="0"/>
          <w:sz w:val="24"/>
          <w:szCs w:val="24"/>
          <w:u w:val="single"/>
        </w:rPr>
        <w:t xml:space="preserve">The Association of the Presence of Insomnia and </w:t>
      </w:r>
      <w:r w:rsidR="0053020B">
        <w:rPr>
          <w:rFonts w:asciiTheme="majorHAnsi" w:hAnsiTheme="majorHAnsi"/>
          <w:snapToGrid w:val="0"/>
          <w:sz w:val="24"/>
          <w:szCs w:val="24"/>
          <w:u w:val="single"/>
        </w:rPr>
        <w:t xml:space="preserve">Level of </w:t>
      </w:r>
      <w:r w:rsidRPr="001574C4">
        <w:rPr>
          <w:rFonts w:asciiTheme="majorHAnsi" w:hAnsiTheme="majorHAnsi"/>
          <w:snapToGrid w:val="0"/>
          <w:sz w:val="24"/>
          <w:szCs w:val="24"/>
          <w:u w:val="single"/>
        </w:rPr>
        <w:t>Excessive Daytime Sleepiness in a Veteran Population on a College Campus</w:t>
      </w:r>
    </w:p>
    <w:p w:rsidR="006171D6" w:rsidRPr="008F7A84" w:rsidRDefault="001574C4" w:rsidP="006171D6">
      <w:pPr>
        <w:pStyle w:val="ListParagraph"/>
        <w:numPr>
          <w:ilvl w:val="0"/>
          <w:numId w:val="1"/>
        </w:numPr>
        <w:rPr>
          <w:rFonts w:asciiTheme="majorHAnsi" w:hAnsiTheme="majorHAnsi"/>
          <w:sz w:val="24"/>
          <w:szCs w:val="24"/>
          <w:u w:val="single"/>
        </w:rPr>
      </w:pPr>
      <w:r w:rsidRPr="001574C4">
        <w:rPr>
          <w:rFonts w:asciiTheme="majorHAnsi" w:hAnsiTheme="majorHAnsi"/>
          <w:sz w:val="24"/>
          <w:szCs w:val="24"/>
        </w:rPr>
        <w:t xml:space="preserve">The source of the potential subjects is students that are enrolled in the </w:t>
      </w:r>
      <w:r w:rsidR="00956B3D">
        <w:rPr>
          <w:rFonts w:asciiTheme="majorHAnsi" w:hAnsiTheme="majorHAnsi"/>
          <w:sz w:val="24"/>
          <w:szCs w:val="24"/>
        </w:rPr>
        <w:t xml:space="preserve">fall </w:t>
      </w:r>
      <w:r w:rsidRPr="001574C4">
        <w:rPr>
          <w:rFonts w:asciiTheme="majorHAnsi" w:hAnsiTheme="majorHAnsi"/>
          <w:sz w:val="24"/>
          <w:szCs w:val="24"/>
        </w:rPr>
        <w:t>2010 semester with a veteran status at Texas State University – Sa</w:t>
      </w:r>
      <w:r w:rsidRPr="00667DE9">
        <w:rPr>
          <w:rFonts w:asciiTheme="majorHAnsi" w:hAnsiTheme="majorHAnsi"/>
          <w:sz w:val="24"/>
          <w:szCs w:val="24"/>
        </w:rPr>
        <w:t xml:space="preserve">n Marcos. </w:t>
      </w:r>
      <w:r w:rsidR="00667DE9" w:rsidRPr="00667DE9">
        <w:rPr>
          <w:rFonts w:asciiTheme="majorHAnsi" w:hAnsiTheme="majorHAnsi"/>
          <w:snapToGrid w:val="0"/>
          <w:sz w:val="24"/>
          <w:szCs w:val="24"/>
        </w:rPr>
        <w:t>Subjects will not be excluded because of ethnicity or gender</w:t>
      </w:r>
      <w:r w:rsidR="00667DE9">
        <w:rPr>
          <w:rFonts w:asciiTheme="majorHAnsi" w:hAnsiTheme="majorHAnsi"/>
          <w:snapToGrid w:val="0"/>
          <w:sz w:val="24"/>
          <w:szCs w:val="24"/>
        </w:rPr>
        <w:t xml:space="preserve"> or state of health</w:t>
      </w:r>
      <w:r w:rsidR="00667DE9" w:rsidRPr="00667DE9">
        <w:rPr>
          <w:rFonts w:asciiTheme="majorHAnsi" w:hAnsiTheme="majorHAnsi"/>
          <w:snapToGrid w:val="0"/>
          <w:sz w:val="24"/>
          <w:szCs w:val="24"/>
        </w:rPr>
        <w:t>.  They will have previously served in the United States Armed Forces and be adults aged eighteen years and older.</w:t>
      </w:r>
      <w:r w:rsidR="00667DE9">
        <w:rPr>
          <w:rFonts w:asciiTheme="majorHAnsi" w:hAnsiTheme="majorHAnsi"/>
          <w:snapToGrid w:val="0"/>
          <w:sz w:val="24"/>
          <w:szCs w:val="24"/>
        </w:rPr>
        <w:t xml:space="preserve"> </w:t>
      </w:r>
      <w:r w:rsidR="006171D6">
        <w:rPr>
          <w:rFonts w:asciiTheme="majorHAnsi" w:hAnsiTheme="majorHAnsi"/>
          <w:snapToGrid w:val="0"/>
          <w:sz w:val="24"/>
          <w:szCs w:val="24"/>
        </w:rPr>
        <w:t>The population will b</w:t>
      </w:r>
      <w:r w:rsidR="00956B3D">
        <w:rPr>
          <w:rFonts w:asciiTheme="majorHAnsi" w:hAnsiTheme="majorHAnsi"/>
          <w:snapToGrid w:val="0"/>
          <w:sz w:val="24"/>
          <w:szCs w:val="24"/>
        </w:rPr>
        <w:t xml:space="preserve">e approximately 1200 students and will hope to attain a sample size of at least 300 students </w:t>
      </w:r>
      <w:r w:rsidR="00956B3D" w:rsidRPr="002764B1">
        <w:rPr>
          <w:rFonts w:asciiTheme="majorHAnsi" w:hAnsiTheme="majorHAnsi"/>
          <w:snapToGrid w:val="0"/>
          <w:sz w:val="24"/>
          <w:szCs w:val="24"/>
          <w:highlight w:val="yellow"/>
        </w:rPr>
        <w:t>determined by power analysis.</w:t>
      </w:r>
      <w:r w:rsidR="006171D6">
        <w:rPr>
          <w:rFonts w:asciiTheme="majorHAnsi" w:hAnsiTheme="majorHAnsi"/>
          <w:snapToGrid w:val="0"/>
          <w:sz w:val="24"/>
          <w:szCs w:val="24"/>
        </w:rPr>
        <w:t xml:space="preserve"> </w:t>
      </w:r>
    </w:p>
    <w:p w:rsidR="008F7A84" w:rsidRPr="008F7A84" w:rsidRDefault="008F7A84" w:rsidP="008F7A84">
      <w:pPr>
        <w:pStyle w:val="ListParagraph"/>
        <w:rPr>
          <w:rFonts w:asciiTheme="majorHAnsi" w:hAnsiTheme="majorHAnsi"/>
          <w:sz w:val="24"/>
          <w:szCs w:val="24"/>
          <w:u w:val="single"/>
        </w:rPr>
      </w:pPr>
    </w:p>
    <w:p w:rsidR="006171D6" w:rsidRPr="009C042E" w:rsidRDefault="006171D6" w:rsidP="006171D6">
      <w:pPr>
        <w:pStyle w:val="ListParagraph"/>
        <w:numPr>
          <w:ilvl w:val="0"/>
          <w:numId w:val="1"/>
        </w:numPr>
        <w:rPr>
          <w:rFonts w:asciiTheme="majorHAnsi" w:hAnsiTheme="majorHAnsi"/>
          <w:sz w:val="24"/>
          <w:szCs w:val="24"/>
          <w:u w:val="single"/>
        </w:rPr>
      </w:pPr>
      <w:r>
        <w:rPr>
          <w:rFonts w:asciiTheme="majorHAnsi" w:hAnsiTheme="majorHAnsi"/>
          <w:sz w:val="24"/>
          <w:szCs w:val="24"/>
        </w:rPr>
        <w:t xml:space="preserve">With granted permission from the office of Veterans Affairs at Texas State University – San Marcos, an email will be sent out to the enrolled veterans by the office of Veterans Affairs on my behalf. </w:t>
      </w:r>
      <w:r w:rsidR="000177E2">
        <w:rPr>
          <w:rFonts w:asciiTheme="majorHAnsi" w:hAnsiTheme="majorHAnsi"/>
          <w:sz w:val="24"/>
          <w:szCs w:val="24"/>
        </w:rPr>
        <w:t>The information contained in the email will describe the study</w:t>
      </w:r>
      <w:r w:rsidR="00956B3D">
        <w:rPr>
          <w:rFonts w:asciiTheme="majorHAnsi" w:hAnsiTheme="majorHAnsi"/>
          <w:sz w:val="24"/>
          <w:szCs w:val="24"/>
        </w:rPr>
        <w:t>, invite persons to participate in this research</w:t>
      </w:r>
      <w:r w:rsidR="000177E2">
        <w:rPr>
          <w:rFonts w:asciiTheme="majorHAnsi" w:hAnsiTheme="majorHAnsi"/>
          <w:sz w:val="24"/>
          <w:szCs w:val="24"/>
        </w:rPr>
        <w:t xml:space="preserve"> along with a</w:t>
      </w:r>
      <w:r w:rsidR="00956B3D">
        <w:rPr>
          <w:rFonts w:asciiTheme="majorHAnsi" w:hAnsiTheme="majorHAnsi"/>
          <w:sz w:val="24"/>
          <w:szCs w:val="24"/>
        </w:rPr>
        <w:t xml:space="preserve"> link to the questionnaire that the participants will be asked to complete.</w:t>
      </w:r>
      <w:r w:rsidR="009C042E">
        <w:rPr>
          <w:rFonts w:asciiTheme="majorHAnsi" w:hAnsiTheme="majorHAnsi"/>
          <w:sz w:val="24"/>
          <w:szCs w:val="24"/>
        </w:rPr>
        <w:t xml:space="preserve"> </w:t>
      </w:r>
      <w:r w:rsidR="00956B3D" w:rsidRPr="002764B1">
        <w:rPr>
          <w:rFonts w:asciiTheme="majorHAnsi" w:hAnsiTheme="majorHAnsi"/>
          <w:sz w:val="24"/>
          <w:szCs w:val="24"/>
          <w:highlight w:val="yellow"/>
        </w:rPr>
        <w:t xml:space="preserve">Once </w:t>
      </w:r>
      <w:r w:rsidR="00AA4563" w:rsidRPr="002764B1">
        <w:rPr>
          <w:rFonts w:asciiTheme="majorHAnsi" w:hAnsiTheme="majorHAnsi"/>
          <w:sz w:val="24"/>
          <w:szCs w:val="24"/>
          <w:highlight w:val="yellow"/>
        </w:rPr>
        <w:t>the link is clicked it will be directed</w:t>
      </w:r>
      <w:r w:rsidR="00956B3D" w:rsidRPr="002764B1">
        <w:rPr>
          <w:rFonts w:asciiTheme="majorHAnsi" w:hAnsiTheme="majorHAnsi"/>
          <w:sz w:val="24"/>
          <w:szCs w:val="24"/>
          <w:highlight w:val="yellow"/>
        </w:rPr>
        <w:t xml:space="preserve"> straight to </w:t>
      </w:r>
      <w:r w:rsidR="00AA4563" w:rsidRPr="002764B1">
        <w:rPr>
          <w:rFonts w:asciiTheme="majorHAnsi" w:hAnsiTheme="majorHAnsi"/>
          <w:sz w:val="24"/>
          <w:szCs w:val="24"/>
          <w:highlight w:val="yellow"/>
        </w:rPr>
        <w:t>the consent form. T</w:t>
      </w:r>
      <w:r w:rsidR="00956B3D" w:rsidRPr="002764B1">
        <w:rPr>
          <w:rFonts w:asciiTheme="majorHAnsi" w:hAnsiTheme="majorHAnsi"/>
          <w:sz w:val="24"/>
          <w:szCs w:val="24"/>
          <w:highlight w:val="yellow"/>
        </w:rPr>
        <w:t xml:space="preserve">he participant would </w:t>
      </w:r>
      <w:r w:rsidR="00AA4563" w:rsidRPr="002764B1">
        <w:rPr>
          <w:rFonts w:asciiTheme="majorHAnsi" w:hAnsiTheme="majorHAnsi"/>
          <w:sz w:val="24"/>
          <w:szCs w:val="24"/>
          <w:highlight w:val="yellow"/>
        </w:rPr>
        <w:t xml:space="preserve">then </w:t>
      </w:r>
      <w:r w:rsidR="00956B3D" w:rsidRPr="002764B1">
        <w:rPr>
          <w:rFonts w:asciiTheme="majorHAnsi" w:hAnsiTheme="majorHAnsi"/>
          <w:sz w:val="24"/>
          <w:szCs w:val="24"/>
          <w:highlight w:val="yellow"/>
        </w:rPr>
        <w:t>read the</w:t>
      </w:r>
      <w:r w:rsidR="00AA4563" w:rsidRPr="002764B1">
        <w:rPr>
          <w:rFonts w:asciiTheme="majorHAnsi" w:hAnsiTheme="majorHAnsi"/>
          <w:sz w:val="24"/>
          <w:szCs w:val="24"/>
          <w:highlight w:val="yellow"/>
        </w:rPr>
        <w:t xml:space="preserve"> consent form and agree to participate</w:t>
      </w:r>
      <w:r w:rsidR="00956B3D" w:rsidRPr="002764B1">
        <w:rPr>
          <w:rFonts w:asciiTheme="majorHAnsi" w:hAnsiTheme="majorHAnsi"/>
          <w:sz w:val="24"/>
          <w:szCs w:val="24"/>
          <w:highlight w:val="yellow"/>
        </w:rPr>
        <w:t xml:space="preserve"> or exit the survey. </w:t>
      </w:r>
      <w:r w:rsidR="00AA4563" w:rsidRPr="002764B1">
        <w:rPr>
          <w:rFonts w:asciiTheme="majorHAnsi" w:hAnsiTheme="majorHAnsi"/>
          <w:sz w:val="24"/>
          <w:szCs w:val="24"/>
          <w:highlight w:val="yellow"/>
        </w:rPr>
        <w:t xml:space="preserve">At this time, the participant will be prompted </w:t>
      </w:r>
      <w:r w:rsidR="00956B3D" w:rsidRPr="002764B1">
        <w:rPr>
          <w:rFonts w:asciiTheme="majorHAnsi" w:hAnsiTheme="majorHAnsi"/>
          <w:sz w:val="24"/>
          <w:szCs w:val="24"/>
          <w:highlight w:val="yellow"/>
        </w:rPr>
        <w:t>to pri</w:t>
      </w:r>
      <w:r w:rsidR="00AA4563" w:rsidRPr="002764B1">
        <w:rPr>
          <w:rFonts w:asciiTheme="majorHAnsi" w:hAnsiTheme="majorHAnsi"/>
          <w:sz w:val="24"/>
          <w:szCs w:val="24"/>
          <w:highlight w:val="yellow"/>
        </w:rPr>
        <w:t>nt the consent form prior to leaving the page.</w:t>
      </w:r>
    </w:p>
    <w:p w:rsidR="009C042E" w:rsidRPr="009C042E" w:rsidRDefault="009C042E" w:rsidP="009C042E">
      <w:pPr>
        <w:pStyle w:val="ListParagraph"/>
        <w:rPr>
          <w:rFonts w:asciiTheme="majorHAnsi" w:hAnsiTheme="majorHAnsi"/>
          <w:sz w:val="24"/>
          <w:szCs w:val="24"/>
          <w:u w:val="single"/>
        </w:rPr>
      </w:pPr>
    </w:p>
    <w:p w:rsidR="009C042E" w:rsidRPr="00A8431E" w:rsidRDefault="009C042E" w:rsidP="006171D6">
      <w:pPr>
        <w:pStyle w:val="ListParagraph"/>
        <w:numPr>
          <w:ilvl w:val="0"/>
          <w:numId w:val="1"/>
        </w:numPr>
        <w:rPr>
          <w:rFonts w:asciiTheme="majorHAnsi" w:hAnsiTheme="majorHAnsi"/>
          <w:sz w:val="24"/>
          <w:szCs w:val="24"/>
          <w:u w:val="single"/>
        </w:rPr>
      </w:pPr>
      <w:r>
        <w:rPr>
          <w:rFonts w:asciiTheme="majorHAnsi" w:hAnsiTheme="majorHAnsi"/>
          <w:sz w:val="24"/>
          <w:szCs w:val="24"/>
        </w:rPr>
        <w:t>Once IRB approval has been granted an email will be sent out to all veterans enrol</w:t>
      </w:r>
      <w:r w:rsidR="00AA4563">
        <w:rPr>
          <w:rFonts w:asciiTheme="majorHAnsi" w:hAnsiTheme="majorHAnsi"/>
          <w:sz w:val="24"/>
          <w:szCs w:val="24"/>
        </w:rPr>
        <w:t>led at Texas State in the fall</w:t>
      </w:r>
      <w:r>
        <w:rPr>
          <w:rFonts w:asciiTheme="majorHAnsi" w:hAnsiTheme="majorHAnsi"/>
          <w:sz w:val="24"/>
          <w:szCs w:val="24"/>
        </w:rPr>
        <w:t xml:space="preserve"> semester. Those that choose to participate will </w:t>
      </w:r>
      <w:r w:rsidR="008A5D08">
        <w:rPr>
          <w:rFonts w:asciiTheme="majorHAnsi" w:hAnsiTheme="majorHAnsi"/>
          <w:sz w:val="24"/>
          <w:szCs w:val="24"/>
        </w:rPr>
        <w:t xml:space="preserve">click on a link and </w:t>
      </w:r>
      <w:r>
        <w:rPr>
          <w:rFonts w:asciiTheme="majorHAnsi" w:hAnsiTheme="majorHAnsi"/>
          <w:sz w:val="24"/>
          <w:szCs w:val="24"/>
        </w:rPr>
        <w:t>complete a survey that consists of a collaboration of seven demographic questions and two short valid and reliable adopted instruments.</w:t>
      </w:r>
      <w:r w:rsidR="008A5D08">
        <w:rPr>
          <w:rFonts w:asciiTheme="majorHAnsi" w:hAnsiTheme="majorHAnsi"/>
          <w:sz w:val="24"/>
          <w:szCs w:val="24"/>
        </w:rPr>
        <w:t xml:space="preserve"> The </w:t>
      </w:r>
      <w:r w:rsidR="008A5D08" w:rsidRPr="00AA4563">
        <w:rPr>
          <w:rFonts w:asciiTheme="majorHAnsi" w:hAnsiTheme="majorHAnsi"/>
          <w:sz w:val="24"/>
          <w:szCs w:val="24"/>
        </w:rPr>
        <w:t>surveys will be collected</w:t>
      </w:r>
      <w:r w:rsidR="00A8431E" w:rsidRPr="00AA4563">
        <w:rPr>
          <w:rFonts w:asciiTheme="majorHAnsi" w:hAnsiTheme="majorHAnsi"/>
          <w:sz w:val="24"/>
          <w:szCs w:val="24"/>
        </w:rPr>
        <w:t xml:space="preserve"> and be secured</w:t>
      </w:r>
      <w:r w:rsidR="008A5D08" w:rsidRPr="00AA4563">
        <w:rPr>
          <w:rFonts w:asciiTheme="majorHAnsi" w:hAnsiTheme="majorHAnsi"/>
          <w:sz w:val="24"/>
          <w:szCs w:val="24"/>
        </w:rPr>
        <w:t xml:space="preserve"> through a paid online survey agency (</w:t>
      </w:r>
      <w:proofErr w:type="spellStart"/>
      <w:r w:rsidR="008A5D08" w:rsidRPr="00AA4563">
        <w:rPr>
          <w:rFonts w:asciiTheme="majorHAnsi" w:hAnsiTheme="majorHAnsi"/>
          <w:sz w:val="24"/>
          <w:szCs w:val="24"/>
        </w:rPr>
        <w:t>SurveyMonk</w:t>
      </w:r>
      <w:r w:rsidR="00AA4563" w:rsidRPr="00AA4563">
        <w:rPr>
          <w:rFonts w:asciiTheme="majorHAnsi" w:hAnsiTheme="majorHAnsi"/>
          <w:sz w:val="24"/>
          <w:szCs w:val="24"/>
        </w:rPr>
        <w:t>ey</w:t>
      </w:r>
      <w:proofErr w:type="spellEnd"/>
      <w:r w:rsidR="00AA4563" w:rsidRPr="00AA4563">
        <w:rPr>
          <w:rFonts w:asciiTheme="majorHAnsi" w:hAnsiTheme="majorHAnsi"/>
          <w:sz w:val="24"/>
          <w:szCs w:val="24"/>
        </w:rPr>
        <w:t xml:space="preserve">). </w:t>
      </w:r>
      <w:r w:rsidR="00AA4563" w:rsidRPr="002764B1">
        <w:rPr>
          <w:rFonts w:asciiTheme="majorHAnsi" w:hAnsiTheme="majorHAnsi"/>
          <w:sz w:val="24"/>
          <w:szCs w:val="24"/>
          <w:highlight w:val="yellow"/>
        </w:rPr>
        <w:t>All requirements for security that exists with survey monkey will be utilized such as enabling SSL encryption and disabling IP tracking to protect survey link and survey pages during transmission.</w:t>
      </w:r>
      <w:r w:rsidR="00AA4563">
        <w:rPr>
          <w:rFonts w:asciiTheme="majorHAnsi" w:hAnsiTheme="majorHAnsi"/>
        </w:rPr>
        <w:t xml:space="preserve"> </w:t>
      </w:r>
      <w:r w:rsidR="00A8431E" w:rsidRPr="00A8431E">
        <w:rPr>
          <w:rFonts w:asciiTheme="majorHAnsi" w:hAnsiTheme="majorHAnsi"/>
          <w:snapToGrid w:val="0"/>
          <w:sz w:val="24"/>
          <w:szCs w:val="24"/>
        </w:rPr>
        <w:t xml:space="preserve">Data from the questionnaire will be taken from their secure location, and transferred to an excel spreadsheet.  Special care will be taken to ensure accurate transfer, and minimization of error. Excel will allow the cleaning and organization of data prior to analysis. Data will be transferred to </w:t>
      </w:r>
      <w:r w:rsidR="00A8431E" w:rsidRPr="00AA4563">
        <w:rPr>
          <w:rFonts w:asciiTheme="majorHAnsi" w:hAnsiTheme="majorHAnsi"/>
          <w:snapToGrid w:val="0"/>
          <w:sz w:val="24"/>
          <w:szCs w:val="24"/>
        </w:rPr>
        <w:t>SPSS for analysis and statistical testing</w:t>
      </w:r>
      <w:r w:rsidR="00AA4563" w:rsidRPr="00AA4563">
        <w:rPr>
          <w:rFonts w:asciiTheme="majorHAnsi" w:hAnsiTheme="majorHAnsi"/>
          <w:snapToGrid w:val="0"/>
          <w:sz w:val="24"/>
          <w:szCs w:val="24"/>
        </w:rPr>
        <w:t xml:space="preserve"> by the researcher.</w:t>
      </w:r>
    </w:p>
    <w:p w:rsidR="00A8431E" w:rsidRPr="00A8431E" w:rsidRDefault="00A8431E" w:rsidP="00A8431E">
      <w:pPr>
        <w:pStyle w:val="ListParagraph"/>
        <w:rPr>
          <w:rFonts w:asciiTheme="majorHAnsi" w:hAnsiTheme="majorHAnsi"/>
          <w:sz w:val="24"/>
          <w:szCs w:val="24"/>
          <w:u w:val="single"/>
        </w:rPr>
      </w:pPr>
    </w:p>
    <w:p w:rsidR="00A8431E" w:rsidRPr="002764B1" w:rsidRDefault="00A8431E" w:rsidP="006171D6">
      <w:pPr>
        <w:pStyle w:val="ListParagraph"/>
        <w:numPr>
          <w:ilvl w:val="0"/>
          <w:numId w:val="1"/>
        </w:numPr>
        <w:rPr>
          <w:rFonts w:asciiTheme="majorHAnsi" w:hAnsiTheme="majorHAnsi"/>
          <w:sz w:val="24"/>
          <w:szCs w:val="24"/>
          <w:highlight w:val="yellow"/>
          <w:u w:val="single"/>
        </w:rPr>
      </w:pPr>
      <w:r w:rsidRPr="002764B1">
        <w:rPr>
          <w:rFonts w:asciiTheme="majorHAnsi" w:hAnsiTheme="majorHAnsi"/>
          <w:sz w:val="24"/>
          <w:szCs w:val="24"/>
          <w:highlight w:val="yellow"/>
        </w:rPr>
        <w:t>The</w:t>
      </w:r>
      <w:r w:rsidR="00CE23CF" w:rsidRPr="002764B1">
        <w:rPr>
          <w:rFonts w:asciiTheme="majorHAnsi" w:hAnsiTheme="majorHAnsi"/>
          <w:sz w:val="24"/>
          <w:szCs w:val="24"/>
          <w:highlight w:val="yellow"/>
        </w:rPr>
        <w:t xml:space="preserve"> potential risks are for participants to encounter questions that may arouse an emotional reaction or discomfort. Contact information to mental health support centers and hotlines will be provided to </w:t>
      </w:r>
      <w:r w:rsidR="003B0164" w:rsidRPr="002764B1">
        <w:rPr>
          <w:rFonts w:asciiTheme="majorHAnsi" w:hAnsiTheme="majorHAnsi"/>
          <w:sz w:val="24"/>
          <w:szCs w:val="24"/>
          <w:highlight w:val="yellow"/>
        </w:rPr>
        <w:t>participants.</w:t>
      </w:r>
    </w:p>
    <w:p w:rsidR="00214FBB" w:rsidRPr="00214FBB" w:rsidRDefault="00214FBB" w:rsidP="00214FBB">
      <w:pPr>
        <w:pStyle w:val="ListParagraph"/>
        <w:rPr>
          <w:rFonts w:asciiTheme="majorHAnsi" w:hAnsiTheme="majorHAnsi"/>
          <w:sz w:val="24"/>
          <w:szCs w:val="24"/>
          <w:u w:val="single"/>
        </w:rPr>
      </w:pPr>
    </w:p>
    <w:p w:rsidR="00214FBB" w:rsidRPr="00561A67" w:rsidRDefault="00214FBB" w:rsidP="00214FBB">
      <w:pPr>
        <w:pStyle w:val="ListParagraph"/>
        <w:numPr>
          <w:ilvl w:val="0"/>
          <w:numId w:val="1"/>
        </w:numPr>
        <w:rPr>
          <w:rFonts w:asciiTheme="majorHAnsi" w:hAnsiTheme="majorHAnsi"/>
          <w:sz w:val="24"/>
          <w:szCs w:val="24"/>
          <w:highlight w:val="yellow"/>
          <w:u w:val="single"/>
        </w:rPr>
      </w:pPr>
      <w:r w:rsidRPr="0053020B">
        <w:rPr>
          <w:rFonts w:asciiTheme="majorHAnsi" w:hAnsiTheme="majorHAnsi"/>
          <w:sz w:val="24"/>
          <w:szCs w:val="24"/>
        </w:rPr>
        <w:lastRenderedPageBreak/>
        <w:t>No names or means of identification will be collected</w:t>
      </w:r>
      <w:r w:rsidR="006467FB">
        <w:rPr>
          <w:rFonts w:asciiTheme="majorHAnsi" w:hAnsiTheme="majorHAnsi"/>
          <w:sz w:val="24"/>
          <w:szCs w:val="24"/>
        </w:rPr>
        <w:t xml:space="preserve"> </w:t>
      </w:r>
      <w:r w:rsidR="006467FB" w:rsidRPr="00561A67">
        <w:rPr>
          <w:rFonts w:asciiTheme="majorHAnsi" w:hAnsiTheme="majorHAnsi"/>
          <w:sz w:val="24"/>
          <w:szCs w:val="24"/>
          <w:highlight w:val="yellow"/>
        </w:rPr>
        <w:t>and all security measures will be utilized</w:t>
      </w:r>
      <w:r w:rsidRPr="00561A67">
        <w:rPr>
          <w:rFonts w:asciiTheme="majorHAnsi" w:hAnsiTheme="majorHAnsi"/>
          <w:sz w:val="24"/>
          <w:szCs w:val="24"/>
          <w:highlight w:val="yellow"/>
        </w:rPr>
        <w:t xml:space="preserve"> to protect the privacy of the participants. </w:t>
      </w:r>
      <w:r w:rsidR="006467FB" w:rsidRPr="00561A67">
        <w:rPr>
          <w:rFonts w:asciiTheme="majorHAnsi" w:hAnsiTheme="majorHAnsi"/>
          <w:sz w:val="24"/>
          <w:szCs w:val="24"/>
          <w:highlight w:val="yellow"/>
        </w:rPr>
        <w:t xml:space="preserve">In the case that a participant is encountered with an emotional reaction a list of mental health support centers in the surrounding areas will be provided in the consent form. </w:t>
      </w:r>
    </w:p>
    <w:p w:rsidR="00214FBB" w:rsidRPr="00214FBB" w:rsidRDefault="00214FBB" w:rsidP="00214FBB">
      <w:pPr>
        <w:pStyle w:val="ListParagraph"/>
        <w:rPr>
          <w:rFonts w:asciiTheme="majorHAnsi" w:hAnsiTheme="majorHAnsi"/>
          <w:sz w:val="24"/>
          <w:szCs w:val="24"/>
          <w:u w:val="single"/>
        </w:rPr>
      </w:pPr>
    </w:p>
    <w:p w:rsidR="002D56E3" w:rsidRPr="002D56E3" w:rsidRDefault="00214FBB" w:rsidP="00214FBB">
      <w:pPr>
        <w:pStyle w:val="ListParagraph"/>
        <w:numPr>
          <w:ilvl w:val="0"/>
          <w:numId w:val="1"/>
        </w:numPr>
        <w:rPr>
          <w:rFonts w:asciiTheme="majorHAnsi" w:hAnsiTheme="majorHAnsi"/>
          <w:sz w:val="24"/>
          <w:szCs w:val="24"/>
          <w:u w:val="single"/>
        </w:rPr>
      </w:pPr>
      <w:r>
        <w:rPr>
          <w:rFonts w:asciiTheme="majorHAnsi" w:hAnsiTheme="majorHAnsi"/>
          <w:sz w:val="24"/>
          <w:szCs w:val="24"/>
        </w:rPr>
        <w:t xml:space="preserve">There will be no immediate benefits for the </w:t>
      </w:r>
      <w:r w:rsidR="0053020B">
        <w:rPr>
          <w:rFonts w:asciiTheme="majorHAnsi" w:hAnsiTheme="majorHAnsi"/>
          <w:sz w:val="24"/>
          <w:szCs w:val="24"/>
        </w:rPr>
        <w:t>participants;</w:t>
      </w:r>
      <w:r>
        <w:rPr>
          <w:rFonts w:asciiTheme="majorHAnsi" w:hAnsiTheme="majorHAnsi"/>
          <w:sz w:val="24"/>
          <w:szCs w:val="24"/>
        </w:rPr>
        <w:t xml:space="preserve"> however by participating in this study they can help researchers gain a better understanding of the</w:t>
      </w:r>
      <w:r w:rsidR="0053020B">
        <w:rPr>
          <w:rFonts w:asciiTheme="majorHAnsi" w:hAnsiTheme="majorHAnsi"/>
          <w:sz w:val="24"/>
          <w:szCs w:val="24"/>
        </w:rPr>
        <w:t xml:space="preserve"> demographics, presence of insomnia, level of excessive daytime sleepiness and associations with this specific population. Results and further investigation can potentially lead to impleme</w:t>
      </w:r>
      <w:r w:rsidR="002D56E3">
        <w:rPr>
          <w:rFonts w:asciiTheme="majorHAnsi" w:hAnsiTheme="majorHAnsi"/>
          <w:sz w:val="24"/>
          <w:szCs w:val="24"/>
        </w:rPr>
        <w:t>ntation of various strategies in hopes to</w:t>
      </w:r>
      <w:r w:rsidR="0053020B">
        <w:rPr>
          <w:rFonts w:asciiTheme="majorHAnsi" w:hAnsiTheme="majorHAnsi"/>
          <w:sz w:val="24"/>
          <w:szCs w:val="24"/>
        </w:rPr>
        <w:t xml:space="preserve"> improve</w:t>
      </w:r>
      <w:r w:rsidR="002D56E3">
        <w:rPr>
          <w:rFonts w:asciiTheme="majorHAnsi" w:hAnsiTheme="majorHAnsi"/>
          <w:sz w:val="24"/>
          <w:szCs w:val="24"/>
        </w:rPr>
        <w:t xml:space="preserve"> the sleep status of veteran students.</w:t>
      </w:r>
    </w:p>
    <w:p w:rsidR="002D56E3" w:rsidRPr="002D56E3" w:rsidRDefault="002D56E3" w:rsidP="002D56E3">
      <w:pPr>
        <w:pStyle w:val="ListParagraph"/>
        <w:rPr>
          <w:rFonts w:asciiTheme="majorHAnsi" w:hAnsiTheme="majorHAnsi"/>
          <w:sz w:val="24"/>
          <w:szCs w:val="24"/>
        </w:rPr>
      </w:pPr>
    </w:p>
    <w:p w:rsidR="002D56E3" w:rsidRPr="002D56E3" w:rsidRDefault="002D56E3" w:rsidP="00214FBB">
      <w:pPr>
        <w:pStyle w:val="ListParagraph"/>
        <w:numPr>
          <w:ilvl w:val="0"/>
          <w:numId w:val="1"/>
        </w:numPr>
        <w:rPr>
          <w:rFonts w:asciiTheme="majorHAnsi" w:hAnsiTheme="majorHAnsi"/>
          <w:sz w:val="24"/>
          <w:szCs w:val="24"/>
          <w:u w:val="single"/>
        </w:rPr>
      </w:pPr>
      <w:r>
        <w:rPr>
          <w:rFonts w:asciiTheme="majorHAnsi" w:hAnsiTheme="majorHAnsi"/>
          <w:sz w:val="24"/>
          <w:szCs w:val="24"/>
        </w:rPr>
        <w:t>There will be no compensation offered or provided to the participants of this study.</w:t>
      </w:r>
    </w:p>
    <w:p w:rsidR="002D56E3" w:rsidRPr="002D56E3" w:rsidRDefault="002D56E3" w:rsidP="002D56E3">
      <w:pPr>
        <w:pStyle w:val="ListParagraph"/>
        <w:rPr>
          <w:rFonts w:asciiTheme="majorHAnsi" w:hAnsiTheme="majorHAnsi"/>
          <w:sz w:val="24"/>
          <w:szCs w:val="24"/>
        </w:rPr>
      </w:pPr>
    </w:p>
    <w:p w:rsidR="00786FAD" w:rsidRPr="00786FAD" w:rsidRDefault="006A237A" w:rsidP="00214FBB">
      <w:pPr>
        <w:pStyle w:val="ListParagraph"/>
        <w:numPr>
          <w:ilvl w:val="0"/>
          <w:numId w:val="1"/>
        </w:numPr>
        <w:rPr>
          <w:rFonts w:asciiTheme="majorHAnsi" w:hAnsiTheme="majorHAnsi"/>
          <w:sz w:val="24"/>
          <w:szCs w:val="24"/>
          <w:u w:val="single"/>
        </w:rPr>
      </w:pPr>
      <w:r w:rsidRPr="00561A67">
        <w:rPr>
          <w:rFonts w:asciiTheme="majorHAnsi" w:hAnsiTheme="majorHAnsi"/>
          <w:sz w:val="24"/>
          <w:szCs w:val="24"/>
          <w:highlight w:val="yellow"/>
        </w:rPr>
        <w:t>Although, there are potential risks such as triggering anxiety or discomfort to the participant,</w:t>
      </w:r>
      <w:r w:rsidR="002D56E3" w:rsidRPr="00561A67">
        <w:rPr>
          <w:rFonts w:asciiTheme="majorHAnsi" w:hAnsiTheme="majorHAnsi"/>
          <w:sz w:val="24"/>
          <w:szCs w:val="24"/>
          <w:highlight w:val="yellow"/>
        </w:rPr>
        <w:t xml:space="preserve"> p</w:t>
      </w:r>
      <w:r w:rsidR="00786FAD" w:rsidRPr="00561A67">
        <w:rPr>
          <w:rFonts w:asciiTheme="majorHAnsi" w:hAnsiTheme="majorHAnsi"/>
          <w:sz w:val="24"/>
          <w:szCs w:val="24"/>
          <w:highlight w:val="yellow"/>
        </w:rPr>
        <w:t>otential benefits are high.</w:t>
      </w:r>
      <w:r w:rsidR="00786FAD">
        <w:rPr>
          <w:rFonts w:asciiTheme="majorHAnsi" w:hAnsiTheme="majorHAnsi"/>
          <w:sz w:val="24"/>
          <w:szCs w:val="24"/>
        </w:rPr>
        <w:t xml:space="preserve"> There is currently no literature that looks at the presence of insomnia and level of excessive daytime sleepiness and its associations specifically on veteran college students. This study would be a baseline and possible foundation to future research</w:t>
      </w:r>
      <w:r>
        <w:rPr>
          <w:rFonts w:asciiTheme="majorHAnsi" w:hAnsiTheme="majorHAnsi"/>
          <w:sz w:val="24"/>
          <w:szCs w:val="24"/>
        </w:rPr>
        <w:t xml:space="preserve"> that could benefit veteran students.</w:t>
      </w:r>
    </w:p>
    <w:p w:rsidR="00786FAD" w:rsidRPr="00786FAD" w:rsidRDefault="00786FAD" w:rsidP="00786FAD">
      <w:pPr>
        <w:pStyle w:val="ListParagraph"/>
        <w:rPr>
          <w:rFonts w:asciiTheme="majorHAnsi" w:hAnsiTheme="majorHAnsi"/>
          <w:sz w:val="24"/>
          <w:szCs w:val="24"/>
        </w:rPr>
      </w:pPr>
    </w:p>
    <w:p w:rsidR="000177E2" w:rsidRPr="000177E2" w:rsidRDefault="00D05A4D" w:rsidP="00214FBB">
      <w:pPr>
        <w:pStyle w:val="ListParagraph"/>
        <w:numPr>
          <w:ilvl w:val="0"/>
          <w:numId w:val="1"/>
        </w:numPr>
        <w:rPr>
          <w:rFonts w:asciiTheme="majorHAnsi" w:hAnsiTheme="majorHAnsi"/>
          <w:sz w:val="24"/>
          <w:szCs w:val="24"/>
          <w:u w:val="single"/>
        </w:rPr>
      </w:pPr>
      <w:r>
        <w:rPr>
          <w:rFonts w:asciiTheme="majorHAnsi" w:hAnsiTheme="majorHAnsi"/>
          <w:sz w:val="24"/>
          <w:szCs w:val="24"/>
        </w:rPr>
        <w:t>The Office of Veterans Affairs will be the agency that will be assisting me in this study.</w:t>
      </w:r>
      <w:r w:rsidR="000177E2">
        <w:rPr>
          <w:rFonts w:asciiTheme="majorHAnsi" w:hAnsiTheme="majorHAnsi"/>
          <w:sz w:val="24"/>
          <w:szCs w:val="24"/>
        </w:rPr>
        <w:t xml:space="preserve"> I have been granted approval to contact the enrolled veterans.</w:t>
      </w:r>
    </w:p>
    <w:p w:rsidR="000177E2" w:rsidRPr="000177E2" w:rsidRDefault="000177E2" w:rsidP="000177E2">
      <w:pPr>
        <w:pStyle w:val="ListParagraph"/>
        <w:rPr>
          <w:rFonts w:asciiTheme="majorHAnsi" w:hAnsiTheme="majorHAnsi"/>
          <w:sz w:val="24"/>
          <w:szCs w:val="24"/>
        </w:rPr>
      </w:pPr>
    </w:p>
    <w:p w:rsidR="00214FBB" w:rsidRPr="001B6781" w:rsidRDefault="00103F1A" w:rsidP="00214FBB">
      <w:pPr>
        <w:pStyle w:val="ListParagraph"/>
        <w:numPr>
          <w:ilvl w:val="0"/>
          <w:numId w:val="1"/>
        </w:numPr>
        <w:rPr>
          <w:rFonts w:asciiTheme="majorHAnsi" w:hAnsiTheme="majorHAnsi"/>
          <w:sz w:val="24"/>
          <w:szCs w:val="24"/>
          <w:u w:val="single"/>
        </w:rPr>
      </w:pPr>
      <w:r w:rsidRPr="001B6781">
        <w:rPr>
          <w:rFonts w:asciiTheme="majorHAnsi" w:hAnsiTheme="majorHAnsi"/>
          <w:snapToGrid w:val="0"/>
          <w:sz w:val="24"/>
          <w:szCs w:val="24"/>
        </w:rPr>
        <w:t>The proposed research directly rel</w:t>
      </w:r>
      <w:r w:rsidR="001B6781" w:rsidRPr="001B6781">
        <w:rPr>
          <w:rFonts w:asciiTheme="majorHAnsi" w:hAnsiTheme="majorHAnsi"/>
          <w:snapToGrid w:val="0"/>
          <w:sz w:val="24"/>
          <w:szCs w:val="24"/>
        </w:rPr>
        <w:t>ates to all courses in the academic</w:t>
      </w:r>
      <w:r w:rsidRPr="001B6781">
        <w:rPr>
          <w:rFonts w:asciiTheme="majorHAnsi" w:hAnsiTheme="majorHAnsi"/>
          <w:snapToGrid w:val="0"/>
          <w:sz w:val="24"/>
          <w:szCs w:val="24"/>
        </w:rPr>
        <w:t xml:space="preserve"> module of my MSIS Occupational Education degree.</w:t>
      </w:r>
      <w:r w:rsidR="001B6781" w:rsidRPr="001B6781">
        <w:rPr>
          <w:rFonts w:asciiTheme="majorHAnsi" w:hAnsiTheme="majorHAnsi"/>
          <w:snapToGrid w:val="0"/>
          <w:sz w:val="24"/>
          <w:szCs w:val="24"/>
        </w:rPr>
        <w:t xml:space="preserve"> My academic module focuses on sleep and includes eighteen hours of </w:t>
      </w:r>
      <w:proofErr w:type="spellStart"/>
      <w:r w:rsidR="001B6781" w:rsidRPr="001B6781">
        <w:rPr>
          <w:rFonts w:asciiTheme="majorHAnsi" w:hAnsiTheme="majorHAnsi"/>
          <w:snapToGrid w:val="0"/>
          <w:sz w:val="24"/>
          <w:szCs w:val="24"/>
        </w:rPr>
        <w:t>polysomnography</w:t>
      </w:r>
      <w:proofErr w:type="spellEnd"/>
      <w:r w:rsidR="001B6781" w:rsidRPr="001B6781">
        <w:rPr>
          <w:rFonts w:asciiTheme="majorHAnsi" w:hAnsiTheme="majorHAnsi"/>
          <w:snapToGrid w:val="0"/>
          <w:sz w:val="24"/>
          <w:szCs w:val="24"/>
        </w:rPr>
        <w:t xml:space="preserve"> studies. Dr. Albert S. Dietz is my supervising faculty.</w:t>
      </w:r>
    </w:p>
    <w:p w:rsidR="001B6781" w:rsidRPr="001B6781" w:rsidRDefault="001B6781" w:rsidP="001B6781">
      <w:pPr>
        <w:pStyle w:val="ListParagraph"/>
        <w:rPr>
          <w:rFonts w:asciiTheme="majorHAnsi" w:hAnsiTheme="majorHAnsi"/>
          <w:sz w:val="24"/>
          <w:szCs w:val="24"/>
          <w:u w:val="single"/>
        </w:rPr>
      </w:pPr>
    </w:p>
    <w:p w:rsidR="001B6781" w:rsidRPr="001B6781" w:rsidRDefault="00561A67" w:rsidP="00214FBB">
      <w:pPr>
        <w:pStyle w:val="ListParagraph"/>
        <w:numPr>
          <w:ilvl w:val="0"/>
          <w:numId w:val="1"/>
        </w:numPr>
        <w:rPr>
          <w:rFonts w:asciiTheme="majorHAnsi" w:hAnsiTheme="majorHAnsi"/>
          <w:sz w:val="24"/>
          <w:szCs w:val="24"/>
          <w:u w:val="single"/>
        </w:rPr>
      </w:pPr>
      <w:r>
        <w:rPr>
          <w:rFonts w:asciiTheme="majorHAnsi" w:hAnsiTheme="majorHAnsi"/>
          <w:sz w:val="24"/>
          <w:szCs w:val="24"/>
        </w:rPr>
        <w:t xml:space="preserve">Dr. Matthew </w:t>
      </w:r>
      <w:proofErr w:type="spellStart"/>
      <w:r>
        <w:rPr>
          <w:rFonts w:asciiTheme="majorHAnsi" w:hAnsiTheme="majorHAnsi"/>
          <w:sz w:val="24"/>
          <w:szCs w:val="24"/>
        </w:rPr>
        <w:t>Eichler</w:t>
      </w:r>
      <w:proofErr w:type="spellEnd"/>
      <w:r>
        <w:rPr>
          <w:rFonts w:asciiTheme="majorHAnsi" w:hAnsiTheme="majorHAnsi"/>
          <w:sz w:val="24"/>
          <w:szCs w:val="24"/>
        </w:rPr>
        <w:t>, supervising faculty</w:t>
      </w:r>
      <w:r w:rsidR="001B6781">
        <w:rPr>
          <w:rFonts w:asciiTheme="majorHAnsi" w:hAnsiTheme="majorHAnsi"/>
          <w:sz w:val="24"/>
          <w:szCs w:val="24"/>
        </w:rPr>
        <w:t xml:space="preserve"> has approved this study.</w:t>
      </w:r>
    </w:p>
    <w:p w:rsidR="001B6781" w:rsidRPr="001B6781" w:rsidRDefault="001B6781" w:rsidP="001B6781">
      <w:pPr>
        <w:pStyle w:val="ListParagraph"/>
        <w:rPr>
          <w:rFonts w:asciiTheme="majorHAnsi" w:hAnsiTheme="majorHAnsi"/>
          <w:sz w:val="24"/>
          <w:szCs w:val="24"/>
          <w:u w:val="single"/>
        </w:rPr>
      </w:pPr>
    </w:p>
    <w:p w:rsidR="001B6781" w:rsidRPr="001B6781" w:rsidRDefault="001B6781" w:rsidP="00214FBB">
      <w:pPr>
        <w:pStyle w:val="ListParagraph"/>
        <w:numPr>
          <w:ilvl w:val="0"/>
          <w:numId w:val="1"/>
        </w:numPr>
        <w:rPr>
          <w:rFonts w:asciiTheme="majorHAnsi" w:hAnsiTheme="majorHAnsi"/>
          <w:sz w:val="24"/>
          <w:szCs w:val="24"/>
          <w:u w:val="single"/>
        </w:rPr>
      </w:pPr>
      <w:r>
        <w:rPr>
          <w:rFonts w:asciiTheme="majorHAnsi" w:hAnsiTheme="majorHAnsi"/>
          <w:sz w:val="24"/>
          <w:szCs w:val="24"/>
        </w:rPr>
        <w:t xml:space="preserve">The proposed study has not been </w:t>
      </w:r>
      <w:proofErr w:type="gramStart"/>
      <w:r>
        <w:rPr>
          <w:rFonts w:asciiTheme="majorHAnsi" w:hAnsiTheme="majorHAnsi"/>
          <w:sz w:val="24"/>
          <w:szCs w:val="24"/>
        </w:rPr>
        <w:t>reviewed/approved</w:t>
      </w:r>
      <w:proofErr w:type="gramEnd"/>
      <w:r>
        <w:rPr>
          <w:rFonts w:asciiTheme="majorHAnsi" w:hAnsiTheme="majorHAnsi"/>
          <w:sz w:val="24"/>
          <w:szCs w:val="24"/>
        </w:rPr>
        <w:t xml:space="preserve"> by another IRB.</w:t>
      </w:r>
    </w:p>
    <w:p w:rsidR="001B6781" w:rsidRPr="001B6781" w:rsidRDefault="001B6781" w:rsidP="001B6781">
      <w:pPr>
        <w:pStyle w:val="ListParagraph"/>
        <w:rPr>
          <w:rFonts w:asciiTheme="majorHAnsi" w:hAnsiTheme="majorHAnsi"/>
          <w:sz w:val="24"/>
          <w:szCs w:val="24"/>
          <w:u w:val="single"/>
        </w:rPr>
      </w:pPr>
    </w:p>
    <w:p w:rsidR="001B6781" w:rsidRPr="001B6781" w:rsidRDefault="00E7724C" w:rsidP="00214FBB">
      <w:pPr>
        <w:pStyle w:val="ListParagraph"/>
        <w:numPr>
          <w:ilvl w:val="0"/>
          <w:numId w:val="1"/>
        </w:numPr>
        <w:rPr>
          <w:rFonts w:asciiTheme="majorHAnsi" w:hAnsiTheme="majorHAnsi"/>
          <w:sz w:val="24"/>
          <w:szCs w:val="24"/>
          <w:u w:val="single"/>
        </w:rPr>
      </w:pPr>
      <w:r>
        <w:rPr>
          <w:rFonts w:asciiTheme="majorHAnsi" w:hAnsiTheme="majorHAnsi"/>
          <w:sz w:val="24"/>
          <w:szCs w:val="24"/>
        </w:rPr>
        <w:t>Individuals that will have access to the results during thi</w:t>
      </w:r>
      <w:r w:rsidR="00561A67">
        <w:rPr>
          <w:rFonts w:asciiTheme="majorHAnsi" w:hAnsiTheme="majorHAnsi"/>
          <w:sz w:val="24"/>
          <w:szCs w:val="24"/>
        </w:rPr>
        <w:t xml:space="preserve">s study include </w:t>
      </w:r>
      <w:r w:rsidR="00561A67" w:rsidRPr="00561A67">
        <w:rPr>
          <w:rFonts w:asciiTheme="majorHAnsi" w:hAnsiTheme="majorHAnsi"/>
          <w:sz w:val="24"/>
          <w:szCs w:val="24"/>
          <w:highlight w:val="yellow"/>
        </w:rPr>
        <w:t xml:space="preserve">Dr. Matthew </w:t>
      </w:r>
      <w:proofErr w:type="spellStart"/>
      <w:r w:rsidR="00561A67" w:rsidRPr="00561A67">
        <w:rPr>
          <w:rFonts w:asciiTheme="majorHAnsi" w:hAnsiTheme="majorHAnsi"/>
          <w:sz w:val="24"/>
          <w:szCs w:val="24"/>
          <w:highlight w:val="yellow"/>
        </w:rPr>
        <w:t>Eichler</w:t>
      </w:r>
      <w:proofErr w:type="spellEnd"/>
      <w:r w:rsidRPr="00561A67">
        <w:rPr>
          <w:rFonts w:asciiTheme="majorHAnsi" w:hAnsiTheme="majorHAnsi"/>
          <w:sz w:val="24"/>
          <w:szCs w:val="24"/>
          <w:highlight w:val="yellow"/>
        </w:rPr>
        <w:t>,</w:t>
      </w:r>
      <w:r>
        <w:rPr>
          <w:rFonts w:asciiTheme="majorHAnsi" w:hAnsiTheme="majorHAnsi"/>
          <w:sz w:val="24"/>
          <w:szCs w:val="24"/>
        </w:rPr>
        <w:t xml:space="preserve"> supervising faculty</w:t>
      </w:r>
      <w:r w:rsidR="00561A67">
        <w:rPr>
          <w:rFonts w:asciiTheme="majorHAnsi" w:hAnsiTheme="majorHAnsi"/>
          <w:sz w:val="24"/>
          <w:szCs w:val="24"/>
        </w:rPr>
        <w:t xml:space="preserve"> </w:t>
      </w:r>
      <w:r w:rsidR="00561A67" w:rsidRPr="00561A67">
        <w:rPr>
          <w:rFonts w:asciiTheme="majorHAnsi" w:hAnsiTheme="majorHAnsi"/>
          <w:sz w:val="24"/>
          <w:szCs w:val="24"/>
          <w:highlight w:val="yellow"/>
        </w:rPr>
        <w:t>(</w:t>
      </w:r>
      <w:hyperlink r:id="rId6" w:history="1">
        <w:r w:rsidR="00561A67" w:rsidRPr="00561A67">
          <w:rPr>
            <w:rStyle w:val="Hyperlink"/>
            <w:rFonts w:asciiTheme="majorHAnsi" w:hAnsiTheme="majorHAnsi"/>
            <w:sz w:val="24"/>
            <w:szCs w:val="24"/>
            <w:highlight w:val="yellow"/>
          </w:rPr>
          <w:t>eichler@txstate.edu</w:t>
        </w:r>
      </w:hyperlink>
      <w:r w:rsidR="00561A67" w:rsidRPr="00561A67">
        <w:rPr>
          <w:rFonts w:asciiTheme="majorHAnsi" w:hAnsiTheme="majorHAnsi"/>
          <w:sz w:val="24"/>
          <w:szCs w:val="24"/>
          <w:highlight w:val="yellow"/>
        </w:rPr>
        <w:t xml:space="preserve"> 512.245.2115)</w:t>
      </w:r>
      <w:r w:rsidRPr="00561A67">
        <w:rPr>
          <w:rFonts w:asciiTheme="majorHAnsi" w:hAnsiTheme="majorHAnsi"/>
          <w:sz w:val="24"/>
          <w:szCs w:val="24"/>
          <w:highlight w:val="yellow"/>
        </w:rPr>
        <w:t>,</w:t>
      </w:r>
      <w:r>
        <w:rPr>
          <w:rFonts w:asciiTheme="majorHAnsi" w:hAnsiTheme="majorHAnsi"/>
          <w:sz w:val="24"/>
          <w:szCs w:val="24"/>
        </w:rPr>
        <w:t xml:space="preserve"> Dr. Lynda Harkins, independent evaluator</w:t>
      </w:r>
      <w:r w:rsidR="00561A67">
        <w:rPr>
          <w:rFonts w:asciiTheme="majorHAnsi" w:hAnsiTheme="majorHAnsi"/>
          <w:sz w:val="24"/>
          <w:szCs w:val="24"/>
        </w:rPr>
        <w:t xml:space="preserve"> </w:t>
      </w:r>
      <w:r w:rsidR="00561A67" w:rsidRPr="00561A67">
        <w:rPr>
          <w:rFonts w:asciiTheme="majorHAnsi" w:hAnsiTheme="majorHAnsi"/>
          <w:sz w:val="24"/>
          <w:szCs w:val="24"/>
          <w:highlight w:val="yellow"/>
        </w:rPr>
        <w:t>(</w:t>
      </w:r>
      <w:hyperlink r:id="rId7" w:history="1">
        <w:r w:rsidR="00561A67" w:rsidRPr="00561A67">
          <w:rPr>
            <w:rStyle w:val="Hyperlink"/>
            <w:rFonts w:asciiTheme="majorHAnsi" w:hAnsiTheme="majorHAnsi"/>
            <w:sz w:val="24"/>
            <w:szCs w:val="24"/>
            <w:highlight w:val="yellow"/>
          </w:rPr>
          <w:t>lt01@txstate.edu</w:t>
        </w:r>
      </w:hyperlink>
      <w:r w:rsidR="00561A67" w:rsidRPr="00561A67">
        <w:rPr>
          <w:rFonts w:asciiTheme="majorHAnsi" w:hAnsiTheme="majorHAnsi"/>
          <w:sz w:val="24"/>
          <w:szCs w:val="24"/>
          <w:highlight w:val="yellow"/>
        </w:rPr>
        <w:t xml:space="preserve"> 903.641.7115)</w:t>
      </w:r>
      <w:r w:rsidRPr="00561A67">
        <w:rPr>
          <w:rFonts w:asciiTheme="majorHAnsi" w:hAnsiTheme="majorHAnsi"/>
          <w:sz w:val="24"/>
          <w:szCs w:val="24"/>
          <w:highlight w:val="yellow"/>
        </w:rPr>
        <w:t>,</w:t>
      </w:r>
      <w:r>
        <w:rPr>
          <w:rFonts w:asciiTheme="majorHAnsi" w:hAnsiTheme="majorHAnsi"/>
          <w:sz w:val="24"/>
          <w:szCs w:val="24"/>
        </w:rPr>
        <w:t xml:space="preserve"> and myself. After completion of this study, it will be accessible to the public.  </w:t>
      </w:r>
    </w:p>
    <w:p w:rsidR="00214FBB" w:rsidRPr="006171D6" w:rsidRDefault="00214FBB" w:rsidP="00214FBB">
      <w:pPr>
        <w:pStyle w:val="ListParagraph"/>
        <w:rPr>
          <w:rFonts w:asciiTheme="majorHAnsi" w:hAnsiTheme="majorHAnsi"/>
          <w:sz w:val="24"/>
          <w:szCs w:val="24"/>
          <w:u w:val="single"/>
        </w:rPr>
      </w:pPr>
    </w:p>
    <w:sectPr w:rsidR="00214FBB" w:rsidRPr="006171D6" w:rsidSect="006D00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E20D49"/>
    <w:multiLevelType w:val="hybridMultilevel"/>
    <w:tmpl w:val="F5B4A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rsids>
    <w:rsidRoot w:val="001574C4"/>
    <w:rsid w:val="000177E2"/>
    <w:rsid w:val="00046107"/>
    <w:rsid w:val="000B789C"/>
    <w:rsid w:val="00103F1A"/>
    <w:rsid w:val="001574C4"/>
    <w:rsid w:val="001B6781"/>
    <w:rsid w:val="00214FBB"/>
    <w:rsid w:val="002764B1"/>
    <w:rsid w:val="002D56E3"/>
    <w:rsid w:val="003B0164"/>
    <w:rsid w:val="0053020B"/>
    <w:rsid w:val="00561A67"/>
    <w:rsid w:val="006171D6"/>
    <w:rsid w:val="006467FB"/>
    <w:rsid w:val="00667DE9"/>
    <w:rsid w:val="006A237A"/>
    <w:rsid w:val="006D007C"/>
    <w:rsid w:val="00786FAD"/>
    <w:rsid w:val="007937D1"/>
    <w:rsid w:val="008A5D08"/>
    <w:rsid w:val="008F7A84"/>
    <w:rsid w:val="00956B3D"/>
    <w:rsid w:val="009C042E"/>
    <w:rsid w:val="00A8431E"/>
    <w:rsid w:val="00AA4563"/>
    <w:rsid w:val="00B865F7"/>
    <w:rsid w:val="00BA45A4"/>
    <w:rsid w:val="00C7631A"/>
    <w:rsid w:val="00C81F26"/>
    <w:rsid w:val="00CE23CF"/>
    <w:rsid w:val="00D05A4D"/>
    <w:rsid w:val="00E772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00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74C4"/>
    <w:pPr>
      <w:ind w:left="720"/>
      <w:contextualSpacing/>
    </w:pPr>
  </w:style>
  <w:style w:type="character" w:styleId="Hyperlink">
    <w:name w:val="Hyperlink"/>
    <w:basedOn w:val="DefaultParagraphFont"/>
    <w:uiPriority w:val="99"/>
    <w:unhideWhenUsed/>
    <w:rsid w:val="00561A6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lt01@txstate.ed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ichler@txstate.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DF116-15CC-44B1-A982-EB61220C9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701</Words>
  <Characters>3997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4689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Health Professions</dc:creator>
  <cp:keywords/>
  <dc:description/>
  <cp:lastModifiedBy>Health Professions</cp:lastModifiedBy>
  <cp:revision>3</cp:revision>
  <cp:lastPrinted>2010-09-13T21:54:00Z</cp:lastPrinted>
  <dcterms:created xsi:type="dcterms:W3CDTF">2010-09-13T21:38:00Z</dcterms:created>
  <dcterms:modified xsi:type="dcterms:W3CDTF">2010-09-13T21:57:00Z</dcterms:modified>
</cp:coreProperties>
</file>