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91" w:rsidRPr="00CE4191" w:rsidRDefault="00CE4191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4191" w:rsidRPr="000774A1" w:rsidRDefault="00CE4191" w:rsidP="00CE4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4191">
        <w:rPr>
          <w:rFonts w:ascii="Times New Roman" w:hAnsi="Times New Roman" w:cs="Times New Roman"/>
          <w:sz w:val="24"/>
          <w:szCs w:val="24"/>
        </w:rPr>
        <w:t xml:space="preserve"> </w:t>
      </w:r>
      <w:r w:rsidRPr="000774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Consent Form for </w:t>
      </w:r>
      <w:r w:rsidR="00823913" w:rsidRPr="000774A1">
        <w:rPr>
          <w:rFonts w:ascii="Times New Roman" w:hAnsi="Times New Roman" w:cs="Times New Roman"/>
          <w:b/>
          <w:color w:val="000000"/>
          <w:sz w:val="28"/>
          <w:szCs w:val="28"/>
        </w:rPr>
        <w:t>Hays County Geography/Social Studies Educators</w:t>
      </w:r>
      <w:r w:rsidRPr="000774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E4191" w:rsidRDefault="00CE4191" w:rsidP="00CE4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E27FD" w:rsidRPr="00CE4191" w:rsidRDefault="002E27FD" w:rsidP="00CE4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CE4191" w:rsidRPr="002E27FD" w:rsidRDefault="00CE4191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27FD">
        <w:rPr>
          <w:rFonts w:ascii="Times New Roman" w:hAnsi="Times New Roman" w:cs="Times New Roman"/>
          <w:color w:val="000000"/>
          <w:sz w:val="24"/>
          <w:szCs w:val="24"/>
        </w:rPr>
        <w:t>This is a p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roject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for GEO7430 (Field Methods) at Texas State University-San Marcos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. This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class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taught by Dr. Richard Earl. You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may contact h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im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at (512)-245-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3204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>, or</w:t>
      </w:r>
      <w:r w:rsidRPr="002E27FD">
        <w:rPr>
          <w:rFonts w:ascii="Calibri" w:eastAsia="Times New Roman" w:hAnsi="Calibri" w:cs="Calibri"/>
          <w:b/>
          <w:spacing w:val="-3"/>
          <w:sz w:val="24"/>
          <w:szCs w:val="24"/>
        </w:rPr>
        <w:t xml:space="preserve">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re02@txstate.edu.</w:t>
      </w:r>
    </w:p>
    <w:p w:rsidR="002E27FD" w:rsidRDefault="00CE4191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7FD">
        <w:rPr>
          <w:rFonts w:ascii="Times New Roman" w:hAnsi="Times New Roman" w:cs="Times New Roman"/>
          <w:color w:val="000000"/>
          <w:sz w:val="24"/>
          <w:szCs w:val="24"/>
        </w:rPr>
        <w:t>My personal contact information is (512)245-1935</w:t>
      </w:r>
      <w:r w:rsidR="00823913">
        <w:rPr>
          <w:rFonts w:ascii="Times New Roman" w:hAnsi="Times New Roman" w:cs="Times New Roman"/>
          <w:color w:val="000000"/>
          <w:sz w:val="24"/>
          <w:szCs w:val="24"/>
        </w:rPr>
        <w:t>, or lk1163@txstate.edu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This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project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is a 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component of my GEO7430 course and a possible candidate for future publication.</w:t>
      </w:r>
    </w:p>
    <w:p w:rsidR="00823913" w:rsidRPr="002E27FD" w:rsidRDefault="00823913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7FD" w:rsidRDefault="002E27FD" w:rsidP="002E2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has been discussed among leaders in the field of geographic education that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 xml:space="preserve"> geography course offerings at universities do not match the needs of future K-12 geography/social studies educators. In particular, the multitude of introductory courses ostensibly channels students into one area of geography when a more versatile approach would seem to be what is needed.</w:t>
      </w:r>
    </w:p>
    <w:p w:rsidR="00823913" w:rsidRPr="002E27FD" w:rsidRDefault="00823913" w:rsidP="002E2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4191" w:rsidRDefault="00CE4191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The goals of 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this project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include: (1)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 xml:space="preserve">exploring the level of disconnect (if any) between K-12 geographic education and college geographic education (2) Determine how much of past research is utilized in the classroom 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>and (3) strengthen the partnership between Texas State University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-San Marcos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Hays County educators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23913" w:rsidRPr="00CE4191" w:rsidRDefault="00823913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4191" w:rsidRDefault="00CE4191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1">
        <w:rPr>
          <w:rFonts w:ascii="Times New Roman" w:hAnsi="Times New Roman" w:cs="Times New Roman"/>
          <w:color w:val="000000"/>
          <w:sz w:val="24"/>
          <w:szCs w:val="24"/>
        </w:rPr>
        <w:t>You have been chosen to participate because you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, as a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teacher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, are either a geography educator or social studies educator</w:t>
      </w:r>
      <w:r w:rsidR="00823913">
        <w:rPr>
          <w:rFonts w:ascii="Times New Roman" w:hAnsi="Times New Roman" w:cs="Times New Roman"/>
          <w:color w:val="000000"/>
          <w:sz w:val="24"/>
          <w:szCs w:val="24"/>
        </w:rPr>
        <w:t xml:space="preserve"> at a school in Hays County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. You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may choose not to participate.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participation will consist of one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voluntary, anonymous short 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survey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>0 questions</w:t>
      </w:r>
      <w:r w:rsidR="00823913">
        <w:rPr>
          <w:rFonts w:ascii="Times New Roman" w:hAnsi="Times New Roman" w:cs="Times New Roman"/>
          <w:color w:val="000000"/>
          <w:sz w:val="24"/>
          <w:szCs w:val="24"/>
        </w:rPr>
        <w:t xml:space="preserve"> or less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>). Th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is is a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confidential assessment which will not involve 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name. Confidentiality w</w:t>
      </w:r>
      <w:r w:rsidRPr="002E27FD">
        <w:rPr>
          <w:rFonts w:ascii="Times New Roman" w:hAnsi="Times New Roman" w:cs="Times New Roman"/>
          <w:color w:val="000000"/>
          <w:sz w:val="24"/>
          <w:szCs w:val="24"/>
        </w:rPr>
        <w:t>ill be maintained at all times, and a separate withdrawal form will be attached if you decide to withdraw later.</w:t>
      </w:r>
    </w:p>
    <w:p w:rsidR="00823913" w:rsidRPr="00CE4191" w:rsidRDefault="00823913" w:rsidP="00CE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4191" w:rsidRPr="00CE4191" w:rsidRDefault="00CE4191" w:rsidP="002E2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="00823913">
        <w:rPr>
          <w:rFonts w:ascii="Times New Roman" w:hAnsi="Times New Roman" w:cs="Times New Roman"/>
          <w:color w:val="000000"/>
          <w:sz w:val="24"/>
          <w:szCs w:val="24"/>
        </w:rPr>
        <w:t>projec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t has 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 xml:space="preserve">virtually no 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risks to 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educator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s. 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If the material is later published, anonymity will still be maintained, and provisions will be made if you wish to withdraw your comments</w:t>
      </w:r>
      <w:r w:rsidR="00823913">
        <w:rPr>
          <w:rFonts w:ascii="Times New Roman" w:hAnsi="Times New Roman" w:cs="Times New Roman"/>
          <w:color w:val="000000"/>
          <w:sz w:val="24"/>
          <w:szCs w:val="24"/>
        </w:rPr>
        <w:t xml:space="preserve"> at that point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E4191" w:rsidRPr="002E27FD" w:rsidRDefault="00CE4191" w:rsidP="002E2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A summary of the findings will be provided to you upon completion of the study if you desire. Pertinent questions about the research and research participants' </w:t>
      </w:r>
      <w:r w:rsidR="00823913" w:rsidRPr="00CE4191">
        <w:rPr>
          <w:rFonts w:ascii="Times New Roman" w:hAnsi="Times New Roman" w:cs="Times New Roman"/>
          <w:color w:val="000000"/>
          <w:sz w:val="24"/>
          <w:szCs w:val="24"/>
        </w:rPr>
        <w:t>rights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should be directed to 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Dr. Earl and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to the O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>ffice of Research Compliance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 Administrator, Ms. Becky </w:t>
      </w:r>
      <w:r w:rsidR="00823913" w:rsidRPr="00CE4191">
        <w:rPr>
          <w:rFonts w:ascii="Times New Roman" w:hAnsi="Times New Roman" w:cs="Times New Roman"/>
          <w:color w:val="000000"/>
          <w:sz w:val="24"/>
          <w:szCs w:val="24"/>
        </w:rPr>
        <w:t>Northcut (</w:t>
      </w:r>
      <w:r w:rsidR="002E27FD" w:rsidRPr="002E27FD">
        <w:rPr>
          <w:rFonts w:ascii="Times New Roman" w:hAnsi="Times New Roman" w:cs="Times New Roman"/>
          <w:color w:val="000000"/>
          <w:sz w:val="24"/>
          <w:szCs w:val="24"/>
        </w:rPr>
        <w:t xml:space="preserve">BNorthcut@txstate.edu) 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at Texas State University. </w:t>
      </w:r>
    </w:p>
    <w:p w:rsidR="002E27FD" w:rsidRPr="00CE4191" w:rsidRDefault="002E27FD" w:rsidP="002E2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4191" w:rsidRDefault="00CE4191" w:rsidP="00823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I have read the above document and consent to become a participant in the program by completing the grant surveys and grant assessments. </w:t>
      </w:r>
    </w:p>
    <w:p w:rsidR="00823913" w:rsidRDefault="00823913" w:rsidP="00823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E4191" w:rsidRPr="00CE4191" w:rsidRDefault="00CE4191" w:rsidP="00823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Please print name </w:t>
      </w:r>
      <w:r w:rsidR="00823913">
        <w:rPr>
          <w:rFonts w:ascii="Times New Roman" w:hAnsi="Times New Roman" w:cs="Times New Roman"/>
          <w:color w:val="000000"/>
          <w:sz w:val="24"/>
          <w:szCs w:val="24"/>
        </w:rPr>
        <w:t>(with date)</w:t>
      </w:r>
      <w:r w:rsidRPr="00CE4191">
        <w:rPr>
          <w:rFonts w:ascii="Times New Roman" w:hAnsi="Times New Roman" w:cs="Times New Roman"/>
          <w:color w:val="000000"/>
          <w:sz w:val="24"/>
          <w:szCs w:val="24"/>
        </w:rPr>
        <w:t xml:space="preserve">________________________________ </w:t>
      </w:r>
    </w:p>
    <w:p w:rsidR="00CE4191" w:rsidRDefault="00CE4191" w:rsidP="00823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4191">
        <w:rPr>
          <w:rFonts w:ascii="Times New Roman" w:hAnsi="Times New Roman" w:cs="Times New Roman"/>
          <w:color w:val="000000"/>
          <w:sz w:val="24"/>
          <w:szCs w:val="24"/>
        </w:rPr>
        <w:t>Please sign name _________________________</w:t>
      </w:r>
      <w:r w:rsidRPr="00CE4191">
        <w:rPr>
          <w:rFonts w:ascii="Times New Roman" w:hAnsi="Times New Roman" w:cs="Times New Roman"/>
          <w:color w:val="000000"/>
          <w:sz w:val="23"/>
          <w:szCs w:val="23"/>
        </w:rPr>
        <w:t xml:space="preserve">_______ </w:t>
      </w:r>
    </w:p>
    <w:p w:rsidR="00823913" w:rsidRDefault="00823913" w:rsidP="00823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23913" w:rsidRPr="00823913" w:rsidRDefault="00823913" w:rsidP="00823913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3913">
        <w:rPr>
          <w:rFonts w:ascii="Times New Roman" w:eastAsia="Times New Roman" w:hAnsi="Times New Roman" w:cs="Times New Roman"/>
          <w:iCs/>
          <w:sz w:val="24"/>
          <w:szCs w:val="24"/>
        </w:rPr>
        <w:t>Sincerely,</w:t>
      </w:r>
    </w:p>
    <w:p w:rsidR="00823913" w:rsidRPr="00823913" w:rsidRDefault="00823913" w:rsidP="00823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13">
        <w:rPr>
          <w:rFonts w:ascii="Times New Roman" w:eastAsia="Times New Roman" w:hAnsi="Times New Roman" w:cs="Times New Roman"/>
          <w:iCs/>
          <w:sz w:val="24"/>
          <w:szCs w:val="24"/>
        </w:rPr>
        <w:t xml:space="preserve">Larry </w:t>
      </w:r>
      <w:proofErr w:type="spellStart"/>
      <w:r w:rsidRPr="00823913">
        <w:rPr>
          <w:rFonts w:ascii="Times New Roman" w:eastAsia="Times New Roman" w:hAnsi="Times New Roman" w:cs="Times New Roman"/>
          <w:iCs/>
          <w:sz w:val="24"/>
          <w:szCs w:val="24"/>
        </w:rPr>
        <w:t>Kleitches</w:t>
      </w:r>
      <w:proofErr w:type="spellEnd"/>
      <w:r w:rsidRPr="0082391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823913" w:rsidRPr="00823913" w:rsidRDefault="00823913" w:rsidP="00823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13">
        <w:rPr>
          <w:rFonts w:ascii="Times New Roman" w:eastAsia="Times New Roman" w:hAnsi="Times New Roman" w:cs="Times New Roman"/>
          <w:iCs/>
          <w:sz w:val="24"/>
          <w:szCs w:val="24"/>
        </w:rPr>
        <w:t>PhD Instructional Assistant</w:t>
      </w:r>
    </w:p>
    <w:p w:rsidR="00823913" w:rsidRPr="00823913" w:rsidRDefault="00823913" w:rsidP="00823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13">
        <w:rPr>
          <w:rFonts w:ascii="Times New Roman" w:eastAsia="Times New Roman" w:hAnsi="Times New Roman" w:cs="Times New Roman"/>
          <w:iCs/>
          <w:sz w:val="24"/>
          <w:szCs w:val="24"/>
        </w:rPr>
        <w:t>Department of Geography</w:t>
      </w:r>
    </w:p>
    <w:p w:rsidR="00823913" w:rsidRPr="00823913" w:rsidRDefault="00823913" w:rsidP="00823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13">
        <w:rPr>
          <w:rFonts w:ascii="Times New Roman" w:eastAsia="Times New Roman" w:hAnsi="Times New Roman" w:cs="Times New Roman"/>
          <w:iCs/>
          <w:sz w:val="24"/>
          <w:szCs w:val="24"/>
        </w:rPr>
        <w:t>Texas State University-San Marcos</w:t>
      </w:r>
    </w:p>
    <w:p w:rsidR="00823913" w:rsidRPr="00CE4191" w:rsidRDefault="00823913" w:rsidP="00823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23913" w:rsidRPr="00CE4191" w:rsidSect="0099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4191"/>
    <w:rsid w:val="000774A1"/>
    <w:rsid w:val="002B78BE"/>
    <w:rsid w:val="002E27FD"/>
    <w:rsid w:val="00823913"/>
    <w:rsid w:val="00997A73"/>
    <w:rsid w:val="00CE4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41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27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239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lk1163</dc:creator>
  <cp:lastModifiedBy>lk1163</cp:lastModifiedBy>
  <cp:revision>2</cp:revision>
  <dcterms:created xsi:type="dcterms:W3CDTF">2010-11-12T14:24:00Z</dcterms:created>
  <dcterms:modified xsi:type="dcterms:W3CDTF">2010-11-12T14:24:00Z</dcterms:modified>
</cp:coreProperties>
</file>