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2E2" w:rsidRDefault="00BE6C5F">
      <w:r>
        <w:t>Comments to last IRB review:</w:t>
      </w:r>
    </w:p>
    <w:p w:rsidR="00BE6C5F" w:rsidRDefault="00BE6C5F"/>
    <w:p w:rsidR="00BE6C5F" w:rsidRDefault="00BE6C5F">
      <w:r>
        <w:t xml:space="preserve">I have modified the consent form to reflect the method of payment as a pro-rated amount according to participation.  After reviewing some of the federal guidelines closer, I see that I need to state up front the reason for a possible pro-rated amount (i.e. “their time and efforts”).  In this way, the participant knows that compensation </w:t>
      </w:r>
      <w:proofErr w:type="gramStart"/>
      <w:r>
        <w:t>might be provided</w:t>
      </w:r>
      <w:proofErr w:type="gramEnd"/>
      <w:r>
        <w:t xml:space="preserve"> “up to $30” if they participate in all three sessions. They are still free to participate at any level and get full compensation for whatever level they decide to participate.   I hope the changes in the consent form in more in line with the committee’s suggestions. </w:t>
      </w:r>
    </w:p>
    <w:p w:rsidR="00BE6C5F" w:rsidRDefault="00BE6C5F"/>
    <w:p w:rsidR="00BE6C5F" w:rsidRDefault="00BE6C5F">
      <w:r>
        <w:t>Thanks,</w:t>
      </w:r>
    </w:p>
    <w:p w:rsidR="00BE6C5F" w:rsidRDefault="00BE6C5F">
      <w:r>
        <w:t>D</w:t>
      </w:r>
    </w:p>
    <w:sectPr w:rsidR="00BE6C5F" w:rsidSect="00C2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C5F"/>
    <w:rsid w:val="001C4D03"/>
    <w:rsid w:val="004C59AB"/>
    <w:rsid w:val="00694F35"/>
    <w:rsid w:val="00BE6C5F"/>
    <w:rsid w:val="00C26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566</Characters>
  <Application>Microsoft Office Word</Application>
  <DocSecurity>0</DocSecurity>
  <Lines>4</Lines>
  <Paragraphs>1</Paragraphs>
  <ScaleCrop>false</ScaleCrop>
  <Company>Texas State University-San Marcos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Denise Gobert</dc:creator>
  <cp:keywords/>
  <dc:description/>
  <cp:lastModifiedBy>Dr. Denise Gobert</cp:lastModifiedBy>
  <cp:revision>1</cp:revision>
  <dcterms:created xsi:type="dcterms:W3CDTF">2010-01-29T18:15:00Z</dcterms:created>
  <dcterms:modified xsi:type="dcterms:W3CDTF">2010-01-29T18:23:00Z</dcterms:modified>
</cp:coreProperties>
</file>