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5597A" w:rsidRPr="00FC78C5" w:rsidRDefault="00C5597A" w:rsidP="00C5597A">
      <w:pPr>
        <w:spacing w:line="480" w:lineRule="auto"/>
        <w:jc w:val="center"/>
        <w:rPr>
          <w:rFonts w:ascii="Times New Roman" w:hAnsi="Times New Roman"/>
          <w:b/>
          <w:sz w:val="22"/>
        </w:rPr>
      </w:pPr>
    </w:p>
    <w:p w:rsidR="00FC78C5" w:rsidRPr="00FC78C5" w:rsidRDefault="00FC78C5" w:rsidP="00C5597A">
      <w:pPr>
        <w:spacing w:line="480" w:lineRule="auto"/>
        <w:jc w:val="center"/>
        <w:rPr>
          <w:rFonts w:ascii="Times New Roman" w:hAnsi="Times New Roman"/>
          <w:sz w:val="22"/>
        </w:rPr>
      </w:pPr>
    </w:p>
    <w:p w:rsidR="00FC78C5" w:rsidRDefault="00FC78C5" w:rsidP="00C5597A">
      <w:pPr>
        <w:spacing w:line="480" w:lineRule="auto"/>
        <w:jc w:val="center"/>
        <w:rPr>
          <w:rFonts w:ascii="Times New Roman" w:hAnsi="Times New Roman"/>
          <w:sz w:val="22"/>
        </w:rPr>
      </w:pPr>
    </w:p>
    <w:p w:rsidR="00FC78C5" w:rsidRDefault="00FC78C5" w:rsidP="00C5597A">
      <w:pPr>
        <w:spacing w:line="480" w:lineRule="auto"/>
        <w:jc w:val="center"/>
        <w:rPr>
          <w:rFonts w:ascii="Times New Roman" w:hAnsi="Times New Roman"/>
          <w:sz w:val="22"/>
        </w:rPr>
      </w:pPr>
    </w:p>
    <w:p w:rsidR="00C5597A" w:rsidRPr="00FC78C5" w:rsidRDefault="00C5597A" w:rsidP="00C5597A">
      <w:pPr>
        <w:spacing w:line="480" w:lineRule="auto"/>
        <w:jc w:val="center"/>
        <w:rPr>
          <w:rFonts w:ascii="Times New Roman" w:hAnsi="Times New Roman"/>
        </w:rPr>
      </w:pPr>
      <w:r w:rsidRPr="00FC78C5">
        <w:rPr>
          <w:rFonts w:ascii="Times New Roman" w:hAnsi="Times New Roman"/>
        </w:rPr>
        <w:t>‘Build Up Strength Without Looking Masculine’:</w:t>
      </w:r>
    </w:p>
    <w:p w:rsidR="00C5597A" w:rsidRPr="00FC78C5" w:rsidRDefault="00C5597A" w:rsidP="00C5597A">
      <w:pPr>
        <w:spacing w:line="480" w:lineRule="auto"/>
        <w:jc w:val="center"/>
        <w:rPr>
          <w:rFonts w:ascii="Times New Roman" w:hAnsi="Times New Roman"/>
        </w:rPr>
      </w:pPr>
      <w:r w:rsidRPr="00FC78C5">
        <w:rPr>
          <w:rFonts w:ascii="Times New Roman" w:hAnsi="Times New Roman"/>
        </w:rPr>
        <w:t>Heterosexual and Lesbian Women Experiences in Wilderness Recreation</w:t>
      </w:r>
    </w:p>
    <w:p w:rsidR="00C5597A" w:rsidRPr="00FC78C5" w:rsidRDefault="00C5597A" w:rsidP="00C5597A">
      <w:pPr>
        <w:spacing w:line="480" w:lineRule="auto"/>
        <w:jc w:val="center"/>
        <w:rPr>
          <w:rFonts w:ascii="Times New Roman" w:hAnsi="Times New Roman"/>
        </w:rPr>
      </w:pPr>
    </w:p>
    <w:p w:rsidR="00C5597A" w:rsidRPr="00FC78C5" w:rsidRDefault="00C5597A" w:rsidP="00C5597A">
      <w:pPr>
        <w:spacing w:line="480" w:lineRule="auto"/>
        <w:jc w:val="center"/>
        <w:rPr>
          <w:rFonts w:ascii="Times New Roman" w:hAnsi="Times New Roman"/>
        </w:rPr>
      </w:pPr>
    </w:p>
    <w:p w:rsidR="00C5597A" w:rsidRPr="00FC78C5" w:rsidRDefault="00C5597A" w:rsidP="00C5597A">
      <w:pPr>
        <w:spacing w:line="480" w:lineRule="auto"/>
        <w:jc w:val="center"/>
        <w:rPr>
          <w:rFonts w:ascii="Times New Roman" w:hAnsi="Times New Roman"/>
        </w:rPr>
      </w:pPr>
    </w:p>
    <w:p w:rsidR="00C5597A" w:rsidRPr="00FC78C5" w:rsidRDefault="00C5597A" w:rsidP="00C5597A">
      <w:pPr>
        <w:spacing w:line="480" w:lineRule="auto"/>
        <w:jc w:val="center"/>
        <w:rPr>
          <w:rFonts w:ascii="Times New Roman" w:hAnsi="Times New Roman"/>
        </w:rPr>
      </w:pPr>
    </w:p>
    <w:p w:rsidR="00C5597A" w:rsidRPr="00FC78C5" w:rsidRDefault="00C5597A" w:rsidP="00C5597A">
      <w:pPr>
        <w:spacing w:line="480" w:lineRule="auto"/>
        <w:jc w:val="center"/>
        <w:rPr>
          <w:rFonts w:ascii="Times New Roman" w:hAnsi="Times New Roman"/>
        </w:rPr>
      </w:pPr>
    </w:p>
    <w:p w:rsidR="00FC78C5" w:rsidRPr="00FC78C5" w:rsidRDefault="00FC78C5" w:rsidP="00C5597A">
      <w:pPr>
        <w:spacing w:line="480" w:lineRule="auto"/>
        <w:jc w:val="center"/>
        <w:rPr>
          <w:rFonts w:ascii="Times New Roman" w:hAnsi="Times New Roman"/>
        </w:rPr>
      </w:pPr>
    </w:p>
    <w:p w:rsidR="00FC78C5" w:rsidRPr="00FC78C5" w:rsidRDefault="00FC78C5" w:rsidP="00C5597A">
      <w:pPr>
        <w:spacing w:line="480" w:lineRule="auto"/>
        <w:jc w:val="center"/>
        <w:rPr>
          <w:rFonts w:ascii="Times New Roman" w:hAnsi="Times New Roman"/>
        </w:rPr>
      </w:pPr>
    </w:p>
    <w:p w:rsidR="00FC78C5" w:rsidRDefault="00FC78C5" w:rsidP="00C5597A">
      <w:pPr>
        <w:spacing w:line="480" w:lineRule="auto"/>
        <w:jc w:val="center"/>
        <w:rPr>
          <w:rFonts w:ascii="Times New Roman" w:hAnsi="Times New Roman"/>
        </w:rPr>
      </w:pPr>
    </w:p>
    <w:p w:rsidR="00FC78C5" w:rsidRPr="00FC78C5" w:rsidRDefault="00FC78C5" w:rsidP="00C5597A">
      <w:pPr>
        <w:spacing w:line="480" w:lineRule="auto"/>
        <w:jc w:val="center"/>
        <w:rPr>
          <w:rFonts w:ascii="Times New Roman" w:hAnsi="Times New Roman"/>
        </w:rPr>
      </w:pPr>
    </w:p>
    <w:p w:rsidR="00C5597A" w:rsidRPr="00FC78C5" w:rsidRDefault="00C5597A" w:rsidP="00C5597A">
      <w:pPr>
        <w:spacing w:line="480" w:lineRule="auto"/>
        <w:jc w:val="center"/>
        <w:rPr>
          <w:rFonts w:ascii="Times New Roman" w:hAnsi="Times New Roman"/>
        </w:rPr>
      </w:pPr>
    </w:p>
    <w:p w:rsidR="00C5597A" w:rsidRPr="00FC78C5" w:rsidRDefault="00C5597A" w:rsidP="00C5597A">
      <w:pPr>
        <w:spacing w:line="480" w:lineRule="auto"/>
        <w:jc w:val="center"/>
        <w:rPr>
          <w:rFonts w:ascii="Times New Roman" w:hAnsi="Times New Roman"/>
        </w:rPr>
      </w:pPr>
      <w:r w:rsidRPr="00FC78C5">
        <w:rPr>
          <w:rFonts w:ascii="Times New Roman" w:hAnsi="Times New Roman"/>
        </w:rPr>
        <w:t>J. Nichole McNiel</w:t>
      </w:r>
    </w:p>
    <w:p w:rsidR="00C5597A" w:rsidRPr="00FC78C5" w:rsidRDefault="00C5597A" w:rsidP="00C5597A">
      <w:pPr>
        <w:spacing w:line="480" w:lineRule="auto"/>
        <w:jc w:val="center"/>
        <w:rPr>
          <w:rFonts w:ascii="Times New Roman" w:hAnsi="Times New Roman"/>
        </w:rPr>
      </w:pPr>
      <w:r w:rsidRPr="00FC78C5">
        <w:rPr>
          <w:rFonts w:ascii="Times New Roman" w:hAnsi="Times New Roman"/>
        </w:rPr>
        <w:t>Research Proposal</w:t>
      </w:r>
    </w:p>
    <w:p w:rsidR="00C5597A" w:rsidRPr="00FC78C5" w:rsidRDefault="00C5597A" w:rsidP="00C5597A">
      <w:pPr>
        <w:spacing w:line="480" w:lineRule="auto"/>
        <w:jc w:val="center"/>
        <w:rPr>
          <w:rFonts w:ascii="Times New Roman" w:hAnsi="Times New Roman"/>
        </w:rPr>
      </w:pPr>
    </w:p>
    <w:p w:rsidR="0069007C" w:rsidRPr="00FC78C5" w:rsidRDefault="00C5597A" w:rsidP="00EF6983">
      <w:pPr>
        <w:spacing w:line="480" w:lineRule="auto"/>
        <w:rPr>
          <w:rFonts w:ascii="Times New Roman" w:hAnsi="Times New Roman"/>
          <w:b/>
        </w:rPr>
      </w:pPr>
      <w:r w:rsidRPr="00FC78C5">
        <w:rPr>
          <w:rFonts w:ascii="Times New Roman" w:hAnsi="Times New Roman"/>
          <w:b/>
        </w:rPr>
        <w:br w:type="page"/>
      </w:r>
      <w:r w:rsidR="0069007C" w:rsidRPr="00FC78C5">
        <w:rPr>
          <w:rFonts w:ascii="Times New Roman" w:hAnsi="Times New Roman"/>
          <w:b/>
        </w:rPr>
        <w:t>Introduction</w:t>
      </w:r>
    </w:p>
    <w:p w:rsidR="009B63EE" w:rsidRPr="00FC78C5" w:rsidRDefault="0069007C" w:rsidP="00EF6983">
      <w:pPr>
        <w:spacing w:line="480" w:lineRule="auto"/>
        <w:rPr>
          <w:rFonts w:ascii="Times New Roman" w:hAnsi="Times New Roman"/>
        </w:rPr>
      </w:pPr>
      <w:r w:rsidRPr="00FC78C5">
        <w:rPr>
          <w:rFonts w:ascii="Times New Roman" w:hAnsi="Times New Roman"/>
        </w:rPr>
        <w:tab/>
      </w:r>
      <w:r w:rsidR="00E546E4" w:rsidRPr="00FC78C5">
        <w:rPr>
          <w:rFonts w:ascii="Times New Roman" w:hAnsi="Times New Roman"/>
        </w:rPr>
        <w:t>R</w:t>
      </w:r>
      <w:r w:rsidR="0075539B" w:rsidRPr="00FC78C5">
        <w:rPr>
          <w:rFonts w:ascii="Times New Roman" w:hAnsi="Times New Roman"/>
        </w:rPr>
        <w:t xml:space="preserve">esearch has shown dramatic differences between </w:t>
      </w:r>
      <w:r w:rsidR="009B63EE" w:rsidRPr="00FC78C5">
        <w:rPr>
          <w:rFonts w:ascii="Times New Roman" w:hAnsi="Times New Roman"/>
        </w:rPr>
        <w:t>women</w:t>
      </w:r>
      <w:r w:rsidR="0075539B" w:rsidRPr="00FC78C5">
        <w:rPr>
          <w:rFonts w:ascii="Times New Roman" w:hAnsi="Times New Roman"/>
        </w:rPr>
        <w:t xml:space="preserve"> and men's participation in wilderness recreation.  Findings suggest that due to gender role socialization, women are often unable to participate in wilderness recreation because of a fear of crime and violence (Bialeschki 2005; Coble, Selin, and Erickson 2003; Day 2001; Henderson and Bialeschki 1993; Koskela 1999; </w:t>
      </w:r>
      <w:r w:rsidR="002B26FD" w:rsidRPr="00FC78C5">
        <w:rPr>
          <w:rFonts w:ascii="Times New Roman" w:hAnsi="Times New Roman"/>
        </w:rPr>
        <w:t xml:space="preserve">Manning, </w:t>
      </w:r>
      <w:r w:rsidR="0075539B" w:rsidRPr="00FC78C5">
        <w:rPr>
          <w:rFonts w:ascii="Times New Roman" w:hAnsi="Times New Roman"/>
        </w:rPr>
        <w:t xml:space="preserve">Bacon, Graefe, Kyle, Lee, and Burns 2001; </w:t>
      </w:r>
      <w:r w:rsidR="002B26FD" w:rsidRPr="00FC78C5">
        <w:rPr>
          <w:rFonts w:ascii="Times New Roman" w:hAnsi="Times New Roman"/>
        </w:rPr>
        <w:t xml:space="preserve">Pain 1991; Pain 1997; </w:t>
      </w:r>
      <w:r w:rsidR="0075539B" w:rsidRPr="00FC78C5">
        <w:rPr>
          <w:rFonts w:ascii="Times New Roman" w:hAnsi="Times New Roman"/>
        </w:rPr>
        <w:t xml:space="preserve">Wesely and Gaarder 2004), perception of outdoors as dangerous places (Filemyr 1997), caretaker ethic (Johnson et. al 2001; Wearing and Wearing 1988), perceived lack of skill, self-confidence, feminine body-image (Frederick and Shaw 1995), and a perceived lack of entitlement due to views of outdoor recreation as being primarily male-dominated territory (Henderson and Bialeschki 1991; Johnson et. al 2001; Virden and Walker 1999; Wearing and Wearing 1988).  </w:t>
      </w:r>
    </w:p>
    <w:p w:rsidR="00F840E1" w:rsidRDefault="009B63EE" w:rsidP="00EF6983">
      <w:pPr>
        <w:spacing w:line="480" w:lineRule="auto"/>
        <w:rPr>
          <w:rFonts w:ascii="Times New Roman" w:hAnsi="Times New Roman"/>
        </w:rPr>
      </w:pPr>
      <w:r w:rsidRPr="00FC78C5">
        <w:rPr>
          <w:rFonts w:ascii="Times New Roman" w:hAnsi="Times New Roman"/>
        </w:rPr>
        <w:tab/>
      </w:r>
      <w:r w:rsidR="00E546E4" w:rsidRPr="00FC78C5">
        <w:rPr>
          <w:rFonts w:ascii="Times New Roman" w:hAnsi="Times New Roman"/>
        </w:rPr>
        <w:t xml:space="preserve">While studies tend </w:t>
      </w:r>
      <w:r w:rsidR="0075539B" w:rsidRPr="00FC78C5">
        <w:rPr>
          <w:rFonts w:ascii="Times New Roman" w:hAnsi="Times New Roman"/>
        </w:rPr>
        <w:t xml:space="preserve">to focus on these aspects of gender role socialization and women's wilderness recreation participation, I would like to extend current knowledge of women’s wilderness recreation participation, by exploring a less-examined demographic disparity within the wilderness recreation women’s community: sexual orientation.  </w:t>
      </w:r>
      <w:r w:rsidR="00FE3D89" w:rsidRPr="00FC78C5">
        <w:rPr>
          <w:rFonts w:ascii="Times New Roman" w:hAnsi="Times New Roman"/>
        </w:rPr>
        <w:t xml:space="preserve">Few studies have undertaken qualitative inquiry into heterosexual and lesbian women’s experiences in wilderness recreation.  Through </w:t>
      </w:r>
      <w:r w:rsidR="00E546E4" w:rsidRPr="00FC78C5">
        <w:rPr>
          <w:rFonts w:ascii="Times New Roman" w:hAnsi="Times New Roman"/>
        </w:rPr>
        <w:t>in-depth interviews, this paper</w:t>
      </w:r>
      <w:r w:rsidR="00FE3D89" w:rsidRPr="00FC78C5">
        <w:rPr>
          <w:rFonts w:ascii="Times New Roman" w:hAnsi="Times New Roman"/>
        </w:rPr>
        <w:t xml:space="preserve"> delve</w:t>
      </w:r>
      <w:r w:rsidR="00E546E4" w:rsidRPr="00FC78C5">
        <w:rPr>
          <w:rFonts w:ascii="Times New Roman" w:hAnsi="Times New Roman"/>
        </w:rPr>
        <w:t>s</w:t>
      </w:r>
      <w:r w:rsidR="00FE3D89" w:rsidRPr="00FC78C5">
        <w:rPr>
          <w:rFonts w:ascii="Times New Roman" w:hAnsi="Times New Roman"/>
        </w:rPr>
        <w:t xml:space="preserve"> into the role of gendered ideologies that may reinforce the marginalized status of lesbian women within the wilderness recreation community.  Once highlighting the experiences of lesbian and heterosexual women in wilderness recreation part</w:t>
      </w:r>
      <w:r w:rsidR="00E546E4" w:rsidRPr="00FC78C5">
        <w:rPr>
          <w:rFonts w:ascii="Times New Roman" w:hAnsi="Times New Roman"/>
        </w:rPr>
        <w:t>icipation, this paper discusses</w:t>
      </w:r>
      <w:r w:rsidR="00FE3D89" w:rsidRPr="00FC78C5">
        <w:rPr>
          <w:rFonts w:ascii="Times New Roman" w:hAnsi="Times New Roman"/>
        </w:rPr>
        <w:t xml:space="preserve"> implications </w:t>
      </w:r>
      <w:r w:rsidR="00E546E4" w:rsidRPr="00FC78C5">
        <w:rPr>
          <w:rFonts w:ascii="Times New Roman" w:hAnsi="Times New Roman"/>
        </w:rPr>
        <w:t xml:space="preserve">of these findings </w:t>
      </w:r>
      <w:r w:rsidR="00FE3D89" w:rsidRPr="00FC78C5">
        <w:rPr>
          <w:rFonts w:ascii="Times New Roman" w:hAnsi="Times New Roman"/>
        </w:rPr>
        <w:t>for sociology and future studies.</w:t>
      </w:r>
    </w:p>
    <w:p w:rsidR="0075539B" w:rsidRPr="00FC78C5" w:rsidRDefault="0075539B" w:rsidP="00EF6983">
      <w:pPr>
        <w:spacing w:line="480" w:lineRule="auto"/>
        <w:rPr>
          <w:rFonts w:ascii="Times New Roman" w:hAnsi="Times New Roman"/>
        </w:rPr>
      </w:pPr>
    </w:p>
    <w:p w:rsidR="0069007C" w:rsidRPr="00FC78C5" w:rsidRDefault="0069007C" w:rsidP="00EF6983">
      <w:pPr>
        <w:spacing w:line="480" w:lineRule="auto"/>
        <w:rPr>
          <w:rFonts w:ascii="Times New Roman" w:hAnsi="Times New Roman"/>
        </w:rPr>
      </w:pPr>
      <w:r w:rsidRPr="00FC78C5">
        <w:rPr>
          <w:rFonts w:ascii="Times New Roman" w:hAnsi="Times New Roman"/>
          <w:b/>
        </w:rPr>
        <w:t>Literature Review</w:t>
      </w:r>
    </w:p>
    <w:p w:rsidR="0069007C" w:rsidRPr="00FC78C5" w:rsidRDefault="0069007C" w:rsidP="0069007C">
      <w:pPr>
        <w:spacing w:line="480" w:lineRule="auto"/>
        <w:ind w:firstLine="720"/>
        <w:rPr>
          <w:rFonts w:ascii="Times New Roman" w:eastAsia="Cambria" w:hAnsi="Times New Roman" w:cs="Times New Roman"/>
        </w:rPr>
      </w:pPr>
      <w:r w:rsidRPr="00FC78C5">
        <w:rPr>
          <w:rFonts w:ascii="Times New Roman" w:eastAsia="Cambria" w:hAnsi="Times New Roman" w:cs="Times New Roman"/>
        </w:rPr>
        <w:t xml:space="preserve">The founding of the national parks service was guided by an idealized view of wilderness as the realm of purity, which had to be preserved (Cox 1985; </w:t>
      </w:r>
      <w:r w:rsidR="002B26FD" w:rsidRPr="00FC78C5">
        <w:rPr>
          <w:rFonts w:ascii="Times New Roman" w:eastAsia="Cambria" w:hAnsi="Times New Roman" w:cs="Times New Roman"/>
        </w:rPr>
        <w:t xml:space="preserve">Cronon 1995; </w:t>
      </w:r>
      <w:r w:rsidRPr="00FC78C5">
        <w:rPr>
          <w:rFonts w:ascii="Times New Roman" w:eastAsia="Cambria" w:hAnsi="Times New Roman" w:cs="Times New Roman"/>
        </w:rPr>
        <w:t xml:space="preserve">Miller 1992; </w:t>
      </w:r>
      <w:r w:rsidR="002B26FD" w:rsidRPr="00FC78C5">
        <w:rPr>
          <w:rFonts w:ascii="Times New Roman" w:eastAsia="Cambria" w:hAnsi="Times New Roman" w:cs="Times New Roman"/>
        </w:rPr>
        <w:t>Ross</w:t>
      </w:r>
      <w:r w:rsidRPr="00FC78C5">
        <w:rPr>
          <w:rFonts w:ascii="Times New Roman" w:eastAsia="Cambria" w:hAnsi="Times New Roman" w:cs="Times New Roman"/>
        </w:rPr>
        <w:t>-Bryant 2005).  In 1916, inception of the National Park Service was guided by both utilitarian and economic rationales (Ro</w:t>
      </w:r>
      <w:r w:rsidR="00151A28" w:rsidRPr="00FC78C5">
        <w:rPr>
          <w:rFonts w:ascii="Times New Roman" w:eastAsia="Cambria" w:hAnsi="Times New Roman" w:cs="Times New Roman"/>
        </w:rPr>
        <w:t xml:space="preserve">ss-Bryant 2005). </w:t>
      </w:r>
      <w:r w:rsidRPr="00FC78C5">
        <w:rPr>
          <w:rFonts w:ascii="Times New Roman" w:eastAsia="Cambria" w:hAnsi="Times New Roman" w:cs="Times New Roman"/>
        </w:rPr>
        <w:t xml:space="preserve"> Later, the environmental movement encouraged more people to turn to the wilderness for recreational use (Turner 2002).  Following the passage of the Wilderness Act in 1964, wilderness recreational activities grew in popularity and travel to the parks became a common way to enjoy an individualistic exploration of wilderness while maintaining membership within the American community (</w:t>
      </w:r>
      <w:r w:rsidR="002B26FD" w:rsidRPr="00FC78C5">
        <w:rPr>
          <w:rFonts w:ascii="Times New Roman" w:eastAsia="Cambria" w:hAnsi="Times New Roman" w:cs="Times New Roman"/>
        </w:rPr>
        <w:t>Miller 1992; Ross-Bryant 2005</w:t>
      </w:r>
      <w:r w:rsidRPr="00FC78C5">
        <w:rPr>
          <w:rFonts w:ascii="Times New Roman" w:eastAsia="Cambria" w:hAnsi="Times New Roman" w:cs="Times New Roman"/>
        </w:rPr>
        <w:t xml:space="preserve">).  </w:t>
      </w:r>
    </w:p>
    <w:p w:rsidR="0069007C" w:rsidRPr="00FC78C5" w:rsidRDefault="0069007C" w:rsidP="0069007C">
      <w:pPr>
        <w:spacing w:line="480" w:lineRule="auto"/>
        <w:ind w:firstLine="720"/>
        <w:rPr>
          <w:rFonts w:ascii="Times New Roman" w:hAnsi="Times New Roman"/>
        </w:rPr>
      </w:pPr>
      <w:r w:rsidRPr="00FC78C5">
        <w:rPr>
          <w:rFonts w:ascii="Times New Roman" w:eastAsia="Cambria" w:hAnsi="Times New Roman" w:cs="Times New Roman"/>
        </w:rPr>
        <w:t xml:space="preserve">Those that remain left out, with little ability to </w:t>
      </w:r>
      <w:r w:rsidR="00B164D3" w:rsidRPr="00FC78C5">
        <w:rPr>
          <w:rFonts w:ascii="Times New Roman" w:eastAsia="Cambria" w:hAnsi="Times New Roman" w:cs="Times New Roman"/>
        </w:rPr>
        <w:t>engage in wilderness recreation</w:t>
      </w:r>
      <w:r w:rsidRPr="00FC78C5">
        <w:rPr>
          <w:rFonts w:ascii="Times New Roman" w:eastAsia="Cambria" w:hAnsi="Times New Roman" w:cs="Times New Roman"/>
        </w:rPr>
        <w:t>, are often empirically found to be distinct demographic segments of society.  That is to say, this inequality is consistently experienced among minority populations</w:t>
      </w:r>
      <w:r w:rsidR="00E546E4" w:rsidRPr="00FC78C5">
        <w:rPr>
          <w:rFonts w:ascii="Times New Roman" w:eastAsia="Cambria" w:hAnsi="Times New Roman" w:cs="Times New Roman"/>
        </w:rPr>
        <w:t>.  Racial m</w:t>
      </w:r>
      <w:r w:rsidRPr="00FC78C5">
        <w:rPr>
          <w:rFonts w:ascii="Times New Roman" w:eastAsia="Cambria" w:hAnsi="Times New Roman" w:cs="Times New Roman"/>
        </w:rPr>
        <w:t>inorities, the poor, and women have a disadvantaged position within society, which underpins and often places constraints or limitations on their leisure participation (Arnold and Shinew 1998).</w:t>
      </w:r>
    </w:p>
    <w:p w:rsidR="0069007C" w:rsidRPr="00FC78C5" w:rsidRDefault="0069007C" w:rsidP="0069007C">
      <w:pPr>
        <w:spacing w:line="480" w:lineRule="auto"/>
        <w:ind w:firstLine="720"/>
        <w:rPr>
          <w:rFonts w:ascii="Times New Roman" w:eastAsia="Cambria" w:hAnsi="Times New Roman" w:cs="Times New Roman"/>
        </w:rPr>
      </w:pPr>
      <w:r w:rsidRPr="00FC78C5">
        <w:rPr>
          <w:rFonts w:ascii="Times New Roman" w:eastAsia="Cambria" w:hAnsi="Times New Roman" w:cs="Times New Roman"/>
        </w:rPr>
        <w:t xml:space="preserve">While the disparity experienced by these demographic groups </w:t>
      </w:r>
      <w:r w:rsidR="00151A28" w:rsidRPr="00FC78C5">
        <w:rPr>
          <w:rFonts w:ascii="Times New Roman" w:eastAsia="Cambria" w:hAnsi="Times New Roman" w:cs="Times New Roman"/>
        </w:rPr>
        <w:t xml:space="preserve">is </w:t>
      </w:r>
      <w:r w:rsidRPr="00FC78C5">
        <w:rPr>
          <w:rFonts w:ascii="Times New Roman" w:eastAsia="Cambria" w:hAnsi="Times New Roman" w:cs="Times New Roman"/>
        </w:rPr>
        <w:t xml:space="preserve">evident, </w:t>
      </w:r>
      <w:r w:rsidR="00C52DC0" w:rsidRPr="00FC78C5">
        <w:rPr>
          <w:rFonts w:ascii="Times New Roman" w:eastAsia="Cambria" w:hAnsi="Times New Roman" w:cs="Times New Roman"/>
        </w:rPr>
        <w:t>women</w:t>
      </w:r>
      <w:r w:rsidRPr="00FC78C5">
        <w:rPr>
          <w:rFonts w:ascii="Times New Roman" w:eastAsia="Cambria" w:hAnsi="Times New Roman" w:cs="Times New Roman"/>
        </w:rPr>
        <w:t xml:space="preserve"> are impacted most by this inequality.  For example, one study found that women were most likely to feel constrained in outdoor recreation when compared to racial and rural groups (Johnson et al. 2001).  Lee et al. (2001) found that elderly minority females without a college degree and an income of less than $20,000 occupy the lowest rank in the hierarchy of outdoor recreation participation probability. </w:t>
      </w:r>
    </w:p>
    <w:p w:rsidR="0069007C" w:rsidRPr="00FC78C5" w:rsidRDefault="0069007C" w:rsidP="0069007C">
      <w:pPr>
        <w:spacing w:line="480" w:lineRule="auto"/>
        <w:ind w:firstLine="720"/>
        <w:rPr>
          <w:rFonts w:ascii="Times New Roman" w:eastAsia="Cambria" w:hAnsi="Times New Roman" w:cs="Times New Roman"/>
        </w:rPr>
      </w:pPr>
      <w:r w:rsidRPr="00FC78C5">
        <w:rPr>
          <w:rFonts w:ascii="Times New Roman" w:eastAsia="Cambria" w:hAnsi="Times New Roman" w:cs="Times New Roman"/>
        </w:rPr>
        <w:t>Research indicates a myriad of gender-based meanings and experiences within leisure activities, especially outdoor recreation (</w:t>
      </w:r>
      <w:r w:rsidR="007D2C09" w:rsidRPr="00FC78C5">
        <w:rPr>
          <w:rFonts w:ascii="Times New Roman" w:eastAsia="Cambria" w:hAnsi="Times New Roman" w:cs="Times New Roman"/>
        </w:rPr>
        <w:t>Henderson et al. 2002</w:t>
      </w:r>
      <w:r w:rsidRPr="00FC78C5">
        <w:rPr>
          <w:rFonts w:ascii="Times New Roman" w:eastAsia="Cambria" w:hAnsi="Times New Roman" w:cs="Times New Roman"/>
        </w:rPr>
        <w:t xml:space="preserve">).  These meanings are often tied to the outcomes of gender role socialization and research often explores the various motivations for why women do not participate in wilderness recreation or other leisure activities in the same manner as their male counterparts.  </w:t>
      </w:r>
    </w:p>
    <w:p w:rsidR="0069007C" w:rsidRPr="00FC78C5" w:rsidRDefault="0069007C" w:rsidP="0069007C">
      <w:pPr>
        <w:spacing w:line="480" w:lineRule="auto"/>
        <w:ind w:firstLine="720"/>
        <w:rPr>
          <w:rFonts w:ascii="Times New Roman" w:eastAsia="Cambria" w:hAnsi="Times New Roman" w:cs="Times New Roman"/>
        </w:rPr>
      </w:pPr>
      <w:r w:rsidRPr="00FC78C5">
        <w:rPr>
          <w:rFonts w:ascii="Times New Roman" w:eastAsia="Cambria" w:hAnsi="Times New Roman" w:cs="Times New Roman"/>
        </w:rPr>
        <w:t xml:space="preserve">Therefore, while some women are involved in wilderness recreation, their participation is circumvented by a vast difference in gender norms.  For instance, </w:t>
      </w:r>
      <w:r w:rsidR="007D2C09" w:rsidRPr="00FC78C5">
        <w:rPr>
          <w:rFonts w:ascii="Times New Roman" w:eastAsia="Cambria" w:hAnsi="Times New Roman" w:cs="Times New Roman"/>
        </w:rPr>
        <w:t>t</w:t>
      </w:r>
      <w:r w:rsidRPr="00FC78C5">
        <w:rPr>
          <w:rFonts w:ascii="Times New Roman" w:eastAsia="Cambria" w:hAnsi="Times New Roman" w:cs="Times New Roman"/>
        </w:rPr>
        <w:t>he back-cover of one women’s backpacking guide advertised, “Know who will make the best companions on the trail. Build up strength without looking “masculine.” Clothing alterations that make life easier. Deal with hygiene and medical problems in the wilderness: menses, pregnancy, contraception, and ‘the pill’” (Glotfelty 1996: 440).</w:t>
      </w:r>
    </w:p>
    <w:p w:rsidR="0069007C" w:rsidRPr="00FC78C5" w:rsidRDefault="0069007C" w:rsidP="0069007C">
      <w:pPr>
        <w:spacing w:line="480" w:lineRule="auto"/>
        <w:ind w:firstLine="720"/>
        <w:rPr>
          <w:rFonts w:ascii="Times New Roman" w:eastAsia="Cambria" w:hAnsi="Times New Roman" w:cs="Times New Roman"/>
        </w:rPr>
      </w:pPr>
      <w:r w:rsidRPr="00FC78C5">
        <w:rPr>
          <w:rFonts w:ascii="Times New Roman" w:eastAsia="Cambria" w:hAnsi="Times New Roman" w:cs="Times New Roman"/>
        </w:rPr>
        <w:t xml:space="preserve">In recent decades, studies have found that fear is related to women’s participation in wilderness recreation and leisure activities.  Fear often motivates a woman’s perception of and precautionary behavior within some spatial contexts.  These spatial constraints are intertwined with micro and macro gender power relations.  Thus, there is a fear-related production of space (Koskela 1999; Krenichyn 2006).  In some ways, this </w:t>
      </w:r>
      <w:r w:rsidRPr="00FC78C5">
        <w:rPr>
          <w:rFonts w:ascii="Times New Roman" w:eastAsia="Cambria" w:hAnsi="Times New Roman" w:cs="Times New Roman"/>
          <w:i/>
        </w:rPr>
        <w:t>geography of fear</w:t>
      </w:r>
      <w:r w:rsidRPr="00FC78C5">
        <w:rPr>
          <w:rFonts w:ascii="Times New Roman" w:eastAsia="Cambria" w:hAnsi="Times New Roman" w:cs="Times New Roman"/>
        </w:rPr>
        <w:t xml:space="preserve"> has resulted in women’s lives being more restricted than men’s (Day 2001; Koskela 1999; Pa</w:t>
      </w:r>
      <w:r w:rsidR="007D2C09" w:rsidRPr="00FC78C5">
        <w:rPr>
          <w:rFonts w:ascii="Times New Roman" w:eastAsia="Cambria" w:hAnsi="Times New Roman" w:cs="Times New Roman"/>
        </w:rPr>
        <w:t>in 1991; Pain 1997</w:t>
      </w:r>
      <w:r w:rsidRPr="00FC78C5">
        <w:rPr>
          <w:rFonts w:ascii="Times New Roman" w:eastAsia="Cambria" w:hAnsi="Times New Roman" w:cs="Times New Roman"/>
        </w:rPr>
        <w:t xml:space="preserve">).  Therefore, gender is viewed as a crucial factor affecting fear of violence and geographical mobility in women’s lives (Coble et al. 2003; </w:t>
      </w:r>
      <w:r w:rsidR="007D2C09" w:rsidRPr="00FC78C5">
        <w:rPr>
          <w:rFonts w:ascii="Times New Roman" w:eastAsia="Cambria" w:hAnsi="Times New Roman" w:cs="Times New Roman"/>
        </w:rPr>
        <w:t xml:space="preserve">Day 2001; </w:t>
      </w:r>
      <w:r w:rsidRPr="00FC78C5">
        <w:rPr>
          <w:rFonts w:ascii="Times New Roman" w:eastAsia="Cambria" w:hAnsi="Times New Roman" w:cs="Times New Roman"/>
        </w:rPr>
        <w:t xml:space="preserve">Koskela 1999; Krenichyn 2006; Manning et al. 2001; Pain 1991; Wesely and Gaarder 2004). In a recent study, Day (2001) tied fear to the construction of masculine and feminine gender identities.  Her findings reveal that the spatial construction of masculine identities builds upon perceptions of feminine identities, especially those of women as “fearful” and “endangered” in given places (Day 2001).  </w:t>
      </w:r>
    </w:p>
    <w:p w:rsidR="00B164D3" w:rsidRPr="00FC78C5" w:rsidRDefault="0069007C" w:rsidP="002B6B67">
      <w:pPr>
        <w:spacing w:line="480" w:lineRule="auto"/>
        <w:ind w:firstLine="720"/>
        <w:rPr>
          <w:rFonts w:ascii="Times New Roman" w:eastAsia="Cambria" w:hAnsi="Times New Roman" w:cs="Times New Roman"/>
          <w:color w:val="FF6600"/>
        </w:rPr>
      </w:pPr>
      <w:r w:rsidRPr="00FC78C5">
        <w:rPr>
          <w:rFonts w:ascii="Times New Roman" w:eastAsia="Cambria" w:hAnsi="Times New Roman" w:cs="Times New Roman"/>
        </w:rPr>
        <w:t>Other research suggests that women’s opportunities to participate in wilderness recreat</w:t>
      </w:r>
      <w:r w:rsidR="007D2C09" w:rsidRPr="00FC78C5">
        <w:rPr>
          <w:rFonts w:ascii="Times New Roman" w:eastAsia="Cambria" w:hAnsi="Times New Roman" w:cs="Times New Roman"/>
        </w:rPr>
        <w:t xml:space="preserve">ion is greatly constrained by </w:t>
      </w:r>
      <w:r w:rsidRPr="00FC78C5">
        <w:rPr>
          <w:rFonts w:ascii="Times New Roman" w:eastAsia="Cambria" w:hAnsi="Times New Roman" w:cs="Times New Roman"/>
        </w:rPr>
        <w:t xml:space="preserve">a caretaker ethic (Johnson et. al 2001; Wearing and Wearing 1988), perceived lack of skill, lack of self-confidence, feminine body-image (Frederick and Shaw 1995), and a perceived lack of entitlement due to views of outdoor recreation as being primarily male-dominated territory (Henderson and Bialeschki 1991; Johnson et. al 2001; Virden and Walker 1999; Wearing and Wearing 1988).  </w:t>
      </w:r>
    </w:p>
    <w:p w:rsidR="00F27A88" w:rsidRPr="00FC78C5" w:rsidRDefault="00B02B2B" w:rsidP="002B6B67">
      <w:pPr>
        <w:spacing w:line="480" w:lineRule="auto"/>
        <w:ind w:firstLine="720"/>
        <w:rPr>
          <w:rFonts w:ascii="Times New Roman" w:eastAsia="Cambria" w:hAnsi="Times New Roman" w:cs="Times New Roman"/>
        </w:rPr>
      </w:pPr>
      <w:r w:rsidRPr="00FC78C5">
        <w:rPr>
          <w:rFonts w:ascii="Times New Roman" w:eastAsia="Cambria" w:hAnsi="Times New Roman" w:cs="Times New Roman"/>
        </w:rPr>
        <w:t xml:space="preserve">Recent literature cites the heteronormativity of wilderness recreation.  </w:t>
      </w:r>
      <w:r w:rsidR="006E673D" w:rsidRPr="00FC78C5">
        <w:rPr>
          <w:rFonts w:ascii="Times New Roman" w:eastAsia="Cambria" w:hAnsi="Times New Roman" w:cs="Times New Roman"/>
        </w:rPr>
        <w:t xml:space="preserve">Lesbians’ participation in </w:t>
      </w:r>
      <w:r w:rsidR="00B164D3" w:rsidRPr="00FC78C5">
        <w:rPr>
          <w:rFonts w:ascii="Times New Roman" w:eastAsia="Cambria" w:hAnsi="Times New Roman" w:cs="Times New Roman"/>
        </w:rPr>
        <w:t xml:space="preserve">leisure </w:t>
      </w:r>
      <w:r w:rsidR="006E673D" w:rsidRPr="00FC78C5">
        <w:rPr>
          <w:rFonts w:ascii="Times New Roman" w:eastAsia="Cambria" w:hAnsi="Times New Roman" w:cs="Times New Roman"/>
        </w:rPr>
        <w:t>has gained focus in recent</w:t>
      </w:r>
      <w:r w:rsidRPr="00FC78C5">
        <w:rPr>
          <w:rFonts w:ascii="Times New Roman" w:eastAsia="Cambria" w:hAnsi="Times New Roman" w:cs="Times New Roman"/>
        </w:rPr>
        <w:t xml:space="preserve"> years</w:t>
      </w:r>
      <w:r w:rsidR="00B164D3" w:rsidRPr="00FC78C5">
        <w:rPr>
          <w:rFonts w:ascii="Times New Roman" w:eastAsia="Cambria" w:hAnsi="Times New Roman" w:cs="Times New Roman"/>
        </w:rPr>
        <w:t xml:space="preserve"> </w:t>
      </w:r>
      <w:r w:rsidR="006E673D" w:rsidRPr="00FC78C5">
        <w:rPr>
          <w:rFonts w:ascii="Times New Roman" w:eastAsia="Cambria" w:hAnsi="Times New Roman" w:cs="Times New Roman"/>
        </w:rPr>
        <w:t>as scholars began to recognize</w:t>
      </w:r>
      <w:r w:rsidR="00B164D3" w:rsidRPr="00FC78C5">
        <w:rPr>
          <w:rFonts w:ascii="Times New Roman" w:eastAsia="Cambria" w:hAnsi="Times New Roman" w:cs="Times New Roman"/>
        </w:rPr>
        <w:t xml:space="preserve"> the need to examine all aspects of women’s leisure</w:t>
      </w:r>
      <w:r w:rsidR="007D2C09" w:rsidRPr="00FC78C5">
        <w:rPr>
          <w:rFonts w:ascii="Times New Roman" w:eastAsia="Cambria" w:hAnsi="Times New Roman" w:cs="Times New Roman"/>
        </w:rPr>
        <w:t xml:space="preserve"> (Henderson et al. 2002)</w:t>
      </w:r>
      <w:r w:rsidR="00684431" w:rsidRPr="00FC78C5">
        <w:rPr>
          <w:rFonts w:ascii="Times New Roman" w:eastAsia="Cambria" w:hAnsi="Times New Roman" w:cs="Times New Roman"/>
        </w:rPr>
        <w:t>.  By emphasizing the i</w:t>
      </w:r>
      <w:r w:rsidR="00B164D3" w:rsidRPr="00FC78C5">
        <w:rPr>
          <w:rFonts w:ascii="Times New Roman" w:eastAsia="Cambria" w:hAnsi="Times New Roman" w:cs="Times New Roman"/>
        </w:rPr>
        <w:t xml:space="preserve">deologies that shaped the experiences of women, </w:t>
      </w:r>
      <w:r w:rsidR="00684431" w:rsidRPr="00FC78C5">
        <w:rPr>
          <w:rFonts w:ascii="Times New Roman" w:eastAsia="Cambria" w:hAnsi="Times New Roman" w:cs="Times New Roman"/>
        </w:rPr>
        <w:t>research shed</w:t>
      </w:r>
      <w:r w:rsidR="00B164D3" w:rsidRPr="00FC78C5">
        <w:rPr>
          <w:rFonts w:ascii="Times New Roman" w:eastAsia="Cambria" w:hAnsi="Times New Roman" w:cs="Times New Roman"/>
        </w:rPr>
        <w:t xml:space="preserve"> insight into the</w:t>
      </w:r>
      <w:r w:rsidR="00684431" w:rsidRPr="00FC78C5">
        <w:rPr>
          <w:rFonts w:ascii="Times New Roman" w:eastAsia="Cambria" w:hAnsi="Times New Roman" w:cs="Times New Roman"/>
        </w:rPr>
        <w:t xml:space="preserve"> relationship of gender roles to</w:t>
      </w:r>
      <w:r w:rsidR="00B164D3" w:rsidRPr="00FC78C5">
        <w:rPr>
          <w:rFonts w:ascii="Times New Roman" w:eastAsia="Cambria" w:hAnsi="Times New Roman" w:cs="Times New Roman"/>
        </w:rPr>
        <w:t xml:space="preserve"> outdoor settings.  </w:t>
      </w:r>
      <w:r w:rsidR="00F27A88" w:rsidRPr="00FC78C5">
        <w:rPr>
          <w:rFonts w:ascii="Times New Roman" w:eastAsia="Cambria" w:hAnsi="Times New Roman" w:cs="Times New Roman"/>
        </w:rPr>
        <w:t>According to Henderson et al. (2002), five percent of the studies published in journals between 1996-2000, focused on lesbians.  F</w:t>
      </w:r>
      <w:r w:rsidR="00C418B8" w:rsidRPr="00FC78C5">
        <w:rPr>
          <w:rFonts w:ascii="Times New Roman" w:eastAsia="Cambria" w:hAnsi="Times New Roman" w:cs="Times New Roman"/>
        </w:rPr>
        <w:t xml:space="preserve">or example, one study found that older lesbians </w:t>
      </w:r>
      <w:r w:rsidR="005240AC">
        <w:rPr>
          <w:rFonts w:ascii="Times New Roman" w:eastAsia="Cambria" w:hAnsi="Times New Roman" w:cs="Times New Roman"/>
        </w:rPr>
        <w:t>attributed</w:t>
      </w:r>
      <w:r w:rsidR="00C418B8" w:rsidRPr="00FC78C5">
        <w:rPr>
          <w:rFonts w:ascii="Times New Roman" w:eastAsia="Cambria" w:hAnsi="Times New Roman" w:cs="Times New Roman"/>
        </w:rPr>
        <w:t xml:space="preserve"> their discrimination experiences within leisure to dominant cultural ideologies (Jacobson and Samdahl 1998).  Lesbian mothers were found to have more ability to participate in leisure because they did not have strict gendered social roles in their lives (Bialeschki and Pearce 1997). </w:t>
      </w:r>
    </w:p>
    <w:p w:rsidR="009922D2" w:rsidRPr="00FC78C5" w:rsidRDefault="00B164D3" w:rsidP="002B6B67">
      <w:pPr>
        <w:spacing w:line="480" w:lineRule="auto"/>
        <w:ind w:firstLine="720"/>
        <w:rPr>
          <w:rFonts w:ascii="Times New Roman" w:eastAsia="Cambria" w:hAnsi="Times New Roman" w:cs="Times New Roman"/>
        </w:rPr>
      </w:pPr>
      <w:r w:rsidRPr="00FC78C5">
        <w:rPr>
          <w:rFonts w:ascii="Times New Roman" w:eastAsia="Cambria" w:hAnsi="Times New Roman" w:cs="Times New Roman"/>
        </w:rPr>
        <w:t>Findings suggest that while the outdoor recreation market boasts its own community and social norms, it still intertwines with underlying cultural ideals and symbols, such as ideas about “appropriate” gender roles wi</w:t>
      </w:r>
      <w:r w:rsidR="007D2C09" w:rsidRPr="00FC78C5">
        <w:rPr>
          <w:rFonts w:ascii="Times New Roman" w:eastAsia="Cambria" w:hAnsi="Times New Roman" w:cs="Times New Roman"/>
        </w:rPr>
        <w:t>thin wilderness recreation (Russell, Sarick, and Kennelly 2002</w:t>
      </w:r>
      <w:r w:rsidRPr="00FC78C5">
        <w:rPr>
          <w:rFonts w:ascii="Times New Roman" w:eastAsia="Cambria" w:hAnsi="Times New Roman" w:cs="Times New Roman"/>
        </w:rPr>
        <w:t>).</w:t>
      </w:r>
      <w:r w:rsidR="00C418B8" w:rsidRPr="00FC78C5">
        <w:rPr>
          <w:rFonts w:ascii="Times New Roman" w:eastAsia="Cambria" w:hAnsi="Times New Roman" w:cs="Times New Roman"/>
        </w:rPr>
        <w:t xml:space="preserve">  According to Russell et al. (2002), this heterosexualization of nature is dependent upon social constructions of what is ‘normal’.  Not only is wilderness seen as the traditional arena in which men can enact rugged individualism a</w:t>
      </w:r>
      <w:r w:rsidR="006068AC" w:rsidRPr="00FC78C5">
        <w:rPr>
          <w:rFonts w:ascii="Times New Roman" w:eastAsia="Cambria" w:hAnsi="Times New Roman" w:cs="Times New Roman"/>
        </w:rPr>
        <w:t>nd prove their masculinity, but is concurrently laden wit</w:t>
      </w:r>
      <w:r w:rsidR="009922D2" w:rsidRPr="00FC78C5">
        <w:rPr>
          <w:rFonts w:ascii="Times New Roman" w:eastAsia="Cambria" w:hAnsi="Times New Roman" w:cs="Times New Roman"/>
        </w:rPr>
        <w:t>h heterosexual gender roles</w:t>
      </w:r>
      <w:r w:rsidR="006068AC" w:rsidRPr="00FC78C5">
        <w:rPr>
          <w:rFonts w:ascii="Times New Roman" w:eastAsia="Cambria" w:hAnsi="Times New Roman" w:cs="Times New Roman"/>
        </w:rPr>
        <w:t xml:space="preserve">.  Deviance from prescribed gender roles </w:t>
      </w:r>
      <w:r w:rsidR="006E673D" w:rsidRPr="00FC78C5">
        <w:rPr>
          <w:rFonts w:ascii="Times New Roman" w:eastAsia="Cambria" w:hAnsi="Times New Roman" w:cs="Times New Roman"/>
        </w:rPr>
        <w:t xml:space="preserve">often </w:t>
      </w:r>
      <w:r w:rsidR="006068AC" w:rsidRPr="00FC78C5">
        <w:rPr>
          <w:rFonts w:ascii="Times New Roman" w:eastAsia="Cambria" w:hAnsi="Times New Roman" w:cs="Times New Roman"/>
        </w:rPr>
        <w:t>results in women being called “Amazon types” (code word for lesbians) and the practice of “lesbian baiting”, whereby women working in wilderness recreation are labeled as lesbians, regardless of their sexual orientation</w:t>
      </w:r>
      <w:r w:rsidR="009922D2" w:rsidRPr="00FC78C5">
        <w:rPr>
          <w:rFonts w:ascii="Times New Roman" w:eastAsia="Cambria" w:hAnsi="Times New Roman" w:cs="Times New Roman"/>
        </w:rPr>
        <w:t xml:space="preserve"> (Russell et al. 2002)</w:t>
      </w:r>
      <w:r w:rsidR="006068AC" w:rsidRPr="00FC78C5">
        <w:rPr>
          <w:rFonts w:ascii="Times New Roman" w:eastAsia="Cambria" w:hAnsi="Times New Roman" w:cs="Times New Roman"/>
        </w:rPr>
        <w:t xml:space="preserve">.  </w:t>
      </w:r>
    </w:p>
    <w:p w:rsidR="00B164D3" w:rsidRPr="00FC78C5" w:rsidRDefault="009922D2" w:rsidP="002B6B67">
      <w:pPr>
        <w:spacing w:line="480" w:lineRule="auto"/>
        <w:ind w:firstLine="720"/>
        <w:rPr>
          <w:rFonts w:ascii="Times New Roman" w:eastAsia="Cambria" w:hAnsi="Times New Roman" w:cs="Times New Roman"/>
        </w:rPr>
      </w:pPr>
      <w:r w:rsidRPr="00FC78C5">
        <w:rPr>
          <w:rFonts w:ascii="Times New Roman" w:eastAsia="Cambria" w:hAnsi="Times New Roman" w:cs="Times New Roman"/>
        </w:rPr>
        <w:t xml:space="preserve">While categorizing people by their sexual orientation is a relatively new phenomenon in Western culture, literature highlights the need for more studies to delve into </w:t>
      </w:r>
      <w:r w:rsidR="008F4954" w:rsidRPr="00FC78C5">
        <w:rPr>
          <w:rFonts w:ascii="Times New Roman" w:eastAsia="Cambria" w:hAnsi="Times New Roman" w:cs="Times New Roman"/>
        </w:rPr>
        <w:t xml:space="preserve">lesbian experiences, especially within wilderness recreation.  </w:t>
      </w:r>
      <w:r w:rsidR="00E546E4" w:rsidRPr="00FC78C5">
        <w:rPr>
          <w:rFonts w:ascii="Times New Roman" w:eastAsia="Cambria" w:hAnsi="Times New Roman" w:cs="Times New Roman"/>
        </w:rPr>
        <w:t>Related to these ideas, this paper seeks to extend current research on gender role</w:t>
      </w:r>
      <w:r w:rsidRPr="00FC78C5">
        <w:rPr>
          <w:rFonts w:ascii="Times New Roman" w:eastAsia="Cambria" w:hAnsi="Times New Roman" w:cs="Times New Roman"/>
        </w:rPr>
        <w:t xml:space="preserve"> </w:t>
      </w:r>
      <w:r w:rsidR="00E546E4" w:rsidRPr="00FC78C5">
        <w:rPr>
          <w:rFonts w:ascii="Times New Roman" w:eastAsia="Cambria" w:hAnsi="Times New Roman" w:cs="Times New Roman"/>
        </w:rPr>
        <w:t xml:space="preserve">socialization </w:t>
      </w:r>
      <w:r w:rsidR="0016021F" w:rsidRPr="00FC78C5">
        <w:rPr>
          <w:rFonts w:ascii="Times New Roman" w:eastAsia="Cambria" w:hAnsi="Times New Roman" w:cs="Times New Roman"/>
        </w:rPr>
        <w:t>from</w:t>
      </w:r>
      <w:r w:rsidR="00E546E4" w:rsidRPr="00FC78C5">
        <w:rPr>
          <w:rFonts w:ascii="Times New Roman" w:eastAsia="Cambria" w:hAnsi="Times New Roman" w:cs="Times New Roman"/>
        </w:rPr>
        <w:t xml:space="preserve"> a critical standpoint by exploring heterosexual and lesbian women’s experiences in their wilderness recreation participation.</w:t>
      </w:r>
    </w:p>
    <w:p w:rsidR="002B6B67" w:rsidRPr="00FC78C5" w:rsidRDefault="0069007C" w:rsidP="00EF6983">
      <w:pPr>
        <w:spacing w:line="480" w:lineRule="auto"/>
        <w:rPr>
          <w:rFonts w:ascii="Times New Roman" w:hAnsi="Times New Roman"/>
          <w:b/>
        </w:rPr>
      </w:pPr>
      <w:r w:rsidRPr="00FC78C5">
        <w:rPr>
          <w:rFonts w:ascii="Times New Roman" w:hAnsi="Times New Roman"/>
          <w:b/>
        </w:rPr>
        <w:t>Methods</w:t>
      </w:r>
    </w:p>
    <w:p w:rsidR="00D02461" w:rsidRPr="00FC78C5" w:rsidRDefault="002B6B67" w:rsidP="00EF6983">
      <w:pPr>
        <w:spacing w:line="480" w:lineRule="auto"/>
        <w:rPr>
          <w:rFonts w:ascii="Times New Roman" w:hAnsi="Times New Roman"/>
        </w:rPr>
      </w:pPr>
      <w:r w:rsidRPr="00FC78C5">
        <w:rPr>
          <w:rFonts w:ascii="Times New Roman" w:hAnsi="Times New Roman"/>
        </w:rPr>
        <w:tab/>
        <w:t xml:space="preserve">Access to the sample of interviewees for this project </w:t>
      </w:r>
      <w:r w:rsidR="00F840E1">
        <w:rPr>
          <w:rFonts w:ascii="Times New Roman" w:hAnsi="Times New Roman"/>
        </w:rPr>
        <w:t>will be</w:t>
      </w:r>
      <w:r w:rsidRPr="00FC78C5">
        <w:rPr>
          <w:rFonts w:ascii="Times New Roman" w:hAnsi="Times New Roman"/>
        </w:rPr>
        <w:t xml:space="preserve"> obtaine</w:t>
      </w:r>
      <w:r w:rsidR="00DA3DAF" w:rsidRPr="00FC78C5">
        <w:rPr>
          <w:rFonts w:ascii="Times New Roman" w:hAnsi="Times New Roman"/>
        </w:rPr>
        <w:t xml:space="preserve">d through the author’s participation in wilderness recreation.  An email </w:t>
      </w:r>
      <w:r w:rsidR="00F840E1">
        <w:rPr>
          <w:rFonts w:ascii="Times New Roman" w:hAnsi="Times New Roman"/>
        </w:rPr>
        <w:t xml:space="preserve">will be sent out to women I know </w:t>
      </w:r>
      <w:proofErr w:type="gramStart"/>
      <w:r w:rsidR="00F840E1">
        <w:rPr>
          <w:rFonts w:ascii="Times New Roman" w:hAnsi="Times New Roman"/>
        </w:rPr>
        <w:t>who</w:t>
      </w:r>
      <w:proofErr w:type="gramEnd"/>
      <w:r w:rsidR="00F840E1">
        <w:rPr>
          <w:rFonts w:ascii="Times New Roman" w:hAnsi="Times New Roman"/>
        </w:rPr>
        <w:t xml:space="preserve"> either participate</w:t>
      </w:r>
      <w:r w:rsidR="00DA3DAF" w:rsidRPr="00FC78C5">
        <w:rPr>
          <w:rFonts w:ascii="Times New Roman" w:hAnsi="Times New Roman"/>
        </w:rPr>
        <w:t xml:space="preserve"> in w</w:t>
      </w:r>
      <w:r w:rsidR="00F840E1">
        <w:rPr>
          <w:rFonts w:ascii="Times New Roman" w:hAnsi="Times New Roman"/>
        </w:rPr>
        <w:t>ilderness recreation, or who know women who engage</w:t>
      </w:r>
      <w:r w:rsidR="00DA3DAF" w:rsidRPr="00FC78C5">
        <w:rPr>
          <w:rFonts w:ascii="Times New Roman" w:hAnsi="Times New Roman"/>
        </w:rPr>
        <w:t xml:space="preserve"> in these activities.  This email </w:t>
      </w:r>
      <w:r w:rsidR="00F840E1">
        <w:rPr>
          <w:rFonts w:ascii="Times New Roman" w:hAnsi="Times New Roman"/>
        </w:rPr>
        <w:t>will solicit</w:t>
      </w:r>
      <w:r w:rsidR="00DA3DAF" w:rsidRPr="00FC78C5">
        <w:rPr>
          <w:rFonts w:ascii="Times New Roman" w:hAnsi="Times New Roman"/>
        </w:rPr>
        <w:t xml:space="preserve"> </w:t>
      </w:r>
      <w:r w:rsidR="008D211C" w:rsidRPr="00FC78C5">
        <w:rPr>
          <w:rFonts w:ascii="Times New Roman" w:hAnsi="Times New Roman"/>
        </w:rPr>
        <w:t xml:space="preserve">help for this project in referring me to women with whom this study would be applicable.  </w:t>
      </w:r>
      <w:r w:rsidR="00DA3DAF" w:rsidRPr="00FC78C5">
        <w:rPr>
          <w:rFonts w:ascii="Times New Roman" w:hAnsi="Times New Roman"/>
        </w:rPr>
        <w:t xml:space="preserve">Thus, through </w:t>
      </w:r>
      <w:r w:rsidR="00FC5B2A" w:rsidRPr="00FC78C5">
        <w:rPr>
          <w:rFonts w:ascii="Times New Roman" w:hAnsi="Times New Roman"/>
        </w:rPr>
        <w:t>convenience</w:t>
      </w:r>
      <w:r w:rsidR="00DA3DAF" w:rsidRPr="00FC78C5">
        <w:rPr>
          <w:rFonts w:ascii="Times New Roman" w:hAnsi="Times New Roman"/>
        </w:rPr>
        <w:t xml:space="preserve"> sampling, </w:t>
      </w:r>
      <w:r w:rsidR="00F840E1">
        <w:rPr>
          <w:rFonts w:ascii="Times New Roman" w:hAnsi="Times New Roman"/>
        </w:rPr>
        <w:t xml:space="preserve">I can find </w:t>
      </w:r>
      <w:r w:rsidR="00DA3DAF" w:rsidRPr="00FC78C5">
        <w:rPr>
          <w:rFonts w:ascii="Times New Roman" w:hAnsi="Times New Roman"/>
        </w:rPr>
        <w:t xml:space="preserve">heterosexual and lesbian women </w:t>
      </w:r>
      <w:r w:rsidR="00F840E1">
        <w:rPr>
          <w:rFonts w:ascii="Times New Roman" w:hAnsi="Times New Roman"/>
        </w:rPr>
        <w:t>subjects</w:t>
      </w:r>
      <w:r w:rsidR="00DA2E19" w:rsidRPr="00FC78C5">
        <w:rPr>
          <w:rFonts w:ascii="Times New Roman" w:hAnsi="Times New Roman"/>
        </w:rPr>
        <w:t xml:space="preserve"> to</w:t>
      </w:r>
      <w:r w:rsidR="00DA3DAF" w:rsidRPr="00FC78C5">
        <w:rPr>
          <w:rFonts w:ascii="Times New Roman" w:hAnsi="Times New Roman"/>
        </w:rPr>
        <w:t xml:space="preserve"> participate in </w:t>
      </w:r>
      <w:r w:rsidR="008D211C" w:rsidRPr="00FC78C5">
        <w:rPr>
          <w:rFonts w:ascii="Times New Roman" w:hAnsi="Times New Roman"/>
        </w:rPr>
        <w:t>an in-depth interview for this study</w:t>
      </w:r>
      <w:r w:rsidR="00DA3DAF" w:rsidRPr="00FC78C5">
        <w:rPr>
          <w:rFonts w:ascii="Times New Roman" w:hAnsi="Times New Roman"/>
        </w:rPr>
        <w:t xml:space="preserve">.  </w:t>
      </w:r>
      <w:r w:rsidR="00F840E1">
        <w:rPr>
          <w:rFonts w:ascii="Times New Roman" w:hAnsi="Times New Roman"/>
        </w:rPr>
        <w:t xml:space="preserve">Snowball sampling will be used to find additional participants.  This method involves </w:t>
      </w:r>
      <w:r w:rsidR="00F840E1">
        <w:rPr>
          <w:rFonts w:ascii="Times New Roman" w:hAnsi="Times New Roman" w:cs="Times New Roman"/>
        </w:rPr>
        <w:t xml:space="preserve">recruiting future subjects from among the women I interview.  That is to say, I will ask subjects if any of their women acquaintances, </w:t>
      </w:r>
      <w:proofErr w:type="gramStart"/>
      <w:r w:rsidR="00F840E1">
        <w:rPr>
          <w:rFonts w:ascii="Times New Roman" w:hAnsi="Times New Roman" w:cs="Times New Roman"/>
        </w:rPr>
        <w:t>who</w:t>
      </w:r>
      <w:proofErr w:type="gramEnd"/>
      <w:r w:rsidR="00F840E1">
        <w:rPr>
          <w:rFonts w:ascii="Times New Roman" w:hAnsi="Times New Roman" w:cs="Times New Roman"/>
        </w:rPr>
        <w:t xml:space="preserve"> participate in wilderness recreation activities, would be willing to be a part of this study.  I will then contact any women I am referred to, explain this study to them, and ask if they would like to participate.</w:t>
      </w:r>
    </w:p>
    <w:p w:rsidR="00D02461" w:rsidRPr="00FC78C5" w:rsidRDefault="00D02461" w:rsidP="00EF6983">
      <w:pPr>
        <w:spacing w:line="480" w:lineRule="auto"/>
        <w:rPr>
          <w:rFonts w:ascii="Times New Roman" w:hAnsi="Times New Roman"/>
        </w:rPr>
      </w:pPr>
      <w:r w:rsidRPr="00FC78C5">
        <w:rPr>
          <w:rFonts w:ascii="Times New Roman" w:hAnsi="Times New Roman"/>
        </w:rPr>
        <w:tab/>
        <w:t xml:space="preserve">Given this paper’s topic, </w:t>
      </w:r>
      <w:r w:rsidR="008D211C" w:rsidRPr="00FC78C5">
        <w:rPr>
          <w:rFonts w:ascii="Times New Roman" w:hAnsi="Times New Roman"/>
        </w:rPr>
        <w:t>this</w:t>
      </w:r>
      <w:r w:rsidRPr="00FC78C5">
        <w:rPr>
          <w:rFonts w:ascii="Times New Roman" w:hAnsi="Times New Roman"/>
        </w:rPr>
        <w:t xml:space="preserve"> study explore</w:t>
      </w:r>
      <w:r w:rsidR="008D211C" w:rsidRPr="00FC78C5">
        <w:rPr>
          <w:rFonts w:ascii="Times New Roman" w:hAnsi="Times New Roman"/>
        </w:rPr>
        <w:t>s</w:t>
      </w:r>
      <w:r w:rsidRPr="00FC78C5">
        <w:rPr>
          <w:rFonts w:ascii="Times New Roman" w:hAnsi="Times New Roman"/>
        </w:rPr>
        <w:t xml:space="preserve"> the following research questions: </w:t>
      </w:r>
    </w:p>
    <w:p w:rsidR="00D02461" w:rsidRPr="00FC78C5" w:rsidRDefault="00D02461" w:rsidP="00EF6983">
      <w:pPr>
        <w:spacing w:line="480" w:lineRule="auto"/>
        <w:rPr>
          <w:rFonts w:ascii="Times New Roman" w:hAnsi="Times New Roman"/>
        </w:rPr>
      </w:pPr>
      <w:r w:rsidRPr="00FC78C5">
        <w:rPr>
          <w:rFonts w:ascii="Times New Roman" w:hAnsi="Times New Roman"/>
        </w:rPr>
        <w:tab/>
      </w:r>
      <w:r w:rsidRPr="00FC78C5">
        <w:rPr>
          <w:rFonts w:ascii="Times New Roman" w:hAnsi="Times New Roman"/>
        </w:rPr>
        <w:tab/>
        <w:t xml:space="preserve">1) Do lesbians and heterosexual women have different experiences </w:t>
      </w:r>
      <w:r w:rsidRPr="00FC78C5">
        <w:rPr>
          <w:rFonts w:ascii="Times New Roman" w:hAnsi="Times New Roman"/>
        </w:rPr>
        <w:tab/>
      </w:r>
      <w:r w:rsidRPr="00FC78C5">
        <w:rPr>
          <w:rFonts w:ascii="Times New Roman" w:hAnsi="Times New Roman"/>
        </w:rPr>
        <w:tab/>
      </w:r>
      <w:r w:rsidRPr="00FC78C5">
        <w:rPr>
          <w:rFonts w:ascii="Times New Roman" w:hAnsi="Times New Roman"/>
        </w:rPr>
        <w:tab/>
        <w:t>associated with their wilderness recreation?</w:t>
      </w:r>
      <w:r w:rsidRPr="00FC78C5">
        <w:rPr>
          <w:rFonts w:ascii="Times New Roman" w:hAnsi="Times New Roman"/>
        </w:rPr>
        <w:tab/>
      </w:r>
    </w:p>
    <w:p w:rsidR="00BC60F7" w:rsidRPr="00FC78C5" w:rsidRDefault="00D02461" w:rsidP="00EF6983">
      <w:pPr>
        <w:spacing w:line="480" w:lineRule="auto"/>
        <w:rPr>
          <w:rFonts w:ascii="Times New Roman" w:hAnsi="Times New Roman"/>
        </w:rPr>
      </w:pPr>
      <w:r w:rsidRPr="00FC78C5">
        <w:rPr>
          <w:rFonts w:ascii="Times New Roman" w:hAnsi="Times New Roman"/>
        </w:rPr>
        <w:tab/>
      </w:r>
      <w:r w:rsidRPr="00FC78C5">
        <w:rPr>
          <w:rFonts w:ascii="Times New Roman" w:hAnsi="Times New Roman"/>
        </w:rPr>
        <w:tab/>
        <w:t xml:space="preserve">2) Are there differences among women </w:t>
      </w:r>
      <w:r w:rsidR="002538C5" w:rsidRPr="00FC78C5">
        <w:rPr>
          <w:rFonts w:ascii="Times New Roman" w:hAnsi="Times New Roman"/>
        </w:rPr>
        <w:t xml:space="preserve">wilderness recreation users in how </w:t>
      </w:r>
      <w:r w:rsidR="002538C5" w:rsidRPr="00FC78C5">
        <w:rPr>
          <w:rFonts w:ascii="Times New Roman" w:hAnsi="Times New Roman"/>
        </w:rPr>
        <w:tab/>
      </w:r>
      <w:r w:rsidR="002538C5" w:rsidRPr="00FC78C5">
        <w:rPr>
          <w:rFonts w:ascii="Times New Roman" w:hAnsi="Times New Roman"/>
        </w:rPr>
        <w:tab/>
      </w:r>
      <w:r w:rsidR="00E06102" w:rsidRPr="00FC78C5">
        <w:rPr>
          <w:rFonts w:ascii="Times New Roman" w:hAnsi="Times New Roman"/>
        </w:rPr>
        <w:t xml:space="preserve">they define, approach, and </w:t>
      </w:r>
      <w:r w:rsidR="002538C5" w:rsidRPr="00FC78C5">
        <w:rPr>
          <w:rFonts w:ascii="Times New Roman" w:hAnsi="Times New Roman"/>
        </w:rPr>
        <w:t>choose which activities to participate in?</w:t>
      </w:r>
    </w:p>
    <w:p w:rsidR="00E92CA5" w:rsidRPr="00FC78C5" w:rsidRDefault="00BC60F7" w:rsidP="002F53F2">
      <w:pPr>
        <w:spacing w:line="480" w:lineRule="auto"/>
        <w:jc w:val="center"/>
        <w:rPr>
          <w:rFonts w:ascii="Times New Roman" w:hAnsi="Times New Roman"/>
          <w:sz w:val="20"/>
        </w:rPr>
      </w:pPr>
      <w:r w:rsidRPr="00FC78C5">
        <w:rPr>
          <w:rFonts w:ascii="Times New Roman" w:hAnsi="Times New Roman"/>
          <w:sz w:val="20"/>
        </w:rPr>
        <w:br w:type="page"/>
        <w:t>Resources:</w:t>
      </w:r>
    </w:p>
    <w:p w:rsidR="00E92CA5" w:rsidRPr="00FC78C5" w:rsidRDefault="00E92CA5" w:rsidP="00FC78C5">
      <w:pPr>
        <w:tabs>
          <w:tab w:val="left" w:pos="720"/>
        </w:tabs>
        <w:rPr>
          <w:rFonts w:ascii="Times New Roman" w:hAnsi="Times New Roman"/>
          <w:sz w:val="20"/>
        </w:rPr>
      </w:pPr>
      <w:r w:rsidRPr="00FC78C5">
        <w:rPr>
          <w:rFonts w:ascii="Times New Roman" w:hAnsi="Times New Roman"/>
          <w:sz w:val="20"/>
        </w:rPr>
        <w:t xml:space="preserve">Arnold, Margaret and Kimberly Sinew. 1998. “The Role of Gender, Race, and Income on Park Use </w:t>
      </w:r>
      <w:r w:rsidR="00FC78C5">
        <w:rPr>
          <w:rFonts w:ascii="Times New Roman" w:hAnsi="Times New Roman"/>
          <w:sz w:val="20"/>
        </w:rPr>
        <w:tab/>
      </w:r>
      <w:r w:rsidRPr="00FC78C5">
        <w:rPr>
          <w:rFonts w:ascii="Times New Roman" w:hAnsi="Times New Roman"/>
          <w:sz w:val="20"/>
        </w:rPr>
        <w:t xml:space="preserve">Constraints.” </w:t>
      </w:r>
      <w:r w:rsidRPr="00FC78C5">
        <w:rPr>
          <w:rFonts w:ascii="Times New Roman" w:hAnsi="Times New Roman"/>
          <w:i/>
          <w:sz w:val="20"/>
        </w:rPr>
        <w:t>Journal of Park and Recreation Administration</w:t>
      </w:r>
      <w:r w:rsidRPr="00FC78C5">
        <w:rPr>
          <w:rFonts w:ascii="Times New Roman" w:hAnsi="Times New Roman"/>
          <w:sz w:val="20"/>
        </w:rPr>
        <w:t xml:space="preserve"> 16:39-56.</w:t>
      </w:r>
    </w:p>
    <w:p w:rsidR="00E92CA5" w:rsidRPr="00FC78C5" w:rsidRDefault="00E92CA5" w:rsidP="002F53F2">
      <w:pPr>
        <w:rPr>
          <w:rFonts w:ascii="Times New Roman" w:hAnsi="Times New Roman"/>
          <w:sz w:val="20"/>
        </w:rPr>
      </w:pPr>
    </w:p>
    <w:p w:rsidR="0001641F" w:rsidRPr="00FC78C5" w:rsidRDefault="00E92CA5" w:rsidP="002F53F2">
      <w:pPr>
        <w:ind w:left="720" w:hanging="720"/>
        <w:rPr>
          <w:rFonts w:ascii="Times New Roman" w:hAnsi="Times New Roman"/>
          <w:sz w:val="20"/>
        </w:rPr>
      </w:pPr>
      <w:r w:rsidRPr="00FC78C5">
        <w:rPr>
          <w:rFonts w:ascii="Times New Roman" w:hAnsi="Times New Roman"/>
          <w:sz w:val="20"/>
        </w:rPr>
        <w:t xml:space="preserve">Bialeschki, Deborah. 2005. “Fear of Violence: Contested Constraints by Women in Outdoor Recreation Activities.” Pp. 103-114 in E.L. Jackson (Ed.), </w:t>
      </w:r>
      <w:r w:rsidRPr="00FC78C5">
        <w:rPr>
          <w:rFonts w:ascii="Times New Roman" w:hAnsi="Times New Roman"/>
          <w:i/>
          <w:sz w:val="20"/>
        </w:rPr>
        <w:t>Constraints to Leisure</w:t>
      </w:r>
      <w:r w:rsidRPr="00FC78C5">
        <w:rPr>
          <w:rFonts w:ascii="Times New Roman" w:hAnsi="Times New Roman"/>
          <w:sz w:val="20"/>
        </w:rPr>
        <w:t xml:space="preserve">. State College, PA:Venture Publishing. </w:t>
      </w:r>
    </w:p>
    <w:p w:rsidR="0001641F" w:rsidRPr="00FC78C5" w:rsidRDefault="0001641F" w:rsidP="002F53F2">
      <w:pPr>
        <w:ind w:left="720" w:hanging="720"/>
        <w:rPr>
          <w:rFonts w:ascii="Times New Roman" w:hAnsi="Times New Roman"/>
          <w:sz w:val="20"/>
        </w:rPr>
      </w:pPr>
    </w:p>
    <w:p w:rsidR="00E92CA5" w:rsidRPr="00FC78C5" w:rsidRDefault="0001641F" w:rsidP="002F53F2">
      <w:pPr>
        <w:ind w:left="720" w:hanging="720"/>
        <w:rPr>
          <w:rFonts w:ascii="Times New Roman" w:hAnsi="Times New Roman"/>
          <w:sz w:val="20"/>
        </w:rPr>
      </w:pPr>
      <w:r w:rsidRPr="00FC78C5">
        <w:rPr>
          <w:rFonts w:ascii="Times New Roman" w:hAnsi="Times New Roman"/>
          <w:sz w:val="20"/>
        </w:rPr>
        <w:t xml:space="preserve">Bialeschki, Deborah and Kathryn Pierce. 1997. “ ‘I Don’t Want a Lifestyle- I Want a Life’: The Effects of Role Negotiations on the Leisure of Lesbian Mothers.” </w:t>
      </w:r>
      <w:r w:rsidRPr="00FC78C5">
        <w:rPr>
          <w:rFonts w:ascii="Times New Roman" w:hAnsi="Times New Roman"/>
          <w:i/>
          <w:sz w:val="20"/>
        </w:rPr>
        <w:t>Journal of Leisure Research</w:t>
      </w:r>
      <w:r w:rsidRPr="00FC78C5">
        <w:rPr>
          <w:rFonts w:ascii="Times New Roman" w:hAnsi="Times New Roman"/>
          <w:sz w:val="20"/>
        </w:rPr>
        <w:t xml:space="preserve"> 29:113-131. </w:t>
      </w:r>
    </w:p>
    <w:p w:rsidR="00E92CA5" w:rsidRPr="00FC78C5" w:rsidRDefault="00E92CA5" w:rsidP="002F53F2">
      <w:pPr>
        <w:rPr>
          <w:rFonts w:ascii="Times New Roman" w:hAnsi="Times New Roman"/>
          <w:sz w:val="20"/>
        </w:rPr>
      </w:pPr>
    </w:p>
    <w:p w:rsidR="00E92CA5" w:rsidRPr="00FC78C5" w:rsidRDefault="00E92CA5" w:rsidP="002F53F2">
      <w:pPr>
        <w:ind w:left="720" w:hanging="720"/>
        <w:rPr>
          <w:rFonts w:ascii="Times New Roman" w:hAnsi="Times New Roman"/>
          <w:sz w:val="20"/>
        </w:rPr>
      </w:pPr>
      <w:r w:rsidRPr="00FC78C5">
        <w:rPr>
          <w:rFonts w:ascii="Times New Roman" w:hAnsi="Times New Roman"/>
          <w:sz w:val="20"/>
        </w:rPr>
        <w:t xml:space="preserve">Coble, Theresa, Steve Selin, and Beth Erickson. 2003. “Hiking Alone: Understanding Fear, Negotiation Strategies, and Leisure Experience.” </w:t>
      </w:r>
      <w:r w:rsidRPr="00FC78C5">
        <w:rPr>
          <w:rFonts w:ascii="Times New Roman" w:hAnsi="Times New Roman"/>
          <w:i/>
          <w:sz w:val="20"/>
        </w:rPr>
        <w:t>Journal of Leisure Research</w:t>
      </w:r>
      <w:r w:rsidRPr="00FC78C5">
        <w:rPr>
          <w:rFonts w:ascii="Times New Roman" w:hAnsi="Times New Roman"/>
          <w:sz w:val="20"/>
        </w:rPr>
        <w:t xml:space="preserve"> 35:1-22.</w:t>
      </w:r>
    </w:p>
    <w:p w:rsidR="00E92CA5" w:rsidRPr="00FC78C5" w:rsidRDefault="00E92CA5" w:rsidP="002F53F2">
      <w:pPr>
        <w:rPr>
          <w:rFonts w:ascii="Times New Roman" w:hAnsi="Times New Roman"/>
          <w:sz w:val="20"/>
        </w:rPr>
      </w:pPr>
    </w:p>
    <w:p w:rsidR="00E92CA5" w:rsidRPr="00FC78C5" w:rsidRDefault="00E92CA5" w:rsidP="002F53F2">
      <w:pPr>
        <w:ind w:left="720" w:hanging="720"/>
        <w:rPr>
          <w:rFonts w:ascii="Times New Roman" w:hAnsi="Times New Roman"/>
          <w:sz w:val="20"/>
        </w:rPr>
      </w:pPr>
      <w:r w:rsidRPr="00FC78C5">
        <w:rPr>
          <w:rFonts w:ascii="Times New Roman" w:hAnsi="Times New Roman"/>
          <w:sz w:val="20"/>
        </w:rPr>
        <w:t xml:space="preserve">Cox, Thomas. 1985. “Americans and Their Forests: Romanticism, Progress, and Science in the Late Nineteenth Century.” </w:t>
      </w:r>
      <w:r w:rsidRPr="00FC78C5">
        <w:rPr>
          <w:rFonts w:ascii="Times New Roman" w:hAnsi="Times New Roman"/>
          <w:i/>
          <w:sz w:val="20"/>
        </w:rPr>
        <w:t>Journal of Forest History</w:t>
      </w:r>
      <w:r w:rsidRPr="00FC78C5">
        <w:rPr>
          <w:rFonts w:ascii="Times New Roman" w:hAnsi="Times New Roman"/>
          <w:sz w:val="20"/>
        </w:rPr>
        <w:t xml:space="preserve"> 29:156-168.</w:t>
      </w:r>
    </w:p>
    <w:p w:rsidR="00E92CA5" w:rsidRPr="00FC78C5" w:rsidRDefault="00E92CA5" w:rsidP="002F53F2">
      <w:pPr>
        <w:rPr>
          <w:rFonts w:ascii="Times New Roman" w:hAnsi="Times New Roman"/>
          <w:sz w:val="20"/>
        </w:rPr>
      </w:pPr>
    </w:p>
    <w:p w:rsidR="00E92CA5" w:rsidRPr="00FC78C5" w:rsidRDefault="00E92CA5" w:rsidP="002F53F2">
      <w:pPr>
        <w:ind w:left="720" w:hanging="720"/>
        <w:rPr>
          <w:rFonts w:ascii="Times New Roman" w:hAnsi="Times New Roman"/>
          <w:sz w:val="20"/>
        </w:rPr>
      </w:pPr>
      <w:r w:rsidRPr="00FC78C5">
        <w:rPr>
          <w:rFonts w:ascii="Times New Roman" w:hAnsi="Times New Roman"/>
          <w:sz w:val="20"/>
        </w:rPr>
        <w:t>Cronon, William. 1995. “The Trouble With Wilderness; Or, Getting Back to the Wrong Nature.” Pp. 69-90 in Uncommon Ground: Rethinking the Human Place in Nature, edited by W. Cronon. New York:W. W. Norton &amp; Co.</w:t>
      </w:r>
    </w:p>
    <w:p w:rsidR="00E92CA5" w:rsidRPr="00FC78C5" w:rsidRDefault="00E92CA5" w:rsidP="002F53F2">
      <w:pPr>
        <w:rPr>
          <w:rFonts w:ascii="Times New Roman" w:hAnsi="Times New Roman"/>
          <w:sz w:val="20"/>
        </w:rPr>
      </w:pPr>
    </w:p>
    <w:p w:rsidR="00E92CA5" w:rsidRPr="00FC78C5" w:rsidRDefault="00E92CA5" w:rsidP="002F53F2">
      <w:pPr>
        <w:ind w:left="720" w:hanging="720"/>
        <w:rPr>
          <w:rFonts w:ascii="Times New Roman" w:hAnsi="Times New Roman"/>
          <w:sz w:val="20"/>
        </w:rPr>
      </w:pPr>
      <w:r w:rsidRPr="00FC78C5">
        <w:rPr>
          <w:rFonts w:ascii="Times New Roman" w:hAnsi="Times New Roman"/>
          <w:sz w:val="20"/>
        </w:rPr>
        <w:t xml:space="preserve">Day, Kristen. 2001. “Constructing Masculinity and Women’s Fear of Public Space in Irvine, California.” </w:t>
      </w:r>
      <w:r w:rsidRPr="00FC78C5">
        <w:rPr>
          <w:rFonts w:ascii="Times New Roman" w:hAnsi="Times New Roman"/>
          <w:i/>
          <w:sz w:val="20"/>
        </w:rPr>
        <w:t>Gender, Place, &amp; Culture</w:t>
      </w:r>
      <w:r w:rsidRPr="00FC78C5">
        <w:rPr>
          <w:rFonts w:ascii="Times New Roman" w:hAnsi="Times New Roman"/>
          <w:sz w:val="20"/>
        </w:rPr>
        <w:t xml:space="preserve"> 8:109-127. </w:t>
      </w:r>
    </w:p>
    <w:p w:rsidR="00E92CA5" w:rsidRPr="00FC78C5" w:rsidRDefault="00E92CA5" w:rsidP="002F53F2">
      <w:pPr>
        <w:rPr>
          <w:rFonts w:ascii="Times New Roman" w:hAnsi="Times New Roman"/>
          <w:sz w:val="20"/>
        </w:rPr>
      </w:pPr>
    </w:p>
    <w:p w:rsidR="00E92CA5" w:rsidRPr="00FC78C5" w:rsidRDefault="00E92CA5" w:rsidP="002F53F2">
      <w:pPr>
        <w:ind w:left="720" w:hanging="720"/>
        <w:rPr>
          <w:rFonts w:ascii="Times New Roman" w:hAnsi="Times New Roman"/>
          <w:sz w:val="20"/>
        </w:rPr>
      </w:pPr>
      <w:r w:rsidRPr="00FC78C5">
        <w:rPr>
          <w:rFonts w:ascii="Times New Roman" w:hAnsi="Times New Roman"/>
          <w:sz w:val="20"/>
        </w:rPr>
        <w:t xml:space="preserve">Filemyr, Ann. 1997. “Going Outdoors and Other Dangerous Expeditions.” </w:t>
      </w:r>
      <w:r w:rsidRPr="00FC78C5">
        <w:rPr>
          <w:rFonts w:ascii="Times New Roman" w:hAnsi="Times New Roman"/>
          <w:i/>
          <w:sz w:val="20"/>
        </w:rPr>
        <w:t>Frontiers: A Journal of Women’s Studies</w:t>
      </w:r>
      <w:r w:rsidRPr="00FC78C5">
        <w:rPr>
          <w:rFonts w:ascii="Times New Roman" w:hAnsi="Times New Roman"/>
          <w:sz w:val="20"/>
        </w:rPr>
        <w:t xml:space="preserve"> 18:160-177.</w:t>
      </w:r>
    </w:p>
    <w:p w:rsidR="00E92CA5" w:rsidRPr="00FC78C5" w:rsidRDefault="00E92CA5" w:rsidP="002F53F2">
      <w:pPr>
        <w:rPr>
          <w:rFonts w:ascii="Times New Roman" w:hAnsi="Times New Roman"/>
          <w:sz w:val="20"/>
        </w:rPr>
      </w:pPr>
    </w:p>
    <w:p w:rsidR="00E92CA5" w:rsidRPr="00FC78C5" w:rsidRDefault="00E92CA5" w:rsidP="002F53F2">
      <w:pPr>
        <w:ind w:left="720" w:hanging="720"/>
        <w:rPr>
          <w:rFonts w:ascii="Times New Roman" w:hAnsi="Times New Roman"/>
          <w:sz w:val="20"/>
        </w:rPr>
      </w:pPr>
      <w:r w:rsidRPr="00FC78C5">
        <w:rPr>
          <w:rFonts w:ascii="Times New Roman" w:hAnsi="Times New Roman"/>
          <w:sz w:val="20"/>
        </w:rPr>
        <w:t xml:space="preserve">Floyd, Myron. 1999. “Race, Ethnicity and Use of the National Park System.” </w:t>
      </w:r>
      <w:r w:rsidRPr="00FC78C5">
        <w:rPr>
          <w:rFonts w:ascii="Times New Roman" w:hAnsi="Times New Roman"/>
          <w:i/>
          <w:sz w:val="20"/>
        </w:rPr>
        <w:t>National Park Service Social Science Research Review</w:t>
      </w:r>
      <w:r w:rsidRPr="00FC78C5">
        <w:rPr>
          <w:rFonts w:ascii="Times New Roman" w:hAnsi="Times New Roman"/>
          <w:sz w:val="20"/>
        </w:rPr>
        <w:t xml:space="preserve"> 1:1-24.</w:t>
      </w:r>
    </w:p>
    <w:p w:rsidR="00E92CA5" w:rsidRPr="00FC78C5" w:rsidRDefault="00E92CA5" w:rsidP="002F53F2">
      <w:pPr>
        <w:rPr>
          <w:rFonts w:ascii="Times New Roman" w:hAnsi="Times New Roman"/>
          <w:sz w:val="20"/>
        </w:rPr>
      </w:pPr>
    </w:p>
    <w:p w:rsidR="007D2C09" w:rsidRPr="00FC78C5" w:rsidRDefault="00E92CA5" w:rsidP="002F53F2">
      <w:pPr>
        <w:ind w:left="720" w:hanging="720"/>
        <w:rPr>
          <w:rFonts w:ascii="Times New Roman" w:hAnsi="Times New Roman"/>
          <w:sz w:val="20"/>
        </w:rPr>
      </w:pPr>
      <w:r w:rsidRPr="00FC78C5">
        <w:rPr>
          <w:rFonts w:ascii="Times New Roman" w:hAnsi="Times New Roman"/>
          <w:sz w:val="20"/>
        </w:rPr>
        <w:t xml:space="preserve">Frederick, Jody and Susan Shaw. 1995. “Body Image as a Leisure Constraint: Examining the Experience of Aerobic Exercise Classes for Young Women.” </w:t>
      </w:r>
      <w:r w:rsidRPr="00FC78C5">
        <w:rPr>
          <w:rFonts w:ascii="Times New Roman" w:hAnsi="Times New Roman"/>
          <w:i/>
          <w:sz w:val="20"/>
        </w:rPr>
        <w:t>Leisure Sciences</w:t>
      </w:r>
      <w:r w:rsidRPr="00FC78C5">
        <w:rPr>
          <w:rFonts w:ascii="Times New Roman" w:hAnsi="Times New Roman"/>
          <w:sz w:val="20"/>
        </w:rPr>
        <w:t xml:space="preserve"> 17:57-73.</w:t>
      </w:r>
    </w:p>
    <w:p w:rsidR="00E92CA5" w:rsidRPr="00FC78C5" w:rsidRDefault="00E92CA5" w:rsidP="002F53F2">
      <w:pPr>
        <w:rPr>
          <w:rFonts w:ascii="Times New Roman" w:hAnsi="Times New Roman"/>
          <w:sz w:val="20"/>
        </w:rPr>
      </w:pPr>
    </w:p>
    <w:p w:rsidR="007D2C09" w:rsidRPr="00FC78C5" w:rsidRDefault="007D2C09" w:rsidP="002F53F2">
      <w:pPr>
        <w:ind w:left="720" w:hanging="720"/>
        <w:rPr>
          <w:rFonts w:ascii="Times New Roman" w:hAnsi="Times New Roman"/>
          <w:sz w:val="20"/>
        </w:rPr>
      </w:pPr>
      <w:r w:rsidRPr="00FC78C5">
        <w:rPr>
          <w:rFonts w:ascii="Times New Roman" w:hAnsi="Times New Roman"/>
          <w:sz w:val="20"/>
        </w:rPr>
        <w:t>Glotfelty, Cheryll. 1996. “Femini</w:t>
      </w:r>
      <w:r w:rsidR="006F31E6" w:rsidRPr="00FC78C5">
        <w:rPr>
          <w:rFonts w:ascii="Times New Roman" w:hAnsi="Times New Roman"/>
          <w:sz w:val="20"/>
        </w:rPr>
        <w:t>ni</w:t>
      </w:r>
      <w:r w:rsidRPr="00FC78C5">
        <w:rPr>
          <w:rFonts w:ascii="Times New Roman" w:hAnsi="Times New Roman"/>
          <w:sz w:val="20"/>
        </w:rPr>
        <w:t xml:space="preserve">ty in the Wilderness: Reading Gender in Women’s Guides to Backpacking.” </w:t>
      </w:r>
      <w:r w:rsidRPr="00FC78C5">
        <w:rPr>
          <w:rFonts w:ascii="Times New Roman" w:hAnsi="Times New Roman"/>
          <w:i/>
          <w:sz w:val="20"/>
        </w:rPr>
        <w:t>Women’s Studies</w:t>
      </w:r>
      <w:r w:rsidRPr="00FC78C5">
        <w:rPr>
          <w:rFonts w:ascii="Times New Roman" w:hAnsi="Times New Roman"/>
          <w:sz w:val="20"/>
        </w:rPr>
        <w:t xml:space="preserve"> 25:439-456.</w:t>
      </w:r>
    </w:p>
    <w:p w:rsidR="00E92CA5" w:rsidRPr="00FC78C5" w:rsidRDefault="00E92CA5" w:rsidP="002F53F2">
      <w:pPr>
        <w:rPr>
          <w:rFonts w:ascii="Times New Roman" w:hAnsi="Times New Roman"/>
          <w:sz w:val="20"/>
        </w:rPr>
      </w:pPr>
    </w:p>
    <w:p w:rsidR="00E92CA5" w:rsidRPr="00FC78C5" w:rsidRDefault="00E92CA5" w:rsidP="002F53F2">
      <w:pPr>
        <w:ind w:left="720" w:hanging="720"/>
        <w:rPr>
          <w:rFonts w:ascii="Times New Roman" w:hAnsi="Times New Roman"/>
          <w:sz w:val="20"/>
        </w:rPr>
      </w:pPr>
      <w:r w:rsidRPr="00FC78C5">
        <w:rPr>
          <w:rFonts w:ascii="Times New Roman" w:hAnsi="Times New Roman"/>
          <w:sz w:val="20"/>
        </w:rPr>
        <w:t xml:space="preserve">Henderson, Karla and Deborah Bialeschki. 1991. “A Sense of Entitlement to Leisure as Constraint and Empowerment for Women.” </w:t>
      </w:r>
      <w:r w:rsidRPr="00FC78C5">
        <w:rPr>
          <w:rFonts w:ascii="Times New Roman" w:hAnsi="Times New Roman"/>
          <w:i/>
          <w:sz w:val="20"/>
        </w:rPr>
        <w:t>Leisure Sciences</w:t>
      </w:r>
      <w:r w:rsidRPr="00FC78C5">
        <w:rPr>
          <w:rFonts w:ascii="Times New Roman" w:hAnsi="Times New Roman"/>
          <w:sz w:val="20"/>
        </w:rPr>
        <w:t xml:space="preserve"> 12:51-65. </w:t>
      </w:r>
    </w:p>
    <w:p w:rsidR="00E92CA5" w:rsidRPr="00FC78C5" w:rsidRDefault="00E92CA5" w:rsidP="002F53F2">
      <w:pPr>
        <w:rPr>
          <w:rFonts w:ascii="Times New Roman" w:hAnsi="Times New Roman"/>
          <w:sz w:val="20"/>
        </w:rPr>
      </w:pPr>
    </w:p>
    <w:p w:rsidR="007D2C09" w:rsidRPr="00FC78C5" w:rsidRDefault="00E92CA5" w:rsidP="002F53F2">
      <w:pPr>
        <w:ind w:left="720" w:hanging="720"/>
        <w:rPr>
          <w:rFonts w:ascii="Times New Roman" w:hAnsi="Times New Roman"/>
          <w:sz w:val="20"/>
        </w:rPr>
      </w:pPr>
      <w:r w:rsidRPr="00FC78C5">
        <w:rPr>
          <w:rFonts w:ascii="Times New Roman" w:hAnsi="Times New Roman"/>
          <w:sz w:val="20"/>
        </w:rPr>
        <w:t xml:space="preserve">Henderson, Karla and Deborah Bialeschki. 1993. “Fear as a Constraint to Active Lifestyles for Females.” </w:t>
      </w:r>
      <w:r w:rsidRPr="00FC78C5">
        <w:rPr>
          <w:rFonts w:ascii="Times New Roman" w:hAnsi="Times New Roman"/>
          <w:i/>
          <w:sz w:val="20"/>
        </w:rPr>
        <w:t>Journal of Physical Education, Recreation, and Dance</w:t>
      </w:r>
      <w:r w:rsidRPr="00FC78C5">
        <w:rPr>
          <w:rFonts w:ascii="Times New Roman" w:hAnsi="Times New Roman"/>
          <w:sz w:val="20"/>
        </w:rPr>
        <w:t xml:space="preserve"> 64:44-47.</w:t>
      </w:r>
    </w:p>
    <w:p w:rsidR="007D2C09" w:rsidRPr="00FC78C5" w:rsidRDefault="007D2C09" w:rsidP="002F53F2">
      <w:pPr>
        <w:rPr>
          <w:rFonts w:ascii="Times New Roman" w:hAnsi="Times New Roman"/>
          <w:sz w:val="20"/>
        </w:rPr>
      </w:pPr>
    </w:p>
    <w:p w:rsidR="00E92CA5" w:rsidRPr="00FC78C5" w:rsidRDefault="007D2C09" w:rsidP="002F53F2">
      <w:pPr>
        <w:ind w:left="720" w:hanging="720"/>
        <w:rPr>
          <w:rFonts w:ascii="Times New Roman" w:hAnsi="Times New Roman"/>
          <w:sz w:val="20"/>
        </w:rPr>
      </w:pPr>
      <w:r w:rsidRPr="00FC78C5">
        <w:rPr>
          <w:rFonts w:ascii="Times New Roman" w:hAnsi="Times New Roman"/>
          <w:sz w:val="20"/>
        </w:rPr>
        <w:t xml:space="preserve">Henderson, Karla, Sonja Hodges, and Beth Kivel. 2002. “Context and Dialogue in Research on Women and Leisure.” </w:t>
      </w:r>
      <w:r w:rsidRPr="00FC78C5">
        <w:rPr>
          <w:rFonts w:ascii="Times New Roman" w:hAnsi="Times New Roman"/>
          <w:i/>
          <w:sz w:val="20"/>
        </w:rPr>
        <w:t>Journal of Leisure Research</w:t>
      </w:r>
      <w:r w:rsidRPr="00FC78C5">
        <w:rPr>
          <w:rFonts w:ascii="Times New Roman" w:hAnsi="Times New Roman"/>
          <w:sz w:val="20"/>
        </w:rPr>
        <w:t xml:space="preserve"> 34:253-271. </w:t>
      </w:r>
    </w:p>
    <w:p w:rsidR="00E92CA5" w:rsidRPr="00FC78C5" w:rsidRDefault="00E92CA5" w:rsidP="002F53F2">
      <w:pPr>
        <w:rPr>
          <w:rFonts w:ascii="Times New Roman" w:hAnsi="Times New Roman"/>
          <w:sz w:val="20"/>
        </w:rPr>
      </w:pPr>
    </w:p>
    <w:p w:rsidR="006F31E6" w:rsidRPr="00FC78C5" w:rsidRDefault="00E92CA5" w:rsidP="002F53F2">
      <w:pPr>
        <w:tabs>
          <w:tab w:val="left" w:pos="720"/>
        </w:tabs>
        <w:rPr>
          <w:rFonts w:ascii="Times New Roman" w:hAnsi="Times New Roman"/>
          <w:sz w:val="20"/>
        </w:rPr>
      </w:pPr>
      <w:r w:rsidRPr="00FC78C5">
        <w:rPr>
          <w:rFonts w:ascii="Times New Roman" w:hAnsi="Times New Roman"/>
          <w:sz w:val="20"/>
        </w:rPr>
        <w:t xml:space="preserve">Hirschman, Elizabeth C. 2003. “Men, Dogs, Guns, and Cars: The Semiotics of Rugged Individualism.” </w:t>
      </w:r>
      <w:r w:rsidR="00FC78C5">
        <w:rPr>
          <w:rFonts w:ascii="Times New Roman" w:hAnsi="Times New Roman"/>
          <w:sz w:val="20"/>
        </w:rPr>
        <w:tab/>
      </w:r>
      <w:r w:rsidRPr="00FC78C5">
        <w:rPr>
          <w:rFonts w:ascii="Times New Roman" w:hAnsi="Times New Roman"/>
          <w:i/>
          <w:sz w:val="20"/>
        </w:rPr>
        <w:t>Journal of Advertising</w:t>
      </w:r>
      <w:r w:rsidRPr="00FC78C5">
        <w:rPr>
          <w:rFonts w:ascii="Times New Roman" w:hAnsi="Times New Roman"/>
          <w:sz w:val="20"/>
        </w:rPr>
        <w:t xml:space="preserve"> 32:9-22.</w:t>
      </w:r>
    </w:p>
    <w:p w:rsidR="006F31E6" w:rsidRPr="00FC78C5" w:rsidRDefault="006F31E6" w:rsidP="002F53F2">
      <w:pPr>
        <w:tabs>
          <w:tab w:val="left" w:pos="720"/>
        </w:tabs>
        <w:rPr>
          <w:rFonts w:ascii="Times New Roman" w:hAnsi="Times New Roman"/>
          <w:sz w:val="20"/>
        </w:rPr>
      </w:pPr>
    </w:p>
    <w:p w:rsidR="00E92CA5" w:rsidRPr="00FC78C5" w:rsidRDefault="006F31E6" w:rsidP="006F31E6">
      <w:pPr>
        <w:tabs>
          <w:tab w:val="left" w:pos="720"/>
        </w:tabs>
        <w:ind w:left="720" w:hanging="720"/>
        <w:rPr>
          <w:rFonts w:ascii="Times New Roman" w:hAnsi="Times New Roman"/>
          <w:sz w:val="20"/>
        </w:rPr>
      </w:pPr>
      <w:r w:rsidRPr="00FC78C5">
        <w:rPr>
          <w:rFonts w:ascii="Times New Roman" w:hAnsi="Times New Roman"/>
          <w:sz w:val="20"/>
        </w:rPr>
        <w:t xml:space="preserve">Jacobson, Sharon and Diane Samdahl. 1998. “Leisure in the Lives of Old Lesbians: Experiences With and Responses to Discrimination.” </w:t>
      </w:r>
      <w:r w:rsidRPr="00FC78C5">
        <w:rPr>
          <w:rFonts w:ascii="Times New Roman" w:hAnsi="Times New Roman"/>
          <w:i/>
          <w:sz w:val="20"/>
        </w:rPr>
        <w:t>Journal of Leisure Research</w:t>
      </w:r>
      <w:r w:rsidRPr="00FC78C5">
        <w:rPr>
          <w:rFonts w:ascii="Times New Roman" w:hAnsi="Times New Roman"/>
          <w:sz w:val="20"/>
        </w:rPr>
        <w:t xml:space="preserve"> 30:233-255. </w:t>
      </w:r>
    </w:p>
    <w:p w:rsidR="00E92CA5" w:rsidRPr="00FC78C5" w:rsidRDefault="00E92CA5" w:rsidP="002F53F2">
      <w:pPr>
        <w:rPr>
          <w:rFonts w:ascii="Times New Roman" w:hAnsi="Times New Roman"/>
          <w:sz w:val="20"/>
        </w:rPr>
      </w:pPr>
    </w:p>
    <w:p w:rsidR="00E92CA5" w:rsidRPr="00FC78C5" w:rsidRDefault="00E92CA5" w:rsidP="002F53F2">
      <w:pPr>
        <w:tabs>
          <w:tab w:val="left" w:pos="720"/>
        </w:tabs>
        <w:rPr>
          <w:rFonts w:ascii="Times New Roman" w:hAnsi="Times New Roman"/>
          <w:sz w:val="20"/>
        </w:rPr>
      </w:pPr>
      <w:r w:rsidRPr="00FC78C5">
        <w:rPr>
          <w:rFonts w:ascii="Times New Roman" w:hAnsi="Times New Roman"/>
          <w:sz w:val="20"/>
        </w:rPr>
        <w:t xml:space="preserve">Johnson, Cassandra, J. M. Bowker, and Ken Cordell. 2001. “Outdoor Recreation Constraints: An </w:t>
      </w:r>
      <w:r w:rsidR="00FC78C5">
        <w:rPr>
          <w:rFonts w:ascii="Times New Roman" w:hAnsi="Times New Roman"/>
          <w:sz w:val="20"/>
        </w:rPr>
        <w:tab/>
      </w:r>
      <w:r w:rsidRPr="00FC78C5">
        <w:rPr>
          <w:rFonts w:ascii="Times New Roman" w:hAnsi="Times New Roman"/>
          <w:sz w:val="20"/>
        </w:rPr>
        <w:t xml:space="preserve">Examination of Race, Gender, and Rural Dwelling.” </w:t>
      </w:r>
      <w:r w:rsidRPr="00FC78C5">
        <w:rPr>
          <w:rFonts w:ascii="Times New Roman" w:hAnsi="Times New Roman"/>
          <w:i/>
          <w:sz w:val="20"/>
        </w:rPr>
        <w:t xml:space="preserve">Southern </w:t>
      </w:r>
      <w:r w:rsidR="002F53F2" w:rsidRPr="00FC78C5">
        <w:rPr>
          <w:rFonts w:ascii="Times New Roman" w:hAnsi="Times New Roman"/>
          <w:i/>
          <w:sz w:val="20"/>
        </w:rPr>
        <w:tab/>
      </w:r>
      <w:r w:rsidRPr="00FC78C5">
        <w:rPr>
          <w:rFonts w:ascii="Times New Roman" w:hAnsi="Times New Roman"/>
          <w:i/>
          <w:sz w:val="20"/>
        </w:rPr>
        <w:t>Rural Sociology</w:t>
      </w:r>
      <w:r w:rsidRPr="00FC78C5">
        <w:rPr>
          <w:rFonts w:ascii="Times New Roman" w:hAnsi="Times New Roman"/>
          <w:sz w:val="20"/>
        </w:rPr>
        <w:t xml:space="preserve"> 17:111-133.</w:t>
      </w:r>
    </w:p>
    <w:p w:rsidR="00E92CA5" w:rsidRPr="00FC78C5" w:rsidRDefault="00E92CA5" w:rsidP="002F53F2">
      <w:pPr>
        <w:rPr>
          <w:rFonts w:ascii="Times New Roman" w:hAnsi="Times New Roman"/>
          <w:sz w:val="20"/>
        </w:rPr>
      </w:pPr>
    </w:p>
    <w:p w:rsidR="007D2C09" w:rsidRPr="00FC78C5" w:rsidRDefault="00E92CA5" w:rsidP="002F53F2">
      <w:pPr>
        <w:ind w:left="720" w:hanging="720"/>
        <w:rPr>
          <w:rFonts w:ascii="Times New Roman" w:hAnsi="Times New Roman"/>
          <w:sz w:val="20"/>
        </w:rPr>
      </w:pPr>
      <w:r w:rsidRPr="00FC78C5">
        <w:rPr>
          <w:rFonts w:ascii="Times New Roman" w:hAnsi="Times New Roman"/>
          <w:sz w:val="20"/>
        </w:rPr>
        <w:t xml:space="preserve">Koskela, Hille. 1999. “ ‘Gendered Exclusions’: Women’s Fear of Violence and Changing Relations to Space.” </w:t>
      </w:r>
      <w:r w:rsidRPr="00FC78C5">
        <w:rPr>
          <w:rFonts w:ascii="Times New Roman" w:hAnsi="Times New Roman"/>
          <w:i/>
          <w:sz w:val="20"/>
        </w:rPr>
        <w:t>Geografiska Annaler</w:t>
      </w:r>
      <w:r w:rsidRPr="00FC78C5">
        <w:rPr>
          <w:rFonts w:ascii="Times New Roman" w:hAnsi="Times New Roman"/>
          <w:sz w:val="20"/>
        </w:rPr>
        <w:t xml:space="preserve"> 81:111-124.</w:t>
      </w:r>
    </w:p>
    <w:p w:rsidR="007D2C09" w:rsidRPr="00FC78C5" w:rsidRDefault="007D2C09" w:rsidP="002F53F2">
      <w:pPr>
        <w:rPr>
          <w:rFonts w:ascii="Times New Roman" w:hAnsi="Times New Roman"/>
          <w:sz w:val="20"/>
        </w:rPr>
      </w:pPr>
    </w:p>
    <w:p w:rsidR="007D2C09" w:rsidRPr="00FC78C5" w:rsidRDefault="007D2C09" w:rsidP="002F53F2">
      <w:pPr>
        <w:ind w:left="720" w:hanging="720"/>
        <w:rPr>
          <w:rFonts w:ascii="Times New Roman" w:hAnsi="Times New Roman"/>
          <w:sz w:val="20"/>
        </w:rPr>
      </w:pPr>
      <w:r w:rsidRPr="00FC78C5">
        <w:rPr>
          <w:rFonts w:ascii="Times New Roman" w:hAnsi="Times New Roman"/>
          <w:sz w:val="20"/>
        </w:rPr>
        <w:t xml:space="preserve">Krenichyn, Kira. 2006. “ ‘The Only Place to Go and Be in the City’: Women Talk About Exercise, Being Outdoors, and the Meanings of a Large Urban Park.” </w:t>
      </w:r>
      <w:r w:rsidRPr="00FC78C5">
        <w:rPr>
          <w:rFonts w:ascii="Times New Roman" w:hAnsi="Times New Roman"/>
          <w:i/>
          <w:sz w:val="20"/>
        </w:rPr>
        <w:t>Health &amp; Place</w:t>
      </w:r>
      <w:r w:rsidRPr="00FC78C5">
        <w:rPr>
          <w:rFonts w:ascii="Times New Roman" w:hAnsi="Times New Roman"/>
          <w:sz w:val="20"/>
        </w:rPr>
        <w:t xml:space="preserve"> 12:631-643. </w:t>
      </w:r>
    </w:p>
    <w:p w:rsidR="007D2C09" w:rsidRPr="00FC78C5" w:rsidRDefault="007D2C09" w:rsidP="002F53F2">
      <w:pPr>
        <w:rPr>
          <w:rFonts w:ascii="Times New Roman" w:hAnsi="Times New Roman"/>
          <w:sz w:val="20"/>
        </w:rPr>
      </w:pPr>
    </w:p>
    <w:p w:rsidR="00E92CA5" w:rsidRPr="00FC78C5" w:rsidRDefault="007D2C09" w:rsidP="002F53F2">
      <w:pPr>
        <w:ind w:left="720" w:hanging="720"/>
        <w:rPr>
          <w:rFonts w:ascii="Times New Roman" w:hAnsi="Times New Roman"/>
          <w:sz w:val="20"/>
        </w:rPr>
      </w:pPr>
      <w:r w:rsidRPr="00FC78C5">
        <w:rPr>
          <w:rFonts w:ascii="Times New Roman" w:hAnsi="Times New Roman"/>
          <w:sz w:val="20"/>
        </w:rPr>
        <w:t xml:space="preserve">Lee, Jin-Hyung, David Scott and Myron Floyd. 2001. “Structural Inequalities in Outdoor Recreation Participation: A Multiple Hierarchy Stratification Perspective.” </w:t>
      </w:r>
      <w:r w:rsidRPr="00FC78C5">
        <w:rPr>
          <w:rFonts w:ascii="Times New Roman" w:hAnsi="Times New Roman"/>
          <w:i/>
          <w:sz w:val="20"/>
        </w:rPr>
        <w:t>Journal of Leisure Research</w:t>
      </w:r>
      <w:r w:rsidRPr="00FC78C5">
        <w:rPr>
          <w:rFonts w:ascii="Times New Roman" w:hAnsi="Times New Roman"/>
          <w:sz w:val="20"/>
        </w:rPr>
        <w:t xml:space="preserve"> 33:427-449.</w:t>
      </w:r>
    </w:p>
    <w:p w:rsidR="00E92CA5" w:rsidRPr="00FC78C5" w:rsidRDefault="00E92CA5" w:rsidP="002F53F2">
      <w:pPr>
        <w:rPr>
          <w:rFonts w:ascii="Times New Roman" w:hAnsi="Times New Roman"/>
          <w:sz w:val="20"/>
        </w:rPr>
      </w:pPr>
    </w:p>
    <w:p w:rsidR="00E92CA5" w:rsidRPr="00FC78C5" w:rsidRDefault="00E92CA5" w:rsidP="002F53F2">
      <w:pPr>
        <w:ind w:left="720" w:hanging="720"/>
        <w:rPr>
          <w:rFonts w:ascii="Times New Roman" w:hAnsi="Times New Roman"/>
          <w:sz w:val="20"/>
        </w:rPr>
      </w:pPr>
      <w:r w:rsidRPr="00FC78C5">
        <w:rPr>
          <w:rFonts w:ascii="Times New Roman" w:hAnsi="Times New Roman"/>
          <w:sz w:val="20"/>
        </w:rPr>
        <w:t xml:space="preserve">Manning, R., J. Bacon, A. Graefe, G. Kyle, R. Lee and R. Burns. 2001. “ ‘I Never Hike Alone’: Security on the </w:t>
      </w:r>
      <w:r w:rsidR="006F31E6" w:rsidRPr="00FC78C5">
        <w:rPr>
          <w:rFonts w:ascii="Times New Roman" w:hAnsi="Times New Roman"/>
          <w:sz w:val="20"/>
        </w:rPr>
        <w:t>Appalachian</w:t>
      </w:r>
      <w:r w:rsidRPr="00FC78C5">
        <w:rPr>
          <w:rFonts w:ascii="Times New Roman" w:hAnsi="Times New Roman"/>
          <w:sz w:val="20"/>
        </w:rPr>
        <w:t xml:space="preserve"> Trail.” </w:t>
      </w:r>
      <w:r w:rsidRPr="00FC78C5">
        <w:rPr>
          <w:rFonts w:ascii="Times New Roman" w:hAnsi="Times New Roman"/>
          <w:i/>
          <w:sz w:val="20"/>
        </w:rPr>
        <w:t>Parks &amp; Recreation</w:t>
      </w:r>
      <w:r w:rsidRPr="00FC78C5">
        <w:rPr>
          <w:rFonts w:ascii="Times New Roman" w:hAnsi="Times New Roman"/>
          <w:sz w:val="20"/>
        </w:rPr>
        <w:t xml:space="preserve"> 36:50-57.</w:t>
      </w:r>
    </w:p>
    <w:p w:rsidR="00E92CA5" w:rsidRPr="00FC78C5" w:rsidRDefault="00E92CA5" w:rsidP="002F53F2">
      <w:pPr>
        <w:rPr>
          <w:rFonts w:ascii="Times New Roman" w:hAnsi="Times New Roman"/>
          <w:sz w:val="20"/>
        </w:rPr>
      </w:pPr>
    </w:p>
    <w:p w:rsidR="002F53F2" w:rsidRPr="00FC78C5" w:rsidRDefault="00E92CA5" w:rsidP="002F53F2">
      <w:pPr>
        <w:ind w:left="720" w:hanging="720"/>
        <w:rPr>
          <w:rFonts w:ascii="Times New Roman" w:hAnsi="Times New Roman"/>
          <w:sz w:val="20"/>
        </w:rPr>
      </w:pPr>
      <w:r w:rsidRPr="00FC78C5">
        <w:rPr>
          <w:rFonts w:ascii="Times New Roman" w:hAnsi="Times New Roman"/>
          <w:sz w:val="20"/>
        </w:rPr>
        <w:t xml:space="preserve">Martin, Derek Christopher. 2004. “Apartheid in the Great Outdoors: American Advertising and the Reproduction of a Radicalized Outdoor Leisure Identity.” </w:t>
      </w:r>
      <w:r w:rsidRPr="00FC78C5">
        <w:rPr>
          <w:rFonts w:ascii="Times New Roman" w:hAnsi="Times New Roman"/>
          <w:i/>
          <w:sz w:val="20"/>
        </w:rPr>
        <w:t>Journal of Leisure Research</w:t>
      </w:r>
      <w:r w:rsidRPr="00FC78C5">
        <w:rPr>
          <w:rFonts w:ascii="Times New Roman" w:hAnsi="Times New Roman"/>
          <w:sz w:val="20"/>
        </w:rPr>
        <w:t xml:space="preserve"> 36:513-535.</w:t>
      </w:r>
    </w:p>
    <w:p w:rsidR="002F53F2" w:rsidRPr="00FC78C5" w:rsidRDefault="002F53F2" w:rsidP="002F53F2">
      <w:pPr>
        <w:rPr>
          <w:rFonts w:ascii="Times New Roman" w:hAnsi="Times New Roman"/>
          <w:sz w:val="20"/>
        </w:rPr>
      </w:pPr>
    </w:p>
    <w:p w:rsidR="00E92CA5" w:rsidRPr="00FC78C5" w:rsidRDefault="002F53F2" w:rsidP="002F53F2">
      <w:pPr>
        <w:ind w:left="720" w:hanging="720"/>
        <w:rPr>
          <w:rFonts w:ascii="Times New Roman" w:hAnsi="Times New Roman"/>
          <w:sz w:val="20"/>
        </w:rPr>
      </w:pPr>
      <w:r w:rsidRPr="00FC78C5">
        <w:rPr>
          <w:rFonts w:ascii="Times New Roman" w:hAnsi="Times New Roman"/>
          <w:sz w:val="20"/>
        </w:rPr>
        <w:t xml:space="preserve">McDermott, Lisa. 2004. “Exploring Intersections of Physicality and Female-Only Canoeing Experiences.” </w:t>
      </w:r>
      <w:r w:rsidRPr="00FC78C5">
        <w:rPr>
          <w:rFonts w:ascii="Times New Roman" w:hAnsi="Times New Roman"/>
          <w:i/>
          <w:sz w:val="20"/>
        </w:rPr>
        <w:t>Leisure Studies</w:t>
      </w:r>
      <w:r w:rsidRPr="00FC78C5">
        <w:rPr>
          <w:rFonts w:ascii="Times New Roman" w:hAnsi="Times New Roman"/>
          <w:sz w:val="20"/>
        </w:rPr>
        <w:t xml:space="preserve"> 23:283-301. </w:t>
      </w:r>
    </w:p>
    <w:p w:rsidR="00E92CA5" w:rsidRPr="00FC78C5" w:rsidRDefault="00E92CA5" w:rsidP="002F53F2">
      <w:pPr>
        <w:rPr>
          <w:rFonts w:ascii="Times New Roman" w:hAnsi="Times New Roman"/>
          <w:sz w:val="20"/>
        </w:rPr>
      </w:pPr>
    </w:p>
    <w:p w:rsidR="00E92CA5" w:rsidRPr="00FC78C5" w:rsidRDefault="00E92CA5" w:rsidP="002F53F2">
      <w:pPr>
        <w:ind w:left="720" w:hanging="720"/>
        <w:rPr>
          <w:rFonts w:ascii="Times New Roman" w:hAnsi="Times New Roman"/>
          <w:sz w:val="20"/>
        </w:rPr>
      </w:pPr>
      <w:r w:rsidRPr="00FC78C5">
        <w:rPr>
          <w:rFonts w:ascii="Times New Roman" w:hAnsi="Times New Roman"/>
          <w:sz w:val="20"/>
        </w:rPr>
        <w:t xml:space="preserve">Miller, Angela. 1992. “Everywhere and Nowhere: The Making of the National Landscape.” </w:t>
      </w:r>
      <w:r w:rsidRPr="00FC78C5">
        <w:rPr>
          <w:rFonts w:ascii="Times New Roman" w:hAnsi="Times New Roman"/>
          <w:i/>
          <w:sz w:val="20"/>
        </w:rPr>
        <w:t>American Literary History</w:t>
      </w:r>
      <w:r w:rsidRPr="00FC78C5">
        <w:rPr>
          <w:rFonts w:ascii="Times New Roman" w:hAnsi="Times New Roman"/>
          <w:sz w:val="20"/>
        </w:rPr>
        <w:t xml:space="preserve"> 4:207-229.</w:t>
      </w:r>
    </w:p>
    <w:p w:rsidR="00E92CA5" w:rsidRPr="00FC78C5" w:rsidRDefault="00E92CA5" w:rsidP="002F53F2">
      <w:pPr>
        <w:rPr>
          <w:rFonts w:ascii="Times New Roman" w:hAnsi="Times New Roman"/>
          <w:sz w:val="20"/>
        </w:rPr>
      </w:pPr>
    </w:p>
    <w:p w:rsidR="00E92CA5" w:rsidRPr="00FC78C5" w:rsidRDefault="00E92CA5" w:rsidP="002F53F2">
      <w:pPr>
        <w:ind w:left="720" w:hanging="720"/>
        <w:rPr>
          <w:rFonts w:ascii="Times New Roman" w:hAnsi="Times New Roman"/>
          <w:sz w:val="20"/>
        </w:rPr>
      </w:pPr>
      <w:r w:rsidRPr="00FC78C5">
        <w:rPr>
          <w:rFonts w:ascii="Times New Roman" w:hAnsi="Times New Roman"/>
          <w:sz w:val="20"/>
        </w:rPr>
        <w:t xml:space="preserve">Pain, Rachel. 1991. “Space, Sexual Violence and Social control: Integrating Geographical and Feminist Analyses of Women’s Fear of Crime.” </w:t>
      </w:r>
      <w:r w:rsidRPr="00FC78C5">
        <w:rPr>
          <w:rFonts w:ascii="Times New Roman" w:hAnsi="Times New Roman"/>
          <w:i/>
          <w:sz w:val="20"/>
        </w:rPr>
        <w:t>Progress in Human Geography</w:t>
      </w:r>
      <w:r w:rsidRPr="00FC78C5">
        <w:rPr>
          <w:rFonts w:ascii="Times New Roman" w:hAnsi="Times New Roman"/>
          <w:sz w:val="20"/>
        </w:rPr>
        <w:t xml:space="preserve"> 15:415-431.</w:t>
      </w:r>
    </w:p>
    <w:p w:rsidR="00E92CA5" w:rsidRPr="00FC78C5" w:rsidRDefault="00E92CA5" w:rsidP="002F53F2">
      <w:pPr>
        <w:rPr>
          <w:rFonts w:ascii="Times New Roman" w:hAnsi="Times New Roman"/>
          <w:sz w:val="20"/>
        </w:rPr>
      </w:pPr>
    </w:p>
    <w:p w:rsidR="00E92CA5" w:rsidRPr="00FC78C5" w:rsidRDefault="00E92CA5" w:rsidP="002F53F2">
      <w:pPr>
        <w:ind w:left="720" w:hanging="720"/>
        <w:rPr>
          <w:rFonts w:ascii="Times New Roman" w:hAnsi="Times New Roman"/>
          <w:sz w:val="20"/>
        </w:rPr>
      </w:pPr>
      <w:r w:rsidRPr="00FC78C5">
        <w:rPr>
          <w:rFonts w:ascii="Times New Roman" w:hAnsi="Times New Roman"/>
          <w:sz w:val="20"/>
        </w:rPr>
        <w:t xml:space="preserve">Pain, Rachel. 1997. “Social Geographies of Women’s Fear of Crime.” </w:t>
      </w:r>
      <w:r w:rsidRPr="00FC78C5">
        <w:rPr>
          <w:rFonts w:ascii="Times New Roman" w:hAnsi="Times New Roman"/>
          <w:i/>
          <w:sz w:val="20"/>
        </w:rPr>
        <w:t>Transactions of the Institute of British Geographers</w:t>
      </w:r>
      <w:r w:rsidRPr="00FC78C5">
        <w:rPr>
          <w:rFonts w:ascii="Times New Roman" w:hAnsi="Times New Roman"/>
          <w:sz w:val="20"/>
        </w:rPr>
        <w:t xml:space="preserve"> 22:231-244. </w:t>
      </w:r>
    </w:p>
    <w:p w:rsidR="00E92CA5" w:rsidRPr="00FC78C5" w:rsidRDefault="00E92CA5" w:rsidP="002F53F2">
      <w:pPr>
        <w:rPr>
          <w:rFonts w:ascii="Times New Roman" w:hAnsi="Times New Roman"/>
          <w:sz w:val="20"/>
        </w:rPr>
      </w:pPr>
    </w:p>
    <w:p w:rsidR="002F53F2" w:rsidRPr="00FC78C5" w:rsidRDefault="00E92CA5" w:rsidP="002F53F2">
      <w:pPr>
        <w:ind w:left="720" w:hanging="720"/>
        <w:rPr>
          <w:rFonts w:ascii="Times New Roman" w:hAnsi="Times New Roman"/>
          <w:sz w:val="20"/>
        </w:rPr>
      </w:pPr>
      <w:r w:rsidRPr="00FC78C5">
        <w:rPr>
          <w:rFonts w:ascii="Times New Roman" w:hAnsi="Times New Roman"/>
          <w:sz w:val="20"/>
        </w:rPr>
        <w:t xml:space="preserve">Ross-Bryant, Lynn. 2005. “Sacred Sites: Nature and Nation in the U.S. National Parks.” </w:t>
      </w:r>
      <w:r w:rsidRPr="00FC78C5">
        <w:rPr>
          <w:rFonts w:ascii="Times New Roman" w:hAnsi="Times New Roman"/>
          <w:i/>
          <w:sz w:val="20"/>
        </w:rPr>
        <w:t>Religion and American Culture: A Journal of Interpretation</w:t>
      </w:r>
      <w:r w:rsidRPr="00FC78C5">
        <w:rPr>
          <w:rFonts w:ascii="Times New Roman" w:hAnsi="Times New Roman"/>
          <w:sz w:val="20"/>
        </w:rPr>
        <w:t xml:space="preserve"> 15:31-62.</w:t>
      </w:r>
    </w:p>
    <w:p w:rsidR="00E92CA5" w:rsidRPr="00FC78C5" w:rsidRDefault="00E92CA5" w:rsidP="002F53F2">
      <w:pPr>
        <w:rPr>
          <w:rFonts w:ascii="Times New Roman" w:hAnsi="Times New Roman"/>
          <w:sz w:val="20"/>
        </w:rPr>
      </w:pPr>
    </w:p>
    <w:p w:rsidR="007D2C09" w:rsidRPr="00FC78C5" w:rsidRDefault="00E92CA5" w:rsidP="002F53F2">
      <w:pPr>
        <w:ind w:left="720" w:hanging="720"/>
        <w:rPr>
          <w:rFonts w:ascii="Times New Roman" w:hAnsi="Times New Roman"/>
          <w:sz w:val="20"/>
        </w:rPr>
      </w:pPr>
      <w:r w:rsidRPr="00FC78C5">
        <w:rPr>
          <w:rFonts w:ascii="Times New Roman" w:hAnsi="Times New Roman"/>
          <w:sz w:val="20"/>
        </w:rPr>
        <w:t xml:space="preserve">Scott, David and Wayne Munson. 1994. “Perceived Constraints on Park Usage Among Individuals with Low Incomes.” </w:t>
      </w:r>
      <w:r w:rsidRPr="00FC78C5">
        <w:rPr>
          <w:rFonts w:ascii="Times New Roman" w:hAnsi="Times New Roman"/>
          <w:i/>
          <w:sz w:val="20"/>
        </w:rPr>
        <w:t>Journal of Park and Recreation Administration</w:t>
      </w:r>
      <w:r w:rsidRPr="00FC78C5">
        <w:rPr>
          <w:rFonts w:ascii="Times New Roman" w:hAnsi="Times New Roman"/>
          <w:sz w:val="20"/>
        </w:rPr>
        <w:t xml:space="preserve"> 12:79-96.</w:t>
      </w:r>
    </w:p>
    <w:p w:rsidR="00F55E12" w:rsidRPr="00FC78C5" w:rsidRDefault="00F55E12" w:rsidP="002F53F2">
      <w:pPr>
        <w:rPr>
          <w:rFonts w:ascii="Times New Roman" w:hAnsi="Times New Roman"/>
          <w:sz w:val="20"/>
        </w:rPr>
      </w:pPr>
    </w:p>
    <w:p w:rsidR="002F53F2" w:rsidRPr="00FC78C5" w:rsidRDefault="00F55E12" w:rsidP="002F53F2">
      <w:pPr>
        <w:ind w:left="720" w:hanging="720"/>
        <w:rPr>
          <w:rFonts w:ascii="Times New Roman" w:hAnsi="Times New Roman"/>
          <w:sz w:val="20"/>
        </w:rPr>
      </w:pPr>
      <w:r w:rsidRPr="00FC78C5">
        <w:rPr>
          <w:rFonts w:ascii="Times New Roman" w:hAnsi="Times New Roman"/>
          <w:sz w:val="20"/>
        </w:rPr>
        <w:t xml:space="preserve">Russell, Constance L., Tema Sarick, and Jacqueline Kennelly. 2002. “Queering Environmental Education.” </w:t>
      </w:r>
      <w:r w:rsidRPr="00FC78C5">
        <w:rPr>
          <w:rFonts w:ascii="Times New Roman" w:hAnsi="Times New Roman"/>
          <w:i/>
          <w:sz w:val="20"/>
        </w:rPr>
        <w:t>Canadian Journal of Environmental Education</w:t>
      </w:r>
      <w:r w:rsidR="002F53F2" w:rsidRPr="00FC78C5">
        <w:rPr>
          <w:rFonts w:ascii="Times New Roman" w:hAnsi="Times New Roman"/>
          <w:sz w:val="20"/>
        </w:rPr>
        <w:t xml:space="preserve"> 7:54-66.</w:t>
      </w:r>
    </w:p>
    <w:p w:rsidR="007D2C09" w:rsidRPr="00FC78C5" w:rsidRDefault="007D2C09" w:rsidP="002F53F2">
      <w:pPr>
        <w:ind w:left="720" w:hanging="720"/>
        <w:rPr>
          <w:rFonts w:ascii="Times New Roman" w:hAnsi="Times New Roman"/>
          <w:sz w:val="20"/>
        </w:rPr>
      </w:pPr>
    </w:p>
    <w:p w:rsidR="00E92CA5" w:rsidRPr="00FC78C5" w:rsidRDefault="007D2C09" w:rsidP="002F53F2">
      <w:pPr>
        <w:ind w:left="720" w:hanging="720"/>
        <w:rPr>
          <w:rFonts w:ascii="Times New Roman" w:hAnsi="Times New Roman"/>
          <w:sz w:val="20"/>
        </w:rPr>
      </w:pPr>
      <w:r w:rsidRPr="00FC78C5">
        <w:rPr>
          <w:rFonts w:ascii="Times New Roman" w:hAnsi="Times New Roman"/>
          <w:sz w:val="20"/>
        </w:rPr>
        <w:t xml:space="preserve">Shores, Kindal, David Scott, and Myron Floyd. 2007. “Constrains to Outdoor Recreation: A Multiple Hierarchy Stratification Perspective.” </w:t>
      </w:r>
      <w:r w:rsidRPr="00FC78C5">
        <w:rPr>
          <w:rFonts w:ascii="Times New Roman" w:hAnsi="Times New Roman"/>
          <w:i/>
          <w:sz w:val="20"/>
        </w:rPr>
        <w:t>Leisure Sciences</w:t>
      </w:r>
      <w:r w:rsidRPr="00FC78C5">
        <w:rPr>
          <w:rFonts w:ascii="Times New Roman" w:hAnsi="Times New Roman"/>
          <w:sz w:val="20"/>
        </w:rPr>
        <w:t xml:space="preserve"> 29:227-246.</w:t>
      </w:r>
    </w:p>
    <w:p w:rsidR="00E92CA5" w:rsidRPr="00FC78C5" w:rsidRDefault="00E92CA5" w:rsidP="002F53F2">
      <w:pPr>
        <w:rPr>
          <w:rFonts w:ascii="Times New Roman" w:hAnsi="Times New Roman"/>
          <w:sz w:val="20"/>
        </w:rPr>
      </w:pPr>
    </w:p>
    <w:p w:rsidR="00E92CA5" w:rsidRPr="00FC78C5" w:rsidRDefault="00E92CA5" w:rsidP="002F53F2">
      <w:pPr>
        <w:ind w:left="720" w:hanging="720"/>
        <w:rPr>
          <w:rFonts w:ascii="Times New Roman" w:hAnsi="Times New Roman"/>
          <w:sz w:val="20"/>
        </w:rPr>
      </w:pPr>
      <w:r w:rsidRPr="00FC78C5">
        <w:rPr>
          <w:rFonts w:ascii="Times New Roman" w:hAnsi="Times New Roman"/>
          <w:sz w:val="20"/>
        </w:rPr>
        <w:t xml:space="preserve">Turner, James M. 2002. “From Woodcraft to ‘Leave No Trace’: Wilderness, Consumerism, and Environmentalism in Twentieth-Century America.” </w:t>
      </w:r>
      <w:r w:rsidRPr="00FC78C5">
        <w:rPr>
          <w:rFonts w:ascii="Times New Roman" w:hAnsi="Times New Roman"/>
          <w:i/>
          <w:sz w:val="20"/>
        </w:rPr>
        <w:t>Environmental History</w:t>
      </w:r>
      <w:r w:rsidRPr="00FC78C5">
        <w:rPr>
          <w:rFonts w:ascii="Times New Roman" w:hAnsi="Times New Roman"/>
          <w:sz w:val="20"/>
        </w:rPr>
        <w:t xml:space="preserve"> 7:462-484.</w:t>
      </w:r>
    </w:p>
    <w:p w:rsidR="00E92CA5" w:rsidRPr="00FC78C5" w:rsidRDefault="00E92CA5" w:rsidP="002F53F2">
      <w:pPr>
        <w:rPr>
          <w:rFonts w:ascii="Times New Roman" w:hAnsi="Times New Roman"/>
          <w:sz w:val="20"/>
        </w:rPr>
      </w:pPr>
    </w:p>
    <w:p w:rsidR="00E92CA5" w:rsidRPr="00FC78C5" w:rsidRDefault="00E92CA5" w:rsidP="002F53F2">
      <w:pPr>
        <w:ind w:left="720" w:hanging="720"/>
        <w:rPr>
          <w:rFonts w:ascii="Times New Roman" w:hAnsi="Times New Roman"/>
          <w:sz w:val="20"/>
        </w:rPr>
      </w:pPr>
      <w:r w:rsidRPr="00FC78C5">
        <w:rPr>
          <w:rFonts w:ascii="Times New Roman" w:hAnsi="Times New Roman"/>
          <w:sz w:val="20"/>
        </w:rPr>
        <w:t>Virden, Randy and Gordon Walker. 1999. “</w:t>
      </w:r>
      <w:r w:rsidR="006F31E6" w:rsidRPr="00FC78C5">
        <w:rPr>
          <w:rFonts w:ascii="Times New Roman" w:hAnsi="Times New Roman"/>
          <w:sz w:val="20"/>
        </w:rPr>
        <w:t>Ethnic</w:t>
      </w:r>
      <w:r w:rsidRPr="00FC78C5">
        <w:rPr>
          <w:rFonts w:ascii="Times New Roman" w:hAnsi="Times New Roman"/>
          <w:sz w:val="20"/>
        </w:rPr>
        <w:t xml:space="preserve">/Racial and Gender Variations Among Meanings Given to, and Preferences for, the Natural Environment.” </w:t>
      </w:r>
      <w:r w:rsidRPr="00FC78C5">
        <w:rPr>
          <w:rFonts w:ascii="Times New Roman" w:hAnsi="Times New Roman"/>
          <w:i/>
          <w:sz w:val="20"/>
        </w:rPr>
        <w:t>Leisure Sciences</w:t>
      </w:r>
      <w:r w:rsidRPr="00FC78C5">
        <w:rPr>
          <w:rFonts w:ascii="Times New Roman" w:hAnsi="Times New Roman"/>
          <w:sz w:val="20"/>
        </w:rPr>
        <w:t xml:space="preserve"> 21:219-239.</w:t>
      </w:r>
    </w:p>
    <w:p w:rsidR="00E92CA5" w:rsidRPr="00FC78C5" w:rsidRDefault="00E92CA5" w:rsidP="002F53F2">
      <w:pPr>
        <w:rPr>
          <w:rFonts w:ascii="Times New Roman" w:hAnsi="Times New Roman"/>
          <w:sz w:val="20"/>
        </w:rPr>
      </w:pPr>
    </w:p>
    <w:p w:rsidR="00E92CA5" w:rsidRPr="00FC78C5" w:rsidRDefault="00E92CA5" w:rsidP="002F53F2">
      <w:pPr>
        <w:ind w:left="720" w:hanging="720"/>
        <w:rPr>
          <w:rFonts w:ascii="Times New Roman" w:hAnsi="Times New Roman"/>
          <w:bCs/>
          <w:sz w:val="20"/>
        </w:rPr>
      </w:pPr>
      <w:r w:rsidRPr="00FC78C5">
        <w:rPr>
          <w:rFonts w:ascii="Times New Roman" w:hAnsi="Times New Roman"/>
          <w:sz w:val="20"/>
        </w:rPr>
        <w:t xml:space="preserve">Wearing, Betsy and Stephen Wearing. 1988. “ </w:t>
      </w:r>
      <w:r w:rsidRPr="00FC78C5">
        <w:rPr>
          <w:rFonts w:ascii="Times New Roman" w:hAnsi="Times New Roman"/>
          <w:bCs/>
          <w:sz w:val="20"/>
        </w:rPr>
        <w:t xml:space="preserve">'All In A Day's Leisure': Gender and the Concept of Leisure.” </w:t>
      </w:r>
      <w:r w:rsidRPr="00FC78C5">
        <w:rPr>
          <w:rFonts w:ascii="Times New Roman" w:hAnsi="Times New Roman"/>
          <w:bCs/>
          <w:i/>
          <w:sz w:val="20"/>
        </w:rPr>
        <w:t>Leisure Studies</w:t>
      </w:r>
      <w:r w:rsidRPr="00FC78C5">
        <w:rPr>
          <w:rFonts w:ascii="Times New Roman" w:hAnsi="Times New Roman"/>
          <w:bCs/>
          <w:sz w:val="20"/>
        </w:rPr>
        <w:t xml:space="preserve"> 7:111-123. </w:t>
      </w:r>
    </w:p>
    <w:p w:rsidR="00E92CA5" w:rsidRPr="00FC78C5" w:rsidRDefault="00E92CA5" w:rsidP="002F53F2">
      <w:pPr>
        <w:rPr>
          <w:rFonts w:ascii="Times New Roman" w:hAnsi="Times New Roman"/>
          <w:bCs/>
          <w:sz w:val="20"/>
        </w:rPr>
      </w:pPr>
    </w:p>
    <w:p w:rsidR="00D02461" w:rsidRPr="00FC78C5" w:rsidRDefault="00E92CA5" w:rsidP="002F53F2">
      <w:pPr>
        <w:ind w:left="720" w:hanging="720"/>
        <w:rPr>
          <w:rFonts w:ascii="Times New Roman" w:hAnsi="Times New Roman"/>
          <w:sz w:val="20"/>
        </w:rPr>
      </w:pPr>
      <w:r w:rsidRPr="00FC78C5">
        <w:rPr>
          <w:rFonts w:ascii="Times New Roman" w:hAnsi="Times New Roman"/>
          <w:sz w:val="20"/>
        </w:rPr>
        <w:t xml:space="preserve">Wesely, Jennifer K. and Emily Gaarder. 2004. “The Gendered “Nature” of the Urban Outdoors: Women Negotiating the Fear of Violence.” </w:t>
      </w:r>
      <w:r w:rsidRPr="00FC78C5">
        <w:rPr>
          <w:rFonts w:ascii="Times New Roman" w:hAnsi="Times New Roman"/>
          <w:i/>
          <w:sz w:val="20"/>
        </w:rPr>
        <w:t>Gender &amp; Society</w:t>
      </w:r>
      <w:r w:rsidRPr="00FC78C5">
        <w:rPr>
          <w:rFonts w:ascii="Times New Roman" w:hAnsi="Times New Roman"/>
          <w:sz w:val="20"/>
        </w:rPr>
        <w:t xml:space="preserve"> 18:645-663.</w:t>
      </w:r>
    </w:p>
    <w:sectPr w:rsidR="00D02461" w:rsidRPr="00FC78C5" w:rsidSect="00107FB9">
      <w:footerReference w:type="even" r:id="rId5"/>
      <w:footerReference w:type="default" r:id="rId6"/>
      <w:pgSz w:w="12240" w:h="15840"/>
      <w:pgMar w:top="1440" w:right="1800" w:bottom="1440" w:left="1800" w:gutter="0"/>
      <w:pgNumType w:start="0"/>
      <w:titlePg/>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E673D" w:rsidRDefault="00754D23" w:rsidP="00107FB9">
    <w:pPr>
      <w:pStyle w:val="Footer"/>
      <w:framePr w:wrap="around" w:vAnchor="text" w:hAnchor="margin" w:xAlign="right" w:y="1"/>
      <w:rPr>
        <w:rStyle w:val="PageNumber"/>
      </w:rPr>
    </w:pPr>
    <w:r>
      <w:rPr>
        <w:rStyle w:val="PageNumber"/>
      </w:rPr>
      <w:fldChar w:fldCharType="begin"/>
    </w:r>
    <w:r w:rsidR="006E673D">
      <w:rPr>
        <w:rStyle w:val="PageNumber"/>
      </w:rPr>
      <w:instrText xml:space="preserve">PAGE  </w:instrText>
    </w:r>
    <w:r>
      <w:rPr>
        <w:rStyle w:val="PageNumber"/>
      </w:rPr>
      <w:fldChar w:fldCharType="end"/>
    </w:r>
  </w:p>
  <w:p w:rsidR="006E673D" w:rsidRDefault="006E673D" w:rsidP="00EF6983">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E673D" w:rsidRDefault="00754D23" w:rsidP="00107FB9">
    <w:pPr>
      <w:pStyle w:val="Footer"/>
      <w:framePr w:wrap="around" w:vAnchor="text" w:hAnchor="margin" w:xAlign="right" w:y="1"/>
      <w:rPr>
        <w:rStyle w:val="PageNumber"/>
      </w:rPr>
    </w:pPr>
    <w:r>
      <w:rPr>
        <w:rStyle w:val="PageNumber"/>
      </w:rPr>
      <w:fldChar w:fldCharType="begin"/>
    </w:r>
    <w:r w:rsidR="006E673D">
      <w:rPr>
        <w:rStyle w:val="PageNumber"/>
      </w:rPr>
      <w:instrText xml:space="preserve">PAGE  </w:instrText>
    </w:r>
    <w:r>
      <w:rPr>
        <w:rStyle w:val="PageNumber"/>
      </w:rPr>
      <w:fldChar w:fldCharType="separate"/>
    </w:r>
    <w:r w:rsidR="00F840E1">
      <w:rPr>
        <w:rStyle w:val="PageNumber"/>
        <w:noProof/>
      </w:rPr>
      <w:t>1</w:t>
    </w:r>
    <w:r>
      <w:rPr>
        <w:rStyle w:val="PageNumber"/>
      </w:rPr>
      <w:fldChar w:fldCharType="end"/>
    </w:r>
  </w:p>
  <w:p w:rsidR="006E673D" w:rsidRDefault="006E673D" w:rsidP="00EF6983">
    <w:pPr>
      <w:pStyle w:val="Footer"/>
      <w:ind w:right="360"/>
    </w:pPr>
  </w:p>
</w:ft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556E2D50"/>
    <w:multiLevelType w:val="hybridMultilevel"/>
    <w:tmpl w:val="417205CA"/>
    <w:lvl w:ilvl="0" w:tplc="280E0DD6">
      <w:numFmt w:val="bullet"/>
      <w:lvlText w:val=""/>
      <w:lvlJc w:val="left"/>
      <w:pPr>
        <w:ind w:left="720" w:hanging="360"/>
      </w:pPr>
      <w:rPr>
        <w:rFonts w:ascii="Symbol" w:eastAsia="Times New Roman" w:hAnsi="Symbol" w:cs="Times New Roman" w:hint="default"/>
        <w:color w:val="7030A0"/>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05231F"/>
    <w:multiLevelType w:val="hybridMultilevel"/>
    <w:tmpl w:val="2D30E688"/>
    <w:lvl w:ilvl="0" w:tplc="CC7E8F68">
      <w:start w:val="21"/>
      <w:numFmt w:val="bullet"/>
      <w:lvlText w:val=""/>
      <w:lvlJc w:val="left"/>
      <w:pPr>
        <w:ind w:left="720" w:hanging="360"/>
      </w:pPr>
      <w:rPr>
        <w:rFonts w:ascii="Symbol" w:eastAsia="Times New Roman" w:hAnsi="Symbol" w:cs="Times New Roman" w:hint="default"/>
        <w:color w:val="7030A0"/>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5539B"/>
    <w:rsid w:val="0001641F"/>
    <w:rsid w:val="000376C5"/>
    <w:rsid w:val="00107FB9"/>
    <w:rsid w:val="00151A28"/>
    <w:rsid w:val="0016021F"/>
    <w:rsid w:val="002538C5"/>
    <w:rsid w:val="002B26FD"/>
    <w:rsid w:val="002B6B67"/>
    <w:rsid w:val="002F53F2"/>
    <w:rsid w:val="003B243D"/>
    <w:rsid w:val="004F7CF2"/>
    <w:rsid w:val="005240AC"/>
    <w:rsid w:val="006068AC"/>
    <w:rsid w:val="00684431"/>
    <w:rsid w:val="0069007C"/>
    <w:rsid w:val="006E673D"/>
    <w:rsid w:val="006F31E6"/>
    <w:rsid w:val="00754D23"/>
    <w:rsid w:val="0075539B"/>
    <w:rsid w:val="007D2C09"/>
    <w:rsid w:val="008D211C"/>
    <w:rsid w:val="008F4954"/>
    <w:rsid w:val="009922D2"/>
    <w:rsid w:val="009B63EE"/>
    <w:rsid w:val="00A24D09"/>
    <w:rsid w:val="00A813B2"/>
    <w:rsid w:val="00B02B2B"/>
    <w:rsid w:val="00B164D3"/>
    <w:rsid w:val="00BC60F7"/>
    <w:rsid w:val="00C418B8"/>
    <w:rsid w:val="00C52DC0"/>
    <w:rsid w:val="00C5597A"/>
    <w:rsid w:val="00D02461"/>
    <w:rsid w:val="00DA2E19"/>
    <w:rsid w:val="00DA3DAF"/>
    <w:rsid w:val="00E06102"/>
    <w:rsid w:val="00E546E4"/>
    <w:rsid w:val="00E92CA5"/>
    <w:rsid w:val="00EF6983"/>
    <w:rsid w:val="00F27A88"/>
    <w:rsid w:val="00F55E12"/>
    <w:rsid w:val="00F61E03"/>
    <w:rsid w:val="00F840E1"/>
    <w:rsid w:val="00FC5B2A"/>
    <w:rsid w:val="00FC78C5"/>
    <w:rsid w:val="00FE3D89"/>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0538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rsid w:val="00EF6983"/>
    <w:pPr>
      <w:tabs>
        <w:tab w:val="center" w:pos="4320"/>
        <w:tab w:val="right" w:pos="8640"/>
      </w:tabs>
    </w:pPr>
  </w:style>
  <w:style w:type="character" w:customStyle="1" w:styleId="FooterChar">
    <w:name w:val="Footer Char"/>
    <w:basedOn w:val="DefaultParagraphFont"/>
    <w:link w:val="Footer"/>
    <w:rsid w:val="00EF6983"/>
  </w:style>
  <w:style w:type="character" w:styleId="PageNumber">
    <w:name w:val="page number"/>
    <w:basedOn w:val="DefaultParagraphFont"/>
    <w:rsid w:val="00EF6983"/>
  </w:style>
  <w:style w:type="paragraph" w:styleId="ListParagraph">
    <w:name w:val="List Paragraph"/>
    <w:basedOn w:val="Normal"/>
    <w:uiPriority w:val="34"/>
    <w:qFormat/>
    <w:rsid w:val="00E92CA5"/>
    <w:pPr>
      <w:spacing w:after="200" w:line="276" w:lineRule="auto"/>
      <w:ind w:left="720"/>
      <w:contextualSpacing/>
    </w:pPr>
    <w:rPr>
      <w:rFonts w:ascii="Calibri" w:eastAsia="Times New Roman" w:hAnsi="Calibri" w:cs="Times New Roman"/>
      <w:color w:val="000000"/>
      <w:sz w:val="22"/>
      <w:szCs w:val="2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footer" Target="footer1.xml"/><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2203</Words>
  <Characters>12558</Characters>
  <Application>Microsoft Word 12.1.0</Application>
  <DocSecurity>0</DocSecurity>
  <Lines>104</Lines>
  <Paragraphs>25</Paragraphs>
  <ScaleCrop>false</ScaleCrop>
  <Company>Home</Company>
  <LinksUpToDate>false</LinksUpToDate>
  <CharactersWithSpaces>15422</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McNiel</dc:creator>
  <cp:keywords/>
  <cp:lastModifiedBy>GA</cp:lastModifiedBy>
  <cp:revision>2</cp:revision>
  <cp:lastPrinted>2010-09-14T18:49:00Z</cp:lastPrinted>
  <dcterms:created xsi:type="dcterms:W3CDTF">2010-10-07T18:15:00Z</dcterms:created>
  <dcterms:modified xsi:type="dcterms:W3CDTF">2010-10-07T18:15:00Z</dcterms:modified>
</cp:coreProperties>
</file>