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670" w:rsidRPr="00FC2670" w:rsidRDefault="00FC2670" w:rsidP="00FC2670">
      <w:pPr>
        <w:jc w:val="center"/>
        <w:rPr>
          <w:rFonts w:ascii="Times New Roman" w:hAnsi="Times New Roman" w:cs="Times New Roman"/>
          <w:sz w:val="24"/>
          <w:szCs w:val="24"/>
        </w:rPr>
      </w:pPr>
      <w:r w:rsidRPr="00FC2670">
        <w:rPr>
          <w:rFonts w:ascii="Times New Roman" w:hAnsi="Times New Roman" w:cs="Times New Roman"/>
          <w:sz w:val="24"/>
          <w:szCs w:val="24"/>
        </w:rPr>
        <w:t>Consent Form</w:t>
      </w:r>
    </w:p>
    <w:p w:rsidR="00FC2670" w:rsidRPr="00FC2670" w:rsidRDefault="00DD10B1" w:rsidP="00FC2670">
      <w:pPr>
        <w:jc w:val="center"/>
        <w:rPr>
          <w:rFonts w:ascii="Times New Roman" w:hAnsi="Times New Roman" w:cs="Times New Roman"/>
          <w:sz w:val="24"/>
          <w:szCs w:val="24"/>
        </w:rPr>
      </w:pPr>
      <w:r>
        <w:rPr>
          <w:rFonts w:ascii="Times New Roman" w:hAnsi="Times New Roman" w:cs="Times New Roman"/>
          <w:sz w:val="24"/>
          <w:szCs w:val="24"/>
        </w:rPr>
        <w:t>IRB Reference # 2011A7943</w:t>
      </w:r>
      <w:bookmarkStart w:id="0" w:name="_GoBack"/>
      <w:bookmarkEnd w:id="0"/>
    </w:p>
    <w:p w:rsidR="00FC2670" w:rsidRPr="00FC2670" w:rsidRDefault="00FC2670" w:rsidP="00FC2670">
      <w:pPr>
        <w:rPr>
          <w:rFonts w:ascii="Times New Roman" w:hAnsi="Times New Roman" w:cs="Times New Roman"/>
          <w:sz w:val="24"/>
          <w:szCs w:val="24"/>
        </w:rPr>
      </w:pPr>
      <w:r w:rsidRPr="00FC2670">
        <w:rPr>
          <w:rFonts w:ascii="Times New Roman" w:hAnsi="Times New Roman" w:cs="Times New Roman"/>
          <w:sz w:val="24"/>
          <w:szCs w:val="24"/>
        </w:rPr>
        <w:t xml:space="preserve">You are being asked to take part in a research study which will compare problem </w:t>
      </w:r>
      <w:r w:rsidR="00DD10B1" w:rsidRPr="00FC2670">
        <w:rPr>
          <w:rFonts w:ascii="Times New Roman" w:hAnsi="Times New Roman" w:cs="Times New Roman"/>
          <w:sz w:val="24"/>
          <w:szCs w:val="24"/>
        </w:rPr>
        <w:t>paradigms</w:t>
      </w:r>
      <w:r w:rsidRPr="00FC2670">
        <w:rPr>
          <w:rFonts w:ascii="Times New Roman" w:hAnsi="Times New Roman" w:cs="Times New Roman"/>
          <w:sz w:val="24"/>
          <w:szCs w:val="24"/>
        </w:rPr>
        <w:t xml:space="preserve"> (or outlook) with successful completion rates in an intensive outpatient program (IOP). You are being asked to participate because you are currently enrolled in an IOP. This research is being conducted by Michael Cawvey (Student at Texas State University- San Marcos, </w:t>
      </w:r>
      <w:hyperlink r:id="rId4" w:history="1">
        <w:r w:rsidRPr="00FC2670">
          <w:rPr>
            <w:rStyle w:val="Hyperlink"/>
            <w:rFonts w:ascii="Times New Roman" w:hAnsi="Times New Roman" w:cs="Times New Roman"/>
            <w:sz w:val="24"/>
            <w:szCs w:val="24"/>
          </w:rPr>
          <w:t>mc1641@txstate.edu</w:t>
        </w:r>
      </w:hyperlink>
      <w:r w:rsidRPr="00FC2670">
        <w:rPr>
          <w:rFonts w:ascii="Times New Roman" w:hAnsi="Times New Roman" w:cs="Times New Roman"/>
          <w:sz w:val="24"/>
          <w:szCs w:val="24"/>
        </w:rPr>
        <w:t xml:space="preserve">) through Texas State University and faculty sponsored by Randall Osborne (Professor at Texas State University- San Marcos, </w:t>
      </w:r>
      <w:hyperlink r:id="rId5" w:history="1">
        <w:r w:rsidRPr="00FC2670">
          <w:rPr>
            <w:rStyle w:val="Hyperlink"/>
            <w:rFonts w:ascii="Times New Roman" w:hAnsi="Times New Roman" w:cs="Times New Roman"/>
            <w:sz w:val="24"/>
            <w:szCs w:val="24"/>
          </w:rPr>
          <w:t>ro10@txstate.edu</w:t>
        </w:r>
      </w:hyperlink>
      <w:r w:rsidRPr="00FC2670">
        <w:rPr>
          <w:rFonts w:ascii="Times New Roman" w:hAnsi="Times New Roman" w:cs="Times New Roman"/>
          <w:sz w:val="24"/>
          <w:szCs w:val="24"/>
        </w:rPr>
        <w:t xml:space="preserve">). </w:t>
      </w:r>
    </w:p>
    <w:p w:rsidR="00FC2670" w:rsidRPr="00FC2670" w:rsidRDefault="00FC2670" w:rsidP="00FC2670">
      <w:pPr>
        <w:rPr>
          <w:rFonts w:ascii="Times New Roman" w:hAnsi="Times New Roman" w:cs="Times New Roman"/>
          <w:sz w:val="24"/>
          <w:szCs w:val="24"/>
        </w:rPr>
      </w:pPr>
    </w:p>
    <w:p w:rsidR="00FC2670" w:rsidRPr="00FC2670" w:rsidRDefault="00FC2670" w:rsidP="00FC2670">
      <w:pPr>
        <w:rPr>
          <w:rFonts w:ascii="Times New Roman" w:hAnsi="Times New Roman" w:cs="Times New Roman"/>
          <w:sz w:val="24"/>
          <w:szCs w:val="24"/>
        </w:rPr>
      </w:pPr>
      <w:r w:rsidRPr="00FC2670">
        <w:rPr>
          <w:rFonts w:ascii="Times New Roman" w:hAnsi="Times New Roman" w:cs="Times New Roman"/>
          <w:sz w:val="24"/>
          <w:szCs w:val="24"/>
        </w:rPr>
        <w:t xml:space="preserve">Participants in this study will be given three </w:t>
      </w:r>
      <w:r w:rsidR="00DD10B1" w:rsidRPr="00FC2670">
        <w:rPr>
          <w:rFonts w:ascii="Times New Roman" w:hAnsi="Times New Roman" w:cs="Times New Roman"/>
          <w:sz w:val="24"/>
          <w:szCs w:val="24"/>
        </w:rPr>
        <w:t>assessment</w:t>
      </w:r>
      <w:r w:rsidRPr="00FC2670">
        <w:rPr>
          <w:rFonts w:ascii="Times New Roman" w:hAnsi="Times New Roman" w:cs="Times New Roman"/>
          <w:sz w:val="24"/>
          <w:szCs w:val="24"/>
        </w:rPr>
        <w:t xml:space="preserve"> </w:t>
      </w:r>
      <w:r w:rsidR="00DD10B1" w:rsidRPr="00FC2670">
        <w:rPr>
          <w:rFonts w:ascii="Times New Roman" w:hAnsi="Times New Roman" w:cs="Times New Roman"/>
          <w:sz w:val="24"/>
          <w:szCs w:val="24"/>
        </w:rPr>
        <w:t>questionnaires</w:t>
      </w:r>
      <w:r w:rsidRPr="00FC2670">
        <w:rPr>
          <w:rFonts w:ascii="Times New Roman" w:hAnsi="Times New Roman" w:cs="Times New Roman"/>
          <w:sz w:val="24"/>
          <w:szCs w:val="24"/>
        </w:rPr>
        <w:t xml:space="preserve"> which should take about 15 minutes to complete. The three </w:t>
      </w:r>
      <w:r w:rsidR="00DD10B1" w:rsidRPr="00FC2670">
        <w:rPr>
          <w:rFonts w:ascii="Times New Roman" w:hAnsi="Times New Roman" w:cs="Times New Roman"/>
          <w:sz w:val="24"/>
          <w:szCs w:val="24"/>
        </w:rPr>
        <w:t>questionnaires</w:t>
      </w:r>
      <w:r w:rsidRPr="00FC2670">
        <w:rPr>
          <w:rFonts w:ascii="Times New Roman" w:hAnsi="Times New Roman" w:cs="Times New Roman"/>
          <w:sz w:val="24"/>
          <w:szCs w:val="24"/>
        </w:rPr>
        <w:t xml:space="preserve"> each relate to how you view the world and your problems, and scores will be compared to completion rates in the IOP to see if there is a difference that could be affected by the way people see their problems.</w:t>
      </w:r>
    </w:p>
    <w:p w:rsidR="00FC2670" w:rsidRPr="00FC2670" w:rsidRDefault="00FC2670" w:rsidP="00FC2670">
      <w:pPr>
        <w:rPr>
          <w:rFonts w:ascii="Times New Roman" w:hAnsi="Times New Roman" w:cs="Times New Roman"/>
          <w:sz w:val="24"/>
          <w:szCs w:val="24"/>
        </w:rPr>
      </w:pPr>
    </w:p>
    <w:p w:rsidR="00FC2670" w:rsidRPr="00FC2670" w:rsidRDefault="00FC2670" w:rsidP="00FC2670">
      <w:pPr>
        <w:rPr>
          <w:rFonts w:ascii="Times New Roman" w:hAnsi="Times New Roman" w:cs="Times New Roman"/>
          <w:sz w:val="24"/>
          <w:szCs w:val="24"/>
        </w:rPr>
      </w:pPr>
      <w:r w:rsidRPr="00FC2670">
        <w:rPr>
          <w:rFonts w:ascii="Times New Roman" w:hAnsi="Times New Roman" w:cs="Times New Roman"/>
          <w:sz w:val="24"/>
          <w:szCs w:val="24"/>
        </w:rPr>
        <w:t xml:space="preserve">Risks in </w:t>
      </w:r>
      <w:r w:rsidR="00DD10B1" w:rsidRPr="00FC2670">
        <w:rPr>
          <w:rFonts w:ascii="Times New Roman" w:hAnsi="Times New Roman" w:cs="Times New Roman"/>
          <w:sz w:val="24"/>
          <w:szCs w:val="24"/>
        </w:rPr>
        <w:t>this</w:t>
      </w:r>
      <w:r w:rsidRPr="00FC2670">
        <w:rPr>
          <w:rFonts w:ascii="Times New Roman" w:hAnsi="Times New Roman" w:cs="Times New Roman"/>
          <w:sz w:val="24"/>
          <w:szCs w:val="24"/>
        </w:rPr>
        <w:t xml:space="preserve"> study are minimal and consist mainly of discomfort </w:t>
      </w:r>
      <w:r w:rsidR="00DD10B1" w:rsidRPr="00FC2670">
        <w:rPr>
          <w:rFonts w:ascii="Times New Roman" w:hAnsi="Times New Roman" w:cs="Times New Roman"/>
          <w:sz w:val="24"/>
          <w:szCs w:val="24"/>
        </w:rPr>
        <w:t>that may</w:t>
      </w:r>
      <w:r w:rsidRPr="00FC2670">
        <w:rPr>
          <w:rFonts w:ascii="Times New Roman" w:hAnsi="Times New Roman" w:cs="Times New Roman"/>
          <w:sz w:val="24"/>
          <w:szCs w:val="24"/>
        </w:rPr>
        <w:t xml:space="preserve"> come up as a result of thinking more about your problems while filling out the </w:t>
      </w:r>
      <w:r w:rsidR="00DD10B1" w:rsidRPr="00FC2670">
        <w:rPr>
          <w:rFonts w:ascii="Times New Roman" w:hAnsi="Times New Roman" w:cs="Times New Roman"/>
          <w:sz w:val="24"/>
          <w:szCs w:val="24"/>
        </w:rPr>
        <w:t>questionnaires</w:t>
      </w:r>
      <w:r w:rsidRPr="00FC2670">
        <w:rPr>
          <w:rFonts w:ascii="Times New Roman" w:hAnsi="Times New Roman" w:cs="Times New Roman"/>
          <w:sz w:val="24"/>
          <w:szCs w:val="24"/>
        </w:rPr>
        <w:t xml:space="preserve">. </w:t>
      </w:r>
      <w:r w:rsidR="00DD10B1" w:rsidRPr="00FC2670">
        <w:rPr>
          <w:rFonts w:ascii="Times New Roman" w:hAnsi="Times New Roman" w:cs="Times New Roman"/>
          <w:sz w:val="24"/>
          <w:szCs w:val="24"/>
        </w:rPr>
        <w:t>If you</w:t>
      </w:r>
      <w:r w:rsidRPr="00FC2670">
        <w:rPr>
          <w:rFonts w:ascii="Times New Roman" w:hAnsi="Times New Roman" w:cs="Times New Roman"/>
          <w:sz w:val="24"/>
          <w:szCs w:val="24"/>
        </w:rPr>
        <w:t xml:space="preserve"> experience unpleasant emotions during the </w:t>
      </w:r>
      <w:r w:rsidR="00DD10B1" w:rsidRPr="00FC2670">
        <w:rPr>
          <w:rFonts w:ascii="Times New Roman" w:hAnsi="Times New Roman" w:cs="Times New Roman"/>
          <w:sz w:val="24"/>
          <w:szCs w:val="24"/>
        </w:rPr>
        <w:t>assessment</w:t>
      </w:r>
      <w:r w:rsidRPr="00FC2670">
        <w:rPr>
          <w:rFonts w:ascii="Times New Roman" w:hAnsi="Times New Roman" w:cs="Times New Roman"/>
          <w:sz w:val="24"/>
          <w:szCs w:val="24"/>
        </w:rPr>
        <w:t xml:space="preserve"> or any other time you are encouraged to discuss them with the qualified health care professionals in your IOP. You may also contact the Student Counseling Center </w:t>
      </w:r>
      <w:r w:rsidR="00D96D87">
        <w:rPr>
          <w:rFonts w:ascii="Times New Roman" w:hAnsi="Times New Roman" w:cs="Times New Roman"/>
          <w:sz w:val="24"/>
          <w:szCs w:val="24"/>
        </w:rPr>
        <w:t xml:space="preserve">of Texas State University- San Marcos </w:t>
      </w:r>
      <w:r w:rsidRPr="00FC2670">
        <w:rPr>
          <w:rFonts w:ascii="Times New Roman" w:hAnsi="Times New Roman" w:cs="Times New Roman"/>
          <w:sz w:val="24"/>
          <w:szCs w:val="24"/>
        </w:rPr>
        <w:t>at 512-245-2208</w:t>
      </w:r>
      <w:r w:rsidR="00D96D87">
        <w:rPr>
          <w:rFonts w:ascii="Times New Roman" w:hAnsi="Times New Roman" w:cs="Times New Roman"/>
          <w:sz w:val="24"/>
          <w:szCs w:val="24"/>
        </w:rPr>
        <w:t xml:space="preserve"> or the Austin Psychology and Assessment Center at </w:t>
      </w:r>
      <w:r w:rsidR="00D96D87" w:rsidRPr="00E85633">
        <w:rPr>
          <w:rStyle w:val="Strong"/>
          <w:rFonts w:ascii="Times New Roman" w:hAnsi="Times New Roman" w:cs="Times New Roman"/>
          <w:b w:val="0"/>
          <w:sz w:val="24"/>
          <w:szCs w:val="24"/>
        </w:rPr>
        <w:t>512-891-1500</w:t>
      </w:r>
      <w:r w:rsidRPr="00FC2670">
        <w:rPr>
          <w:rFonts w:ascii="Times New Roman" w:hAnsi="Times New Roman" w:cs="Times New Roman"/>
          <w:sz w:val="24"/>
          <w:szCs w:val="24"/>
        </w:rPr>
        <w:t>.  Please note that any costs associated with any assistance you might receive are your responsibility.</w:t>
      </w:r>
    </w:p>
    <w:p w:rsidR="00FC2670" w:rsidRPr="00FC2670" w:rsidRDefault="00FC2670" w:rsidP="00FC2670">
      <w:pPr>
        <w:rPr>
          <w:rFonts w:ascii="Times New Roman" w:hAnsi="Times New Roman" w:cs="Times New Roman"/>
          <w:sz w:val="24"/>
          <w:szCs w:val="24"/>
        </w:rPr>
      </w:pPr>
    </w:p>
    <w:p w:rsidR="00FC2670" w:rsidRPr="00FC2670" w:rsidRDefault="00FC2670" w:rsidP="00FC2670">
      <w:pPr>
        <w:rPr>
          <w:rFonts w:ascii="Times New Roman" w:hAnsi="Times New Roman" w:cs="Times New Roman"/>
          <w:sz w:val="24"/>
          <w:szCs w:val="24"/>
        </w:rPr>
      </w:pPr>
      <w:r w:rsidRPr="00FC2670">
        <w:rPr>
          <w:rFonts w:ascii="Times New Roman" w:hAnsi="Times New Roman" w:cs="Times New Roman"/>
          <w:sz w:val="24"/>
          <w:szCs w:val="24"/>
        </w:rPr>
        <w:t xml:space="preserve">Risks of this study are outweighed by the benefits of adding knowledge to the understanding of early recovery </w:t>
      </w:r>
      <w:r w:rsidR="00DD10B1" w:rsidRPr="00FC2670">
        <w:rPr>
          <w:rFonts w:ascii="Times New Roman" w:hAnsi="Times New Roman" w:cs="Times New Roman"/>
          <w:sz w:val="24"/>
          <w:szCs w:val="24"/>
        </w:rPr>
        <w:t>treatment and</w:t>
      </w:r>
      <w:r w:rsidRPr="00FC2670">
        <w:rPr>
          <w:rFonts w:ascii="Times New Roman" w:hAnsi="Times New Roman" w:cs="Times New Roman"/>
          <w:sz w:val="24"/>
          <w:szCs w:val="24"/>
        </w:rPr>
        <w:t xml:space="preserve"> the field of psychology.  Knowing that you are contributing to this knowledge will be the primary benefit to participants and participants will not be compensated monetarily or otherwise for their involvement with this study. Participants may withdraw from the study at </w:t>
      </w:r>
      <w:r w:rsidR="00DD10B1" w:rsidRPr="00FC2670">
        <w:rPr>
          <w:rFonts w:ascii="Times New Roman" w:hAnsi="Times New Roman" w:cs="Times New Roman"/>
          <w:sz w:val="24"/>
          <w:szCs w:val="24"/>
        </w:rPr>
        <w:t>any time</w:t>
      </w:r>
      <w:r w:rsidRPr="00FC2670">
        <w:rPr>
          <w:rFonts w:ascii="Times New Roman" w:hAnsi="Times New Roman" w:cs="Times New Roman"/>
          <w:sz w:val="24"/>
          <w:szCs w:val="24"/>
        </w:rPr>
        <w:t xml:space="preserve"> without consequence or penalty of </w:t>
      </w:r>
      <w:r w:rsidR="00DD10B1" w:rsidRPr="00FC2670">
        <w:rPr>
          <w:rFonts w:ascii="Times New Roman" w:hAnsi="Times New Roman" w:cs="Times New Roman"/>
          <w:sz w:val="24"/>
          <w:szCs w:val="24"/>
        </w:rPr>
        <w:t>any kind</w:t>
      </w:r>
      <w:r w:rsidRPr="00FC2670">
        <w:rPr>
          <w:rFonts w:ascii="Times New Roman" w:hAnsi="Times New Roman" w:cs="Times New Roman"/>
          <w:sz w:val="24"/>
          <w:szCs w:val="24"/>
        </w:rPr>
        <w:t>.</w:t>
      </w:r>
    </w:p>
    <w:p w:rsidR="00FC2670" w:rsidRPr="00FC2670" w:rsidRDefault="00FC2670" w:rsidP="00FC2670">
      <w:pPr>
        <w:rPr>
          <w:rFonts w:ascii="Times New Roman" w:hAnsi="Times New Roman" w:cs="Times New Roman"/>
          <w:sz w:val="24"/>
          <w:szCs w:val="24"/>
        </w:rPr>
      </w:pPr>
    </w:p>
    <w:p w:rsidR="00FC2670" w:rsidRPr="00FC2670" w:rsidRDefault="00DD10B1" w:rsidP="00FC2670">
      <w:pPr>
        <w:rPr>
          <w:rFonts w:ascii="Times New Roman" w:hAnsi="Times New Roman" w:cs="Times New Roman"/>
          <w:sz w:val="24"/>
          <w:szCs w:val="24"/>
        </w:rPr>
      </w:pPr>
      <w:r w:rsidRPr="00FC2670">
        <w:rPr>
          <w:rFonts w:ascii="Times New Roman" w:hAnsi="Times New Roman" w:cs="Times New Roman"/>
          <w:sz w:val="24"/>
          <w:szCs w:val="24"/>
        </w:rPr>
        <w:t>Confidentiality</w:t>
      </w:r>
      <w:r w:rsidR="00FC2670" w:rsidRPr="00FC2670">
        <w:rPr>
          <w:rFonts w:ascii="Times New Roman" w:hAnsi="Times New Roman" w:cs="Times New Roman"/>
          <w:sz w:val="24"/>
          <w:szCs w:val="24"/>
        </w:rPr>
        <w:t xml:space="preserve"> is </w:t>
      </w:r>
      <w:r w:rsidRPr="00FC2670">
        <w:rPr>
          <w:rFonts w:ascii="Times New Roman" w:hAnsi="Times New Roman" w:cs="Times New Roman"/>
          <w:sz w:val="24"/>
          <w:szCs w:val="24"/>
        </w:rPr>
        <w:t>guaranteed</w:t>
      </w:r>
      <w:r w:rsidR="00FC2670" w:rsidRPr="00FC2670">
        <w:rPr>
          <w:rFonts w:ascii="Times New Roman" w:hAnsi="Times New Roman" w:cs="Times New Roman"/>
          <w:sz w:val="24"/>
          <w:szCs w:val="24"/>
        </w:rPr>
        <w:t xml:space="preserve"> in this study, but </w:t>
      </w:r>
      <w:r w:rsidRPr="00FC2670">
        <w:rPr>
          <w:rFonts w:ascii="Times New Roman" w:hAnsi="Times New Roman" w:cs="Times New Roman"/>
          <w:sz w:val="24"/>
          <w:szCs w:val="24"/>
        </w:rPr>
        <w:t>anonymity</w:t>
      </w:r>
      <w:r w:rsidR="00FC2670" w:rsidRPr="00FC2670">
        <w:rPr>
          <w:rFonts w:ascii="Times New Roman" w:hAnsi="Times New Roman" w:cs="Times New Roman"/>
          <w:sz w:val="24"/>
          <w:szCs w:val="24"/>
        </w:rPr>
        <w:t xml:space="preserve"> is not. Participants will be identified by number rather than name and all data collected will be stored separate from consent forms so that data cannot be linked to an individual. Any participant who would like to know the results of this study may request to have the results e-mailed to them by listing their e-mail address here ___________________. Any questions may be asked now or should be directed to Michael Cawvey or Randall Osborne at their above listed e-mails. Questions about research approval, </w:t>
      </w:r>
      <w:r w:rsidR="00FC2670" w:rsidRPr="00FC2670">
        <w:rPr>
          <w:rFonts w:ascii="Times New Roman" w:hAnsi="Times New Roman" w:cs="Times New Roman"/>
          <w:sz w:val="24"/>
          <w:szCs w:val="24"/>
        </w:rPr>
        <w:lastRenderedPageBreak/>
        <w:t xml:space="preserve">participant rights and any research related injuries should be directed to the Texas State University IRB chairperson, Dr. Lisa Lloyd at (512) 245-8358, and to the Office of Sponsored Programs Administrator, Ms. Becky Northcut at (512)245-2102. </w:t>
      </w:r>
    </w:p>
    <w:p w:rsidR="00FC2670" w:rsidRPr="00FC2670" w:rsidRDefault="00FC2670" w:rsidP="00FC2670">
      <w:pPr>
        <w:rPr>
          <w:rFonts w:ascii="Times New Roman" w:hAnsi="Times New Roman" w:cs="Times New Roman"/>
          <w:sz w:val="24"/>
          <w:szCs w:val="24"/>
        </w:rPr>
      </w:pPr>
      <w:r w:rsidRPr="00FC2670">
        <w:rPr>
          <w:rFonts w:ascii="Times New Roman" w:hAnsi="Times New Roman" w:cs="Times New Roman"/>
          <w:sz w:val="24"/>
          <w:szCs w:val="24"/>
        </w:rPr>
        <w:t>By signing, you are stating that you understand that you are free to withdraw consent and discontinue participation in this study at any time. You will have an opportunity to request a copy of this information to keep for your records.</w:t>
      </w:r>
    </w:p>
    <w:p w:rsidR="00FC2670" w:rsidRPr="00FC2670" w:rsidRDefault="00FC2670" w:rsidP="00FC2670">
      <w:pPr>
        <w:rPr>
          <w:rFonts w:ascii="Times New Roman" w:hAnsi="Times New Roman" w:cs="Times New Roman"/>
          <w:sz w:val="24"/>
          <w:szCs w:val="24"/>
        </w:rPr>
      </w:pPr>
    </w:p>
    <w:p w:rsidR="00FC2670" w:rsidRPr="00FC2670" w:rsidRDefault="00FC2670" w:rsidP="00FC2670">
      <w:pPr>
        <w:rPr>
          <w:rFonts w:ascii="Times New Roman" w:hAnsi="Times New Roman" w:cs="Times New Roman"/>
          <w:b/>
          <w:sz w:val="24"/>
          <w:szCs w:val="24"/>
        </w:rPr>
      </w:pPr>
      <w:r w:rsidRPr="00FC2670">
        <w:rPr>
          <w:rFonts w:ascii="Times New Roman" w:hAnsi="Times New Roman" w:cs="Times New Roman"/>
          <w:b/>
          <w:sz w:val="24"/>
          <w:szCs w:val="24"/>
        </w:rPr>
        <w:t xml:space="preserve">Statement of Consent: </w:t>
      </w:r>
    </w:p>
    <w:p w:rsidR="00FC2670" w:rsidRPr="00FC2670" w:rsidRDefault="00FC2670" w:rsidP="00FC2670">
      <w:pPr>
        <w:rPr>
          <w:rFonts w:ascii="Times New Roman" w:hAnsi="Times New Roman" w:cs="Times New Roman"/>
          <w:b/>
          <w:sz w:val="24"/>
          <w:szCs w:val="24"/>
          <w:u w:val="single"/>
        </w:rPr>
      </w:pPr>
    </w:p>
    <w:p w:rsidR="00FC2670" w:rsidRPr="00FC2670" w:rsidRDefault="00FC2670" w:rsidP="00FC2670">
      <w:pPr>
        <w:rPr>
          <w:rFonts w:ascii="Times New Roman" w:hAnsi="Times New Roman" w:cs="Times New Roman"/>
          <w:sz w:val="24"/>
          <w:szCs w:val="24"/>
        </w:rPr>
      </w:pPr>
      <w:r w:rsidRPr="00FC2670">
        <w:rPr>
          <w:rFonts w:ascii="Times New Roman" w:hAnsi="Times New Roman" w:cs="Times New Roman"/>
          <w:sz w:val="24"/>
          <w:szCs w:val="24"/>
        </w:rPr>
        <w:t>I have read the above information. I have asked questions and have received answers.  I consent to participate in study.</w:t>
      </w:r>
    </w:p>
    <w:p w:rsidR="00FC2670" w:rsidRPr="00F70885" w:rsidRDefault="00FC2670" w:rsidP="00FC26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sz w:val="20"/>
          <w:szCs w:val="20"/>
        </w:rPr>
      </w:pPr>
    </w:p>
    <w:p w:rsidR="00FC2670" w:rsidRPr="00F70885" w:rsidRDefault="00FC2670" w:rsidP="00FC26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ind w:left="4320" w:hanging="4320"/>
        <w:rPr>
          <w:sz w:val="20"/>
          <w:szCs w:val="20"/>
        </w:rPr>
      </w:pPr>
      <w:r w:rsidRPr="00F70885">
        <w:rPr>
          <w:sz w:val="20"/>
          <w:szCs w:val="20"/>
        </w:rPr>
        <w:t>______________________________________________</w:t>
      </w:r>
      <w:r w:rsidRPr="00F70885">
        <w:rPr>
          <w:sz w:val="20"/>
          <w:szCs w:val="20"/>
        </w:rPr>
        <w:tab/>
      </w:r>
      <w:r w:rsidRPr="00F70885">
        <w:rPr>
          <w:sz w:val="20"/>
          <w:szCs w:val="20"/>
        </w:rPr>
        <w:tab/>
        <w:t>____________________</w:t>
      </w:r>
    </w:p>
    <w:p w:rsidR="00FC2670" w:rsidRPr="00F70885" w:rsidRDefault="00FC2670" w:rsidP="00FC26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ind w:left="4320" w:hanging="4320"/>
        <w:rPr>
          <w:sz w:val="20"/>
          <w:szCs w:val="20"/>
        </w:rPr>
      </w:pPr>
      <w:r w:rsidRPr="00F70885">
        <w:rPr>
          <w:sz w:val="20"/>
          <w:szCs w:val="20"/>
        </w:rPr>
        <w:t>Participant’s Signature</w:t>
      </w:r>
      <w:r w:rsidRPr="00F70885">
        <w:rPr>
          <w:sz w:val="20"/>
          <w:szCs w:val="20"/>
        </w:rPr>
        <w:tab/>
      </w:r>
      <w:r w:rsidRPr="00F70885">
        <w:rPr>
          <w:sz w:val="20"/>
          <w:szCs w:val="20"/>
        </w:rPr>
        <w:tab/>
      </w:r>
      <w:r w:rsidRPr="00F70885">
        <w:rPr>
          <w:sz w:val="20"/>
          <w:szCs w:val="20"/>
        </w:rPr>
        <w:tab/>
      </w:r>
      <w:r w:rsidRPr="00F70885">
        <w:rPr>
          <w:sz w:val="20"/>
          <w:szCs w:val="20"/>
        </w:rPr>
        <w:tab/>
      </w:r>
      <w:r w:rsidRPr="00F70885">
        <w:rPr>
          <w:sz w:val="20"/>
          <w:szCs w:val="20"/>
        </w:rPr>
        <w:tab/>
      </w:r>
      <w:r w:rsidRPr="00F70885">
        <w:rPr>
          <w:sz w:val="20"/>
          <w:szCs w:val="20"/>
        </w:rPr>
        <w:tab/>
      </w:r>
      <w:r w:rsidRPr="00F70885">
        <w:rPr>
          <w:sz w:val="20"/>
          <w:szCs w:val="20"/>
        </w:rPr>
        <w:tab/>
        <w:t>Date</w:t>
      </w:r>
    </w:p>
    <w:p w:rsidR="00FC2670" w:rsidRPr="00F70885" w:rsidRDefault="00FC2670" w:rsidP="00FC26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rPr>
          <w:sz w:val="20"/>
          <w:szCs w:val="20"/>
        </w:rPr>
      </w:pPr>
    </w:p>
    <w:p w:rsidR="00FC2670" w:rsidRPr="00F70885" w:rsidRDefault="00FC2670" w:rsidP="00FC26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rPr>
          <w:sz w:val="20"/>
          <w:szCs w:val="20"/>
        </w:rPr>
      </w:pPr>
      <w:r w:rsidRPr="00F70885">
        <w:rPr>
          <w:sz w:val="20"/>
          <w:szCs w:val="20"/>
        </w:rPr>
        <w:t>____________________________________________________________________________________</w:t>
      </w:r>
    </w:p>
    <w:p w:rsidR="00FC2670" w:rsidRPr="00F70885" w:rsidRDefault="00FC2670" w:rsidP="00FC26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rPr>
          <w:sz w:val="20"/>
          <w:szCs w:val="20"/>
        </w:rPr>
      </w:pPr>
      <w:r w:rsidRPr="00F70885">
        <w:rPr>
          <w:sz w:val="20"/>
          <w:szCs w:val="20"/>
        </w:rPr>
        <w:t>Printed Name</w:t>
      </w:r>
    </w:p>
    <w:p w:rsidR="00FC2670" w:rsidRPr="00F70885" w:rsidRDefault="00FC2670" w:rsidP="00FC26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rPr>
          <w:sz w:val="20"/>
          <w:szCs w:val="20"/>
        </w:rPr>
      </w:pPr>
    </w:p>
    <w:p w:rsidR="00FC2670" w:rsidRPr="00F70885" w:rsidRDefault="00FC2670" w:rsidP="00FC26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ind w:left="3600" w:hanging="3600"/>
        <w:rPr>
          <w:sz w:val="20"/>
          <w:szCs w:val="20"/>
        </w:rPr>
      </w:pPr>
      <w:r w:rsidRPr="00F70885">
        <w:rPr>
          <w:sz w:val="20"/>
          <w:szCs w:val="20"/>
        </w:rPr>
        <w:t>______________________________________________</w:t>
      </w:r>
      <w:r w:rsidRPr="00F70885">
        <w:rPr>
          <w:sz w:val="20"/>
          <w:szCs w:val="20"/>
        </w:rPr>
        <w:tab/>
      </w:r>
      <w:r w:rsidRPr="00F70885">
        <w:rPr>
          <w:sz w:val="20"/>
          <w:szCs w:val="20"/>
        </w:rPr>
        <w:tab/>
        <w:t>____________________</w:t>
      </w:r>
    </w:p>
    <w:p w:rsidR="00FC2670" w:rsidRPr="00F70885" w:rsidRDefault="00FC2670" w:rsidP="00FC26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ind w:left="4320" w:hanging="4320"/>
        <w:rPr>
          <w:sz w:val="20"/>
          <w:szCs w:val="20"/>
        </w:rPr>
      </w:pPr>
      <w:r w:rsidRPr="00F70885">
        <w:rPr>
          <w:sz w:val="20"/>
          <w:szCs w:val="20"/>
        </w:rPr>
        <w:t>Researcher’s Signature</w:t>
      </w:r>
      <w:r w:rsidRPr="00F70885">
        <w:rPr>
          <w:sz w:val="20"/>
          <w:szCs w:val="20"/>
        </w:rPr>
        <w:tab/>
      </w:r>
      <w:r w:rsidRPr="00F70885">
        <w:rPr>
          <w:sz w:val="20"/>
          <w:szCs w:val="20"/>
        </w:rPr>
        <w:tab/>
      </w:r>
      <w:r w:rsidRPr="00F70885">
        <w:rPr>
          <w:sz w:val="20"/>
          <w:szCs w:val="20"/>
        </w:rPr>
        <w:tab/>
      </w:r>
      <w:r w:rsidRPr="00F70885">
        <w:rPr>
          <w:sz w:val="20"/>
          <w:szCs w:val="20"/>
        </w:rPr>
        <w:tab/>
      </w:r>
      <w:r w:rsidRPr="00F70885">
        <w:rPr>
          <w:sz w:val="20"/>
          <w:szCs w:val="20"/>
        </w:rPr>
        <w:tab/>
      </w:r>
      <w:r w:rsidRPr="00F70885">
        <w:rPr>
          <w:sz w:val="20"/>
          <w:szCs w:val="20"/>
        </w:rPr>
        <w:tab/>
      </w:r>
      <w:r w:rsidRPr="00F70885">
        <w:rPr>
          <w:sz w:val="20"/>
          <w:szCs w:val="20"/>
        </w:rPr>
        <w:tab/>
        <w:t>Date</w:t>
      </w:r>
    </w:p>
    <w:p w:rsidR="00FC2670" w:rsidRPr="00F70885" w:rsidRDefault="00FC2670" w:rsidP="00FC26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rPr>
          <w:sz w:val="20"/>
          <w:szCs w:val="20"/>
        </w:rPr>
      </w:pPr>
    </w:p>
    <w:p w:rsidR="00FC2670" w:rsidRPr="00F70885" w:rsidRDefault="00FC2670" w:rsidP="00FC26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rPr>
          <w:sz w:val="20"/>
          <w:szCs w:val="20"/>
        </w:rPr>
      </w:pPr>
      <w:r w:rsidRPr="00F70885">
        <w:rPr>
          <w:sz w:val="20"/>
          <w:szCs w:val="20"/>
        </w:rPr>
        <w:t>_____________________________________________________________________________________</w:t>
      </w:r>
    </w:p>
    <w:p w:rsidR="00FC2670" w:rsidRPr="00F70885" w:rsidRDefault="00FC2670" w:rsidP="00FC26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rPr>
          <w:sz w:val="20"/>
          <w:szCs w:val="20"/>
        </w:rPr>
      </w:pPr>
      <w:r w:rsidRPr="00F70885">
        <w:rPr>
          <w:sz w:val="20"/>
          <w:szCs w:val="20"/>
        </w:rPr>
        <w:t>Printed Name</w:t>
      </w:r>
    </w:p>
    <w:p w:rsidR="00FC2670" w:rsidRPr="00F70885" w:rsidRDefault="00FC2670" w:rsidP="00FC2670">
      <w:pPr>
        <w:rPr>
          <w:sz w:val="20"/>
          <w:szCs w:val="20"/>
        </w:rPr>
      </w:pPr>
    </w:p>
    <w:p w:rsidR="00FC2670" w:rsidRPr="00FC2670" w:rsidRDefault="00FC2670" w:rsidP="00FC2670">
      <w:pPr>
        <w:rPr>
          <w:rFonts w:ascii="Times New Roman" w:hAnsi="Times New Roman" w:cs="Times New Roman"/>
          <w:sz w:val="24"/>
          <w:szCs w:val="24"/>
        </w:rPr>
      </w:pPr>
    </w:p>
    <w:sectPr w:rsidR="00FC2670" w:rsidRPr="00FC2670" w:rsidSect="008237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C2670"/>
    <w:rsid w:val="008237E1"/>
    <w:rsid w:val="00D96D87"/>
    <w:rsid w:val="00DD10B1"/>
    <w:rsid w:val="00FC26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7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2670"/>
    <w:rPr>
      <w:color w:val="0000FF" w:themeColor="hyperlink"/>
      <w:u w:val="single"/>
    </w:rPr>
  </w:style>
  <w:style w:type="character" w:styleId="Strong">
    <w:name w:val="Strong"/>
    <w:basedOn w:val="DefaultParagraphFont"/>
    <w:uiPriority w:val="22"/>
    <w:qFormat/>
    <w:rsid w:val="00D96D8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267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o10@txstate.edu" TargetMode="External"/><Relationship Id="rId4" Type="http://schemas.openxmlformats.org/officeDocument/2006/relationships/hyperlink" Target="mailto:mc1641@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Rapper</Company>
  <LinksUpToDate>false</LinksUpToDate>
  <CharactersWithSpaces>3653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Run-DOC</dc:creator>
  <cp:lastModifiedBy>Template</cp:lastModifiedBy>
  <cp:revision>2</cp:revision>
  <dcterms:created xsi:type="dcterms:W3CDTF">2011-03-31T15:49:00Z</dcterms:created>
  <dcterms:modified xsi:type="dcterms:W3CDTF">2011-03-31T15:49:00Z</dcterms:modified>
</cp:coreProperties>
</file>