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6F9" w:rsidRDefault="002706F9" w:rsidP="002706F9">
      <w:pPr>
        <w:spacing w:line="480" w:lineRule="auto"/>
        <w:jc w:val="center"/>
        <w:rPr>
          <w:rFonts w:ascii="Arial" w:hAnsi="Arial" w:cs="Arial"/>
          <w:sz w:val="40"/>
          <w:szCs w:val="40"/>
        </w:rPr>
      </w:pPr>
    </w:p>
    <w:p w:rsidR="002706F9" w:rsidRDefault="002706F9" w:rsidP="002706F9">
      <w:pPr>
        <w:spacing w:line="480" w:lineRule="auto"/>
        <w:jc w:val="center"/>
        <w:rPr>
          <w:rFonts w:ascii="Arial" w:hAnsi="Arial" w:cs="Arial"/>
          <w:sz w:val="40"/>
          <w:szCs w:val="40"/>
        </w:rPr>
      </w:pPr>
      <w:proofErr w:type="gramStart"/>
      <w:r>
        <w:rPr>
          <w:rFonts w:ascii="Arial" w:hAnsi="Arial" w:cs="Arial"/>
          <w:sz w:val="40"/>
          <w:szCs w:val="40"/>
        </w:rPr>
        <w:t>Analysis of performing the back squat exercise without shoes.</w:t>
      </w:r>
      <w:proofErr w:type="gramEnd"/>
    </w:p>
    <w:p w:rsidR="002706F9" w:rsidRDefault="000A473B" w:rsidP="002706F9">
      <w:pPr>
        <w:spacing w:line="480" w:lineRule="auto"/>
        <w:jc w:val="center"/>
        <w:rPr>
          <w:rFonts w:ascii="Arial" w:hAnsi="Arial" w:cs="Arial"/>
          <w:sz w:val="40"/>
          <w:szCs w:val="40"/>
        </w:rPr>
      </w:pPr>
      <w:r>
        <w:rPr>
          <w:rFonts w:ascii="Arial" w:hAnsi="Arial" w:cs="Arial"/>
          <w:sz w:val="40"/>
          <w:szCs w:val="40"/>
        </w:rPr>
        <w:t xml:space="preserve">PI: </w:t>
      </w:r>
      <w:r w:rsidR="002706F9">
        <w:rPr>
          <w:rFonts w:ascii="Arial" w:hAnsi="Arial" w:cs="Arial"/>
          <w:sz w:val="40"/>
          <w:szCs w:val="40"/>
        </w:rPr>
        <w:t>Joseph Saxe, C.S.C.S.</w:t>
      </w:r>
    </w:p>
    <w:p w:rsidR="00F938BF" w:rsidRDefault="000242AA" w:rsidP="002706F9">
      <w:pPr>
        <w:spacing w:line="480" w:lineRule="auto"/>
        <w:jc w:val="center"/>
        <w:rPr>
          <w:rFonts w:ascii="Arial" w:hAnsi="Arial" w:cs="Arial"/>
          <w:sz w:val="40"/>
          <w:szCs w:val="40"/>
        </w:rPr>
      </w:pPr>
      <w:r>
        <w:rPr>
          <w:rFonts w:ascii="Arial" w:hAnsi="Arial" w:cs="Arial"/>
          <w:sz w:val="40"/>
          <w:szCs w:val="40"/>
        </w:rPr>
        <w:t xml:space="preserve">Head </w:t>
      </w:r>
      <w:r w:rsidR="00F938BF">
        <w:rPr>
          <w:rFonts w:ascii="Arial" w:hAnsi="Arial" w:cs="Arial"/>
          <w:sz w:val="40"/>
          <w:szCs w:val="40"/>
        </w:rPr>
        <w:t xml:space="preserve">Chair: </w:t>
      </w:r>
      <w:r>
        <w:rPr>
          <w:rFonts w:ascii="Arial" w:hAnsi="Arial" w:cs="Arial"/>
          <w:sz w:val="40"/>
          <w:szCs w:val="40"/>
        </w:rPr>
        <w:t>Kevin McCurdy, PhD, C.S.C.S.</w:t>
      </w:r>
    </w:p>
    <w:p w:rsidR="000A473B" w:rsidRDefault="000A473B" w:rsidP="002706F9">
      <w:pPr>
        <w:spacing w:line="480" w:lineRule="auto"/>
        <w:jc w:val="center"/>
        <w:rPr>
          <w:rFonts w:ascii="Arial" w:hAnsi="Arial" w:cs="Arial"/>
          <w:sz w:val="40"/>
          <w:szCs w:val="40"/>
        </w:rPr>
      </w:pPr>
      <w:r>
        <w:rPr>
          <w:rFonts w:ascii="Arial" w:hAnsi="Arial" w:cs="Arial"/>
          <w:sz w:val="40"/>
          <w:szCs w:val="40"/>
        </w:rPr>
        <w:t>Co-Chair: Duane Knudson, Rod Harter, John Walker</w:t>
      </w:r>
    </w:p>
    <w:p w:rsidR="002706F9" w:rsidRDefault="002706F9" w:rsidP="002706F9">
      <w:pPr>
        <w:spacing w:line="480" w:lineRule="auto"/>
        <w:jc w:val="center"/>
        <w:rPr>
          <w:rFonts w:ascii="Arial" w:hAnsi="Arial" w:cs="Arial"/>
          <w:sz w:val="40"/>
          <w:szCs w:val="40"/>
        </w:rPr>
      </w:pPr>
      <w:r>
        <w:rPr>
          <w:rFonts w:ascii="Arial" w:hAnsi="Arial" w:cs="Arial"/>
          <w:sz w:val="40"/>
          <w:szCs w:val="40"/>
        </w:rPr>
        <w:t>Texas State University</w:t>
      </w:r>
    </w:p>
    <w:p w:rsidR="002706F9" w:rsidRDefault="002706F9" w:rsidP="002706F9">
      <w:pPr>
        <w:spacing w:line="480" w:lineRule="auto"/>
        <w:jc w:val="center"/>
        <w:rPr>
          <w:rFonts w:ascii="Arial" w:hAnsi="Arial" w:cs="Arial"/>
          <w:sz w:val="40"/>
          <w:szCs w:val="40"/>
        </w:rPr>
      </w:pPr>
      <w:r>
        <w:rPr>
          <w:rFonts w:ascii="Arial" w:hAnsi="Arial" w:cs="Arial"/>
          <w:sz w:val="40"/>
          <w:szCs w:val="40"/>
        </w:rPr>
        <w:t>Thesis Proposal</w:t>
      </w:r>
    </w:p>
    <w:p w:rsidR="002706F9" w:rsidRPr="00BD6E0F" w:rsidRDefault="002706F9" w:rsidP="002706F9">
      <w:pPr>
        <w:spacing w:line="480" w:lineRule="auto"/>
        <w:jc w:val="center"/>
        <w:rPr>
          <w:rFonts w:ascii="Arial" w:hAnsi="Arial" w:cs="Arial"/>
          <w:sz w:val="40"/>
          <w:szCs w:val="40"/>
        </w:rPr>
      </w:pPr>
      <w:r>
        <w:rPr>
          <w:rFonts w:ascii="Arial" w:hAnsi="Arial" w:cs="Arial"/>
          <w:sz w:val="40"/>
          <w:szCs w:val="40"/>
        </w:rPr>
        <w:t>Spring 2011</w:t>
      </w:r>
    </w:p>
    <w:p w:rsidR="002706F9" w:rsidRDefault="002706F9" w:rsidP="002706F9">
      <w:pPr>
        <w:spacing w:line="480" w:lineRule="auto"/>
        <w:jc w:val="center"/>
        <w:rPr>
          <w:rFonts w:ascii="Arial" w:hAnsi="Arial" w:cs="Arial"/>
          <w:sz w:val="24"/>
          <w:szCs w:val="24"/>
        </w:rPr>
      </w:pPr>
    </w:p>
    <w:p w:rsidR="002706F9" w:rsidRDefault="002706F9" w:rsidP="002706F9">
      <w:pPr>
        <w:spacing w:line="480" w:lineRule="auto"/>
        <w:jc w:val="center"/>
        <w:rPr>
          <w:rFonts w:ascii="Arial" w:hAnsi="Arial" w:cs="Arial"/>
          <w:sz w:val="24"/>
          <w:szCs w:val="24"/>
        </w:rPr>
      </w:pPr>
    </w:p>
    <w:p w:rsidR="002706F9" w:rsidRDefault="002706F9" w:rsidP="002706F9">
      <w:pPr>
        <w:spacing w:line="480" w:lineRule="auto"/>
        <w:jc w:val="center"/>
        <w:rPr>
          <w:rFonts w:ascii="Arial" w:hAnsi="Arial" w:cs="Arial"/>
          <w:sz w:val="24"/>
          <w:szCs w:val="24"/>
        </w:rPr>
      </w:pPr>
    </w:p>
    <w:p w:rsidR="002706F9" w:rsidRDefault="002706F9" w:rsidP="002706F9">
      <w:pPr>
        <w:spacing w:line="480" w:lineRule="auto"/>
        <w:rPr>
          <w:rFonts w:ascii="Arial" w:hAnsi="Arial" w:cs="Arial"/>
          <w:sz w:val="24"/>
          <w:szCs w:val="24"/>
        </w:rPr>
      </w:pPr>
    </w:p>
    <w:p w:rsidR="002706F9" w:rsidRPr="002F3EE4" w:rsidRDefault="002706F9" w:rsidP="002706F9">
      <w:pPr>
        <w:spacing w:line="480" w:lineRule="auto"/>
        <w:jc w:val="center"/>
        <w:rPr>
          <w:rFonts w:ascii="Arial" w:hAnsi="Arial" w:cs="Arial"/>
          <w:sz w:val="24"/>
          <w:szCs w:val="24"/>
        </w:rPr>
      </w:pPr>
      <w:proofErr w:type="gramStart"/>
      <w:r>
        <w:rPr>
          <w:rFonts w:ascii="Arial" w:hAnsi="Arial" w:cs="Arial"/>
          <w:sz w:val="24"/>
          <w:szCs w:val="24"/>
        </w:rPr>
        <w:lastRenderedPageBreak/>
        <w:t>Analysis of p</w:t>
      </w:r>
      <w:r w:rsidRPr="002F3EE4">
        <w:rPr>
          <w:rFonts w:ascii="Arial" w:hAnsi="Arial" w:cs="Arial"/>
          <w:sz w:val="24"/>
          <w:szCs w:val="24"/>
        </w:rPr>
        <w:t>erforming the back squat exercise without shoes.</w:t>
      </w:r>
      <w:proofErr w:type="gramEnd"/>
    </w:p>
    <w:p w:rsidR="002706F9" w:rsidRDefault="002706F9" w:rsidP="002706F9">
      <w:pPr>
        <w:spacing w:line="480" w:lineRule="auto"/>
        <w:rPr>
          <w:rFonts w:ascii="Arial" w:hAnsi="Arial" w:cs="Arial"/>
          <w:sz w:val="24"/>
          <w:szCs w:val="24"/>
        </w:rPr>
      </w:pPr>
      <w:r w:rsidRPr="008F67E8">
        <w:rPr>
          <w:rFonts w:ascii="Arial" w:hAnsi="Arial" w:cs="Arial"/>
          <w:sz w:val="24"/>
          <w:szCs w:val="24"/>
        </w:rPr>
        <w:tab/>
      </w:r>
      <w:r>
        <w:rPr>
          <w:rFonts w:ascii="Arial" w:hAnsi="Arial" w:cs="Arial"/>
          <w:sz w:val="24"/>
          <w:szCs w:val="24"/>
        </w:rPr>
        <w:t xml:space="preserve">Numerous studies have suggested that proper squat technique is necessary to reduce the risk of injury to the knees and back (1, 6- 8, 22, 45). Recent studies have even started to examine the acute effects of barefoot running (5, 13, 19, 23, 24, 27, 32, 34, 37, 39- 41, 43, 48, 50, 51) but there are no studies that have examined the effects of resistance training with or without shoes. The only known similar study (14) examined the differences between running shoes and weight lifting shoes when performing the back squat exercise. </w:t>
      </w:r>
    </w:p>
    <w:p w:rsidR="00620B00" w:rsidRDefault="002706F9" w:rsidP="002706F9">
      <w:pPr>
        <w:spacing w:line="480" w:lineRule="auto"/>
        <w:ind w:firstLine="720"/>
        <w:rPr>
          <w:rFonts w:ascii="Arial" w:hAnsi="Arial" w:cs="Arial"/>
          <w:sz w:val="24"/>
          <w:szCs w:val="24"/>
        </w:rPr>
      </w:pPr>
      <w:r>
        <w:rPr>
          <w:rFonts w:ascii="Arial" w:hAnsi="Arial" w:cs="Arial"/>
          <w:sz w:val="24"/>
          <w:szCs w:val="24"/>
        </w:rPr>
        <w:t xml:space="preserve">Fry </w:t>
      </w:r>
      <w:proofErr w:type="gramStart"/>
      <w:r>
        <w:rPr>
          <w:rFonts w:ascii="Arial" w:hAnsi="Arial" w:cs="Arial"/>
          <w:sz w:val="24"/>
          <w:szCs w:val="24"/>
        </w:rPr>
        <w:t>et</w:t>
      </w:r>
      <w:proofErr w:type="gramEnd"/>
      <w:r>
        <w:rPr>
          <w:rFonts w:ascii="Arial" w:hAnsi="Arial" w:cs="Arial"/>
          <w:sz w:val="24"/>
          <w:szCs w:val="24"/>
        </w:rPr>
        <w:t xml:space="preserve">. al., (15, 16) and others (42) have suggested that stature and flexibility are variables </w:t>
      </w:r>
      <w:r w:rsidR="00620B00">
        <w:rPr>
          <w:rFonts w:ascii="Arial" w:hAnsi="Arial" w:cs="Arial"/>
          <w:sz w:val="24"/>
          <w:szCs w:val="24"/>
        </w:rPr>
        <w:t>that effect</w:t>
      </w:r>
      <w:r>
        <w:rPr>
          <w:rFonts w:ascii="Arial" w:hAnsi="Arial" w:cs="Arial"/>
          <w:sz w:val="24"/>
          <w:szCs w:val="24"/>
        </w:rPr>
        <w:t xml:space="preserve"> foot contact during the squat exercise but one aspect of performing the squat that could potentially cause poor mechanics is shoe properties</w:t>
      </w:r>
      <w:r w:rsidRPr="008F67E8">
        <w:rPr>
          <w:rFonts w:ascii="Arial" w:hAnsi="Arial" w:cs="Arial"/>
          <w:sz w:val="24"/>
          <w:szCs w:val="24"/>
        </w:rPr>
        <w:t>. Wearing shoes in the weight room is thought to help prevent minor injuries</w:t>
      </w:r>
      <w:r w:rsidR="00620B00">
        <w:rPr>
          <w:rFonts w:ascii="Arial" w:hAnsi="Arial" w:cs="Arial"/>
          <w:sz w:val="24"/>
          <w:szCs w:val="24"/>
        </w:rPr>
        <w:t xml:space="preserve"> (e.g., dropping weight on toe, stubbing toe)</w:t>
      </w:r>
      <w:r w:rsidRPr="008F67E8">
        <w:rPr>
          <w:rFonts w:ascii="Arial" w:hAnsi="Arial" w:cs="Arial"/>
          <w:sz w:val="24"/>
          <w:szCs w:val="24"/>
        </w:rPr>
        <w:t xml:space="preserve"> </w:t>
      </w:r>
      <w:r>
        <w:rPr>
          <w:rFonts w:ascii="Arial" w:hAnsi="Arial" w:cs="Arial"/>
          <w:sz w:val="24"/>
          <w:szCs w:val="24"/>
        </w:rPr>
        <w:t>to the feet and shoes help</w:t>
      </w:r>
      <w:r w:rsidRPr="008F67E8">
        <w:rPr>
          <w:rFonts w:ascii="Arial" w:hAnsi="Arial" w:cs="Arial"/>
          <w:sz w:val="24"/>
          <w:szCs w:val="24"/>
        </w:rPr>
        <w:t xml:space="preserve"> </w:t>
      </w:r>
      <w:r>
        <w:rPr>
          <w:rFonts w:ascii="Arial" w:hAnsi="Arial" w:cs="Arial"/>
          <w:sz w:val="24"/>
          <w:szCs w:val="24"/>
        </w:rPr>
        <w:t xml:space="preserve">keep weight rooms sanitary (1, 5, </w:t>
      </w:r>
      <w:proofErr w:type="gramStart"/>
      <w:r>
        <w:rPr>
          <w:rFonts w:ascii="Arial" w:hAnsi="Arial" w:cs="Arial"/>
          <w:sz w:val="24"/>
          <w:szCs w:val="24"/>
        </w:rPr>
        <w:t>13</w:t>
      </w:r>
      <w:proofErr w:type="gramEnd"/>
      <w:r>
        <w:rPr>
          <w:rFonts w:ascii="Arial" w:hAnsi="Arial" w:cs="Arial"/>
          <w:sz w:val="24"/>
          <w:szCs w:val="24"/>
        </w:rPr>
        <w:t>)</w:t>
      </w:r>
      <w:r w:rsidR="00620B00">
        <w:rPr>
          <w:rFonts w:ascii="Arial" w:hAnsi="Arial" w:cs="Arial"/>
          <w:sz w:val="24"/>
          <w:szCs w:val="24"/>
        </w:rPr>
        <w:t xml:space="preserve">. There are a variety of </w:t>
      </w:r>
      <w:r>
        <w:rPr>
          <w:rFonts w:ascii="Arial" w:hAnsi="Arial" w:cs="Arial"/>
          <w:sz w:val="24"/>
          <w:szCs w:val="24"/>
        </w:rPr>
        <w:t xml:space="preserve">running </w:t>
      </w:r>
      <w:r w:rsidRPr="008F67E8">
        <w:rPr>
          <w:rFonts w:ascii="Arial" w:hAnsi="Arial" w:cs="Arial"/>
          <w:sz w:val="24"/>
          <w:szCs w:val="24"/>
        </w:rPr>
        <w:t xml:space="preserve">shoes </w:t>
      </w:r>
      <w:r>
        <w:rPr>
          <w:rFonts w:ascii="Arial" w:hAnsi="Arial" w:cs="Arial"/>
          <w:sz w:val="24"/>
          <w:szCs w:val="24"/>
        </w:rPr>
        <w:t xml:space="preserve">and they tend to </w:t>
      </w:r>
      <w:r w:rsidRPr="008F67E8">
        <w:rPr>
          <w:rFonts w:ascii="Arial" w:hAnsi="Arial" w:cs="Arial"/>
          <w:sz w:val="24"/>
          <w:szCs w:val="24"/>
        </w:rPr>
        <w:t xml:space="preserve">vary </w:t>
      </w:r>
      <w:r>
        <w:rPr>
          <w:rFonts w:ascii="Arial" w:hAnsi="Arial" w:cs="Arial"/>
          <w:sz w:val="24"/>
          <w:szCs w:val="24"/>
        </w:rPr>
        <w:t>according to</w:t>
      </w:r>
      <w:r w:rsidRPr="008F67E8">
        <w:rPr>
          <w:rFonts w:ascii="Arial" w:hAnsi="Arial" w:cs="Arial"/>
          <w:sz w:val="24"/>
          <w:szCs w:val="24"/>
        </w:rPr>
        <w:t xml:space="preserve"> </w:t>
      </w:r>
      <w:r>
        <w:rPr>
          <w:rFonts w:ascii="Arial" w:hAnsi="Arial" w:cs="Arial"/>
          <w:sz w:val="24"/>
          <w:szCs w:val="24"/>
        </w:rPr>
        <w:t xml:space="preserve">the </w:t>
      </w:r>
      <w:r w:rsidRPr="008F67E8">
        <w:rPr>
          <w:rFonts w:ascii="Arial" w:hAnsi="Arial" w:cs="Arial"/>
          <w:sz w:val="24"/>
          <w:szCs w:val="24"/>
        </w:rPr>
        <w:t>individual</w:t>
      </w:r>
      <w:r>
        <w:rPr>
          <w:rFonts w:ascii="Arial" w:hAnsi="Arial" w:cs="Arial"/>
          <w:sz w:val="24"/>
          <w:szCs w:val="24"/>
        </w:rPr>
        <w:t>’s type of activi</w:t>
      </w:r>
      <w:r w:rsidR="00620B00">
        <w:rPr>
          <w:rFonts w:ascii="Arial" w:hAnsi="Arial" w:cs="Arial"/>
          <w:sz w:val="24"/>
          <w:szCs w:val="24"/>
        </w:rPr>
        <w:t>ty and needs. Running</w:t>
      </w:r>
      <w:r>
        <w:rPr>
          <w:rFonts w:ascii="Arial" w:hAnsi="Arial" w:cs="Arial"/>
          <w:sz w:val="24"/>
          <w:szCs w:val="24"/>
        </w:rPr>
        <w:t xml:space="preserve"> shoes never share consistent </w:t>
      </w:r>
      <w:r w:rsidRPr="008F67E8">
        <w:rPr>
          <w:rFonts w:ascii="Arial" w:hAnsi="Arial" w:cs="Arial"/>
          <w:sz w:val="24"/>
          <w:szCs w:val="24"/>
        </w:rPr>
        <w:t>characteristics</w:t>
      </w:r>
      <w:r>
        <w:rPr>
          <w:rFonts w:ascii="Arial" w:hAnsi="Arial" w:cs="Arial"/>
          <w:sz w:val="24"/>
          <w:szCs w:val="24"/>
        </w:rPr>
        <w:t xml:space="preserve"> because manufacturers design thousands of shoes </w:t>
      </w:r>
      <w:r w:rsidR="00620B00">
        <w:rPr>
          <w:rFonts w:ascii="Arial" w:hAnsi="Arial" w:cs="Arial"/>
          <w:sz w:val="24"/>
          <w:szCs w:val="24"/>
        </w:rPr>
        <w:t>with a wide range of flexibility, rigidity along the sides, and cushioned heel inserts</w:t>
      </w:r>
      <w:r>
        <w:rPr>
          <w:rFonts w:ascii="Arial" w:hAnsi="Arial" w:cs="Arial"/>
          <w:sz w:val="24"/>
          <w:szCs w:val="24"/>
        </w:rPr>
        <w:t xml:space="preserve"> (13, 39, 50, </w:t>
      </w:r>
      <w:proofErr w:type="gramStart"/>
      <w:r>
        <w:rPr>
          <w:rFonts w:ascii="Arial" w:hAnsi="Arial" w:cs="Arial"/>
          <w:sz w:val="24"/>
          <w:szCs w:val="24"/>
        </w:rPr>
        <w:t>52</w:t>
      </w:r>
      <w:proofErr w:type="gramEnd"/>
      <w:r>
        <w:rPr>
          <w:rFonts w:ascii="Arial" w:hAnsi="Arial" w:cs="Arial"/>
          <w:sz w:val="24"/>
          <w:szCs w:val="24"/>
        </w:rPr>
        <w:t>)</w:t>
      </w:r>
      <w:r w:rsidRPr="008F67E8">
        <w:rPr>
          <w:rFonts w:ascii="Arial" w:hAnsi="Arial" w:cs="Arial"/>
          <w:sz w:val="24"/>
          <w:szCs w:val="24"/>
        </w:rPr>
        <w:t>.</w:t>
      </w:r>
      <w:r>
        <w:rPr>
          <w:rFonts w:ascii="Arial" w:hAnsi="Arial" w:cs="Arial"/>
          <w:sz w:val="24"/>
          <w:szCs w:val="24"/>
        </w:rPr>
        <w:t xml:space="preserve"> T</w:t>
      </w:r>
      <w:r w:rsidR="00620B00">
        <w:rPr>
          <w:rFonts w:ascii="Arial" w:hAnsi="Arial" w:cs="Arial"/>
          <w:sz w:val="24"/>
          <w:szCs w:val="24"/>
        </w:rPr>
        <w:t xml:space="preserve">hese aspects of </w:t>
      </w:r>
      <w:r>
        <w:rPr>
          <w:rFonts w:ascii="Arial" w:hAnsi="Arial" w:cs="Arial"/>
          <w:sz w:val="24"/>
          <w:szCs w:val="24"/>
        </w:rPr>
        <w:t>running</w:t>
      </w:r>
      <w:r w:rsidRPr="008F67E8">
        <w:rPr>
          <w:rFonts w:ascii="Arial" w:hAnsi="Arial" w:cs="Arial"/>
          <w:sz w:val="24"/>
          <w:szCs w:val="24"/>
        </w:rPr>
        <w:t xml:space="preserve"> shoes may actuall</w:t>
      </w:r>
      <w:r>
        <w:rPr>
          <w:rFonts w:ascii="Arial" w:hAnsi="Arial" w:cs="Arial"/>
          <w:sz w:val="24"/>
          <w:szCs w:val="24"/>
        </w:rPr>
        <w:t xml:space="preserve">y harm an individual’s feet and ankles or can make an individual </w:t>
      </w:r>
      <w:r w:rsidRPr="008F67E8">
        <w:rPr>
          <w:rFonts w:ascii="Arial" w:hAnsi="Arial" w:cs="Arial"/>
          <w:sz w:val="24"/>
          <w:szCs w:val="24"/>
        </w:rPr>
        <w:t>more prone to injury</w:t>
      </w:r>
      <w:r>
        <w:rPr>
          <w:rFonts w:ascii="Arial" w:hAnsi="Arial" w:cs="Arial"/>
          <w:sz w:val="24"/>
          <w:szCs w:val="24"/>
        </w:rPr>
        <w:t xml:space="preserve"> during training (3-5, 13, 14, 19, 24, 37, 39, </w:t>
      </w:r>
      <w:proofErr w:type="gramStart"/>
      <w:r>
        <w:rPr>
          <w:rFonts w:ascii="Arial" w:hAnsi="Arial" w:cs="Arial"/>
          <w:sz w:val="24"/>
          <w:szCs w:val="24"/>
        </w:rPr>
        <w:t>41</w:t>
      </w:r>
      <w:proofErr w:type="gramEnd"/>
      <w:r>
        <w:rPr>
          <w:rFonts w:ascii="Arial" w:hAnsi="Arial" w:cs="Arial"/>
          <w:sz w:val="24"/>
          <w:szCs w:val="24"/>
        </w:rPr>
        <w:t>)</w:t>
      </w:r>
      <w:r w:rsidRPr="008F67E8">
        <w:rPr>
          <w:rFonts w:ascii="Arial" w:hAnsi="Arial" w:cs="Arial"/>
          <w:sz w:val="24"/>
          <w:szCs w:val="24"/>
        </w:rPr>
        <w:t>.</w:t>
      </w:r>
      <w:r>
        <w:rPr>
          <w:rFonts w:ascii="Arial" w:hAnsi="Arial" w:cs="Arial"/>
          <w:sz w:val="24"/>
          <w:szCs w:val="24"/>
        </w:rPr>
        <w:t xml:space="preserve"> </w:t>
      </w:r>
    </w:p>
    <w:p w:rsidR="002706F9" w:rsidRDefault="00620B00" w:rsidP="00620B00">
      <w:pPr>
        <w:spacing w:line="480" w:lineRule="auto"/>
        <w:ind w:firstLine="720"/>
        <w:rPr>
          <w:rFonts w:ascii="Arial" w:hAnsi="Arial" w:cs="Arial"/>
          <w:sz w:val="24"/>
          <w:szCs w:val="24"/>
        </w:rPr>
      </w:pPr>
      <w:r>
        <w:rPr>
          <w:rFonts w:ascii="Arial" w:hAnsi="Arial" w:cs="Arial"/>
          <w:sz w:val="24"/>
          <w:szCs w:val="24"/>
        </w:rPr>
        <w:t>I</w:t>
      </w:r>
      <w:r w:rsidR="002706F9">
        <w:rPr>
          <w:rFonts w:ascii="Arial" w:hAnsi="Arial" w:cs="Arial"/>
          <w:sz w:val="24"/>
          <w:szCs w:val="24"/>
        </w:rPr>
        <w:t xml:space="preserve">f an individual wears his or her running shoes while performing the lower body back squat exercise, this might </w:t>
      </w:r>
      <w:r w:rsidR="00FF0826">
        <w:rPr>
          <w:rFonts w:ascii="Arial" w:hAnsi="Arial" w:cs="Arial"/>
          <w:sz w:val="24"/>
          <w:szCs w:val="24"/>
        </w:rPr>
        <w:t>alter foot and lower extremity mechanics that lead to</w:t>
      </w:r>
      <w:r w:rsidR="002706F9">
        <w:rPr>
          <w:rFonts w:ascii="Arial" w:hAnsi="Arial" w:cs="Arial"/>
          <w:sz w:val="24"/>
          <w:szCs w:val="24"/>
        </w:rPr>
        <w:t xml:space="preserve"> excessive pronation and plantar flexion of the foot. </w:t>
      </w:r>
      <w:r>
        <w:rPr>
          <w:rFonts w:ascii="Arial" w:hAnsi="Arial" w:cs="Arial"/>
          <w:sz w:val="24"/>
          <w:szCs w:val="24"/>
        </w:rPr>
        <w:t>Many</w:t>
      </w:r>
      <w:r w:rsidR="002706F9">
        <w:rPr>
          <w:rFonts w:ascii="Arial" w:hAnsi="Arial" w:cs="Arial"/>
          <w:sz w:val="24"/>
          <w:szCs w:val="24"/>
        </w:rPr>
        <w:t xml:space="preserve"> running shoes are typically </w:t>
      </w:r>
      <w:r w:rsidR="002706F9">
        <w:rPr>
          <w:rFonts w:ascii="Arial" w:hAnsi="Arial" w:cs="Arial"/>
          <w:sz w:val="24"/>
          <w:szCs w:val="24"/>
        </w:rPr>
        <w:lastRenderedPageBreak/>
        <w:t xml:space="preserve">designed to put individuals in a slightly plantar </w:t>
      </w:r>
      <w:r>
        <w:rPr>
          <w:rFonts w:ascii="Arial" w:hAnsi="Arial" w:cs="Arial"/>
          <w:sz w:val="24"/>
          <w:szCs w:val="24"/>
        </w:rPr>
        <w:t>flexed</w:t>
      </w:r>
      <w:r w:rsidR="002706F9">
        <w:rPr>
          <w:rFonts w:ascii="Arial" w:hAnsi="Arial" w:cs="Arial"/>
          <w:sz w:val="24"/>
          <w:szCs w:val="24"/>
        </w:rPr>
        <w:t xml:space="preserve"> position because most running shoes have slightly cushioned or elevated heels to help absorb shock when running (3, 5, 9, 18, </w:t>
      </w:r>
      <w:proofErr w:type="gramStart"/>
      <w:r w:rsidR="002706F9">
        <w:rPr>
          <w:rFonts w:ascii="Arial" w:hAnsi="Arial" w:cs="Arial"/>
          <w:sz w:val="24"/>
          <w:szCs w:val="24"/>
        </w:rPr>
        <w:t>50</w:t>
      </w:r>
      <w:proofErr w:type="gramEnd"/>
      <w:r w:rsidR="002706F9">
        <w:rPr>
          <w:rFonts w:ascii="Arial" w:hAnsi="Arial" w:cs="Arial"/>
          <w:sz w:val="24"/>
          <w:szCs w:val="24"/>
        </w:rPr>
        <w:t>). The cushioned soles elevate the individual’s heel higher than any other part of the foot</w:t>
      </w:r>
      <w:r>
        <w:rPr>
          <w:rFonts w:ascii="Arial" w:hAnsi="Arial" w:cs="Arial"/>
          <w:sz w:val="24"/>
          <w:szCs w:val="24"/>
        </w:rPr>
        <w:t xml:space="preserve"> possibly altering mechanics during exercise</w:t>
      </w:r>
      <w:r w:rsidR="002706F9">
        <w:rPr>
          <w:rFonts w:ascii="Arial" w:hAnsi="Arial" w:cs="Arial"/>
          <w:sz w:val="24"/>
          <w:szCs w:val="24"/>
        </w:rPr>
        <w:t xml:space="preserve"> (24, 32, 36, 37, 50, </w:t>
      </w:r>
      <w:proofErr w:type="gramStart"/>
      <w:r w:rsidR="002706F9">
        <w:rPr>
          <w:rFonts w:ascii="Arial" w:hAnsi="Arial" w:cs="Arial"/>
          <w:sz w:val="24"/>
          <w:szCs w:val="24"/>
        </w:rPr>
        <w:t>52</w:t>
      </w:r>
      <w:proofErr w:type="gramEnd"/>
      <w:r w:rsidR="002706F9">
        <w:rPr>
          <w:rFonts w:ascii="Arial" w:hAnsi="Arial" w:cs="Arial"/>
          <w:sz w:val="24"/>
          <w:szCs w:val="24"/>
        </w:rPr>
        <w:t>)</w:t>
      </w:r>
      <w:r>
        <w:rPr>
          <w:rFonts w:ascii="Arial" w:hAnsi="Arial" w:cs="Arial"/>
          <w:sz w:val="24"/>
          <w:szCs w:val="24"/>
        </w:rPr>
        <w:t>.</w:t>
      </w:r>
      <w:r w:rsidR="002706F9">
        <w:rPr>
          <w:rFonts w:ascii="Arial" w:hAnsi="Arial" w:cs="Arial"/>
          <w:sz w:val="24"/>
          <w:szCs w:val="24"/>
        </w:rPr>
        <w:t xml:space="preserve"> The NCSA states that an individual should stay back on his or her heel during the back squat exercise (1, 6). This position statement also suggests that poor squatting technique could increase the risk of injuries, particular to the knees and low back (1, 6, 12, 14, 17, 20, 30, </w:t>
      </w:r>
      <w:proofErr w:type="gramStart"/>
      <w:r w:rsidR="002706F9">
        <w:rPr>
          <w:rFonts w:ascii="Arial" w:hAnsi="Arial" w:cs="Arial"/>
          <w:sz w:val="24"/>
          <w:szCs w:val="24"/>
        </w:rPr>
        <w:t>31</w:t>
      </w:r>
      <w:proofErr w:type="gramEnd"/>
      <w:r w:rsidR="002706F9">
        <w:rPr>
          <w:rFonts w:ascii="Arial" w:hAnsi="Arial" w:cs="Arial"/>
          <w:sz w:val="24"/>
          <w:szCs w:val="24"/>
        </w:rPr>
        <w:t xml:space="preserve">). It is hypothesized that the </w:t>
      </w:r>
      <w:r w:rsidR="00FF0826">
        <w:rPr>
          <w:rFonts w:ascii="Arial" w:hAnsi="Arial" w:cs="Arial"/>
          <w:sz w:val="24"/>
          <w:szCs w:val="24"/>
        </w:rPr>
        <w:t>elevated</w:t>
      </w:r>
      <w:r w:rsidR="002706F9">
        <w:rPr>
          <w:rFonts w:ascii="Arial" w:hAnsi="Arial" w:cs="Arial"/>
          <w:sz w:val="24"/>
          <w:szCs w:val="24"/>
        </w:rPr>
        <w:t xml:space="preserve"> heel of the running shoe will cause an individual’s heel to rise up from the floor during the squat exercise ca</w:t>
      </w:r>
      <w:r w:rsidR="00FF0826">
        <w:rPr>
          <w:rFonts w:ascii="Arial" w:hAnsi="Arial" w:cs="Arial"/>
          <w:sz w:val="24"/>
          <w:szCs w:val="24"/>
        </w:rPr>
        <w:t>using improper mechanics and the potential for injury</w:t>
      </w:r>
      <w:r w:rsidR="002706F9">
        <w:rPr>
          <w:rFonts w:ascii="Arial" w:hAnsi="Arial" w:cs="Arial"/>
          <w:sz w:val="24"/>
          <w:szCs w:val="24"/>
        </w:rPr>
        <w:t xml:space="preserve">. </w:t>
      </w:r>
    </w:p>
    <w:p w:rsidR="002706F9" w:rsidRDefault="002706F9" w:rsidP="002706F9">
      <w:pPr>
        <w:spacing w:line="480" w:lineRule="auto"/>
        <w:ind w:firstLine="720"/>
        <w:rPr>
          <w:rFonts w:ascii="Arial" w:hAnsi="Arial" w:cs="Arial"/>
          <w:sz w:val="24"/>
          <w:szCs w:val="24"/>
        </w:rPr>
      </w:pPr>
      <w:r>
        <w:rPr>
          <w:rFonts w:ascii="Arial" w:hAnsi="Arial" w:cs="Arial"/>
          <w:sz w:val="24"/>
          <w:szCs w:val="24"/>
        </w:rPr>
        <w:t xml:space="preserve">Furthermore, many shoes don’t have specially designed medial arch supports to accommodate </w:t>
      </w:r>
      <w:r w:rsidR="00FF0826">
        <w:rPr>
          <w:rFonts w:ascii="Arial" w:hAnsi="Arial" w:cs="Arial"/>
          <w:sz w:val="24"/>
          <w:szCs w:val="24"/>
        </w:rPr>
        <w:t>the applied</w:t>
      </w:r>
      <w:r w:rsidR="00620B00">
        <w:rPr>
          <w:rFonts w:ascii="Arial" w:hAnsi="Arial" w:cs="Arial"/>
          <w:sz w:val="24"/>
          <w:szCs w:val="24"/>
        </w:rPr>
        <w:t xml:space="preserve"> </w:t>
      </w:r>
      <w:r w:rsidR="00FF0826">
        <w:rPr>
          <w:rFonts w:ascii="Arial" w:hAnsi="Arial" w:cs="Arial"/>
          <w:sz w:val="24"/>
          <w:szCs w:val="24"/>
        </w:rPr>
        <w:t>forces</w:t>
      </w:r>
      <w:r>
        <w:rPr>
          <w:rFonts w:ascii="Arial" w:hAnsi="Arial" w:cs="Arial"/>
          <w:sz w:val="24"/>
          <w:szCs w:val="24"/>
        </w:rPr>
        <w:t xml:space="preserve"> during the squat exercise</w:t>
      </w:r>
      <w:r w:rsidR="00FF0826">
        <w:rPr>
          <w:rFonts w:ascii="Arial" w:hAnsi="Arial" w:cs="Arial"/>
          <w:sz w:val="24"/>
          <w:szCs w:val="24"/>
        </w:rPr>
        <w:t xml:space="preserve"> (37, 39, 41, </w:t>
      </w:r>
      <w:proofErr w:type="gramStart"/>
      <w:r w:rsidR="00FF0826">
        <w:rPr>
          <w:rFonts w:ascii="Arial" w:hAnsi="Arial" w:cs="Arial"/>
          <w:sz w:val="24"/>
          <w:szCs w:val="24"/>
        </w:rPr>
        <w:t>50</w:t>
      </w:r>
      <w:proofErr w:type="gramEnd"/>
      <w:r w:rsidR="00FF0826">
        <w:rPr>
          <w:rFonts w:ascii="Arial" w:hAnsi="Arial" w:cs="Arial"/>
          <w:sz w:val="24"/>
          <w:szCs w:val="24"/>
        </w:rPr>
        <w:t>)</w:t>
      </w:r>
      <w:r>
        <w:rPr>
          <w:rFonts w:ascii="Arial" w:hAnsi="Arial" w:cs="Arial"/>
          <w:sz w:val="24"/>
          <w:szCs w:val="24"/>
        </w:rPr>
        <w:t>. The medial part of the soles on running shoes often wear down because of a common foo</w:t>
      </w:r>
      <w:r w:rsidR="00620B00">
        <w:rPr>
          <w:rFonts w:ascii="Arial" w:hAnsi="Arial" w:cs="Arial"/>
          <w:sz w:val="24"/>
          <w:szCs w:val="24"/>
        </w:rPr>
        <w:t>t strike pattern in runners as</w:t>
      </w:r>
      <w:r>
        <w:rPr>
          <w:rFonts w:ascii="Arial" w:hAnsi="Arial" w:cs="Arial"/>
          <w:sz w:val="24"/>
          <w:szCs w:val="24"/>
        </w:rPr>
        <w:t xml:space="preserve"> pronation </w:t>
      </w:r>
      <w:r w:rsidR="00620B00">
        <w:rPr>
          <w:rFonts w:ascii="Arial" w:hAnsi="Arial" w:cs="Arial"/>
          <w:sz w:val="24"/>
          <w:szCs w:val="24"/>
        </w:rPr>
        <w:t xml:space="preserve">occurs </w:t>
      </w:r>
      <w:r>
        <w:rPr>
          <w:rFonts w:ascii="Arial" w:hAnsi="Arial" w:cs="Arial"/>
          <w:sz w:val="24"/>
          <w:szCs w:val="24"/>
        </w:rPr>
        <w:t xml:space="preserve">during the transition between heel strike (dorsi flexion) and take off (plantar flexion) when running (4, 5, 9, 50) . When continued wear and tear of the shoe occurs, the sole is no longer structured to support the </w:t>
      </w:r>
      <w:r w:rsidR="00AF71A3">
        <w:rPr>
          <w:rFonts w:ascii="Arial" w:hAnsi="Arial" w:cs="Arial"/>
          <w:sz w:val="24"/>
          <w:szCs w:val="24"/>
        </w:rPr>
        <w:t>vertical</w:t>
      </w:r>
      <w:r>
        <w:rPr>
          <w:rFonts w:ascii="Arial" w:hAnsi="Arial" w:cs="Arial"/>
          <w:sz w:val="24"/>
          <w:szCs w:val="24"/>
        </w:rPr>
        <w:t xml:space="preserve"> force received from the back squat exercise. A potential increase in pronation and eversion of the foot during the eccentric movement of the squat </w:t>
      </w:r>
      <w:r w:rsidR="000E1638">
        <w:rPr>
          <w:rFonts w:ascii="Arial" w:hAnsi="Arial" w:cs="Arial"/>
          <w:sz w:val="24"/>
          <w:szCs w:val="24"/>
        </w:rPr>
        <w:t>may</w:t>
      </w:r>
      <w:r>
        <w:rPr>
          <w:rFonts w:ascii="Arial" w:hAnsi="Arial" w:cs="Arial"/>
          <w:sz w:val="24"/>
          <w:szCs w:val="24"/>
        </w:rPr>
        <w:t xml:space="preserve"> lead to an increase in lower leg knee valgus angle. Previous research and literature suggests that minimizing knee valgus angles and reducing the amount of anterior lean is essential during resistance training especially when heavy weight is being lifted (1, 6, 14, 15- 17, 24, 30, 31, 52).     </w:t>
      </w:r>
      <w:r w:rsidRPr="008F67E8">
        <w:rPr>
          <w:rFonts w:ascii="Arial" w:hAnsi="Arial" w:cs="Arial"/>
          <w:sz w:val="24"/>
          <w:szCs w:val="24"/>
        </w:rPr>
        <w:t xml:space="preserve"> </w:t>
      </w:r>
    </w:p>
    <w:p w:rsidR="002706F9" w:rsidRDefault="002706F9" w:rsidP="002706F9">
      <w:pPr>
        <w:spacing w:line="480" w:lineRule="auto"/>
        <w:ind w:firstLine="720"/>
        <w:rPr>
          <w:rFonts w:ascii="Arial" w:hAnsi="Arial" w:cs="Arial"/>
          <w:sz w:val="24"/>
          <w:szCs w:val="24"/>
        </w:rPr>
      </w:pPr>
      <w:r>
        <w:rPr>
          <w:rFonts w:ascii="Arial" w:hAnsi="Arial" w:cs="Arial"/>
          <w:sz w:val="24"/>
          <w:szCs w:val="24"/>
        </w:rPr>
        <w:t xml:space="preserve">Previous research has also suggested that both beginning and intermediate lifters had greater tendency to lean forward during the squat exercise depending on the </w:t>
      </w:r>
      <w:r>
        <w:rPr>
          <w:rFonts w:ascii="Arial" w:hAnsi="Arial" w:cs="Arial"/>
          <w:sz w:val="24"/>
          <w:szCs w:val="24"/>
        </w:rPr>
        <w:lastRenderedPageBreak/>
        <w:t xml:space="preserve">lifters height and placement of the barbell on the lifter’s back (e.g., high bar vs. low bar position) (15, 16, 17). </w:t>
      </w:r>
      <w:r w:rsidR="00AF71A3">
        <w:rPr>
          <w:rFonts w:ascii="Arial" w:hAnsi="Arial" w:cs="Arial"/>
          <w:sz w:val="24"/>
          <w:szCs w:val="24"/>
        </w:rPr>
        <w:t>Anterior tilt of the torso</w:t>
      </w:r>
      <w:r>
        <w:rPr>
          <w:rFonts w:ascii="Arial" w:hAnsi="Arial" w:cs="Arial"/>
          <w:sz w:val="24"/>
          <w:szCs w:val="24"/>
        </w:rPr>
        <w:t xml:space="preserve"> during the squat should be minimized to help reduce stress on the patella tendon and to help reduce the shearing force on the knee (1, 12, 14, 17, 52). It is clear that maximum torques of the knee occur at the bottom portion (eccentric) of the squat, while maximum flexion of the hips occurs during the second part of the concentric phase (1, 6, 18). </w:t>
      </w:r>
      <w:proofErr w:type="spellStart"/>
      <w:r>
        <w:rPr>
          <w:rFonts w:ascii="Arial" w:hAnsi="Arial" w:cs="Arial"/>
          <w:sz w:val="24"/>
          <w:szCs w:val="24"/>
        </w:rPr>
        <w:t>Fortenbaugh</w:t>
      </w:r>
      <w:proofErr w:type="spellEnd"/>
      <w:r>
        <w:rPr>
          <w:rFonts w:ascii="Arial" w:hAnsi="Arial" w:cs="Arial"/>
          <w:sz w:val="24"/>
          <w:szCs w:val="24"/>
        </w:rPr>
        <w:t xml:space="preserve">, et al. (14) and others (6, 15- 17) have suggested guidelines for performing the proper squat technique which include keeping the shin and torso as vertical as possible to help reduce shear stress on the knee, hip, and lower lumbar (6, 12, 14, 17, 30, 31). However, when reviewing research there is conflicting evidence regarding the correct squat technique to enhance results and reduce safety risks (e.g., high bar vs. low bar placement on the lifters back) (1, 6, 12, 18, 17). </w:t>
      </w:r>
    </w:p>
    <w:p w:rsidR="002706F9" w:rsidRDefault="002706F9" w:rsidP="002706F9">
      <w:pPr>
        <w:spacing w:line="480" w:lineRule="auto"/>
        <w:ind w:firstLine="720"/>
        <w:rPr>
          <w:rFonts w:ascii="Arial" w:hAnsi="Arial" w:cs="Arial"/>
          <w:sz w:val="24"/>
          <w:szCs w:val="24"/>
        </w:rPr>
      </w:pPr>
      <w:r>
        <w:rPr>
          <w:rFonts w:ascii="Arial" w:hAnsi="Arial" w:cs="Arial"/>
          <w:sz w:val="24"/>
          <w:szCs w:val="24"/>
        </w:rPr>
        <w:t xml:space="preserve">Andrew Fry, et al. (17) suggested that </w:t>
      </w:r>
      <w:r w:rsidR="00EC4955">
        <w:rPr>
          <w:rFonts w:ascii="Arial" w:hAnsi="Arial" w:cs="Arial"/>
          <w:sz w:val="24"/>
          <w:szCs w:val="24"/>
        </w:rPr>
        <w:t>lifters might have</w:t>
      </w:r>
      <w:r>
        <w:rPr>
          <w:rFonts w:ascii="Arial" w:hAnsi="Arial" w:cs="Arial"/>
          <w:sz w:val="24"/>
          <w:szCs w:val="24"/>
        </w:rPr>
        <w:t xml:space="preserve"> a slight advantage when permitting the knees to go past the toes depending on the position</w:t>
      </w:r>
      <w:r w:rsidR="00EC4955">
        <w:rPr>
          <w:rFonts w:ascii="Arial" w:hAnsi="Arial" w:cs="Arial"/>
          <w:sz w:val="24"/>
          <w:szCs w:val="24"/>
        </w:rPr>
        <w:t xml:space="preserve"> </w:t>
      </w:r>
      <w:r>
        <w:rPr>
          <w:rFonts w:ascii="Arial" w:hAnsi="Arial" w:cs="Arial"/>
          <w:sz w:val="24"/>
          <w:szCs w:val="24"/>
        </w:rPr>
        <w:t xml:space="preserve">of the barbell on the individual’s back. This suggestion assumes that the individual performing the exercise does not suffer from knee injuries because greater forces applied to the knees when leaning forward might aggravate any healing knee injury. Injuries included but were not limited to, </w:t>
      </w:r>
      <w:proofErr w:type="spellStart"/>
      <w:r>
        <w:rPr>
          <w:rFonts w:ascii="Arial" w:hAnsi="Arial" w:cs="Arial"/>
          <w:sz w:val="24"/>
          <w:szCs w:val="24"/>
        </w:rPr>
        <w:t>chondromalacia</w:t>
      </w:r>
      <w:proofErr w:type="spellEnd"/>
      <w:r>
        <w:rPr>
          <w:rFonts w:ascii="Arial" w:hAnsi="Arial" w:cs="Arial"/>
          <w:sz w:val="24"/>
          <w:szCs w:val="24"/>
        </w:rPr>
        <w:t xml:space="preserve">, patellar tracking disorders, anterior or posterior cruciate ligament injuries, and injuries to the meniscus. If </w:t>
      </w:r>
      <w:r w:rsidR="00EC4955">
        <w:rPr>
          <w:rFonts w:ascii="Arial" w:hAnsi="Arial" w:cs="Arial"/>
          <w:sz w:val="24"/>
          <w:szCs w:val="24"/>
        </w:rPr>
        <w:t>reducing</w:t>
      </w:r>
      <w:r>
        <w:rPr>
          <w:rFonts w:ascii="Arial" w:hAnsi="Arial" w:cs="Arial"/>
          <w:sz w:val="24"/>
          <w:szCs w:val="24"/>
        </w:rPr>
        <w:t xml:space="preserve"> </w:t>
      </w:r>
      <w:r w:rsidR="00EC4955">
        <w:rPr>
          <w:rFonts w:ascii="Arial" w:hAnsi="Arial" w:cs="Arial"/>
          <w:sz w:val="24"/>
          <w:szCs w:val="24"/>
        </w:rPr>
        <w:t xml:space="preserve">patellar tendon </w:t>
      </w:r>
      <w:r w:rsidR="000A473B">
        <w:rPr>
          <w:rFonts w:ascii="Arial" w:hAnsi="Arial" w:cs="Arial"/>
          <w:sz w:val="24"/>
          <w:szCs w:val="24"/>
        </w:rPr>
        <w:t xml:space="preserve">stress and shearing </w:t>
      </w:r>
      <w:r>
        <w:rPr>
          <w:rFonts w:ascii="Arial" w:hAnsi="Arial" w:cs="Arial"/>
          <w:sz w:val="24"/>
          <w:szCs w:val="24"/>
        </w:rPr>
        <w:t>force</w:t>
      </w:r>
      <w:r w:rsidR="000A473B">
        <w:rPr>
          <w:rFonts w:ascii="Arial" w:hAnsi="Arial" w:cs="Arial"/>
          <w:sz w:val="24"/>
          <w:szCs w:val="24"/>
        </w:rPr>
        <w:t>s at the knee</w:t>
      </w:r>
      <w:r>
        <w:rPr>
          <w:rFonts w:ascii="Arial" w:hAnsi="Arial" w:cs="Arial"/>
          <w:sz w:val="24"/>
          <w:szCs w:val="24"/>
        </w:rPr>
        <w:t xml:space="preserve"> </w:t>
      </w:r>
      <w:r w:rsidR="00EC4955">
        <w:rPr>
          <w:rFonts w:ascii="Arial" w:hAnsi="Arial" w:cs="Arial"/>
          <w:sz w:val="24"/>
          <w:szCs w:val="24"/>
        </w:rPr>
        <w:t xml:space="preserve">through better mechanics </w:t>
      </w:r>
      <w:r>
        <w:rPr>
          <w:rFonts w:ascii="Arial" w:hAnsi="Arial" w:cs="Arial"/>
          <w:sz w:val="24"/>
          <w:szCs w:val="24"/>
        </w:rPr>
        <w:t xml:space="preserve">were a result of training without running shoes than it might be beneficial for individuals to remove running shoes while performing the lower body back squat resistance training exercise.   </w:t>
      </w:r>
    </w:p>
    <w:p w:rsidR="00EC4955" w:rsidRDefault="002706F9" w:rsidP="00EC4955">
      <w:pPr>
        <w:spacing w:line="480" w:lineRule="auto"/>
        <w:ind w:firstLine="720"/>
        <w:rPr>
          <w:rFonts w:ascii="Arial" w:hAnsi="Arial" w:cs="Arial"/>
          <w:sz w:val="24"/>
          <w:szCs w:val="24"/>
        </w:rPr>
      </w:pPr>
      <w:r>
        <w:rPr>
          <w:rFonts w:ascii="Arial" w:hAnsi="Arial" w:cs="Arial"/>
          <w:sz w:val="24"/>
          <w:szCs w:val="24"/>
        </w:rPr>
        <w:lastRenderedPageBreak/>
        <w:t xml:space="preserve">If wearing running shoes while performing the back squat causes an individual to </w:t>
      </w:r>
      <w:r w:rsidR="00EC4955">
        <w:rPr>
          <w:rFonts w:ascii="Arial" w:hAnsi="Arial" w:cs="Arial"/>
          <w:sz w:val="24"/>
          <w:szCs w:val="24"/>
        </w:rPr>
        <w:t>plantar flex</w:t>
      </w:r>
      <w:r>
        <w:rPr>
          <w:rFonts w:ascii="Arial" w:hAnsi="Arial" w:cs="Arial"/>
          <w:sz w:val="24"/>
          <w:szCs w:val="24"/>
        </w:rPr>
        <w:t xml:space="preserve"> </w:t>
      </w:r>
      <w:r w:rsidR="00EC4955">
        <w:rPr>
          <w:rFonts w:ascii="Arial" w:hAnsi="Arial" w:cs="Arial"/>
          <w:sz w:val="24"/>
          <w:szCs w:val="24"/>
        </w:rPr>
        <w:t>onto his or her</w:t>
      </w:r>
      <w:r>
        <w:rPr>
          <w:rFonts w:ascii="Arial" w:hAnsi="Arial" w:cs="Arial"/>
          <w:sz w:val="24"/>
          <w:szCs w:val="24"/>
        </w:rPr>
        <w:t xml:space="preserve"> toes a greater shear force on knees is likely to occur (17, 30, 31, </w:t>
      </w:r>
      <w:proofErr w:type="gramStart"/>
      <w:r>
        <w:rPr>
          <w:rFonts w:ascii="Arial" w:hAnsi="Arial" w:cs="Arial"/>
          <w:sz w:val="24"/>
          <w:szCs w:val="24"/>
        </w:rPr>
        <w:t>52</w:t>
      </w:r>
      <w:proofErr w:type="gramEnd"/>
      <w:r>
        <w:rPr>
          <w:rFonts w:ascii="Arial" w:hAnsi="Arial" w:cs="Arial"/>
          <w:sz w:val="24"/>
          <w:szCs w:val="24"/>
        </w:rPr>
        <w:t>). Removing the individual’s running shoes should allow the individual to stay on t</w:t>
      </w:r>
      <w:r w:rsidR="00EC4955">
        <w:rPr>
          <w:rFonts w:ascii="Arial" w:hAnsi="Arial" w:cs="Arial"/>
          <w:sz w:val="24"/>
          <w:szCs w:val="24"/>
        </w:rPr>
        <w:t>he heels of his or her feet and</w:t>
      </w:r>
      <w:r>
        <w:rPr>
          <w:rFonts w:ascii="Arial" w:hAnsi="Arial" w:cs="Arial"/>
          <w:sz w:val="24"/>
          <w:szCs w:val="24"/>
        </w:rPr>
        <w:t xml:space="preserve"> reduce the amount of shear force on the knee as long as the individual’s torso stays in correct mechanics (1, 12, 17, 30, </w:t>
      </w:r>
      <w:proofErr w:type="gramStart"/>
      <w:r>
        <w:rPr>
          <w:rFonts w:ascii="Arial" w:hAnsi="Arial" w:cs="Arial"/>
          <w:sz w:val="24"/>
          <w:szCs w:val="24"/>
        </w:rPr>
        <w:t>31</w:t>
      </w:r>
      <w:proofErr w:type="gramEnd"/>
      <w:r>
        <w:rPr>
          <w:rFonts w:ascii="Arial" w:hAnsi="Arial" w:cs="Arial"/>
          <w:sz w:val="24"/>
          <w:szCs w:val="24"/>
        </w:rPr>
        <w:t xml:space="preserve">). </w:t>
      </w:r>
      <w:r w:rsidR="00EC4955">
        <w:rPr>
          <w:rFonts w:ascii="Arial" w:hAnsi="Arial" w:cs="Arial"/>
          <w:sz w:val="24"/>
          <w:szCs w:val="24"/>
        </w:rPr>
        <w:t>The NSCA (1) has suggested that future research should examine the effects of shoe-surface interaction and to date only a few studies (4, 5, 13, 19, 23- 24, 27, 32, 34, 37, 39- 41, 43, 48, 50, 51) have examined the effects during running and none have compared shoe versus barefoot-surface interaction during resistance training.</w:t>
      </w:r>
    </w:p>
    <w:p w:rsidR="002706F9" w:rsidRPr="008F67E8" w:rsidRDefault="002706F9" w:rsidP="002706F9">
      <w:pPr>
        <w:spacing w:line="480" w:lineRule="auto"/>
        <w:ind w:firstLine="720"/>
        <w:rPr>
          <w:rFonts w:ascii="Arial" w:hAnsi="Arial" w:cs="Arial"/>
          <w:sz w:val="24"/>
          <w:szCs w:val="24"/>
        </w:rPr>
      </w:pPr>
      <w:r>
        <w:rPr>
          <w:rFonts w:ascii="Arial" w:hAnsi="Arial" w:cs="Arial"/>
          <w:sz w:val="24"/>
          <w:szCs w:val="24"/>
        </w:rPr>
        <w:t xml:space="preserve">Previous research has shown effects of training without shoes </w:t>
      </w:r>
      <w:r w:rsidR="00EC4955">
        <w:rPr>
          <w:rFonts w:ascii="Arial" w:hAnsi="Arial" w:cs="Arial"/>
          <w:sz w:val="24"/>
          <w:szCs w:val="24"/>
        </w:rPr>
        <w:t>in</w:t>
      </w:r>
      <w:r>
        <w:rPr>
          <w:rFonts w:ascii="Arial" w:hAnsi="Arial" w:cs="Arial"/>
          <w:sz w:val="24"/>
          <w:szCs w:val="24"/>
        </w:rPr>
        <w:t xml:space="preserve"> ankle rehabilitation programs and in running populations (10, 11, 25, 26, 29, 35, </w:t>
      </w:r>
      <w:proofErr w:type="gramStart"/>
      <w:r>
        <w:rPr>
          <w:rFonts w:ascii="Arial" w:hAnsi="Arial" w:cs="Arial"/>
          <w:sz w:val="24"/>
          <w:szCs w:val="24"/>
        </w:rPr>
        <w:t>38</w:t>
      </w:r>
      <w:proofErr w:type="gramEnd"/>
      <w:r>
        <w:rPr>
          <w:rFonts w:ascii="Arial" w:hAnsi="Arial" w:cs="Arial"/>
          <w:sz w:val="24"/>
          <w:szCs w:val="24"/>
        </w:rPr>
        <w:t>). Other researchers suggest that modern running shoes and footwear generally reduce sensory feedback, apparently without diminishing the peak forces applied to the ground- a process described as the “perceptual illusion” of athletic footwear</w:t>
      </w:r>
      <w:r w:rsidR="00EC4955">
        <w:rPr>
          <w:rFonts w:ascii="Arial" w:hAnsi="Arial" w:cs="Arial"/>
          <w:sz w:val="24"/>
          <w:szCs w:val="24"/>
        </w:rPr>
        <w:t xml:space="preserve"> (19, 37, </w:t>
      </w:r>
      <w:proofErr w:type="gramStart"/>
      <w:r w:rsidR="00EC4955">
        <w:rPr>
          <w:rFonts w:ascii="Arial" w:hAnsi="Arial" w:cs="Arial"/>
          <w:sz w:val="24"/>
          <w:szCs w:val="24"/>
        </w:rPr>
        <w:t>39</w:t>
      </w:r>
      <w:proofErr w:type="gramEnd"/>
      <w:r w:rsidR="00EC4955">
        <w:rPr>
          <w:rFonts w:ascii="Arial" w:hAnsi="Arial" w:cs="Arial"/>
          <w:sz w:val="24"/>
          <w:szCs w:val="24"/>
        </w:rPr>
        <w:t>)</w:t>
      </w:r>
      <w:r>
        <w:rPr>
          <w:rFonts w:ascii="Arial" w:hAnsi="Arial" w:cs="Arial"/>
          <w:sz w:val="24"/>
          <w:szCs w:val="24"/>
        </w:rPr>
        <w:t>.</w:t>
      </w:r>
      <w:r w:rsidR="00863380">
        <w:rPr>
          <w:rFonts w:ascii="Arial" w:hAnsi="Arial" w:cs="Arial"/>
          <w:sz w:val="24"/>
          <w:szCs w:val="24"/>
        </w:rPr>
        <w:t xml:space="preserve"> </w:t>
      </w:r>
      <w:r>
        <w:rPr>
          <w:rFonts w:ascii="Arial" w:hAnsi="Arial" w:cs="Arial"/>
          <w:sz w:val="24"/>
          <w:szCs w:val="24"/>
        </w:rPr>
        <w:t xml:space="preserve">The idea of “perceptual illusion” of athletic footwear is hypothesized to be associated to ankle and foot injuries because this perception gives the individual’s ankle and foot a false sense of protection (37). This is a result of proprioceptive receptors in the feet and ankle being unable to receive feedback from the feet to detect a stable surface because the feet are receiving feedback from the shoes (37). Proprioceptors are specialized sensory receptors located within joints, muscles, and tendons (1). Because these receptors are sensitive to pressure and tensions, they relay information concerning muscle dynamics to the conscious and subconscious parts of the central nervous system (CNS) (1). The brain is then provided with information concerning kinesthetic sense, or conscious </w:t>
      </w:r>
      <w:r>
        <w:rPr>
          <w:rFonts w:ascii="Arial" w:hAnsi="Arial" w:cs="Arial"/>
          <w:sz w:val="24"/>
          <w:szCs w:val="24"/>
        </w:rPr>
        <w:lastRenderedPageBreak/>
        <w:t>appreciation of the position of body parts with respect to gravity (37). Most of this proprioceptive information, however, is processed at subconscious levels so individuals do not have to dedicate conscious activity toward tasks such as maintaining posture or position of body parts (1, 37). Several studies and articles suggest that</w:t>
      </w:r>
      <w:r w:rsidRPr="008F67E8">
        <w:rPr>
          <w:rFonts w:ascii="Arial" w:hAnsi="Arial" w:cs="Arial"/>
          <w:sz w:val="24"/>
          <w:szCs w:val="24"/>
        </w:rPr>
        <w:t xml:space="preserve"> </w:t>
      </w:r>
      <w:r>
        <w:rPr>
          <w:rFonts w:ascii="Arial" w:hAnsi="Arial" w:cs="Arial"/>
          <w:sz w:val="24"/>
          <w:szCs w:val="24"/>
        </w:rPr>
        <w:t xml:space="preserve">once the natural foot structures are weakened by long-term footwear use, people have to rely on the external support of the footwear, but the support does not match that provided by a well functioning foot (4, 5, 9, 13, 19, 23, 32, 37, 39, 40, 41, 43, 48, 50, </w:t>
      </w:r>
      <w:proofErr w:type="gramStart"/>
      <w:r>
        <w:rPr>
          <w:rFonts w:ascii="Arial" w:hAnsi="Arial" w:cs="Arial"/>
          <w:sz w:val="24"/>
          <w:szCs w:val="24"/>
        </w:rPr>
        <w:t>51</w:t>
      </w:r>
      <w:proofErr w:type="gramEnd"/>
      <w:r>
        <w:rPr>
          <w:rFonts w:ascii="Arial" w:hAnsi="Arial" w:cs="Arial"/>
          <w:sz w:val="24"/>
          <w:szCs w:val="24"/>
        </w:rPr>
        <w:t xml:space="preserve">). Removing running shoes while performing the back squat might allow for greater </w:t>
      </w:r>
      <w:r w:rsidR="00CB3926">
        <w:rPr>
          <w:rFonts w:ascii="Arial" w:hAnsi="Arial" w:cs="Arial"/>
          <w:sz w:val="24"/>
          <w:szCs w:val="24"/>
        </w:rPr>
        <w:t xml:space="preserve">proprioceptive </w:t>
      </w:r>
      <w:r>
        <w:rPr>
          <w:rFonts w:ascii="Arial" w:hAnsi="Arial" w:cs="Arial"/>
          <w:sz w:val="24"/>
          <w:szCs w:val="24"/>
        </w:rPr>
        <w:t xml:space="preserve">feedback during exercise than when wearing shoes.   </w:t>
      </w:r>
    </w:p>
    <w:p w:rsidR="002706F9" w:rsidRPr="008F67E8" w:rsidRDefault="002706F9" w:rsidP="002706F9">
      <w:pPr>
        <w:spacing w:line="480" w:lineRule="auto"/>
        <w:rPr>
          <w:rFonts w:ascii="Arial" w:hAnsi="Arial" w:cs="Arial"/>
          <w:sz w:val="24"/>
          <w:szCs w:val="24"/>
          <w:u w:val="single"/>
        </w:rPr>
      </w:pPr>
      <w:r w:rsidRPr="008F67E8">
        <w:rPr>
          <w:rFonts w:ascii="Arial" w:hAnsi="Arial" w:cs="Arial"/>
          <w:sz w:val="24"/>
          <w:szCs w:val="24"/>
          <w:u w:val="single"/>
        </w:rPr>
        <w:t>Purpose</w:t>
      </w:r>
    </w:p>
    <w:p w:rsidR="002706F9" w:rsidRPr="008F67E8" w:rsidRDefault="002706F9" w:rsidP="002706F9">
      <w:pPr>
        <w:spacing w:line="480" w:lineRule="auto"/>
        <w:rPr>
          <w:rFonts w:ascii="Arial" w:hAnsi="Arial" w:cs="Arial"/>
          <w:sz w:val="24"/>
          <w:szCs w:val="24"/>
        </w:rPr>
      </w:pPr>
      <w:r w:rsidRPr="008F67E8">
        <w:rPr>
          <w:rFonts w:ascii="Arial" w:hAnsi="Arial" w:cs="Arial"/>
          <w:sz w:val="24"/>
          <w:szCs w:val="24"/>
        </w:rPr>
        <w:tab/>
        <w:t xml:space="preserve">The purpose of the study is to compare the lower body squat exercise without shoes to quantify </w:t>
      </w:r>
      <w:r>
        <w:rPr>
          <w:rFonts w:ascii="Arial" w:hAnsi="Arial" w:cs="Arial"/>
          <w:sz w:val="24"/>
          <w:szCs w:val="24"/>
        </w:rPr>
        <w:t>“center of</w:t>
      </w:r>
      <w:r w:rsidR="00F50570">
        <w:rPr>
          <w:rFonts w:ascii="Arial" w:hAnsi="Arial" w:cs="Arial"/>
          <w:sz w:val="24"/>
          <w:szCs w:val="24"/>
        </w:rPr>
        <w:t xml:space="preserve"> pressure” </w:t>
      </w:r>
      <w:r w:rsidR="00BC687A">
        <w:rPr>
          <w:rFonts w:ascii="Times New Roman" w:hAnsi="Times New Roman"/>
          <w:szCs w:val="24"/>
        </w:rPr>
        <w:t>(∆COP)</w:t>
      </w:r>
      <w:r w:rsidR="00BC687A" w:rsidRPr="00D0169A">
        <w:rPr>
          <w:rFonts w:ascii="Times New Roman" w:hAnsi="Times New Roman" w:cs="Times New Roman"/>
          <w:sz w:val="24"/>
          <w:szCs w:val="24"/>
        </w:rPr>
        <w:t xml:space="preserve"> </w:t>
      </w:r>
      <w:r w:rsidR="00F50570">
        <w:rPr>
          <w:rFonts w:ascii="Arial" w:hAnsi="Arial" w:cs="Arial"/>
          <w:sz w:val="24"/>
          <w:szCs w:val="24"/>
        </w:rPr>
        <w:t xml:space="preserve">using a force plate. </w:t>
      </w:r>
      <w:r>
        <w:rPr>
          <w:rFonts w:ascii="Arial" w:hAnsi="Arial" w:cs="Arial"/>
          <w:sz w:val="24"/>
          <w:szCs w:val="24"/>
        </w:rPr>
        <w:t>This study will also compared anterior/posterior</w:t>
      </w:r>
      <w:r w:rsidR="00E8723E">
        <w:rPr>
          <w:rFonts w:ascii="Arial" w:hAnsi="Arial" w:cs="Arial"/>
          <w:sz w:val="24"/>
          <w:szCs w:val="24"/>
        </w:rPr>
        <w:t xml:space="preserve"> </w:t>
      </w:r>
      <w:r w:rsidR="00BC687A">
        <w:rPr>
          <w:rFonts w:ascii="Arial" w:hAnsi="Arial" w:cs="Arial"/>
          <w:sz w:val="24"/>
          <w:szCs w:val="24"/>
        </w:rPr>
        <w:t>movement and forces of the foot, medial/ lateral movement and forces</w:t>
      </w:r>
      <w:r w:rsidR="00E8723E">
        <w:rPr>
          <w:rFonts w:ascii="Arial" w:hAnsi="Arial" w:cs="Arial"/>
          <w:sz w:val="24"/>
          <w:szCs w:val="24"/>
        </w:rPr>
        <w:t xml:space="preserve"> of the foot</w:t>
      </w:r>
      <w:r w:rsidR="000A473B">
        <w:rPr>
          <w:rFonts w:ascii="Arial" w:hAnsi="Arial" w:cs="Arial"/>
          <w:sz w:val="24"/>
          <w:szCs w:val="24"/>
        </w:rPr>
        <w:t>,</w:t>
      </w:r>
      <w:r w:rsidR="00BC687A">
        <w:rPr>
          <w:rFonts w:ascii="Arial" w:hAnsi="Arial" w:cs="Arial"/>
          <w:sz w:val="24"/>
          <w:szCs w:val="24"/>
        </w:rPr>
        <w:t xml:space="preserve"> vertical forces of the foot,</w:t>
      </w:r>
      <w:r w:rsidR="000A473B">
        <w:rPr>
          <w:rFonts w:ascii="Arial" w:hAnsi="Arial" w:cs="Arial"/>
          <w:sz w:val="24"/>
          <w:szCs w:val="24"/>
        </w:rPr>
        <w:t xml:space="preserve"> knee flexion, hip flexion, and ankle flexion</w:t>
      </w:r>
      <w:r>
        <w:rPr>
          <w:rFonts w:ascii="Arial" w:hAnsi="Arial" w:cs="Arial"/>
          <w:sz w:val="24"/>
          <w:szCs w:val="24"/>
        </w:rPr>
        <w:t>. This study will also survey participants to determine which</w:t>
      </w:r>
      <w:r w:rsidR="00CB3926">
        <w:rPr>
          <w:rFonts w:ascii="Arial" w:hAnsi="Arial" w:cs="Arial"/>
          <w:sz w:val="24"/>
          <w:szCs w:val="24"/>
        </w:rPr>
        <w:t xml:space="preserve"> training method they preferred and </w:t>
      </w:r>
      <w:r>
        <w:rPr>
          <w:rFonts w:ascii="Arial" w:hAnsi="Arial" w:cs="Arial"/>
          <w:sz w:val="24"/>
          <w:szCs w:val="24"/>
        </w:rPr>
        <w:t xml:space="preserve">which training method allowed them to perceive more stability throughout the entire squat exercise. </w:t>
      </w:r>
    </w:p>
    <w:p w:rsidR="00F37D91" w:rsidRPr="00F37D91" w:rsidRDefault="002706F9" w:rsidP="00F37D91">
      <w:pPr>
        <w:spacing w:line="480" w:lineRule="auto"/>
        <w:rPr>
          <w:rFonts w:ascii="Arial" w:hAnsi="Arial" w:cs="Arial"/>
          <w:sz w:val="24"/>
          <w:szCs w:val="24"/>
        </w:rPr>
      </w:pPr>
      <w:r w:rsidRPr="00F37D91">
        <w:rPr>
          <w:rFonts w:ascii="Arial" w:hAnsi="Arial" w:cs="Arial"/>
          <w:sz w:val="24"/>
          <w:szCs w:val="24"/>
          <w:u w:val="single"/>
        </w:rPr>
        <w:t>Hypotheses</w:t>
      </w:r>
    </w:p>
    <w:p w:rsidR="002706F9" w:rsidRPr="00F37D91" w:rsidRDefault="002706F9" w:rsidP="00F37D91">
      <w:pPr>
        <w:pStyle w:val="ListParagraph"/>
        <w:numPr>
          <w:ilvl w:val="0"/>
          <w:numId w:val="6"/>
        </w:numPr>
        <w:spacing w:line="480" w:lineRule="auto"/>
        <w:rPr>
          <w:rFonts w:ascii="Arial" w:hAnsi="Arial" w:cs="Arial"/>
          <w:sz w:val="24"/>
          <w:szCs w:val="24"/>
        </w:rPr>
      </w:pPr>
      <w:r w:rsidRPr="00F37D91">
        <w:rPr>
          <w:rFonts w:ascii="Arial" w:hAnsi="Arial" w:cs="Arial"/>
          <w:sz w:val="24"/>
          <w:szCs w:val="24"/>
        </w:rPr>
        <w:t xml:space="preserve">It is hypothesized that </w:t>
      </w:r>
      <w:r w:rsidR="00E8723E" w:rsidRPr="00F37D91">
        <w:rPr>
          <w:rFonts w:ascii="Arial" w:hAnsi="Arial" w:cs="Arial"/>
          <w:sz w:val="24"/>
          <w:szCs w:val="24"/>
        </w:rPr>
        <w:t xml:space="preserve">anterior </w:t>
      </w:r>
      <w:r w:rsidR="00CB3926" w:rsidRPr="00F37D91">
        <w:rPr>
          <w:rFonts w:ascii="Arial" w:hAnsi="Arial" w:cs="Arial"/>
          <w:sz w:val="24"/>
          <w:szCs w:val="24"/>
        </w:rPr>
        <w:t>forces (</w:t>
      </w:r>
      <w:proofErr w:type="spellStart"/>
      <w:proofErr w:type="gramStart"/>
      <w:r w:rsidR="00CB3926" w:rsidRPr="00F37D91">
        <w:rPr>
          <w:rFonts w:ascii="Arial" w:hAnsi="Arial" w:cs="Arial"/>
          <w:sz w:val="24"/>
          <w:szCs w:val="24"/>
        </w:rPr>
        <w:t>Fy</w:t>
      </w:r>
      <w:proofErr w:type="spellEnd"/>
      <w:proofErr w:type="gramEnd"/>
      <w:r w:rsidR="00CB3926" w:rsidRPr="00F37D91">
        <w:rPr>
          <w:rFonts w:ascii="Arial" w:hAnsi="Arial" w:cs="Arial"/>
          <w:sz w:val="24"/>
          <w:szCs w:val="24"/>
        </w:rPr>
        <w:t>)</w:t>
      </w:r>
      <w:r w:rsidR="00E8723E" w:rsidRPr="00F37D91">
        <w:rPr>
          <w:rFonts w:ascii="Arial" w:hAnsi="Arial" w:cs="Arial"/>
          <w:sz w:val="24"/>
          <w:szCs w:val="24"/>
        </w:rPr>
        <w:t xml:space="preserve"> of “center of pressure” will increase</w:t>
      </w:r>
      <w:r w:rsidRPr="00F37D91">
        <w:rPr>
          <w:rFonts w:ascii="Arial" w:hAnsi="Arial" w:cs="Arial"/>
          <w:sz w:val="24"/>
          <w:szCs w:val="24"/>
        </w:rPr>
        <w:t xml:space="preserve"> (p&lt;0.05) when performing the squat with running shoes.</w:t>
      </w:r>
    </w:p>
    <w:p w:rsidR="00E8723E" w:rsidRPr="00F37D91" w:rsidRDefault="002706F9" w:rsidP="00F37D91">
      <w:pPr>
        <w:pStyle w:val="ListParagraph"/>
        <w:numPr>
          <w:ilvl w:val="0"/>
          <w:numId w:val="6"/>
        </w:numPr>
        <w:spacing w:line="480" w:lineRule="auto"/>
        <w:rPr>
          <w:rFonts w:ascii="Arial" w:hAnsi="Arial" w:cs="Arial"/>
          <w:sz w:val="24"/>
          <w:szCs w:val="24"/>
        </w:rPr>
      </w:pPr>
      <w:r w:rsidRPr="00F37D91">
        <w:rPr>
          <w:rFonts w:ascii="Arial" w:hAnsi="Arial" w:cs="Arial"/>
          <w:sz w:val="24"/>
          <w:szCs w:val="24"/>
        </w:rPr>
        <w:lastRenderedPageBreak/>
        <w:t xml:space="preserve">It is also hypothesized that </w:t>
      </w:r>
      <w:r w:rsidR="00E8723E" w:rsidRPr="00F37D91">
        <w:rPr>
          <w:rFonts w:ascii="Arial" w:hAnsi="Arial" w:cs="Arial"/>
          <w:sz w:val="24"/>
          <w:szCs w:val="24"/>
        </w:rPr>
        <w:t xml:space="preserve">posterior </w:t>
      </w:r>
      <w:r w:rsidR="00CB3926" w:rsidRPr="00F37D91">
        <w:rPr>
          <w:rFonts w:ascii="Arial" w:hAnsi="Arial" w:cs="Arial"/>
          <w:sz w:val="24"/>
          <w:szCs w:val="24"/>
        </w:rPr>
        <w:t>forces (Fy</w:t>
      </w:r>
      <w:r w:rsidR="000A473B">
        <w:rPr>
          <w:rFonts w:ascii="Arial" w:hAnsi="Arial" w:cs="Arial"/>
          <w:sz w:val="24"/>
          <w:szCs w:val="24"/>
        </w:rPr>
        <w:t>2</w:t>
      </w:r>
      <w:r w:rsidR="00CB3926" w:rsidRPr="00F37D91">
        <w:rPr>
          <w:rFonts w:ascii="Arial" w:hAnsi="Arial" w:cs="Arial"/>
          <w:sz w:val="24"/>
          <w:szCs w:val="24"/>
        </w:rPr>
        <w:t>)</w:t>
      </w:r>
      <w:r w:rsidR="00E8723E" w:rsidRPr="00F37D91">
        <w:rPr>
          <w:rFonts w:ascii="Arial" w:hAnsi="Arial" w:cs="Arial"/>
          <w:sz w:val="24"/>
          <w:szCs w:val="24"/>
        </w:rPr>
        <w:t xml:space="preserve"> of “center of pressure” will be significantly greater</w:t>
      </w:r>
      <w:r w:rsidRPr="00F37D91">
        <w:rPr>
          <w:rFonts w:ascii="Arial" w:hAnsi="Arial" w:cs="Arial"/>
          <w:sz w:val="24"/>
          <w:szCs w:val="24"/>
        </w:rPr>
        <w:t xml:space="preserve"> </w:t>
      </w:r>
      <w:r w:rsidR="00E8723E" w:rsidRPr="00F37D91">
        <w:rPr>
          <w:rFonts w:ascii="Arial" w:hAnsi="Arial" w:cs="Arial"/>
          <w:sz w:val="24"/>
          <w:szCs w:val="24"/>
        </w:rPr>
        <w:t xml:space="preserve">when performing the squat exercise </w:t>
      </w:r>
      <w:r w:rsidRPr="00F37D91">
        <w:rPr>
          <w:rFonts w:ascii="Arial" w:hAnsi="Arial" w:cs="Arial"/>
          <w:sz w:val="24"/>
          <w:szCs w:val="24"/>
        </w:rPr>
        <w:t xml:space="preserve">without running shoes (p &lt; 0.05).  </w:t>
      </w:r>
    </w:p>
    <w:p w:rsidR="00F37D91" w:rsidRPr="00F37D91" w:rsidRDefault="00F37D91" w:rsidP="00F37D91">
      <w:pPr>
        <w:pStyle w:val="ListParagraph"/>
        <w:numPr>
          <w:ilvl w:val="0"/>
          <w:numId w:val="6"/>
        </w:numPr>
        <w:spacing w:line="480" w:lineRule="auto"/>
        <w:rPr>
          <w:rFonts w:ascii="Arial" w:hAnsi="Arial" w:cs="Arial"/>
          <w:sz w:val="24"/>
          <w:szCs w:val="24"/>
        </w:rPr>
      </w:pPr>
      <w:r w:rsidRPr="00F37D91">
        <w:rPr>
          <w:rFonts w:ascii="Arial" w:hAnsi="Arial" w:cs="Arial"/>
          <w:sz w:val="24"/>
          <w:szCs w:val="24"/>
        </w:rPr>
        <w:t>It is also hypothesized that medial force (</w:t>
      </w:r>
      <w:proofErr w:type="spellStart"/>
      <w:proofErr w:type="gramStart"/>
      <w:r w:rsidRPr="00F37D91">
        <w:rPr>
          <w:rFonts w:ascii="Arial" w:hAnsi="Arial" w:cs="Arial"/>
          <w:sz w:val="24"/>
          <w:szCs w:val="24"/>
        </w:rPr>
        <w:t>Fx</w:t>
      </w:r>
      <w:proofErr w:type="spellEnd"/>
      <w:proofErr w:type="gramEnd"/>
      <w:r w:rsidRPr="00F37D91">
        <w:rPr>
          <w:rFonts w:ascii="Arial" w:hAnsi="Arial" w:cs="Arial"/>
          <w:sz w:val="24"/>
          <w:szCs w:val="24"/>
        </w:rPr>
        <w:t xml:space="preserve">) of “center of pressure” will be significantly less when performing the squat without shoes (p&lt;0.05). </w:t>
      </w:r>
    </w:p>
    <w:p w:rsidR="00F37D91" w:rsidRPr="00F37D91" w:rsidRDefault="00F37D91" w:rsidP="00F37D91">
      <w:pPr>
        <w:pStyle w:val="ListParagraph"/>
        <w:numPr>
          <w:ilvl w:val="0"/>
          <w:numId w:val="6"/>
        </w:numPr>
        <w:spacing w:line="480" w:lineRule="auto"/>
        <w:rPr>
          <w:rFonts w:ascii="Arial" w:hAnsi="Arial" w:cs="Arial"/>
          <w:sz w:val="24"/>
          <w:szCs w:val="24"/>
        </w:rPr>
      </w:pPr>
      <w:r w:rsidRPr="00F37D91">
        <w:rPr>
          <w:rFonts w:ascii="Arial" w:hAnsi="Arial" w:cs="Arial"/>
          <w:sz w:val="24"/>
          <w:szCs w:val="24"/>
        </w:rPr>
        <w:t>It is also hypothesized that lateral force (Fx</w:t>
      </w:r>
      <w:r w:rsidR="002B11DB">
        <w:rPr>
          <w:rFonts w:ascii="Arial" w:hAnsi="Arial" w:cs="Arial"/>
          <w:sz w:val="24"/>
          <w:szCs w:val="24"/>
        </w:rPr>
        <w:t>2</w:t>
      </w:r>
      <w:r w:rsidRPr="00F37D91">
        <w:rPr>
          <w:rFonts w:ascii="Arial" w:hAnsi="Arial" w:cs="Arial"/>
          <w:sz w:val="24"/>
          <w:szCs w:val="24"/>
        </w:rPr>
        <w:t xml:space="preserve">) of “center of pressure” will be significantly </w:t>
      </w:r>
      <w:r>
        <w:rPr>
          <w:rFonts w:ascii="Arial" w:hAnsi="Arial" w:cs="Arial"/>
          <w:sz w:val="24"/>
          <w:szCs w:val="24"/>
        </w:rPr>
        <w:t>greater</w:t>
      </w:r>
      <w:r w:rsidRPr="00F37D91">
        <w:rPr>
          <w:rFonts w:ascii="Arial" w:hAnsi="Arial" w:cs="Arial"/>
          <w:sz w:val="24"/>
          <w:szCs w:val="24"/>
        </w:rPr>
        <w:t xml:space="preserve"> when performing the squat without shoes (p&lt;0.05). </w:t>
      </w:r>
    </w:p>
    <w:p w:rsidR="00F37D91" w:rsidRDefault="00F37D91" w:rsidP="00F37D91">
      <w:pPr>
        <w:pStyle w:val="ListParagraph"/>
        <w:numPr>
          <w:ilvl w:val="0"/>
          <w:numId w:val="6"/>
        </w:numPr>
        <w:spacing w:line="480" w:lineRule="auto"/>
        <w:rPr>
          <w:rFonts w:ascii="Arial" w:hAnsi="Arial" w:cs="Arial"/>
          <w:sz w:val="24"/>
          <w:szCs w:val="24"/>
        </w:rPr>
      </w:pPr>
      <w:r w:rsidRPr="00F37D91">
        <w:rPr>
          <w:rFonts w:ascii="Arial" w:hAnsi="Arial" w:cs="Arial"/>
          <w:sz w:val="24"/>
          <w:szCs w:val="24"/>
        </w:rPr>
        <w:t>It is also hypothesized that vertical force (</w:t>
      </w:r>
      <w:proofErr w:type="spellStart"/>
      <w:r w:rsidRPr="00F37D91">
        <w:rPr>
          <w:rFonts w:ascii="Arial" w:hAnsi="Arial" w:cs="Arial"/>
          <w:sz w:val="24"/>
          <w:szCs w:val="24"/>
        </w:rPr>
        <w:t>Fz</w:t>
      </w:r>
      <w:proofErr w:type="spellEnd"/>
      <w:r w:rsidRPr="00F37D91">
        <w:rPr>
          <w:rFonts w:ascii="Arial" w:hAnsi="Arial" w:cs="Arial"/>
          <w:sz w:val="24"/>
          <w:szCs w:val="24"/>
        </w:rPr>
        <w:t>) of “center of pressure” will be significantly greater when performing the squat without shoes (p&lt;0.05).</w:t>
      </w:r>
    </w:p>
    <w:p w:rsidR="00F37D91" w:rsidRDefault="00F37D91" w:rsidP="00F37D91">
      <w:pPr>
        <w:pStyle w:val="ListParagraph"/>
        <w:numPr>
          <w:ilvl w:val="0"/>
          <w:numId w:val="6"/>
        </w:numPr>
        <w:spacing w:line="480" w:lineRule="auto"/>
        <w:rPr>
          <w:rFonts w:ascii="Arial" w:hAnsi="Arial" w:cs="Arial"/>
          <w:sz w:val="24"/>
          <w:szCs w:val="24"/>
        </w:rPr>
      </w:pPr>
      <w:r>
        <w:rPr>
          <w:rFonts w:ascii="Arial" w:hAnsi="Arial" w:cs="Arial"/>
          <w:sz w:val="24"/>
          <w:szCs w:val="24"/>
        </w:rPr>
        <w:t>It is also hypothesized that medial movement (</w:t>
      </w:r>
      <w:proofErr w:type="spellStart"/>
      <w:r>
        <w:rPr>
          <w:rFonts w:ascii="Arial" w:hAnsi="Arial" w:cs="Arial"/>
          <w:sz w:val="24"/>
          <w:szCs w:val="24"/>
        </w:rPr>
        <w:t>Mx</w:t>
      </w:r>
      <w:proofErr w:type="spellEnd"/>
      <w:r>
        <w:rPr>
          <w:rFonts w:ascii="Arial" w:hAnsi="Arial" w:cs="Arial"/>
          <w:sz w:val="24"/>
          <w:szCs w:val="24"/>
        </w:rPr>
        <w:t>) of “center of pressure” will be significantly less when performing the squat without shoes (p&lt;0.05).</w:t>
      </w:r>
    </w:p>
    <w:p w:rsidR="00F37D91" w:rsidRDefault="00F37D91" w:rsidP="00F37D91">
      <w:pPr>
        <w:pStyle w:val="ListParagraph"/>
        <w:numPr>
          <w:ilvl w:val="0"/>
          <w:numId w:val="6"/>
        </w:numPr>
        <w:spacing w:line="480" w:lineRule="auto"/>
        <w:rPr>
          <w:rFonts w:ascii="Arial" w:hAnsi="Arial" w:cs="Arial"/>
          <w:sz w:val="24"/>
          <w:szCs w:val="24"/>
        </w:rPr>
      </w:pPr>
      <w:r>
        <w:rPr>
          <w:rFonts w:ascii="Arial" w:hAnsi="Arial" w:cs="Arial"/>
          <w:sz w:val="24"/>
          <w:szCs w:val="24"/>
        </w:rPr>
        <w:t>It is also hypothesized that lateral movement (Mx</w:t>
      </w:r>
      <w:r w:rsidR="002B11DB">
        <w:rPr>
          <w:rFonts w:ascii="Arial" w:hAnsi="Arial" w:cs="Arial"/>
          <w:sz w:val="24"/>
          <w:szCs w:val="24"/>
        </w:rPr>
        <w:t>2</w:t>
      </w:r>
      <w:r>
        <w:rPr>
          <w:rFonts w:ascii="Arial" w:hAnsi="Arial" w:cs="Arial"/>
          <w:sz w:val="24"/>
          <w:szCs w:val="24"/>
        </w:rPr>
        <w:t xml:space="preserve">) of “center of pressure” will be significantly </w:t>
      </w:r>
      <w:r w:rsidR="00417F13">
        <w:rPr>
          <w:rFonts w:ascii="Arial" w:hAnsi="Arial" w:cs="Arial"/>
          <w:sz w:val="24"/>
          <w:szCs w:val="24"/>
        </w:rPr>
        <w:t>less</w:t>
      </w:r>
      <w:r>
        <w:rPr>
          <w:rFonts w:ascii="Arial" w:hAnsi="Arial" w:cs="Arial"/>
          <w:sz w:val="24"/>
          <w:szCs w:val="24"/>
        </w:rPr>
        <w:t xml:space="preserve"> when performing the squat without shoes (p&lt;0.05).</w:t>
      </w:r>
    </w:p>
    <w:p w:rsidR="00F37D91" w:rsidRDefault="00F37D91" w:rsidP="00F37D91">
      <w:pPr>
        <w:pStyle w:val="ListParagraph"/>
        <w:numPr>
          <w:ilvl w:val="0"/>
          <w:numId w:val="6"/>
        </w:numPr>
        <w:spacing w:line="480" w:lineRule="auto"/>
        <w:rPr>
          <w:rFonts w:ascii="Arial" w:hAnsi="Arial" w:cs="Arial"/>
          <w:sz w:val="24"/>
          <w:szCs w:val="24"/>
        </w:rPr>
      </w:pPr>
      <w:r>
        <w:rPr>
          <w:rFonts w:ascii="Arial" w:hAnsi="Arial" w:cs="Arial"/>
          <w:sz w:val="24"/>
          <w:szCs w:val="24"/>
        </w:rPr>
        <w:t xml:space="preserve">It is also hypothesized that anterior </w:t>
      </w:r>
      <w:r w:rsidR="00417F13">
        <w:rPr>
          <w:rFonts w:ascii="Arial" w:hAnsi="Arial" w:cs="Arial"/>
          <w:sz w:val="24"/>
          <w:szCs w:val="24"/>
        </w:rPr>
        <w:t>movement (My) of “center of pressure” will be significantly less when performing the squat exercise without shoes (p&lt;0.05).</w:t>
      </w:r>
    </w:p>
    <w:p w:rsidR="00417F13" w:rsidRPr="00F37D91" w:rsidRDefault="00417F13" w:rsidP="00F37D91">
      <w:pPr>
        <w:pStyle w:val="ListParagraph"/>
        <w:numPr>
          <w:ilvl w:val="0"/>
          <w:numId w:val="6"/>
        </w:numPr>
        <w:spacing w:line="480" w:lineRule="auto"/>
        <w:rPr>
          <w:rFonts w:ascii="Arial" w:hAnsi="Arial" w:cs="Arial"/>
          <w:sz w:val="24"/>
          <w:szCs w:val="24"/>
        </w:rPr>
      </w:pPr>
      <w:r>
        <w:rPr>
          <w:rFonts w:ascii="Arial" w:hAnsi="Arial" w:cs="Arial"/>
          <w:sz w:val="24"/>
          <w:szCs w:val="24"/>
        </w:rPr>
        <w:t>It is also hypothesized that posterior movement (My</w:t>
      </w:r>
      <w:r w:rsidR="002B11DB">
        <w:rPr>
          <w:rFonts w:ascii="Arial" w:hAnsi="Arial" w:cs="Arial"/>
          <w:sz w:val="24"/>
          <w:szCs w:val="24"/>
        </w:rPr>
        <w:t>2</w:t>
      </w:r>
      <w:r>
        <w:rPr>
          <w:rFonts w:ascii="Arial" w:hAnsi="Arial" w:cs="Arial"/>
          <w:sz w:val="24"/>
          <w:szCs w:val="24"/>
        </w:rPr>
        <w:t>) of “center of pressure” will be significantly less when performing the squat exercise without shoes (p&lt;0.05).</w:t>
      </w:r>
    </w:p>
    <w:p w:rsidR="002706F9" w:rsidRPr="00F37D91" w:rsidRDefault="002706F9" w:rsidP="00F37D91">
      <w:pPr>
        <w:pStyle w:val="ListParagraph"/>
        <w:numPr>
          <w:ilvl w:val="0"/>
          <w:numId w:val="6"/>
        </w:numPr>
        <w:spacing w:line="480" w:lineRule="auto"/>
        <w:rPr>
          <w:rFonts w:ascii="Arial" w:hAnsi="Arial" w:cs="Arial"/>
          <w:sz w:val="24"/>
          <w:szCs w:val="24"/>
        </w:rPr>
      </w:pPr>
      <w:r w:rsidRPr="00F37D91">
        <w:rPr>
          <w:rFonts w:ascii="Arial" w:hAnsi="Arial" w:cs="Arial"/>
          <w:sz w:val="24"/>
          <w:szCs w:val="24"/>
        </w:rPr>
        <w:t xml:space="preserve">It is also hypothesized that knee flexion </w:t>
      </w:r>
      <w:r w:rsidR="00F37D91">
        <w:rPr>
          <w:rFonts w:ascii="Arial" w:hAnsi="Arial" w:cs="Arial"/>
          <w:sz w:val="24"/>
          <w:szCs w:val="24"/>
        </w:rPr>
        <w:t>(</w:t>
      </w:r>
      <w:proofErr w:type="spellStart"/>
      <w:r w:rsidR="00F37D91">
        <w:rPr>
          <w:rFonts w:ascii="Arial" w:hAnsi="Arial" w:cs="Arial"/>
          <w:sz w:val="24"/>
          <w:szCs w:val="24"/>
        </w:rPr>
        <w:t>Kf</w:t>
      </w:r>
      <w:proofErr w:type="spellEnd"/>
      <w:r w:rsidR="00F37D91">
        <w:rPr>
          <w:rFonts w:ascii="Arial" w:hAnsi="Arial" w:cs="Arial"/>
          <w:sz w:val="24"/>
          <w:szCs w:val="24"/>
        </w:rPr>
        <w:t xml:space="preserve">) </w:t>
      </w:r>
      <w:r w:rsidR="00CB3926" w:rsidRPr="00F37D91">
        <w:rPr>
          <w:rFonts w:ascii="Arial" w:hAnsi="Arial" w:cs="Arial"/>
          <w:sz w:val="24"/>
          <w:szCs w:val="24"/>
        </w:rPr>
        <w:t xml:space="preserve">angles </w:t>
      </w:r>
      <w:r w:rsidRPr="00F37D91">
        <w:rPr>
          <w:rFonts w:ascii="Arial" w:hAnsi="Arial" w:cs="Arial"/>
          <w:sz w:val="24"/>
          <w:szCs w:val="24"/>
        </w:rPr>
        <w:t>will increase when performing the squat without running shoes (p&lt;0.05).</w:t>
      </w:r>
    </w:p>
    <w:p w:rsidR="00E8723E" w:rsidRPr="00F37D91" w:rsidRDefault="00E8723E" w:rsidP="00F37D91">
      <w:pPr>
        <w:pStyle w:val="ListParagraph"/>
        <w:numPr>
          <w:ilvl w:val="0"/>
          <w:numId w:val="6"/>
        </w:numPr>
        <w:spacing w:line="480" w:lineRule="auto"/>
        <w:rPr>
          <w:rFonts w:ascii="Arial" w:hAnsi="Arial" w:cs="Arial"/>
          <w:sz w:val="24"/>
          <w:szCs w:val="24"/>
        </w:rPr>
      </w:pPr>
      <w:r w:rsidRPr="00F37D91">
        <w:rPr>
          <w:rFonts w:ascii="Arial" w:hAnsi="Arial" w:cs="Arial"/>
          <w:sz w:val="24"/>
          <w:szCs w:val="24"/>
        </w:rPr>
        <w:t>It is also hypothesized that ankle flexion</w:t>
      </w:r>
      <w:r w:rsidR="00F37D91">
        <w:rPr>
          <w:rFonts w:ascii="Arial" w:hAnsi="Arial" w:cs="Arial"/>
          <w:sz w:val="24"/>
          <w:szCs w:val="24"/>
        </w:rPr>
        <w:t xml:space="preserve"> (</w:t>
      </w:r>
      <w:proofErr w:type="spellStart"/>
      <w:proofErr w:type="gramStart"/>
      <w:r w:rsidR="00F37D91">
        <w:rPr>
          <w:rFonts w:ascii="Arial" w:hAnsi="Arial" w:cs="Arial"/>
          <w:sz w:val="24"/>
          <w:szCs w:val="24"/>
        </w:rPr>
        <w:t>Af</w:t>
      </w:r>
      <w:proofErr w:type="spellEnd"/>
      <w:proofErr w:type="gramEnd"/>
      <w:r w:rsidR="00F37D91">
        <w:rPr>
          <w:rFonts w:ascii="Arial" w:hAnsi="Arial" w:cs="Arial"/>
          <w:sz w:val="24"/>
          <w:szCs w:val="24"/>
        </w:rPr>
        <w:t>)</w:t>
      </w:r>
      <w:r w:rsidR="00CB3926" w:rsidRPr="00F37D91">
        <w:rPr>
          <w:rFonts w:ascii="Arial" w:hAnsi="Arial" w:cs="Arial"/>
          <w:sz w:val="24"/>
          <w:szCs w:val="24"/>
        </w:rPr>
        <w:t xml:space="preserve"> angles</w:t>
      </w:r>
      <w:r w:rsidRPr="00F37D91">
        <w:rPr>
          <w:rFonts w:ascii="Arial" w:hAnsi="Arial" w:cs="Arial"/>
          <w:sz w:val="24"/>
          <w:szCs w:val="24"/>
        </w:rPr>
        <w:t xml:space="preserve"> will decrease when performing the squat without running shoes (p&lt;0.05).</w:t>
      </w:r>
    </w:p>
    <w:p w:rsidR="00E8723E" w:rsidRPr="00F37D91" w:rsidRDefault="00E8723E" w:rsidP="00F37D91">
      <w:pPr>
        <w:pStyle w:val="ListParagraph"/>
        <w:numPr>
          <w:ilvl w:val="0"/>
          <w:numId w:val="6"/>
        </w:numPr>
        <w:spacing w:line="480" w:lineRule="auto"/>
        <w:rPr>
          <w:rFonts w:ascii="Arial" w:hAnsi="Arial" w:cs="Arial"/>
          <w:sz w:val="24"/>
          <w:szCs w:val="24"/>
        </w:rPr>
      </w:pPr>
      <w:r w:rsidRPr="00F37D91">
        <w:rPr>
          <w:rFonts w:ascii="Arial" w:hAnsi="Arial" w:cs="Arial"/>
          <w:sz w:val="24"/>
          <w:szCs w:val="24"/>
        </w:rPr>
        <w:t xml:space="preserve">It is also hypothesized that hip flexion </w:t>
      </w:r>
      <w:r w:rsidR="00F37D91">
        <w:rPr>
          <w:rFonts w:ascii="Arial" w:hAnsi="Arial" w:cs="Arial"/>
          <w:sz w:val="24"/>
          <w:szCs w:val="24"/>
        </w:rPr>
        <w:t>(</w:t>
      </w:r>
      <w:proofErr w:type="spellStart"/>
      <w:r w:rsidR="00F37D91">
        <w:rPr>
          <w:rFonts w:ascii="Arial" w:hAnsi="Arial" w:cs="Arial"/>
          <w:sz w:val="24"/>
          <w:szCs w:val="24"/>
        </w:rPr>
        <w:t>Hf</w:t>
      </w:r>
      <w:proofErr w:type="spellEnd"/>
      <w:r w:rsidR="00F37D91">
        <w:rPr>
          <w:rFonts w:ascii="Arial" w:hAnsi="Arial" w:cs="Arial"/>
          <w:sz w:val="24"/>
          <w:szCs w:val="24"/>
        </w:rPr>
        <w:t xml:space="preserve">) </w:t>
      </w:r>
      <w:r w:rsidR="00CB3926" w:rsidRPr="00F37D91">
        <w:rPr>
          <w:rFonts w:ascii="Arial" w:hAnsi="Arial" w:cs="Arial"/>
          <w:sz w:val="24"/>
          <w:szCs w:val="24"/>
        </w:rPr>
        <w:t xml:space="preserve">angles </w:t>
      </w:r>
      <w:r w:rsidRPr="00F37D91">
        <w:rPr>
          <w:rFonts w:ascii="Arial" w:hAnsi="Arial" w:cs="Arial"/>
          <w:sz w:val="24"/>
          <w:szCs w:val="24"/>
        </w:rPr>
        <w:t>will increase when performing the squat without running shoes (p&lt;0.05).</w:t>
      </w:r>
    </w:p>
    <w:p w:rsidR="00E8723E" w:rsidRPr="00F37D91" w:rsidRDefault="00E8723E" w:rsidP="00F37D91">
      <w:pPr>
        <w:pStyle w:val="ListParagraph"/>
        <w:numPr>
          <w:ilvl w:val="0"/>
          <w:numId w:val="6"/>
        </w:numPr>
        <w:spacing w:line="480" w:lineRule="auto"/>
        <w:rPr>
          <w:rFonts w:ascii="Arial" w:hAnsi="Arial" w:cs="Arial"/>
          <w:sz w:val="24"/>
          <w:szCs w:val="24"/>
        </w:rPr>
      </w:pPr>
      <w:r w:rsidRPr="00F37D91">
        <w:rPr>
          <w:rFonts w:ascii="Arial" w:hAnsi="Arial" w:cs="Arial"/>
          <w:sz w:val="24"/>
          <w:szCs w:val="24"/>
        </w:rPr>
        <w:lastRenderedPageBreak/>
        <w:t xml:space="preserve">It is also hypothesized that </w:t>
      </w:r>
      <w:r w:rsidR="00F37D91">
        <w:rPr>
          <w:rFonts w:ascii="Arial" w:hAnsi="Arial" w:cs="Arial"/>
          <w:sz w:val="24"/>
          <w:szCs w:val="24"/>
        </w:rPr>
        <w:t xml:space="preserve">anterior </w:t>
      </w:r>
      <w:r w:rsidRPr="00F37D91">
        <w:rPr>
          <w:rFonts w:ascii="Arial" w:hAnsi="Arial" w:cs="Arial"/>
          <w:sz w:val="24"/>
          <w:szCs w:val="24"/>
        </w:rPr>
        <w:t>knee displacement</w:t>
      </w:r>
      <w:r w:rsidR="00F37D91">
        <w:rPr>
          <w:rFonts w:ascii="Arial" w:hAnsi="Arial" w:cs="Arial"/>
          <w:sz w:val="24"/>
          <w:szCs w:val="24"/>
        </w:rPr>
        <w:t xml:space="preserve"> (</w:t>
      </w:r>
      <w:proofErr w:type="spellStart"/>
      <w:proofErr w:type="gramStart"/>
      <w:r w:rsidR="00F37D91">
        <w:rPr>
          <w:rFonts w:ascii="Arial" w:hAnsi="Arial" w:cs="Arial"/>
          <w:sz w:val="24"/>
          <w:szCs w:val="24"/>
        </w:rPr>
        <w:t>Kd</w:t>
      </w:r>
      <w:proofErr w:type="spellEnd"/>
      <w:proofErr w:type="gramEnd"/>
      <w:r w:rsidR="00F37D91">
        <w:rPr>
          <w:rFonts w:ascii="Arial" w:hAnsi="Arial" w:cs="Arial"/>
          <w:sz w:val="24"/>
          <w:szCs w:val="24"/>
        </w:rPr>
        <w:t>)</w:t>
      </w:r>
      <w:r w:rsidRPr="00F37D91">
        <w:rPr>
          <w:rFonts w:ascii="Arial" w:hAnsi="Arial" w:cs="Arial"/>
          <w:sz w:val="24"/>
          <w:szCs w:val="24"/>
        </w:rPr>
        <w:t xml:space="preserve"> will decrease when performing the squat without running shoes (p&lt;0.05).</w:t>
      </w:r>
    </w:p>
    <w:p w:rsidR="00E8723E" w:rsidRDefault="00CB3926" w:rsidP="002706F9">
      <w:pPr>
        <w:pStyle w:val="ListParagraph"/>
        <w:numPr>
          <w:ilvl w:val="0"/>
          <w:numId w:val="6"/>
        </w:numPr>
        <w:spacing w:line="480" w:lineRule="auto"/>
        <w:rPr>
          <w:rFonts w:ascii="Arial" w:hAnsi="Arial" w:cs="Arial"/>
          <w:sz w:val="24"/>
          <w:szCs w:val="24"/>
        </w:rPr>
      </w:pPr>
      <w:r w:rsidRPr="00F37D91">
        <w:rPr>
          <w:rFonts w:ascii="Arial" w:hAnsi="Arial" w:cs="Arial"/>
          <w:sz w:val="24"/>
          <w:szCs w:val="24"/>
        </w:rPr>
        <w:t>It is also hypothesized that subjects will perceive more stability when performing the squat without running shoes (Rate of comfort scale 1-5).</w:t>
      </w:r>
    </w:p>
    <w:p w:rsidR="00F50570" w:rsidRPr="00F50570" w:rsidRDefault="00F50570" w:rsidP="00F50570">
      <w:pPr>
        <w:pStyle w:val="ListParagraph"/>
        <w:spacing w:line="480" w:lineRule="auto"/>
        <w:ind w:left="360"/>
        <w:rPr>
          <w:rFonts w:ascii="Arial" w:hAnsi="Arial" w:cs="Arial"/>
          <w:sz w:val="24"/>
          <w:szCs w:val="24"/>
        </w:rPr>
      </w:pPr>
    </w:p>
    <w:p w:rsidR="002706F9" w:rsidRPr="00F55724" w:rsidRDefault="002706F9" w:rsidP="00F50570">
      <w:pPr>
        <w:spacing w:line="480" w:lineRule="auto"/>
        <w:rPr>
          <w:rFonts w:ascii="Arial" w:hAnsi="Arial" w:cs="Arial"/>
          <w:sz w:val="24"/>
          <w:szCs w:val="24"/>
          <w:u w:val="single"/>
        </w:rPr>
      </w:pPr>
      <w:r>
        <w:rPr>
          <w:sz w:val="24"/>
          <w:szCs w:val="24"/>
        </w:rPr>
        <w:t xml:space="preserve"> </w:t>
      </w:r>
      <w:r w:rsidRPr="00F55724">
        <w:rPr>
          <w:rFonts w:ascii="Arial" w:hAnsi="Arial" w:cs="Arial"/>
          <w:sz w:val="24"/>
          <w:szCs w:val="24"/>
          <w:u w:val="single"/>
        </w:rPr>
        <w:t>Operational Definitions</w:t>
      </w:r>
    </w:p>
    <w:p w:rsidR="002706F9" w:rsidRDefault="00BC687A" w:rsidP="002706F9">
      <w:pPr>
        <w:pStyle w:val="ListParagraph"/>
        <w:numPr>
          <w:ilvl w:val="0"/>
          <w:numId w:val="1"/>
        </w:numPr>
        <w:spacing w:line="480" w:lineRule="auto"/>
        <w:rPr>
          <w:rFonts w:ascii="Arial" w:hAnsi="Arial" w:cs="Arial"/>
          <w:sz w:val="24"/>
          <w:szCs w:val="24"/>
        </w:rPr>
      </w:pPr>
      <w:r>
        <w:rPr>
          <w:rFonts w:ascii="Arial" w:hAnsi="Arial" w:cs="Arial"/>
          <w:sz w:val="24"/>
          <w:szCs w:val="24"/>
          <w:u w:val="single"/>
        </w:rPr>
        <w:t xml:space="preserve">Center of Pressure </w:t>
      </w:r>
      <w:r w:rsidRPr="00BC687A">
        <w:rPr>
          <w:rFonts w:ascii="Times New Roman" w:hAnsi="Times New Roman"/>
          <w:szCs w:val="24"/>
          <w:u w:val="single"/>
        </w:rPr>
        <w:t>(∆COP)</w:t>
      </w:r>
      <w:r w:rsidR="002706F9">
        <w:rPr>
          <w:rFonts w:ascii="Arial" w:hAnsi="Arial" w:cs="Arial"/>
          <w:sz w:val="24"/>
          <w:szCs w:val="24"/>
          <w:u w:val="single"/>
        </w:rPr>
        <w:t>:</w:t>
      </w:r>
      <w:r w:rsidR="002706F9">
        <w:rPr>
          <w:rFonts w:ascii="Arial" w:hAnsi="Arial" w:cs="Arial"/>
          <w:sz w:val="24"/>
          <w:szCs w:val="24"/>
        </w:rPr>
        <w:t xml:space="preserve"> the center of mass </w:t>
      </w:r>
      <w:r w:rsidR="00E8723E">
        <w:rPr>
          <w:rFonts w:ascii="Arial" w:hAnsi="Arial" w:cs="Arial"/>
          <w:sz w:val="24"/>
          <w:szCs w:val="24"/>
        </w:rPr>
        <w:t>with the base of support provided by the foot</w:t>
      </w:r>
      <w:r w:rsidR="002706F9">
        <w:rPr>
          <w:rFonts w:ascii="Arial" w:hAnsi="Arial" w:cs="Arial"/>
          <w:sz w:val="24"/>
          <w:szCs w:val="24"/>
        </w:rPr>
        <w:t xml:space="preserve"> measured by ground reaction forces from the force plates.</w:t>
      </w:r>
      <w:r w:rsidR="002706F9">
        <w:rPr>
          <w:rFonts w:ascii="Arial" w:hAnsi="Arial" w:cs="Arial"/>
          <w:sz w:val="24"/>
          <w:szCs w:val="24"/>
          <w:u w:val="single"/>
        </w:rPr>
        <w:t xml:space="preserve"> </w:t>
      </w:r>
    </w:p>
    <w:p w:rsidR="002706F9" w:rsidRDefault="002706F9" w:rsidP="002706F9">
      <w:pPr>
        <w:pStyle w:val="ListParagraph"/>
        <w:numPr>
          <w:ilvl w:val="0"/>
          <w:numId w:val="1"/>
        </w:numPr>
        <w:spacing w:line="480" w:lineRule="auto"/>
        <w:rPr>
          <w:rFonts w:ascii="Arial" w:hAnsi="Arial" w:cs="Arial"/>
          <w:sz w:val="24"/>
          <w:szCs w:val="24"/>
        </w:rPr>
      </w:pPr>
      <w:r w:rsidRPr="00E3704F">
        <w:rPr>
          <w:rFonts w:ascii="Arial" w:hAnsi="Arial" w:cs="Arial"/>
          <w:sz w:val="24"/>
          <w:szCs w:val="24"/>
          <w:u w:val="single"/>
        </w:rPr>
        <w:t>Proprioception</w:t>
      </w:r>
      <w:r>
        <w:rPr>
          <w:rFonts w:ascii="Arial" w:hAnsi="Arial" w:cs="Arial"/>
          <w:sz w:val="24"/>
          <w:szCs w:val="24"/>
        </w:rPr>
        <w:t>: specialized sensory receptors located within joints, muscles, and tendons that provide the central nervous system with information needed to maintain muscle tone and perform complex coordinated movements. (1)</w:t>
      </w:r>
    </w:p>
    <w:p w:rsidR="002706F9" w:rsidRDefault="002706F9" w:rsidP="002706F9">
      <w:pPr>
        <w:pStyle w:val="ListParagraph"/>
        <w:spacing w:line="480" w:lineRule="auto"/>
        <w:rPr>
          <w:rFonts w:ascii="Arial" w:hAnsi="Arial" w:cs="Arial"/>
          <w:sz w:val="24"/>
          <w:szCs w:val="24"/>
        </w:rPr>
      </w:pPr>
    </w:p>
    <w:p w:rsidR="002706F9" w:rsidRDefault="002706F9" w:rsidP="002706F9">
      <w:pPr>
        <w:rPr>
          <w:rFonts w:ascii="Arial" w:hAnsi="Arial" w:cs="Arial"/>
          <w:sz w:val="24"/>
          <w:szCs w:val="24"/>
          <w:u w:val="single"/>
        </w:rPr>
      </w:pPr>
      <w:r w:rsidRPr="00F55724">
        <w:rPr>
          <w:rFonts w:ascii="Arial" w:hAnsi="Arial" w:cs="Arial"/>
          <w:sz w:val="24"/>
          <w:szCs w:val="24"/>
          <w:u w:val="single"/>
        </w:rPr>
        <w:t>Delimitations</w:t>
      </w:r>
    </w:p>
    <w:p w:rsidR="002706F9" w:rsidRPr="00F61CC3" w:rsidRDefault="002706F9" w:rsidP="002706F9">
      <w:pPr>
        <w:pStyle w:val="ListParagraph"/>
        <w:numPr>
          <w:ilvl w:val="0"/>
          <w:numId w:val="2"/>
        </w:numPr>
        <w:spacing w:line="480" w:lineRule="auto"/>
        <w:rPr>
          <w:rFonts w:ascii="Arial" w:hAnsi="Arial" w:cs="Arial"/>
          <w:sz w:val="24"/>
          <w:szCs w:val="24"/>
          <w:u w:val="single"/>
        </w:rPr>
      </w:pPr>
      <w:r>
        <w:rPr>
          <w:rFonts w:ascii="Arial" w:hAnsi="Arial" w:cs="Arial"/>
          <w:sz w:val="24"/>
          <w:szCs w:val="24"/>
        </w:rPr>
        <w:t>This study is delimited to injury free collegiate male students enrolled in a PFW weight training course during the spring/ summer session between the ages of 18-25.</w:t>
      </w:r>
    </w:p>
    <w:p w:rsidR="002706F9" w:rsidRPr="009001BC" w:rsidRDefault="002706F9" w:rsidP="002706F9">
      <w:pPr>
        <w:pStyle w:val="ListParagraph"/>
        <w:numPr>
          <w:ilvl w:val="0"/>
          <w:numId w:val="2"/>
        </w:numPr>
        <w:spacing w:line="480" w:lineRule="auto"/>
        <w:rPr>
          <w:rFonts w:ascii="Arial" w:hAnsi="Arial" w:cs="Arial"/>
          <w:sz w:val="24"/>
          <w:szCs w:val="24"/>
          <w:u w:val="single"/>
        </w:rPr>
      </w:pPr>
      <w:r>
        <w:rPr>
          <w:rFonts w:ascii="Arial" w:hAnsi="Arial" w:cs="Arial"/>
          <w:sz w:val="24"/>
          <w:szCs w:val="24"/>
        </w:rPr>
        <w:t>This study is delimited to athletes/ individuals with previous resistant training &lt; 2-3 years.</w:t>
      </w:r>
    </w:p>
    <w:p w:rsidR="002706F9" w:rsidRPr="007D38E8" w:rsidRDefault="002706F9" w:rsidP="002706F9">
      <w:pPr>
        <w:pStyle w:val="ListParagraph"/>
        <w:numPr>
          <w:ilvl w:val="0"/>
          <w:numId w:val="2"/>
        </w:numPr>
        <w:spacing w:line="480" w:lineRule="auto"/>
        <w:rPr>
          <w:rFonts w:ascii="Arial" w:hAnsi="Arial" w:cs="Arial"/>
          <w:sz w:val="24"/>
          <w:szCs w:val="24"/>
          <w:u w:val="single"/>
        </w:rPr>
      </w:pPr>
      <w:r>
        <w:rPr>
          <w:rFonts w:ascii="Arial" w:hAnsi="Arial" w:cs="Arial"/>
          <w:sz w:val="24"/>
          <w:szCs w:val="24"/>
        </w:rPr>
        <w:t>This study is delimited to having a constant type of running shoe, men’s sizes 10, 11, 11.5 and 12.</w:t>
      </w:r>
    </w:p>
    <w:p w:rsidR="002706F9" w:rsidRPr="006E26C7" w:rsidRDefault="002706F9" w:rsidP="002706F9">
      <w:pPr>
        <w:pStyle w:val="ListParagraph"/>
        <w:numPr>
          <w:ilvl w:val="0"/>
          <w:numId w:val="2"/>
        </w:numPr>
        <w:spacing w:line="480" w:lineRule="auto"/>
        <w:rPr>
          <w:rFonts w:ascii="Arial" w:hAnsi="Arial" w:cs="Arial"/>
          <w:sz w:val="24"/>
          <w:szCs w:val="24"/>
          <w:u w:val="single"/>
        </w:rPr>
      </w:pPr>
      <w:r>
        <w:rPr>
          <w:rFonts w:ascii="Arial" w:hAnsi="Arial" w:cs="Arial"/>
          <w:sz w:val="24"/>
          <w:szCs w:val="24"/>
        </w:rPr>
        <w:t>This study is delimited to participants who do not have complications of diabetes mellitus. Individuals with diabetes mellitus should avoid training without shoes.</w:t>
      </w:r>
    </w:p>
    <w:p w:rsidR="002706F9" w:rsidRDefault="002706F9" w:rsidP="002706F9">
      <w:pPr>
        <w:spacing w:line="480" w:lineRule="auto"/>
        <w:rPr>
          <w:rFonts w:ascii="Arial" w:hAnsi="Arial" w:cs="Arial"/>
          <w:sz w:val="24"/>
          <w:szCs w:val="24"/>
          <w:u w:val="single"/>
        </w:rPr>
      </w:pPr>
      <w:r>
        <w:rPr>
          <w:rFonts w:ascii="Arial" w:hAnsi="Arial" w:cs="Arial"/>
          <w:sz w:val="24"/>
          <w:szCs w:val="24"/>
          <w:u w:val="single"/>
        </w:rPr>
        <w:lastRenderedPageBreak/>
        <w:t>Significance of the Study</w:t>
      </w:r>
    </w:p>
    <w:p w:rsidR="002706F9" w:rsidRDefault="002706F9" w:rsidP="002706F9">
      <w:pPr>
        <w:spacing w:line="480" w:lineRule="auto"/>
        <w:rPr>
          <w:rFonts w:ascii="Arial" w:hAnsi="Arial" w:cs="Arial"/>
          <w:sz w:val="24"/>
          <w:szCs w:val="24"/>
        </w:rPr>
      </w:pPr>
      <w:r>
        <w:rPr>
          <w:rFonts w:ascii="Arial" w:hAnsi="Arial" w:cs="Arial"/>
          <w:sz w:val="24"/>
          <w:szCs w:val="24"/>
        </w:rPr>
        <w:tab/>
      </w:r>
      <w:r w:rsidR="00417F13">
        <w:rPr>
          <w:rFonts w:ascii="Arial" w:hAnsi="Arial" w:cs="Arial"/>
          <w:sz w:val="24"/>
          <w:szCs w:val="24"/>
        </w:rPr>
        <w:t>This will be the first known study to examine if r</w:t>
      </w:r>
      <w:r>
        <w:rPr>
          <w:rFonts w:ascii="Arial" w:hAnsi="Arial" w:cs="Arial"/>
          <w:sz w:val="24"/>
          <w:szCs w:val="24"/>
        </w:rPr>
        <w:t>emoving footwear during resistance training help</w:t>
      </w:r>
      <w:r w:rsidR="00417F13">
        <w:rPr>
          <w:rFonts w:ascii="Arial" w:hAnsi="Arial" w:cs="Arial"/>
          <w:sz w:val="24"/>
          <w:szCs w:val="24"/>
        </w:rPr>
        <w:t>s</w:t>
      </w:r>
      <w:r>
        <w:rPr>
          <w:rFonts w:ascii="Arial" w:hAnsi="Arial" w:cs="Arial"/>
          <w:sz w:val="24"/>
          <w:szCs w:val="24"/>
        </w:rPr>
        <w:t xml:space="preserve"> prevent improper motion mechanics compared to wearing shoes during the squat exercise. Decreasing </w:t>
      </w:r>
      <w:r w:rsidR="00417F13">
        <w:rPr>
          <w:rFonts w:ascii="Arial" w:hAnsi="Arial" w:cs="Arial"/>
          <w:sz w:val="24"/>
          <w:szCs w:val="24"/>
        </w:rPr>
        <w:t>anterior knee displacement and increasing stability during the squat exercise may</w:t>
      </w:r>
      <w:r>
        <w:rPr>
          <w:rFonts w:ascii="Arial" w:hAnsi="Arial" w:cs="Arial"/>
          <w:sz w:val="24"/>
          <w:szCs w:val="24"/>
        </w:rPr>
        <w:t xml:space="preserve"> help decrease </w:t>
      </w:r>
      <w:r w:rsidR="00417F13">
        <w:rPr>
          <w:rFonts w:ascii="Arial" w:hAnsi="Arial" w:cs="Arial"/>
          <w:sz w:val="24"/>
          <w:szCs w:val="24"/>
        </w:rPr>
        <w:t xml:space="preserve">shear </w:t>
      </w:r>
      <w:r>
        <w:rPr>
          <w:rFonts w:ascii="Arial" w:hAnsi="Arial" w:cs="Arial"/>
          <w:sz w:val="24"/>
          <w:szCs w:val="24"/>
        </w:rPr>
        <w:t xml:space="preserve">forces applied to the knees which may help prevent injuries during training. Training without shoes </w:t>
      </w:r>
      <w:r w:rsidR="00417F13">
        <w:rPr>
          <w:rFonts w:ascii="Arial" w:hAnsi="Arial" w:cs="Arial"/>
          <w:sz w:val="24"/>
          <w:szCs w:val="24"/>
        </w:rPr>
        <w:t>may</w:t>
      </w:r>
      <w:r>
        <w:rPr>
          <w:rFonts w:ascii="Arial" w:hAnsi="Arial" w:cs="Arial"/>
          <w:sz w:val="24"/>
          <w:szCs w:val="24"/>
        </w:rPr>
        <w:t xml:space="preserve"> also allow athletes to become stronger by training their natural proprioceptive muscles in the foot/ankle region</w:t>
      </w:r>
      <w:r w:rsidR="00417F13">
        <w:rPr>
          <w:rFonts w:ascii="Arial" w:hAnsi="Arial" w:cs="Arial"/>
          <w:sz w:val="24"/>
          <w:szCs w:val="24"/>
        </w:rPr>
        <w:t xml:space="preserve"> which may further prevent injuries to the lower extremities</w:t>
      </w:r>
      <w:r>
        <w:rPr>
          <w:rFonts w:ascii="Arial" w:hAnsi="Arial" w:cs="Arial"/>
          <w:sz w:val="24"/>
          <w:szCs w:val="24"/>
        </w:rPr>
        <w:t>. Furthermore, shoes may cause a</w:t>
      </w:r>
      <w:r w:rsidR="00417F13">
        <w:rPr>
          <w:rFonts w:ascii="Arial" w:hAnsi="Arial" w:cs="Arial"/>
          <w:sz w:val="24"/>
          <w:szCs w:val="24"/>
        </w:rPr>
        <w:t>n increase in knee valgus angle and r</w:t>
      </w:r>
      <w:r>
        <w:rPr>
          <w:rFonts w:ascii="Arial" w:hAnsi="Arial" w:cs="Arial"/>
          <w:sz w:val="24"/>
          <w:szCs w:val="24"/>
        </w:rPr>
        <w:t xml:space="preserve">educing lower leg valgus angles during the squat exercise might help reduce the risk of knee related injuries during resistance training (17, 22, 30, </w:t>
      </w:r>
      <w:proofErr w:type="gramStart"/>
      <w:r>
        <w:rPr>
          <w:rFonts w:ascii="Arial" w:hAnsi="Arial" w:cs="Arial"/>
          <w:sz w:val="24"/>
          <w:szCs w:val="24"/>
        </w:rPr>
        <w:t>31</w:t>
      </w:r>
      <w:proofErr w:type="gramEnd"/>
      <w:r>
        <w:rPr>
          <w:rFonts w:ascii="Arial" w:hAnsi="Arial" w:cs="Arial"/>
          <w:sz w:val="24"/>
          <w:szCs w:val="24"/>
        </w:rPr>
        <w:t xml:space="preserve">). Another </w:t>
      </w:r>
      <w:r w:rsidR="00417F13">
        <w:rPr>
          <w:rFonts w:ascii="Arial" w:hAnsi="Arial" w:cs="Arial"/>
          <w:sz w:val="24"/>
          <w:szCs w:val="24"/>
        </w:rPr>
        <w:t>significance</w:t>
      </w:r>
      <w:r>
        <w:rPr>
          <w:rFonts w:ascii="Arial" w:hAnsi="Arial" w:cs="Arial"/>
          <w:sz w:val="24"/>
          <w:szCs w:val="24"/>
        </w:rPr>
        <w:t xml:space="preserve"> of</w:t>
      </w:r>
      <w:r w:rsidR="00417F13">
        <w:rPr>
          <w:rFonts w:ascii="Arial" w:hAnsi="Arial" w:cs="Arial"/>
          <w:sz w:val="24"/>
          <w:szCs w:val="24"/>
        </w:rPr>
        <w:t xml:space="preserve"> this study is to determine if</w:t>
      </w:r>
      <w:r>
        <w:rPr>
          <w:rFonts w:ascii="Arial" w:hAnsi="Arial" w:cs="Arial"/>
          <w:sz w:val="24"/>
          <w:szCs w:val="24"/>
        </w:rPr>
        <w:t xml:space="preserve"> training barefoot increase</w:t>
      </w:r>
      <w:r w:rsidR="00417F13">
        <w:rPr>
          <w:rFonts w:ascii="Arial" w:hAnsi="Arial" w:cs="Arial"/>
          <w:sz w:val="24"/>
          <w:szCs w:val="24"/>
        </w:rPr>
        <w:t>s</w:t>
      </w:r>
      <w:r>
        <w:rPr>
          <w:rFonts w:ascii="Arial" w:hAnsi="Arial" w:cs="Arial"/>
          <w:sz w:val="24"/>
          <w:szCs w:val="24"/>
        </w:rPr>
        <w:t xml:space="preserve"> stability throughout the lift</w:t>
      </w:r>
      <w:r w:rsidR="003C07D5">
        <w:rPr>
          <w:rFonts w:ascii="Arial" w:hAnsi="Arial" w:cs="Arial"/>
          <w:sz w:val="24"/>
          <w:szCs w:val="24"/>
        </w:rPr>
        <w:t>.</w:t>
      </w:r>
      <w:r>
        <w:rPr>
          <w:rFonts w:ascii="Arial" w:hAnsi="Arial" w:cs="Arial"/>
          <w:sz w:val="24"/>
          <w:szCs w:val="24"/>
        </w:rPr>
        <w:t xml:space="preserve"> </w:t>
      </w:r>
      <w:r w:rsidR="003C07D5">
        <w:rPr>
          <w:rFonts w:ascii="Arial" w:hAnsi="Arial" w:cs="Arial"/>
          <w:sz w:val="24"/>
          <w:szCs w:val="24"/>
        </w:rPr>
        <w:t>R</w:t>
      </w:r>
      <w:r>
        <w:rPr>
          <w:rFonts w:ascii="Arial" w:hAnsi="Arial" w:cs="Arial"/>
          <w:sz w:val="24"/>
          <w:szCs w:val="24"/>
        </w:rPr>
        <w:t>esistance tra</w:t>
      </w:r>
      <w:r w:rsidR="003C07D5">
        <w:rPr>
          <w:rFonts w:ascii="Arial" w:hAnsi="Arial" w:cs="Arial"/>
          <w:sz w:val="24"/>
          <w:szCs w:val="24"/>
        </w:rPr>
        <w:t>ining without running shoes may</w:t>
      </w:r>
      <w:r>
        <w:rPr>
          <w:rFonts w:ascii="Arial" w:hAnsi="Arial" w:cs="Arial"/>
          <w:sz w:val="24"/>
          <w:szCs w:val="24"/>
        </w:rPr>
        <w:t xml:space="preserve"> </w:t>
      </w:r>
      <w:r w:rsidR="003C07D5">
        <w:rPr>
          <w:rFonts w:ascii="Arial" w:hAnsi="Arial" w:cs="Arial"/>
          <w:sz w:val="24"/>
          <w:szCs w:val="24"/>
        </w:rPr>
        <w:t>improve motion mechanics of</w:t>
      </w:r>
      <w:r>
        <w:rPr>
          <w:rFonts w:ascii="Arial" w:hAnsi="Arial" w:cs="Arial"/>
          <w:sz w:val="24"/>
          <w:szCs w:val="24"/>
        </w:rPr>
        <w:t xml:space="preserve"> knee</w:t>
      </w:r>
      <w:r w:rsidR="003C07D5">
        <w:rPr>
          <w:rFonts w:ascii="Arial" w:hAnsi="Arial" w:cs="Arial"/>
          <w:sz w:val="24"/>
          <w:szCs w:val="24"/>
        </w:rPr>
        <w:t>, hip, and ankle. Improved motion mechanics may increase</w:t>
      </w:r>
      <w:r>
        <w:rPr>
          <w:rFonts w:ascii="Arial" w:hAnsi="Arial" w:cs="Arial"/>
          <w:sz w:val="24"/>
          <w:szCs w:val="24"/>
        </w:rPr>
        <w:t xml:space="preserve"> flexibility, strength and reduce injuries of the lower body (1, 6- 8, 21, 22, 28, 30, 45, 47). </w:t>
      </w:r>
    </w:p>
    <w:p w:rsidR="002706F9" w:rsidRPr="004B3E92" w:rsidRDefault="002706F9" w:rsidP="002706F9">
      <w:pPr>
        <w:spacing w:line="480" w:lineRule="auto"/>
        <w:ind w:firstLine="720"/>
        <w:rPr>
          <w:rFonts w:ascii="Arial" w:hAnsi="Arial" w:cs="Arial"/>
          <w:sz w:val="24"/>
          <w:szCs w:val="24"/>
        </w:rPr>
      </w:pPr>
      <w:r>
        <w:rPr>
          <w:rFonts w:ascii="Arial" w:hAnsi="Arial" w:cs="Arial"/>
          <w:sz w:val="24"/>
          <w:szCs w:val="24"/>
        </w:rPr>
        <w:t xml:space="preserve">    </w:t>
      </w:r>
    </w:p>
    <w:p w:rsidR="002706F9" w:rsidRDefault="002706F9" w:rsidP="002706F9">
      <w:pPr>
        <w:spacing w:line="480" w:lineRule="auto"/>
        <w:jc w:val="center"/>
        <w:rPr>
          <w:rFonts w:ascii="Arial" w:hAnsi="Arial" w:cs="Arial"/>
          <w:sz w:val="24"/>
          <w:szCs w:val="24"/>
          <w:u w:val="single"/>
        </w:rPr>
      </w:pPr>
      <w:r>
        <w:rPr>
          <w:rFonts w:ascii="Arial" w:hAnsi="Arial" w:cs="Arial"/>
          <w:sz w:val="24"/>
          <w:szCs w:val="24"/>
          <w:u w:val="single"/>
        </w:rPr>
        <w:t>Methods</w:t>
      </w:r>
    </w:p>
    <w:p w:rsidR="002706F9" w:rsidRDefault="002706F9" w:rsidP="002706F9">
      <w:pPr>
        <w:spacing w:line="480" w:lineRule="auto"/>
        <w:rPr>
          <w:rFonts w:ascii="Arial" w:hAnsi="Arial" w:cs="Arial"/>
          <w:sz w:val="24"/>
          <w:szCs w:val="24"/>
          <w:u w:val="single"/>
        </w:rPr>
      </w:pPr>
      <w:r>
        <w:rPr>
          <w:rFonts w:ascii="Arial" w:hAnsi="Arial" w:cs="Arial"/>
          <w:sz w:val="24"/>
          <w:szCs w:val="24"/>
          <w:u w:val="single"/>
        </w:rPr>
        <w:t>Subjects</w:t>
      </w:r>
    </w:p>
    <w:p w:rsidR="002706F9" w:rsidRDefault="002706F9" w:rsidP="002706F9">
      <w:pPr>
        <w:spacing w:line="480" w:lineRule="auto"/>
        <w:rPr>
          <w:rFonts w:ascii="Arial" w:hAnsi="Arial" w:cs="Arial"/>
          <w:sz w:val="24"/>
          <w:szCs w:val="24"/>
        </w:rPr>
      </w:pPr>
      <w:r>
        <w:rPr>
          <w:rFonts w:ascii="Arial" w:hAnsi="Arial" w:cs="Arial"/>
          <w:sz w:val="24"/>
          <w:szCs w:val="24"/>
        </w:rPr>
        <w:tab/>
        <w:t xml:space="preserve">Twenty male (n=20) volunteers will participate in this study. All participants were students enrolled in a weight training physical fitness and wellness (PFW) course at a Central Texas Division 1 University. This sample of subjects had previous experience in a resistance training program (&gt; 2-3 years) and was representative of typical men in </w:t>
      </w:r>
      <w:r>
        <w:rPr>
          <w:rFonts w:ascii="Arial" w:hAnsi="Arial" w:cs="Arial"/>
          <w:sz w:val="24"/>
          <w:szCs w:val="24"/>
        </w:rPr>
        <w:lastRenderedPageBreak/>
        <w:t xml:space="preserve">college. Descriptive characteristics of the participant are as followed, age (years): 18-25, resistance training (years): &gt; 2-3, shoe sizes (men’s): 10-12, high school sports playing experience (years): 1-4. </w:t>
      </w:r>
    </w:p>
    <w:p w:rsidR="002706F9" w:rsidRDefault="002706F9" w:rsidP="002706F9">
      <w:pPr>
        <w:spacing w:line="480" w:lineRule="auto"/>
        <w:rPr>
          <w:rFonts w:ascii="Arial" w:hAnsi="Arial" w:cs="Arial"/>
          <w:sz w:val="24"/>
          <w:szCs w:val="24"/>
          <w:u w:val="single"/>
        </w:rPr>
      </w:pPr>
      <w:r>
        <w:rPr>
          <w:rFonts w:ascii="Arial" w:hAnsi="Arial" w:cs="Arial"/>
          <w:sz w:val="24"/>
          <w:szCs w:val="24"/>
          <w:u w:val="single"/>
        </w:rPr>
        <w:t>Test or Instruments</w:t>
      </w:r>
    </w:p>
    <w:p w:rsidR="002706F9" w:rsidRPr="00BD6E7F" w:rsidRDefault="002706F9" w:rsidP="00BD6E7F">
      <w:pPr>
        <w:spacing w:line="480" w:lineRule="auto"/>
        <w:rPr>
          <w:rFonts w:ascii="Arial" w:hAnsi="Arial" w:cs="Arial"/>
          <w:sz w:val="24"/>
          <w:szCs w:val="24"/>
          <w:u w:val="single"/>
        </w:rPr>
      </w:pPr>
      <w:r w:rsidRPr="00BD6E7F">
        <w:rPr>
          <w:rFonts w:ascii="Arial" w:hAnsi="Arial" w:cs="Arial"/>
          <w:sz w:val="24"/>
          <w:szCs w:val="24"/>
        </w:rPr>
        <w:t>A</w:t>
      </w:r>
      <w:r w:rsidR="00F40554" w:rsidRPr="00BD6E7F">
        <w:rPr>
          <w:rFonts w:ascii="Arial" w:hAnsi="Arial" w:cs="Arial"/>
          <w:sz w:val="24"/>
          <w:szCs w:val="24"/>
        </w:rPr>
        <w:t>MTI</w:t>
      </w:r>
      <w:r w:rsidR="00F50570">
        <w:rPr>
          <w:rFonts w:ascii="Arial" w:hAnsi="Arial" w:cs="Arial"/>
          <w:sz w:val="24"/>
          <w:szCs w:val="24"/>
        </w:rPr>
        <w:t>®</w:t>
      </w:r>
      <w:r w:rsidRPr="00BD6E7F">
        <w:rPr>
          <w:rFonts w:ascii="Arial" w:hAnsi="Arial" w:cs="Arial"/>
          <w:sz w:val="24"/>
          <w:szCs w:val="24"/>
        </w:rPr>
        <w:t xml:space="preserve"> force</w:t>
      </w:r>
      <w:r w:rsidR="0090204D" w:rsidRPr="00BD6E7F">
        <w:rPr>
          <w:rFonts w:ascii="Arial" w:hAnsi="Arial" w:cs="Arial"/>
          <w:sz w:val="24"/>
          <w:szCs w:val="24"/>
        </w:rPr>
        <w:t>/ motion</w:t>
      </w:r>
      <w:r w:rsidRPr="00BD6E7F">
        <w:rPr>
          <w:rFonts w:ascii="Arial" w:hAnsi="Arial" w:cs="Arial"/>
          <w:sz w:val="24"/>
          <w:szCs w:val="24"/>
        </w:rPr>
        <w:t xml:space="preserve"> plate</w:t>
      </w:r>
      <w:r w:rsidR="00F40554" w:rsidRPr="00BD6E7F">
        <w:rPr>
          <w:rFonts w:ascii="Arial" w:hAnsi="Arial" w:cs="Arial"/>
          <w:sz w:val="24"/>
          <w:szCs w:val="24"/>
        </w:rPr>
        <w:t>s</w:t>
      </w:r>
      <w:r w:rsidR="0090204D" w:rsidRPr="00BD6E7F">
        <w:rPr>
          <w:rFonts w:ascii="Arial" w:hAnsi="Arial" w:cs="Arial"/>
          <w:sz w:val="24"/>
          <w:szCs w:val="24"/>
        </w:rPr>
        <w:t xml:space="preserve"> (OR6-6-1000) </w:t>
      </w:r>
      <w:r w:rsidR="00F40554" w:rsidRPr="00BD6E7F">
        <w:rPr>
          <w:rFonts w:ascii="Arial" w:hAnsi="Arial" w:cs="Arial"/>
          <w:sz w:val="24"/>
          <w:szCs w:val="24"/>
        </w:rPr>
        <w:t>and BioAnalysis</w:t>
      </w:r>
      <w:r w:rsidR="00F50570">
        <w:rPr>
          <w:rFonts w:ascii="Arial" w:hAnsi="Arial" w:cs="Arial"/>
          <w:sz w:val="24"/>
          <w:szCs w:val="24"/>
        </w:rPr>
        <w:t>®</w:t>
      </w:r>
      <w:r w:rsidR="00F40554" w:rsidRPr="00BD6E7F">
        <w:rPr>
          <w:rFonts w:ascii="Arial" w:hAnsi="Arial" w:cs="Arial"/>
          <w:sz w:val="24"/>
          <w:szCs w:val="24"/>
        </w:rPr>
        <w:t xml:space="preserve"> software version 2.2 </w:t>
      </w:r>
      <w:r w:rsidRPr="00BD6E7F">
        <w:rPr>
          <w:rFonts w:ascii="Arial" w:hAnsi="Arial" w:cs="Arial"/>
          <w:sz w:val="24"/>
          <w:szCs w:val="24"/>
        </w:rPr>
        <w:t>will be used to examine the “center of pressure”</w:t>
      </w:r>
      <w:r w:rsidR="00BC687A">
        <w:rPr>
          <w:rFonts w:ascii="Arial" w:hAnsi="Arial" w:cs="Arial"/>
          <w:sz w:val="24"/>
          <w:szCs w:val="24"/>
        </w:rPr>
        <w:t xml:space="preserve"> </w:t>
      </w:r>
      <w:r w:rsidR="00BC687A">
        <w:rPr>
          <w:rFonts w:ascii="Times New Roman" w:hAnsi="Times New Roman"/>
          <w:szCs w:val="24"/>
        </w:rPr>
        <w:t>(∆COP)</w:t>
      </w:r>
      <w:r w:rsidRPr="00BD6E7F">
        <w:rPr>
          <w:rFonts w:ascii="Arial" w:hAnsi="Arial" w:cs="Arial"/>
          <w:sz w:val="24"/>
          <w:szCs w:val="24"/>
        </w:rPr>
        <w:t xml:space="preserve"> of the athlete’s foot during the back squat exercise. DartFish</w:t>
      </w:r>
      <w:r w:rsidR="00F50570">
        <w:rPr>
          <w:rFonts w:ascii="Arial" w:hAnsi="Arial" w:cs="Arial"/>
          <w:sz w:val="24"/>
          <w:szCs w:val="24"/>
        </w:rPr>
        <w:t>®</w:t>
      </w:r>
      <w:r w:rsidRPr="00BD6E7F">
        <w:rPr>
          <w:rFonts w:ascii="Arial" w:hAnsi="Arial" w:cs="Arial"/>
          <w:sz w:val="24"/>
          <w:szCs w:val="24"/>
        </w:rPr>
        <w:t xml:space="preserve"> motion analysis and </w:t>
      </w:r>
      <w:r w:rsidR="00F40554" w:rsidRPr="00BD6E7F">
        <w:rPr>
          <w:rFonts w:ascii="Arial" w:hAnsi="Arial" w:cs="Arial"/>
          <w:sz w:val="24"/>
          <w:szCs w:val="24"/>
        </w:rPr>
        <w:t>one</w:t>
      </w:r>
      <w:r w:rsidRPr="00BD6E7F">
        <w:rPr>
          <w:rFonts w:ascii="Arial" w:hAnsi="Arial" w:cs="Arial"/>
          <w:sz w:val="24"/>
          <w:szCs w:val="24"/>
        </w:rPr>
        <w:t xml:space="preserve"> </w:t>
      </w:r>
      <w:r w:rsidR="00F40554" w:rsidRPr="00BD6E7F">
        <w:rPr>
          <w:rFonts w:ascii="Arial" w:hAnsi="Arial" w:cs="Arial"/>
          <w:sz w:val="24"/>
          <w:szCs w:val="24"/>
        </w:rPr>
        <w:t>digital recording video camera</w:t>
      </w:r>
      <w:r w:rsidRPr="00BD6E7F">
        <w:rPr>
          <w:rFonts w:ascii="Arial" w:hAnsi="Arial" w:cs="Arial"/>
          <w:sz w:val="24"/>
          <w:szCs w:val="24"/>
        </w:rPr>
        <w:t xml:space="preserve"> will collect data of the sagittal plane during the back squat e</w:t>
      </w:r>
      <w:r w:rsidR="00F40554" w:rsidRPr="00BD6E7F">
        <w:rPr>
          <w:rFonts w:ascii="Arial" w:hAnsi="Arial" w:cs="Arial"/>
          <w:sz w:val="24"/>
          <w:szCs w:val="24"/>
        </w:rPr>
        <w:t>xercise to analyze anterior knee displacement</w:t>
      </w:r>
      <w:r w:rsidRPr="00BD6E7F">
        <w:rPr>
          <w:rFonts w:ascii="Arial" w:hAnsi="Arial" w:cs="Arial"/>
          <w:sz w:val="24"/>
          <w:szCs w:val="24"/>
        </w:rPr>
        <w:t>, knee</w:t>
      </w:r>
      <w:r w:rsidR="0090204D" w:rsidRPr="00BD6E7F">
        <w:rPr>
          <w:rFonts w:ascii="Arial" w:hAnsi="Arial" w:cs="Arial"/>
          <w:sz w:val="24"/>
          <w:szCs w:val="24"/>
        </w:rPr>
        <w:t xml:space="preserve"> flexion</w:t>
      </w:r>
      <w:r w:rsidR="00F40554" w:rsidRPr="00BD6E7F">
        <w:rPr>
          <w:rFonts w:ascii="Arial" w:hAnsi="Arial" w:cs="Arial"/>
          <w:sz w:val="24"/>
          <w:szCs w:val="24"/>
        </w:rPr>
        <w:t>, ankle</w:t>
      </w:r>
      <w:r w:rsidR="0090204D" w:rsidRPr="00BD6E7F">
        <w:rPr>
          <w:rFonts w:ascii="Arial" w:hAnsi="Arial" w:cs="Arial"/>
          <w:sz w:val="24"/>
          <w:szCs w:val="24"/>
        </w:rPr>
        <w:t xml:space="preserve"> flexion</w:t>
      </w:r>
      <w:r w:rsidR="00F40554" w:rsidRPr="00BD6E7F">
        <w:rPr>
          <w:rFonts w:ascii="Arial" w:hAnsi="Arial" w:cs="Arial"/>
          <w:sz w:val="24"/>
          <w:szCs w:val="24"/>
        </w:rPr>
        <w:t>, and hip flexion</w:t>
      </w:r>
      <w:r w:rsidRPr="00BD6E7F">
        <w:rPr>
          <w:rFonts w:ascii="Arial" w:hAnsi="Arial" w:cs="Arial"/>
          <w:sz w:val="24"/>
          <w:szCs w:val="24"/>
        </w:rPr>
        <w:t>. Other equipment that will be used during this experiment is a squat rack with saf</w:t>
      </w:r>
      <w:r w:rsidR="00BD6E7F" w:rsidRPr="00BD6E7F">
        <w:rPr>
          <w:rFonts w:ascii="Arial" w:hAnsi="Arial" w:cs="Arial"/>
          <w:sz w:val="24"/>
          <w:szCs w:val="24"/>
        </w:rPr>
        <w:t>ety bars, a 45 pound barbell,</w:t>
      </w:r>
      <w:r w:rsidRPr="00BD6E7F">
        <w:rPr>
          <w:rFonts w:ascii="Arial" w:hAnsi="Arial" w:cs="Arial"/>
          <w:sz w:val="24"/>
          <w:szCs w:val="24"/>
        </w:rPr>
        <w:t xml:space="preserve"> free weights</w:t>
      </w:r>
      <w:r w:rsidR="00BD6E7F" w:rsidRPr="00BD6E7F">
        <w:rPr>
          <w:rFonts w:ascii="Arial" w:hAnsi="Arial" w:cs="Arial"/>
          <w:sz w:val="24"/>
          <w:szCs w:val="24"/>
        </w:rPr>
        <w:t>, and 4 constant types of running shoes, men’s sizes 10, 11, 11.5 and 12.</w:t>
      </w:r>
      <w:r w:rsidRPr="00BD6E7F">
        <w:rPr>
          <w:rFonts w:ascii="Arial" w:hAnsi="Arial" w:cs="Arial"/>
          <w:sz w:val="24"/>
          <w:szCs w:val="24"/>
        </w:rPr>
        <w:t xml:space="preserve"> There will also be 3 spotters present during the lift to help minimize the chance of any injury. Additional equipment necessary for this experiment is a spray bottle with sanitizer to disinfect force plates after each trail, </w:t>
      </w:r>
      <w:r w:rsidR="00BD6E7F" w:rsidRPr="00BD6E7F">
        <w:rPr>
          <w:rFonts w:ascii="Arial" w:hAnsi="Arial" w:cs="Arial"/>
          <w:sz w:val="24"/>
          <w:szCs w:val="24"/>
        </w:rPr>
        <w:t xml:space="preserve">antifungal shoe spray to disinfect shoes after each subject, 4-5 </w:t>
      </w:r>
      <w:r w:rsidRPr="00BD6E7F">
        <w:rPr>
          <w:rFonts w:ascii="Arial" w:hAnsi="Arial" w:cs="Arial"/>
          <w:sz w:val="24"/>
          <w:szCs w:val="24"/>
        </w:rPr>
        <w:t>reflective</w:t>
      </w:r>
      <w:r w:rsidR="00F40554" w:rsidRPr="00BD6E7F">
        <w:rPr>
          <w:rFonts w:ascii="Arial" w:hAnsi="Arial" w:cs="Arial"/>
          <w:sz w:val="24"/>
          <w:szCs w:val="24"/>
        </w:rPr>
        <w:t xml:space="preserve"> markers</w:t>
      </w:r>
      <w:r w:rsidRPr="00BD6E7F">
        <w:rPr>
          <w:rFonts w:ascii="Arial" w:hAnsi="Arial" w:cs="Arial"/>
          <w:sz w:val="24"/>
          <w:szCs w:val="24"/>
        </w:rPr>
        <w:t>,</w:t>
      </w:r>
      <w:r w:rsidR="00BD6E7F" w:rsidRPr="00BD6E7F">
        <w:rPr>
          <w:rFonts w:ascii="Arial" w:hAnsi="Arial" w:cs="Arial"/>
          <w:sz w:val="24"/>
          <w:szCs w:val="24"/>
        </w:rPr>
        <w:t xml:space="preserve"> 50 ft. roll of 1 in. blue tape,</w:t>
      </w:r>
      <w:r w:rsidRPr="00BD6E7F">
        <w:rPr>
          <w:rFonts w:ascii="Arial" w:hAnsi="Arial" w:cs="Arial"/>
          <w:sz w:val="24"/>
          <w:szCs w:val="24"/>
        </w:rPr>
        <w:t xml:space="preserve"> and a towel to dry the force plates. </w:t>
      </w:r>
    </w:p>
    <w:p w:rsidR="002706F9" w:rsidRDefault="002706F9" w:rsidP="002706F9">
      <w:pPr>
        <w:spacing w:line="480" w:lineRule="auto"/>
        <w:rPr>
          <w:rFonts w:ascii="Arial" w:hAnsi="Arial" w:cs="Arial"/>
          <w:sz w:val="24"/>
          <w:szCs w:val="24"/>
          <w:u w:val="single"/>
        </w:rPr>
      </w:pPr>
      <w:r>
        <w:rPr>
          <w:rFonts w:ascii="Arial" w:hAnsi="Arial" w:cs="Arial"/>
          <w:sz w:val="24"/>
          <w:szCs w:val="24"/>
          <w:u w:val="single"/>
        </w:rPr>
        <w:t>Equipment:</w:t>
      </w:r>
    </w:p>
    <w:p w:rsidR="002706F9" w:rsidRDefault="002706F9" w:rsidP="002706F9">
      <w:pPr>
        <w:pStyle w:val="ListParagraph"/>
        <w:numPr>
          <w:ilvl w:val="0"/>
          <w:numId w:val="4"/>
        </w:numPr>
        <w:spacing w:line="480" w:lineRule="auto"/>
        <w:rPr>
          <w:rFonts w:ascii="Arial" w:hAnsi="Arial" w:cs="Arial"/>
          <w:sz w:val="24"/>
          <w:szCs w:val="24"/>
        </w:rPr>
      </w:pPr>
      <w:r>
        <w:rPr>
          <w:rFonts w:ascii="Arial" w:hAnsi="Arial" w:cs="Arial"/>
          <w:sz w:val="24"/>
          <w:szCs w:val="24"/>
        </w:rPr>
        <w:t>A barbell, weight plates, and two safety locks (collars): enough total weight to accommodate 60% of the strongest lifters estimated 1 rep max and a variety of plate sizes to allow for 5 pound (2.5 kg) gradations in weight</w:t>
      </w:r>
    </w:p>
    <w:p w:rsidR="002706F9" w:rsidRDefault="002706F9" w:rsidP="002706F9">
      <w:pPr>
        <w:pStyle w:val="ListParagraph"/>
        <w:numPr>
          <w:ilvl w:val="0"/>
          <w:numId w:val="4"/>
        </w:numPr>
        <w:spacing w:line="480" w:lineRule="auto"/>
        <w:rPr>
          <w:rFonts w:ascii="Arial" w:hAnsi="Arial" w:cs="Arial"/>
          <w:sz w:val="24"/>
          <w:szCs w:val="24"/>
        </w:rPr>
      </w:pPr>
      <w:r>
        <w:rPr>
          <w:rFonts w:ascii="Arial" w:hAnsi="Arial" w:cs="Arial"/>
          <w:sz w:val="24"/>
          <w:szCs w:val="24"/>
        </w:rPr>
        <w:lastRenderedPageBreak/>
        <w:t>A sturdy squat rack with adjustable spotting bars to support the weight of the bar if the lifter is unable to complete the lift (as an alternative, one spotter can be used at each end of the bar).</w:t>
      </w:r>
    </w:p>
    <w:p w:rsidR="002706F9" w:rsidRDefault="002706F9" w:rsidP="002706F9">
      <w:pPr>
        <w:pStyle w:val="ListParagraph"/>
        <w:numPr>
          <w:ilvl w:val="0"/>
          <w:numId w:val="4"/>
        </w:numPr>
        <w:spacing w:line="480" w:lineRule="auto"/>
        <w:rPr>
          <w:rFonts w:ascii="Arial" w:hAnsi="Arial" w:cs="Arial"/>
          <w:sz w:val="24"/>
          <w:szCs w:val="24"/>
        </w:rPr>
      </w:pPr>
      <w:r>
        <w:rPr>
          <w:rFonts w:ascii="Arial" w:hAnsi="Arial" w:cs="Arial"/>
          <w:sz w:val="24"/>
          <w:szCs w:val="24"/>
        </w:rPr>
        <w:t>4 pairs of the same men’s running shoe. (sizes: 10, 11, 11.5, 12)</w:t>
      </w:r>
    </w:p>
    <w:p w:rsidR="002706F9" w:rsidRDefault="002706F9" w:rsidP="002706F9">
      <w:pPr>
        <w:pStyle w:val="ListParagraph"/>
        <w:numPr>
          <w:ilvl w:val="0"/>
          <w:numId w:val="4"/>
        </w:numPr>
        <w:spacing w:line="480" w:lineRule="auto"/>
        <w:rPr>
          <w:rFonts w:ascii="Arial" w:hAnsi="Arial" w:cs="Arial"/>
          <w:sz w:val="24"/>
          <w:szCs w:val="24"/>
        </w:rPr>
      </w:pPr>
      <w:r>
        <w:rPr>
          <w:rFonts w:ascii="Arial" w:hAnsi="Arial" w:cs="Arial"/>
          <w:sz w:val="24"/>
          <w:szCs w:val="24"/>
        </w:rPr>
        <w:t>The force plate</w:t>
      </w:r>
      <w:r w:rsidR="00F40554">
        <w:rPr>
          <w:rFonts w:ascii="Arial" w:hAnsi="Arial" w:cs="Arial"/>
          <w:sz w:val="24"/>
          <w:szCs w:val="24"/>
        </w:rPr>
        <w:t>s</w:t>
      </w:r>
      <w:r>
        <w:rPr>
          <w:rFonts w:ascii="Arial" w:hAnsi="Arial" w:cs="Arial"/>
          <w:sz w:val="24"/>
          <w:szCs w:val="24"/>
        </w:rPr>
        <w:t xml:space="preserve"> should fit inside of the squat rack to insure safety for the lifter.</w:t>
      </w:r>
    </w:p>
    <w:p w:rsidR="002706F9" w:rsidRDefault="002706F9" w:rsidP="002706F9">
      <w:pPr>
        <w:pStyle w:val="ListParagraph"/>
        <w:numPr>
          <w:ilvl w:val="0"/>
          <w:numId w:val="4"/>
        </w:numPr>
        <w:spacing w:line="480" w:lineRule="auto"/>
        <w:rPr>
          <w:rFonts w:ascii="Arial" w:hAnsi="Arial" w:cs="Arial"/>
          <w:sz w:val="24"/>
          <w:szCs w:val="24"/>
        </w:rPr>
      </w:pPr>
      <w:r>
        <w:rPr>
          <w:rFonts w:ascii="Arial" w:hAnsi="Arial" w:cs="Arial"/>
          <w:sz w:val="24"/>
          <w:szCs w:val="24"/>
        </w:rPr>
        <w:t>DartFish motions monitor equipment. (</w:t>
      </w:r>
      <w:r w:rsidR="00F40554">
        <w:rPr>
          <w:rFonts w:ascii="Arial" w:hAnsi="Arial" w:cs="Arial"/>
          <w:sz w:val="24"/>
          <w:szCs w:val="24"/>
        </w:rPr>
        <w:t>1</w:t>
      </w:r>
      <w:r>
        <w:rPr>
          <w:rFonts w:ascii="Arial" w:hAnsi="Arial" w:cs="Arial"/>
          <w:sz w:val="24"/>
          <w:szCs w:val="24"/>
        </w:rPr>
        <w:t xml:space="preserve"> cameras and software equipment) </w:t>
      </w:r>
    </w:p>
    <w:p w:rsidR="00BD6E7F" w:rsidRPr="00BD6E7F" w:rsidRDefault="00BD6E7F" w:rsidP="00BD6E7F">
      <w:pPr>
        <w:pStyle w:val="ListParagraph"/>
        <w:numPr>
          <w:ilvl w:val="0"/>
          <w:numId w:val="4"/>
        </w:numPr>
        <w:spacing w:line="480" w:lineRule="auto"/>
        <w:rPr>
          <w:rFonts w:ascii="Arial" w:hAnsi="Arial" w:cs="Arial"/>
          <w:sz w:val="24"/>
          <w:szCs w:val="24"/>
        </w:rPr>
      </w:pPr>
      <w:r>
        <w:rPr>
          <w:rFonts w:ascii="Arial" w:hAnsi="Arial" w:cs="Arial"/>
          <w:sz w:val="24"/>
          <w:szCs w:val="24"/>
        </w:rPr>
        <w:t>S</w:t>
      </w:r>
      <w:r w:rsidRPr="00BD6E7F">
        <w:rPr>
          <w:rFonts w:ascii="Arial" w:hAnsi="Arial" w:cs="Arial"/>
          <w:sz w:val="24"/>
          <w:szCs w:val="24"/>
        </w:rPr>
        <w:t>pray bottle with sanitizer to disinfect force plates after each trail, antifungal shoe spray to disinfect shoes after each subject, 4-5 reflective markers,</w:t>
      </w:r>
      <w:r>
        <w:rPr>
          <w:rFonts w:ascii="Arial" w:hAnsi="Arial" w:cs="Arial"/>
          <w:sz w:val="24"/>
          <w:szCs w:val="24"/>
        </w:rPr>
        <w:t xml:space="preserve"> 50 ft. roll of 1 in. blue tape,</w:t>
      </w:r>
      <w:r w:rsidRPr="00BD6E7F">
        <w:rPr>
          <w:rFonts w:ascii="Arial" w:hAnsi="Arial" w:cs="Arial"/>
          <w:sz w:val="24"/>
          <w:szCs w:val="24"/>
        </w:rPr>
        <w:t xml:space="preserve"> and a towel to dry the force plates. </w:t>
      </w:r>
    </w:p>
    <w:p w:rsidR="00BD6E7F" w:rsidRDefault="00BD6E7F" w:rsidP="00BD6E7F">
      <w:pPr>
        <w:pStyle w:val="ListParagraph"/>
        <w:spacing w:line="480" w:lineRule="auto"/>
        <w:ind w:left="1440"/>
        <w:rPr>
          <w:rFonts w:ascii="Arial" w:hAnsi="Arial" w:cs="Arial"/>
          <w:sz w:val="24"/>
          <w:szCs w:val="24"/>
        </w:rPr>
      </w:pPr>
    </w:p>
    <w:p w:rsidR="002706F9" w:rsidRDefault="002706F9" w:rsidP="0090204D">
      <w:pPr>
        <w:spacing w:line="480" w:lineRule="auto"/>
        <w:ind w:left="720"/>
        <w:rPr>
          <w:rFonts w:ascii="Arial" w:hAnsi="Arial" w:cs="Arial"/>
          <w:sz w:val="24"/>
          <w:szCs w:val="24"/>
          <w:u w:val="single"/>
        </w:rPr>
      </w:pPr>
      <w:r>
        <w:rPr>
          <w:rFonts w:ascii="Arial" w:hAnsi="Arial" w:cs="Arial"/>
          <w:sz w:val="24"/>
          <w:szCs w:val="24"/>
          <w:u w:val="single"/>
        </w:rPr>
        <w:t>Personnel:</w:t>
      </w:r>
    </w:p>
    <w:p w:rsidR="002706F9" w:rsidRDefault="002706F9" w:rsidP="002706F9">
      <w:pPr>
        <w:pStyle w:val="ListParagraph"/>
        <w:numPr>
          <w:ilvl w:val="0"/>
          <w:numId w:val="5"/>
        </w:numPr>
        <w:spacing w:line="480" w:lineRule="auto"/>
        <w:rPr>
          <w:rFonts w:ascii="Arial" w:hAnsi="Arial" w:cs="Arial"/>
          <w:sz w:val="24"/>
          <w:szCs w:val="24"/>
        </w:rPr>
      </w:pPr>
      <w:r>
        <w:rPr>
          <w:rFonts w:ascii="Arial" w:hAnsi="Arial" w:cs="Arial"/>
          <w:sz w:val="24"/>
          <w:szCs w:val="24"/>
        </w:rPr>
        <w:t>Thee spotters (one behind the lifter, one on each side of the lifter. Procedure should follow the spotting technique suggest by the NSCA for the squat exercise).</w:t>
      </w:r>
    </w:p>
    <w:p w:rsidR="002706F9" w:rsidRPr="00F40554" w:rsidRDefault="002706F9" w:rsidP="002706F9">
      <w:pPr>
        <w:pStyle w:val="ListParagraph"/>
        <w:numPr>
          <w:ilvl w:val="0"/>
          <w:numId w:val="5"/>
        </w:numPr>
        <w:spacing w:line="480" w:lineRule="auto"/>
        <w:rPr>
          <w:rFonts w:ascii="Arial" w:hAnsi="Arial" w:cs="Arial"/>
          <w:sz w:val="24"/>
          <w:szCs w:val="24"/>
        </w:rPr>
      </w:pPr>
      <w:r>
        <w:rPr>
          <w:rFonts w:ascii="Arial" w:hAnsi="Arial" w:cs="Arial"/>
          <w:sz w:val="24"/>
          <w:szCs w:val="24"/>
        </w:rPr>
        <w:t>Two recorders (one for collecting DartFish</w:t>
      </w:r>
      <w:r w:rsidR="00F50570">
        <w:rPr>
          <w:rFonts w:ascii="Arial" w:hAnsi="Arial" w:cs="Arial"/>
          <w:sz w:val="24"/>
          <w:szCs w:val="24"/>
        </w:rPr>
        <w:t>®</w:t>
      </w:r>
      <w:r>
        <w:rPr>
          <w:rFonts w:ascii="Arial" w:hAnsi="Arial" w:cs="Arial"/>
          <w:sz w:val="24"/>
          <w:szCs w:val="24"/>
        </w:rPr>
        <w:t xml:space="preserve"> camera #1 (sagittal view) and force plate</w:t>
      </w:r>
      <w:r w:rsidR="00F40554">
        <w:rPr>
          <w:rFonts w:ascii="Arial" w:hAnsi="Arial" w:cs="Arial"/>
          <w:sz w:val="24"/>
          <w:szCs w:val="24"/>
        </w:rPr>
        <w:t>.</w:t>
      </w:r>
      <w:r>
        <w:rPr>
          <w:rFonts w:ascii="Arial" w:hAnsi="Arial" w:cs="Arial"/>
          <w:sz w:val="24"/>
          <w:szCs w:val="24"/>
        </w:rPr>
        <w:t xml:space="preserve"> </w:t>
      </w:r>
    </w:p>
    <w:p w:rsidR="002706F9" w:rsidRDefault="002706F9" w:rsidP="002706F9">
      <w:pPr>
        <w:spacing w:line="480" w:lineRule="auto"/>
        <w:rPr>
          <w:rFonts w:ascii="Arial" w:hAnsi="Arial" w:cs="Arial"/>
          <w:sz w:val="24"/>
          <w:szCs w:val="24"/>
          <w:u w:val="single"/>
        </w:rPr>
      </w:pPr>
      <w:r>
        <w:rPr>
          <w:rFonts w:ascii="Arial" w:hAnsi="Arial" w:cs="Arial"/>
          <w:sz w:val="24"/>
          <w:szCs w:val="24"/>
          <w:u w:val="single"/>
        </w:rPr>
        <w:t>Procedures</w:t>
      </w:r>
    </w:p>
    <w:p w:rsidR="002706F9" w:rsidRDefault="002706F9" w:rsidP="002706F9">
      <w:pPr>
        <w:spacing w:line="480" w:lineRule="auto"/>
        <w:rPr>
          <w:rFonts w:ascii="Arial" w:hAnsi="Arial" w:cs="Arial"/>
          <w:sz w:val="24"/>
          <w:szCs w:val="24"/>
        </w:rPr>
      </w:pPr>
      <w:r w:rsidRPr="00221A0C">
        <w:rPr>
          <w:rFonts w:ascii="Arial" w:hAnsi="Arial" w:cs="Arial"/>
          <w:sz w:val="24"/>
          <w:szCs w:val="24"/>
        </w:rPr>
        <w:tab/>
      </w:r>
      <w:r>
        <w:rPr>
          <w:rFonts w:ascii="Arial" w:hAnsi="Arial" w:cs="Arial"/>
          <w:sz w:val="24"/>
          <w:szCs w:val="24"/>
        </w:rPr>
        <w:t xml:space="preserve"> At the beginning of the testing procedure subjects will warm up when entering the gym/ weight room. The warm up will last 10-12 minutes and include a series of static stretches followed by a dynamic warm up targeting the lower body until the individual is comfortable to perform the squat lift (*see warm up protocol). Following the warm up the </w:t>
      </w:r>
      <w:r>
        <w:rPr>
          <w:rFonts w:ascii="Arial" w:hAnsi="Arial" w:cs="Arial"/>
          <w:sz w:val="24"/>
          <w:szCs w:val="24"/>
        </w:rPr>
        <w:lastRenderedPageBreak/>
        <w:t>experimenter should allow the individual to perform 1 set of 5 repetitions of back squats in order to become familiar with the testing procedure. During the familiarization session the experimenter will have the individual perform the squat exercise with the barbell only to check for correct mechanics to further reduce the risk of injuries. During the second day of testing the individual will perform the entire lift with his or her shoes on and off. During each successful trial the experimenter should focus on having the subject’s femur reach parallel to the floor at the bottom portion of the squat exercise (1, 12).</w:t>
      </w:r>
    </w:p>
    <w:p w:rsidR="002706F9" w:rsidRDefault="002706F9" w:rsidP="002706F9">
      <w:pPr>
        <w:spacing w:line="480" w:lineRule="auto"/>
        <w:rPr>
          <w:rFonts w:ascii="Arial" w:hAnsi="Arial" w:cs="Arial"/>
          <w:sz w:val="24"/>
          <w:szCs w:val="24"/>
        </w:rPr>
      </w:pPr>
      <w:r>
        <w:rPr>
          <w:rFonts w:ascii="Arial" w:hAnsi="Arial" w:cs="Arial"/>
          <w:sz w:val="24"/>
          <w:szCs w:val="24"/>
        </w:rPr>
        <w:t>Testing procedure is as followed:</w:t>
      </w:r>
    </w:p>
    <w:p w:rsidR="002706F9" w:rsidRDefault="002706F9" w:rsidP="002706F9">
      <w:pPr>
        <w:spacing w:line="480" w:lineRule="auto"/>
        <w:rPr>
          <w:rFonts w:ascii="Arial" w:hAnsi="Arial" w:cs="Arial"/>
          <w:sz w:val="24"/>
          <w:szCs w:val="24"/>
        </w:rPr>
      </w:pPr>
      <w:r>
        <w:rPr>
          <w:rFonts w:ascii="Arial" w:hAnsi="Arial" w:cs="Arial"/>
          <w:sz w:val="24"/>
          <w:szCs w:val="24"/>
        </w:rPr>
        <w:t xml:space="preserve">Subjects will be tested using random order. Each subject will be assigned a number which will serve as a reference number to compare lifting sessions after data has been collected.  </w:t>
      </w:r>
    </w:p>
    <w:p w:rsidR="002706F9" w:rsidRDefault="002706F9" w:rsidP="002706F9">
      <w:pPr>
        <w:spacing w:line="480" w:lineRule="auto"/>
        <w:rPr>
          <w:rFonts w:ascii="Arial" w:hAnsi="Arial" w:cs="Arial"/>
          <w:sz w:val="24"/>
          <w:szCs w:val="24"/>
        </w:rPr>
      </w:pPr>
      <w:r>
        <w:rPr>
          <w:rFonts w:ascii="Arial" w:hAnsi="Arial" w:cs="Arial"/>
          <w:sz w:val="24"/>
          <w:szCs w:val="24"/>
        </w:rPr>
        <w:t xml:space="preserve">Day 1: </w:t>
      </w:r>
    </w:p>
    <w:p w:rsidR="002706F9" w:rsidRDefault="001C465D" w:rsidP="00CF50C9">
      <w:pPr>
        <w:spacing w:line="480" w:lineRule="auto"/>
        <w:ind w:firstLine="720"/>
        <w:rPr>
          <w:rFonts w:ascii="Arial" w:hAnsi="Arial" w:cs="Arial"/>
          <w:sz w:val="24"/>
          <w:szCs w:val="24"/>
        </w:rPr>
      </w:pPr>
      <w:r>
        <w:rPr>
          <w:rFonts w:ascii="Arial" w:hAnsi="Arial" w:cs="Arial"/>
          <w:sz w:val="24"/>
          <w:szCs w:val="24"/>
        </w:rPr>
        <w:t>Experimenter will record</w:t>
      </w:r>
      <w:r w:rsidR="002706F9">
        <w:rPr>
          <w:rFonts w:ascii="Arial" w:hAnsi="Arial" w:cs="Arial"/>
          <w:sz w:val="24"/>
          <w:szCs w:val="24"/>
        </w:rPr>
        <w:t xml:space="preserve"> subject’s height, </w:t>
      </w:r>
      <w:r w:rsidR="00CF50C9">
        <w:rPr>
          <w:rFonts w:ascii="Arial" w:hAnsi="Arial" w:cs="Arial"/>
          <w:sz w:val="24"/>
          <w:szCs w:val="24"/>
        </w:rPr>
        <w:t xml:space="preserve">weight, </w:t>
      </w:r>
      <w:r w:rsidR="002706F9">
        <w:rPr>
          <w:rFonts w:ascii="Arial" w:hAnsi="Arial" w:cs="Arial"/>
          <w:sz w:val="24"/>
          <w:szCs w:val="24"/>
        </w:rPr>
        <w:t>shoe size, and estimated 1 repetition maximum for the squat exercise</w:t>
      </w:r>
      <w:r w:rsidR="00CF50C9">
        <w:rPr>
          <w:rFonts w:ascii="Arial" w:hAnsi="Arial" w:cs="Arial"/>
          <w:sz w:val="24"/>
          <w:szCs w:val="24"/>
        </w:rPr>
        <w:t>. This information will be collected</w:t>
      </w:r>
      <w:r w:rsidR="002706F9">
        <w:rPr>
          <w:rFonts w:ascii="Arial" w:hAnsi="Arial" w:cs="Arial"/>
          <w:sz w:val="24"/>
          <w:szCs w:val="24"/>
        </w:rPr>
        <w:t xml:space="preserve"> in order to determine correct shoe size and the percentage the subject will be lifting in the following testing session. </w:t>
      </w:r>
      <w:r w:rsidR="00A41E2E" w:rsidRPr="00A41E2E">
        <w:rPr>
          <w:rFonts w:ascii="Arial" w:hAnsi="Arial" w:cs="Arial"/>
          <w:sz w:val="24"/>
          <w:szCs w:val="24"/>
        </w:rPr>
        <w:t xml:space="preserve">The </w:t>
      </w:r>
      <w:r w:rsidR="00A41E2E">
        <w:rPr>
          <w:rFonts w:ascii="Arial" w:hAnsi="Arial" w:cs="Arial"/>
          <w:sz w:val="24"/>
          <w:szCs w:val="24"/>
        </w:rPr>
        <w:t>test</w:t>
      </w:r>
      <w:r w:rsidR="00A41E2E" w:rsidRPr="00A41E2E">
        <w:rPr>
          <w:rFonts w:ascii="Arial" w:hAnsi="Arial" w:cs="Arial"/>
          <w:sz w:val="24"/>
          <w:szCs w:val="24"/>
        </w:rPr>
        <w:t xml:space="preserve"> will be completed using the barbell free-weight squat.  For all strength tests, the subjects will complete a warm-up and 1 set of 5 repetitions of the back squat using only the barbell.  The 1RM (maximum load capable for 1 repetition) will be found to determine the lifters 60% training load.  For each successful trial when finding the estimated 1RM the lifter will increase their load 10-20% with 3-5 minutes of rest between trials until the 1RM is determined.</w:t>
      </w:r>
      <w:r w:rsidR="00A41E2E" w:rsidRPr="00D0169A">
        <w:rPr>
          <w:rFonts w:ascii="Times New Roman" w:hAnsi="Times New Roman" w:cs="Times New Roman"/>
          <w:sz w:val="24"/>
          <w:szCs w:val="24"/>
        </w:rPr>
        <w:t xml:space="preserve">  </w:t>
      </w:r>
    </w:p>
    <w:p w:rsidR="002706F9" w:rsidRDefault="002706F9" w:rsidP="002706F9">
      <w:pPr>
        <w:spacing w:line="480" w:lineRule="auto"/>
        <w:rPr>
          <w:rFonts w:ascii="Arial" w:hAnsi="Arial" w:cs="Arial"/>
          <w:sz w:val="24"/>
          <w:szCs w:val="24"/>
        </w:rPr>
      </w:pPr>
      <w:r>
        <w:rPr>
          <w:rFonts w:ascii="Arial" w:hAnsi="Arial" w:cs="Arial"/>
          <w:sz w:val="24"/>
          <w:szCs w:val="24"/>
        </w:rPr>
        <w:t xml:space="preserve">Day 2: </w:t>
      </w:r>
    </w:p>
    <w:p w:rsidR="002706F9" w:rsidRPr="000C397C" w:rsidRDefault="00BD6E7F" w:rsidP="00CF50C9">
      <w:pPr>
        <w:spacing w:line="480" w:lineRule="auto"/>
        <w:ind w:firstLine="720"/>
        <w:rPr>
          <w:rFonts w:ascii="Arial" w:hAnsi="Arial" w:cs="Arial"/>
          <w:sz w:val="24"/>
          <w:szCs w:val="24"/>
        </w:rPr>
      </w:pPr>
      <w:r>
        <w:rPr>
          <w:rFonts w:ascii="Arial" w:hAnsi="Arial" w:cs="Arial"/>
          <w:sz w:val="24"/>
          <w:szCs w:val="24"/>
        </w:rPr>
        <w:lastRenderedPageBreak/>
        <w:t xml:space="preserve">During the 2nd testing session of the lower body back squat exercise the experimenter will collect data from the 2 force plates, perceived comfort scale (similar to rate of perceived exertion scale) and motion camera readings. </w:t>
      </w:r>
      <w:r w:rsidR="002706F9">
        <w:rPr>
          <w:rFonts w:ascii="Arial" w:hAnsi="Arial" w:cs="Arial"/>
          <w:sz w:val="24"/>
          <w:szCs w:val="24"/>
        </w:rPr>
        <w:t>There should be a minimum of 3 days after Day 1 testing. Waiting 3-4 days before retesting will help to eliminate the possibility of delayed onset muscle soreness (DOMS) and fatigue of the muscles which could possible hinder performance or skew the reliability of the data</w:t>
      </w:r>
      <w:r w:rsidR="00CF50C9">
        <w:rPr>
          <w:rFonts w:ascii="Arial" w:hAnsi="Arial" w:cs="Arial"/>
          <w:sz w:val="24"/>
          <w:szCs w:val="24"/>
        </w:rPr>
        <w:t xml:space="preserve"> (1)</w:t>
      </w:r>
      <w:r w:rsidR="002706F9">
        <w:rPr>
          <w:rFonts w:ascii="Arial" w:hAnsi="Arial" w:cs="Arial"/>
          <w:sz w:val="24"/>
          <w:szCs w:val="24"/>
        </w:rPr>
        <w:t>. During this testing session the experimenter will place the motion cameras directly to the right side of subject capturing the</w:t>
      </w:r>
      <w:r w:rsidR="00CF50C9">
        <w:rPr>
          <w:rFonts w:ascii="Arial" w:hAnsi="Arial" w:cs="Arial"/>
          <w:sz w:val="24"/>
          <w:szCs w:val="24"/>
        </w:rPr>
        <w:t xml:space="preserve"> subject’s</w:t>
      </w:r>
      <w:r w:rsidR="002706F9">
        <w:rPr>
          <w:rFonts w:ascii="Arial" w:hAnsi="Arial" w:cs="Arial"/>
          <w:sz w:val="24"/>
          <w:szCs w:val="24"/>
        </w:rPr>
        <w:t xml:space="preserve"> sagittal view</w:t>
      </w:r>
      <w:r w:rsidR="00CF50C9">
        <w:rPr>
          <w:rFonts w:ascii="Arial" w:hAnsi="Arial" w:cs="Arial"/>
          <w:sz w:val="24"/>
          <w:szCs w:val="24"/>
        </w:rPr>
        <w:t xml:space="preserve"> in the video cameras frame</w:t>
      </w:r>
      <w:r w:rsidR="002706F9">
        <w:rPr>
          <w:rFonts w:ascii="Arial" w:hAnsi="Arial" w:cs="Arial"/>
          <w:sz w:val="24"/>
          <w:szCs w:val="24"/>
        </w:rPr>
        <w:t xml:space="preserve">. Subjects will be instructed to wear dark clothing in order to identify reflective markers. Reflective markers will be placed on the subject’s lateral (sagittal view) right hip, knee, and ankle prior to warming up. </w:t>
      </w:r>
      <w:r w:rsidR="00CF50C9">
        <w:rPr>
          <w:rFonts w:ascii="Arial" w:hAnsi="Arial" w:cs="Arial"/>
          <w:sz w:val="24"/>
          <w:szCs w:val="24"/>
        </w:rPr>
        <w:t xml:space="preserve">Testing this day will be performed with shoes on and off. </w:t>
      </w:r>
      <w:r w:rsidR="002706F9">
        <w:rPr>
          <w:rFonts w:ascii="Arial" w:hAnsi="Arial" w:cs="Arial"/>
          <w:sz w:val="24"/>
          <w:szCs w:val="24"/>
        </w:rPr>
        <w:t>After the warm up the subject will</w:t>
      </w:r>
      <w:r w:rsidR="001C3508">
        <w:rPr>
          <w:rFonts w:ascii="Arial" w:hAnsi="Arial" w:cs="Arial"/>
          <w:sz w:val="24"/>
          <w:szCs w:val="24"/>
        </w:rPr>
        <w:t xml:space="preserve"> be instructed to stand on the force plate facing the positive “y” direction in the position the he will perform the squat. The experimenter will then place a piece of colored tape in front, behind and both sides of the subjects foot to identify where the subject will stand for both lifts. The experimenter will load 60% of the subjects estimated 1RM found on day 1 of testing and then secure safety collars on the barbell outside of the weight plates. </w:t>
      </w:r>
      <w:r w:rsidR="00B0238F">
        <w:rPr>
          <w:rFonts w:ascii="Arial" w:hAnsi="Arial" w:cs="Arial"/>
          <w:sz w:val="24"/>
          <w:szCs w:val="24"/>
        </w:rPr>
        <w:t>After the</w:t>
      </w:r>
      <w:r w:rsidR="001C3508">
        <w:rPr>
          <w:rFonts w:ascii="Arial" w:hAnsi="Arial" w:cs="Arial"/>
          <w:sz w:val="24"/>
          <w:szCs w:val="24"/>
        </w:rPr>
        <w:t xml:space="preserve"> weight has been loaded and secured all spotters will be instructed to spot the individual </w:t>
      </w:r>
      <w:r w:rsidR="00B0238F">
        <w:rPr>
          <w:rFonts w:ascii="Arial" w:hAnsi="Arial" w:cs="Arial"/>
          <w:sz w:val="24"/>
          <w:szCs w:val="24"/>
        </w:rPr>
        <w:t xml:space="preserve">until the subject racks the weight or needs assistance. </w:t>
      </w:r>
      <w:r w:rsidR="001C3508">
        <w:rPr>
          <w:rFonts w:ascii="Arial" w:hAnsi="Arial" w:cs="Arial"/>
          <w:sz w:val="24"/>
          <w:szCs w:val="24"/>
        </w:rPr>
        <w:t xml:space="preserve">The subject will then </w:t>
      </w:r>
      <w:proofErr w:type="spellStart"/>
      <w:r w:rsidR="001C3508">
        <w:rPr>
          <w:rFonts w:ascii="Arial" w:hAnsi="Arial" w:cs="Arial"/>
          <w:sz w:val="24"/>
          <w:szCs w:val="24"/>
        </w:rPr>
        <w:t>unrack</w:t>
      </w:r>
      <w:proofErr w:type="spellEnd"/>
      <w:r w:rsidR="001C3508">
        <w:rPr>
          <w:rFonts w:ascii="Arial" w:hAnsi="Arial" w:cs="Arial"/>
          <w:sz w:val="24"/>
          <w:szCs w:val="24"/>
        </w:rPr>
        <w:t xml:space="preserve"> the barbell themselves using the high bar (upper 1/3 trapezius) position and place their </w:t>
      </w:r>
      <w:r w:rsidR="00B0238F">
        <w:rPr>
          <w:rFonts w:ascii="Arial" w:hAnsi="Arial" w:cs="Arial"/>
          <w:sz w:val="24"/>
          <w:szCs w:val="24"/>
        </w:rPr>
        <w:t>shoes</w:t>
      </w:r>
      <w:r w:rsidR="001C3508">
        <w:rPr>
          <w:rFonts w:ascii="Arial" w:hAnsi="Arial" w:cs="Arial"/>
          <w:sz w:val="24"/>
          <w:szCs w:val="24"/>
        </w:rPr>
        <w:t xml:space="preserve"> inside of the blue taped shoe outline. The subject will then</w:t>
      </w:r>
      <w:r w:rsidR="002706F9">
        <w:rPr>
          <w:rFonts w:ascii="Arial" w:hAnsi="Arial" w:cs="Arial"/>
          <w:sz w:val="24"/>
          <w:szCs w:val="24"/>
        </w:rPr>
        <w:t xml:space="preserve"> perform 1 set of 5 repetitions @ 60% 1RM with shoes on and then rack the weights. The individual should then remove his shoes and socks</w:t>
      </w:r>
      <w:r w:rsidR="00B0238F">
        <w:rPr>
          <w:rFonts w:ascii="Arial" w:hAnsi="Arial" w:cs="Arial"/>
          <w:sz w:val="24"/>
          <w:szCs w:val="24"/>
        </w:rPr>
        <w:t xml:space="preserve"> for the next trail. The experimenter should allow no more than 3 minutes of recovery in </w:t>
      </w:r>
      <w:r w:rsidR="00B0238F">
        <w:rPr>
          <w:rFonts w:ascii="Arial" w:hAnsi="Arial" w:cs="Arial"/>
          <w:sz w:val="24"/>
          <w:szCs w:val="24"/>
        </w:rPr>
        <w:lastRenderedPageBreak/>
        <w:t xml:space="preserve">between each set unless the subject requires additional recovery time. After the subject has recovered spotters will be instructed to spot the individual until the subject racks the weight at the end of their lift or needs assistance. The subject will then </w:t>
      </w:r>
      <w:proofErr w:type="spellStart"/>
      <w:r w:rsidR="00B0238F">
        <w:rPr>
          <w:rFonts w:ascii="Arial" w:hAnsi="Arial" w:cs="Arial"/>
          <w:sz w:val="24"/>
          <w:szCs w:val="24"/>
        </w:rPr>
        <w:t>unrack</w:t>
      </w:r>
      <w:proofErr w:type="spellEnd"/>
      <w:r w:rsidR="00B0238F">
        <w:rPr>
          <w:rFonts w:ascii="Arial" w:hAnsi="Arial" w:cs="Arial"/>
          <w:sz w:val="24"/>
          <w:szCs w:val="24"/>
        </w:rPr>
        <w:t xml:space="preserve"> the barbell themselves using the high bar (upper 1/3 trapezius) position and place their baref</w:t>
      </w:r>
      <w:r w:rsidR="00786ADE">
        <w:rPr>
          <w:rFonts w:ascii="Arial" w:hAnsi="Arial" w:cs="Arial"/>
          <w:sz w:val="24"/>
          <w:szCs w:val="24"/>
        </w:rPr>
        <w:t>oo</w:t>
      </w:r>
      <w:r w:rsidR="00B0238F">
        <w:rPr>
          <w:rFonts w:ascii="Arial" w:hAnsi="Arial" w:cs="Arial"/>
          <w:sz w:val="24"/>
          <w:szCs w:val="24"/>
        </w:rPr>
        <w:t xml:space="preserve">t inside of the blue taped shoe outline. The subject will then perform 1 set of 5 repetitions @ 60% 1RM with shoes off and then rack the weights. After the subject racks the weights the experimenter and spotters will remove all weight from the barbell and put the </w:t>
      </w:r>
      <w:r w:rsidR="00B25564">
        <w:rPr>
          <w:rFonts w:ascii="Arial" w:hAnsi="Arial" w:cs="Arial"/>
          <w:sz w:val="24"/>
          <w:szCs w:val="24"/>
        </w:rPr>
        <w:t>weight plates</w:t>
      </w:r>
      <w:r w:rsidR="00B0238F">
        <w:rPr>
          <w:rFonts w:ascii="Arial" w:hAnsi="Arial" w:cs="Arial"/>
          <w:sz w:val="24"/>
          <w:szCs w:val="24"/>
        </w:rPr>
        <w:t xml:space="preserve"> in its appropriate place. The </w:t>
      </w:r>
      <w:r w:rsidR="00B25564">
        <w:rPr>
          <w:rFonts w:ascii="Arial" w:hAnsi="Arial" w:cs="Arial"/>
          <w:sz w:val="24"/>
          <w:szCs w:val="24"/>
        </w:rPr>
        <w:t xml:space="preserve">subject is free to put on their shoes after the barefoot testing has been collected. The subject will be instructed to complete a 3 question survey to and there is to be no communication of the answers between the subject and experimenter. The completed survey will be placed in a secured folder and not viewed until after all subjects have completed the survey. </w:t>
      </w:r>
      <w:r>
        <w:rPr>
          <w:rFonts w:ascii="Arial" w:hAnsi="Arial" w:cs="Arial"/>
          <w:sz w:val="24"/>
          <w:szCs w:val="24"/>
        </w:rPr>
        <w:t>Between subjects the investigator will disinfect shoes and force plates with cleaner.</w:t>
      </w:r>
    </w:p>
    <w:p w:rsidR="002706F9" w:rsidRDefault="002706F9" w:rsidP="002706F9">
      <w:pPr>
        <w:spacing w:line="480" w:lineRule="auto"/>
        <w:rPr>
          <w:rFonts w:ascii="Arial" w:hAnsi="Arial" w:cs="Arial"/>
          <w:sz w:val="24"/>
          <w:szCs w:val="24"/>
          <w:u w:val="single"/>
        </w:rPr>
      </w:pPr>
      <w:r>
        <w:rPr>
          <w:rFonts w:ascii="Arial" w:hAnsi="Arial" w:cs="Arial"/>
          <w:sz w:val="24"/>
          <w:szCs w:val="24"/>
          <w:u w:val="single"/>
        </w:rPr>
        <w:t>Design and Analysis</w:t>
      </w:r>
    </w:p>
    <w:p w:rsidR="002706F9" w:rsidRPr="00747D62" w:rsidRDefault="002706F9" w:rsidP="002706F9">
      <w:pPr>
        <w:spacing w:line="480" w:lineRule="auto"/>
        <w:rPr>
          <w:rFonts w:ascii="Arial" w:hAnsi="Arial" w:cs="Arial"/>
          <w:sz w:val="24"/>
          <w:szCs w:val="24"/>
        </w:rPr>
      </w:pPr>
      <w:r>
        <w:rPr>
          <w:rFonts w:ascii="Arial" w:hAnsi="Arial" w:cs="Arial"/>
          <w:sz w:val="24"/>
          <w:szCs w:val="24"/>
        </w:rPr>
        <w:tab/>
        <w:t>Dependent variables that will be examined are “center of pressure”</w:t>
      </w:r>
      <w:r w:rsidR="00786ADE" w:rsidRPr="00786ADE">
        <w:rPr>
          <w:rFonts w:ascii="Times New Roman" w:hAnsi="Times New Roman"/>
          <w:szCs w:val="24"/>
        </w:rPr>
        <w:t xml:space="preserve"> </w:t>
      </w:r>
      <w:r w:rsidR="00786ADE">
        <w:rPr>
          <w:rFonts w:ascii="Times New Roman" w:hAnsi="Times New Roman"/>
          <w:szCs w:val="24"/>
        </w:rPr>
        <w:t>(∆COP)</w:t>
      </w:r>
      <w:r w:rsidR="00786ADE" w:rsidRPr="00D0169A">
        <w:rPr>
          <w:rFonts w:ascii="Times New Roman" w:hAnsi="Times New Roman" w:cs="Times New Roman"/>
          <w:sz w:val="24"/>
          <w:szCs w:val="24"/>
        </w:rPr>
        <w:t xml:space="preserve"> </w:t>
      </w:r>
      <w:r>
        <w:rPr>
          <w:rFonts w:ascii="Arial" w:hAnsi="Arial" w:cs="Arial"/>
          <w:sz w:val="24"/>
          <w:szCs w:val="24"/>
        </w:rPr>
        <w:t>force plate measures</w:t>
      </w:r>
      <w:r w:rsidR="00CF50C9">
        <w:rPr>
          <w:rFonts w:ascii="Arial" w:hAnsi="Arial" w:cs="Arial"/>
          <w:sz w:val="24"/>
          <w:szCs w:val="24"/>
        </w:rPr>
        <w:t xml:space="preserve"> (</w:t>
      </w:r>
      <w:proofErr w:type="spellStart"/>
      <w:proofErr w:type="gramStart"/>
      <w:r w:rsidR="00CF50C9">
        <w:rPr>
          <w:rFonts w:ascii="Arial" w:hAnsi="Arial" w:cs="Arial"/>
          <w:sz w:val="24"/>
          <w:szCs w:val="24"/>
        </w:rPr>
        <w:t>Fx</w:t>
      </w:r>
      <w:proofErr w:type="spellEnd"/>
      <w:proofErr w:type="gramEnd"/>
      <w:r w:rsidR="00CF50C9">
        <w:rPr>
          <w:rFonts w:ascii="Arial" w:hAnsi="Arial" w:cs="Arial"/>
          <w:sz w:val="24"/>
          <w:szCs w:val="24"/>
        </w:rPr>
        <w:t xml:space="preserve">, </w:t>
      </w:r>
      <w:proofErr w:type="spellStart"/>
      <w:r w:rsidR="00CF50C9">
        <w:rPr>
          <w:rFonts w:ascii="Arial" w:hAnsi="Arial" w:cs="Arial"/>
          <w:sz w:val="24"/>
          <w:szCs w:val="24"/>
        </w:rPr>
        <w:t>Fy</w:t>
      </w:r>
      <w:proofErr w:type="spellEnd"/>
      <w:r w:rsidR="00CF50C9">
        <w:rPr>
          <w:rFonts w:ascii="Arial" w:hAnsi="Arial" w:cs="Arial"/>
          <w:sz w:val="24"/>
          <w:szCs w:val="24"/>
        </w:rPr>
        <w:t xml:space="preserve">, </w:t>
      </w:r>
      <w:proofErr w:type="spellStart"/>
      <w:r w:rsidR="00CF50C9">
        <w:rPr>
          <w:rFonts w:ascii="Arial" w:hAnsi="Arial" w:cs="Arial"/>
          <w:sz w:val="24"/>
          <w:szCs w:val="24"/>
        </w:rPr>
        <w:t>Fz</w:t>
      </w:r>
      <w:proofErr w:type="spellEnd"/>
      <w:r w:rsidR="00CF50C9">
        <w:rPr>
          <w:rFonts w:ascii="Arial" w:hAnsi="Arial" w:cs="Arial"/>
          <w:sz w:val="24"/>
          <w:szCs w:val="24"/>
        </w:rPr>
        <w:t xml:space="preserve">, </w:t>
      </w:r>
      <w:proofErr w:type="spellStart"/>
      <w:r w:rsidR="00CF50C9">
        <w:rPr>
          <w:rFonts w:ascii="Arial" w:hAnsi="Arial" w:cs="Arial"/>
          <w:sz w:val="24"/>
          <w:szCs w:val="24"/>
        </w:rPr>
        <w:t>Mx</w:t>
      </w:r>
      <w:proofErr w:type="spellEnd"/>
      <w:r w:rsidR="00CF50C9">
        <w:rPr>
          <w:rFonts w:ascii="Arial" w:hAnsi="Arial" w:cs="Arial"/>
          <w:sz w:val="24"/>
          <w:szCs w:val="24"/>
        </w:rPr>
        <w:t>, My)</w:t>
      </w:r>
      <w:r>
        <w:rPr>
          <w:rFonts w:ascii="Arial" w:hAnsi="Arial" w:cs="Arial"/>
          <w:sz w:val="24"/>
          <w:szCs w:val="24"/>
        </w:rPr>
        <w:t xml:space="preserve">, anterior </w:t>
      </w:r>
      <w:r w:rsidR="00CF50C9">
        <w:rPr>
          <w:rFonts w:ascii="Arial" w:hAnsi="Arial" w:cs="Arial"/>
          <w:sz w:val="24"/>
          <w:szCs w:val="24"/>
        </w:rPr>
        <w:t>knee displacement</w:t>
      </w:r>
      <w:r>
        <w:rPr>
          <w:rFonts w:ascii="Arial" w:hAnsi="Arial" w:cs="Arial"/>
          <w:sz w:val="24"/>
          <w:szCs w:val="24"/>
        </w:rPr>
        <w:t xml:space="preserve">, knee flexion, </w:t>
      </w:r>
      <w:r w:rsidR="00CF50C9">
        <w:rPr>
          <w:rFonts w:ascii="Arial" w:hAnsi="Arial" w:cs="Arial"/>
          <w:sz w:val="24"/>
          <w:szCs w:val="24"/>
        </w:rPr>
        <w:t xml:space="preserve">ankle flexion, </w:t>
      </w:r>
      <w:r w:rsidR="001C465D">
        <w:rPr>
          <w:rFonts w:ascii="Arial" w:hAnsi="Arial" w:cs="Arial"/>
          <w:sz w:val="24"/>
          <w:szCs w:val="24"/>
        </w:rPr>
        <w:t xml:space="preserve">and </w:t>
      </w:r>
      <w:r w:rsidR="00CF50C9">
        <w:rPr>
          <w:rFonts w:ascii="Arial" w:hAnsi="Arial" w:cs="Arial"/>
          <w:sz w:val="24"/>
          <w:szCs w:val="24"/>
        </w:rPr>
        <w:t>hip flexion</w:t>
      </w:r>
      <w:r>
        <w:rPr>
          <w:rFonts w:ascii="Arial" w:hAnsi="Arial" w:cs="Arial"/>
          <w:sz w:val="24"/>
          <w:szCs w:val="24"/>
        </w:rPr>
        <w:t>. The independent variable in the study is the foot condition, trial A: with shoes, trial B: without shoes. Motion kinematics will be analyzed using DartFish</w:t>
      </w:r>
      <w:r w:rsidR="00F50570">
        <w:rPr>
          <w:rFonts w:ascii="Arial" w:hAnsi="Arial" w:cs="Arial"/>
          <w:sz w:val="24"/>
          <w:szCs w:val="24"/>
        </w:rPr>
        <w:t>®</w:t>
      </w:r>
      <w:r>
        <w:rPr>
          <w:rFonts w:ascii="Arial" w:hAnsi="Arial" w:cs="Arial"/>
          <w:sz w:val="24"/>
          <w:szCs w:val="24"/>
        </w:rPr>
        <w:t xml:space="preserve"> motion software and the “center of pressure” will be determined by using </w:t>
      </w:r>
      <w:r w:rsidR="00CF50C9">
        <w:rPr>
          <w:rFonts w:ascii="Arial" w:hAnsi="Arial" w:cs="Arial"/>
          <w:sz w:val="24"/>
          <w:szCs w:val="24"/>
        </w:rPr>
        <w:t>BioAnalysis</w:t>
      </w:r>
      <w:r w:rsidR="00F50570">
        <w:rPr>
          <w:rFonts w:ascii="Arial" w:hAnsi="Arial" w:cs="Arial"/>
          <w:sz w:val="24"/>
          <w:szCs w:val="24"/>
        </w:rPr>
        <w:t>®</w:t>
      </w:r>
      <w:r w:rsidR="00CF50C9">
        <w:rPr>
          <w:rFonts w:ascii="Arial" w:hAnsi="Arial" w:cs="Arial"/>
          <w:sz w:val="24"/>
          <w:szCs w:val="24"/>
        </w:rPr>
        <w:t xml:space="preserve"> software version 2.2</w:t>
      </w:r>
      <w:r>
        <w:rPr>
          <w:rFonts w:ascii="Arial" w:hAnsi="Arial" w:cs="Arial"/>
          <w:sz w:val="24"/>
          <w:szCs w:val="24"/>
        </w:rPr>
        <w:t xml:space="preserve">. </w:t>
      </w:r>
      <w:r w:rsidR="001C465D">
        <w:rPr>
          <w:rFonts w:ascii="Arial" w:hAnsi="Arial" w:cs="Arial"/>
          <w:sz w:val="24"/>
          <w:szCs w:val="24"/>
        </w:rPr>
        <w:t>The values of each dependent variables of the 2</w:t>
      </w:r>
      <w:r w:rsidR="001C465D" w:rsidRPr="001C465D">
        <w:rPr>
          <w:rFonts w:ascii="Arial" w:hAnsi="Arial" w:cs="Arial"/>
          <w:sz w:val="24"/>
          <w:szCs w:val="24"/>
          <w:vertAlign w:val="superscript"/>
        </w:rPr>
        <w:t>nd</w:t>
      </w:r>
      <w:r w:rsidR="001C465D">
        <w:rPr>
          <w:rFonts w:ascii="Arial" w:hAnsi="Arial" w:cs="Arial"/>
          <w:sz w:val="24"/>
          <w:szCs w:val="24"/>
        </w:rPr>
        <w:t>, 3</w:t>
      </w:r>
      <w:r w:rsidR="001C465D" w:rsidRPr="001C465D">
        <w:rPr>
          <w:rFonts w:ascii="Arial" w:hAnsi="Arial" w:cs="Arial"/>
          <w:sz w:val="24"/>
          <w:szCs w:val="24"/>
          <w:vertAlign w:val="superscript"/>
        </w:rPr>
        <w:t>rd</w:t>
      </w:r>
      <w:r w:rsidR="001C465D">
        <w:rPr>
          <w:rFonts w:ascii="Arial" w:hAnsi="Arial" w:cs="Arial"/>
          <w:sz w:val="24"/>
          <w:szCs w:val="24"/>
        </w:rPr>
        <w:t>, and 4</w:t>
      </w:r>
      <w:r w:rsidR="001C465D" w:rsidRPr="001C465D">
        <w:rPr>
          <w:rFonts w:ascii="Arial" w:hAnsi="Arial" w:cs="Arial"/>
          <w:sz w:val="24"/>
          <w:szCs w:val="24"/>
          <w:vertAlign w:val="superscript"/>
        </w:rPr>
        <w:t>th</w:t>
      </w:r>
      <w:r w:rsidR="001C465D">
        <w:rPr>
          <w:rFonts w:ascii="Arial" w:hAnsi="Arial" w:cs="Arial"/>
          <w:sz w:val="24"/>
          <w:szCs w:val="24"/>
        </w:rPr>
        <w:t xml:space="preserve"> repetition of each trail will be recorded to determine a mean</w:t>
      </w:r>
      <w:r w:rsidR="002B11DB">
        <w:rPr>
          <w:rFonts w:ascii="Arial" w:hAnsi="Arial" w:cs="Arial"/>
          <w:sz w:val="24"/>
          <w:szCs w:val="24"/>
        </w:rPr>
        <w:t>, maximum, and minimum value</w:t>
      </w:r>
      <w:r w:rsidR="001C465D">
        <w:rPr>
          <w:rFonts w:ascii="Arial" w:hAnsi="Arial" w:cs="Arial"/>
          <w:sz w:val="24"/>
          <w:szCs w:val="24"/>
        </w:rPr>
        <w:t>. The mean</w:t>
      </w:r>
      <w:r w:rsidR="002B11DB">
        <w:rPr>
          <w:rFonts w:ascii="Arial" w:hAnsi="Arial" w:cs="Arial"/>
          <w:sz w:val="24"/>
          <w:szCs w:val="24"/>
        </w:rPr>
        <w:t>, maximum, and minimum values</w:t>
      </w:r>
      <w:r w:rsidR="001C465D">
        <w:rPr>
          <w:rFonts w:ascii="Arial" w:hAnsi="Arial" w:cs="Arial"/>
          <w:sz w:val="24"/>
          <w:szCs w:val="24"/>
        </w:rPr>
        <w:t xml:space="preserve"> of both trails (shoes on vs. shoes off) will be compared to each other through statistical test. The statistical test that </w:t>
      </w:r>
      <w:r w:rsidR="001C465D">
        <w:rPr>
          <w:rFonts w:ascii="Arial" w:hAnsi="Arial" w:cs="Arial"/>
          <w:sz w:val="24"/>
          <w:szCs w:val="24"/>
        </w:rPr>
        <w:lastRenderedPageBreak/>
        <w:t xml:space="preserve">will be used to interpret these results will be a repeated measures t test for each dependent variable. The perceived comfort scale survey will be examined to determine preferred training method and used to determine perceived stability correlated with the subject’s motion mechanics. </w:t>
      </w:r>
      <w:r w:rsidR="00020A16">
        <w:rPr>
          <w:rFonts w:ascii="Arial" w:hAnsi="Arial" w:cs="Arial"/>
          <w:sz w:val="24"/>
          <w:szCs w:val="24"/>
        </w:rPr>
        <w:t>To determine if perceived stability correlated with motion mechanics</w:t>
      </w:r>
      <w:r w:rsidR="001C465D">
        <w:rPr>
          <w:rFonts w:ascii="Arial" w:hAnsi="Arial" w:cs="Arial"/>
          <w:sz w:val="24"/>
          <w:szCs w:val="24"/>
        </w:rPr>
        <w:t xml:space="preserve"> the answers to questions #1 and 2 </w:t>
      </w:r>
      <w:r w:rsidR="00020A16">
        <w:rPr>
          <w:rFonts w:ascii="Arial" w:hAnsi="Arial" w:cs="Arial"/>
          <w:sz w:val="24"/>
          <w:szCs w:val="24"/>
        </w:rPr>
        <w:t>will be identified and compared to</w:t>
      </w:r>
      <w:r w:rsidR="001C465D">
        <w:rPr>
          <w:rFonts w:ascii="Arial" w:hAnsi="Arial" w:cs="Arial"/>
          <w:sz w:val="24"/>
          <w:szCs w:val="24"/>
        </w:rPr>
        <w:t xml:space="preserve"> the statistical powers found from the repeated measures t test for each dependent variable. </w:t>
      </w:r>
      <w:r w:rsidR="00020A16">
        <w:rPr>
          <w:rFonts w:ascii="Arial" w:hAnsi="Arial" w:cs="Arial"/>
          <w:sz w:val="24"/>
          <w:szCs w:val="24"/>
        </w:rPr>
        <w:t>Question #</w:t>
      </w:r>
      <w:r w:rsidR="001C465D">
        <w:rPr>
          <w:rFonts w:ascii="Arial" w:hAnsi="Arial" w:cs="Arial"/>
          <w:sz w:val="24"/>
          <w:szCs w:val="24"/>
        </w:rPr>
        <w:t xml:space="preserve"> 3 </w:t>
      </w:r>
      <w:r w:rsidR="00020A16">
        <w:rPr>
          <w:rFonts w:ascii="Arial" w:hAnsi="Arial" w:cs="Arial"/>
          <w:sz w:val="24"/>
          <w:szCs w:val="24"/>
        </w:rPr>
        <w:t xml:space="preserve">will be collected to determine the overall groups preferred method of training and if it correlated to the statistical findings. </w:t>
      </w:r>
    </w:p>
    <w:p w:rsidR="002706F9" w:rsidRDefault="002706F9" w:rsidP="002706F9">
      <w:pPr>
        <w:spacing w:line="480" w:lineRule="auto"/>
        <w:rPr>
          <w:rFonts w:ascii="Arial" w:hAnsi="Arial" w:cs="Arial"/>
          <w:sz w:val="24"/>
          <w:szCs w:val="24"/>
          <w:u w:val="single"/>
        </w:rPr>
      </w:pPr>
      <w:r>
        <w:rPr>
          <w:rFonts w:ascii="Arial" w:hAnsi="Arial" w:cs="Arial"/>
          <w:sz w:val="24"/>
          <w:szCs w:val="24"/>
          <w:u w:val="single"/>
        </w:rPr>
        <w:t>Summary and Conclusion</w:t>
      </w:r>
    </w:p>
    <w:p w:rsidR="002706F9" w:rsidRDefault="002706F9" w:rsidP="002706F9">
      <w:pPr>
        <w:spacing w:line="480" w:lineRule="auto"/>
        <w:ind w:firstLine="720"/>
        <w:rPr>
          <w:rFonts w:ascii="Arial" w:hAnsi="Arial" w:cs="Arial"/>
          <w:sz w:val="24"/>
          <w:szCs w:val="24"/>
        </w:rPr>
      </w:pPr>
      <w:r>
        <w:rPr>
          <w:rFonts w:ascii="Arial" w:hAnsi="Arial" w:cs="Arial"/>
          <w:sz w:val="24"/>
          <w:szCs w:val="24"/>
        </w:rPr>
        <w:t>In conclusion future research needs to examine physical activity (e.g., running, weight lifting, etc.) without running shoes to determine if this training method is appropriate for athletes</w:t>
      </w:r>
      <w:r w:rsidR="00CF50C9">
        <w:rPr>
          <w:rFonts w:ascii="Arial" w:hAnsi="Arial" w:cs="Arial"/>
          <w:sz w:val="24"/>
          <w:szCs w:val="24"/>
        </w:rPr>
        <w:t xml:space="preserve"> and other populations</w:t>
      </w:r>
      <w:r>
        <w:rPr>
          <w:rFonts w:ascii="Arial" w:hAnsi="Arial" w:cs="Arial"/>
          <w:sz w:val="24"/>
          <w:szCs w:val="24"/>
        </w:rPr>
        <w:t>. If stabilizer or proprioceptive muscle of the foot and ankle become more active during resistance training without running shoes there should be a positive correlation with greater strength</w:t>
      </w:r>
      <w:r w:rsidR="00B152AA">
        <w:rPr>
          <w:rFonts w:ascii="Arial" w:hAnsi="Arial" w:cs="Arial"/>
          <w:sz w:val="24"/>
          <w:szCs w:val="24"/>
        </w:rPr>
        <w:t>, flexibility,</w:t>
      </w:r>
      <w:r>
        <w:rPr>
          <w:rFonts w:ascii="Arial" w:hAnsi="Arial" w:cs="Arial"/>
          <w:sz w:val="24"/>
          <w:szCs w:val="24"/>
        </w:rPr>
        <w:t xml:space="preserve"> </w:t>
      </w:r>
      <w:r w:rsidR="00CF50C9">
        <w:rPr>
          <w:rFonts w:ascii="Arial" w:hAnsi="Arial" w:cs="Arial"/>
          <w:sz w:val="24"/>
          <w:szCs w:val="24"/>
        </w:rPr>
        <w:t xml:space="preserve">and mechanics </w:t>
      </w:r>
      <w:r>
        <w:rPr>
          <w:rFonts w:ascii="Arial" w:hAnsi="Arial" w:cs="Arial"/>
          <w:sz w:val="24"/>
          <w:szCs w:val="24"/>
        </w:rPr>
        <w:t xml:space="preserve">of these muscles which should also be tested in future research. Future research should </w:t>
      </w:r>
      <w:r w:rsidR="00B152AA">
        <w:rPr>
          <w:rFonts w:ascii="Arial" w:hAnsi="Arial" w:cs="Arial"/>
          <w:sz w:val="24"/>
          <w:szCs w:val="24"/>
        </w:rPr>
        <w:t xml:space="preserve">also </w:t>
      </w:r>
      <w:r>
        <w:rPr>
          <w:rFonts w:ascii="Arial" w:hAnsi="Arial" w:cs="Arial"/>
          <w:sz w:val="24"/>
          <w:szCs w:val="24"/>
        </w:rPr>
        <w:t>examine acute and chronic adaptations of the fascia, tendons, and ligaments of the foot/ankle region during resistance training without running shoes. Bone adaptations after resistance training without shoes should be examined in future studies lasting no less than 6 months. NSCA suggest that changes in BMD can occur in 6 months with progressive resistance training (1). BMD (Bone Mineral Density) should be examined using a DEXA</w:t>
      </w:r>
      <w:r w:rsidR="00F50570">
        <w:rPr>
          <w:rFonts w:ascii="Arial" w:hAnsi="Arial" w:cs="Arial"/>
          <w:sz w:val="24"/>
          <w:szCs w:val="24"/>
        </w:rPr>
        <w:t>®</w:t>
      </w:r>
      <w:r>
        <w:rPr>
          <w:rFonts w:ascii="Arial" w:hAnsi="Arial" w:cs="Arial"/>
          <w:sz w:val="24"/>
          <w:szCs w:val="24"/>
        </w:rPr>
        <w:t xml:space="preserve"> or other </w:t>
      </w:r>
      <w:r w:rsidR="00B152AA">
        <w:rPr>
          <w:rFonts w:ascii="Arial" w:hAnsi="Arial" w:cs="Arial"/>
          <w:sz w:val="24"/>
          <w:szCs w:val="24"/>
        </w:rPr>
        <w:t xml:space="preserve">bone </w:t>
      </w:r>
      <w:r>
        <w:rPr>
          <w:rFonts w:ascii="Arial" w:hAnsi="Arial" w:cs="Arial"/>
          <w:sz w:val="24"/>
          <w:szCs w:val="24"/>
        </w:rPr>
        <w:t xml:space="preserve">imagining device. </w:t>
      </w:r>
    </w:p>
    <w:p w:rsidR="00B152AA" w:rsidRDefault="002706F9" w:rsidP="002706F9">
      <w:pPr>
        <w:spacing w:line="480" w:lineRule="auto"/>
        <w:ind w:firstLine="720"/>
        <w:rPr>
          <w:rFonts w:ascii="Arial" w:hAnsi="Arial" w:cs="Arial"/>
          <w:sz w:val="24"/>
          <w:szCs w:val="24"/>
        </w:rPr>
      </w:pPr>
      <w:r>
        <w:rPr>
          <w:rFonts w:ascii="Arial" w:hAnsi="Arial" w:cs="Arial"/>
          <w:sz w:val="24"/>
          <w:szCs w:val="24"/>
        </w:rPr>
        <w:lastRenderedPageBreak/>
        <w:t>If benefits are found in BMD it is hypothesized that it is attributed to the specificity of loading the femur, tibia, and fibula during the squat exercise (1, 8, 28, 45, 47) (without running shoes</w:t>
      </w:r>
      <w:r w:rsidR="00B152AA">
        <w:rPr>
          <w:rFonts w:ascii="Arial" w:hAnsi="Arial" w:cs="Arial"/>
          <w:sz w:val="24"/>
          <w:szCs w:val="24"/>
        </w:rPr>
        <w:t>)</w:t>
      </w:r>
      <w:r>
        <w:rPr>
          <w:rFonts w:ascii="Arial" w:hAnsi="Arial" w:cs="Arial"/>
          <w:sz w:val="24"/>
          <w:szCs w:val="24"/>
        </w:rPr>
        <w:t>. It is hypothesized that exercising with running shoes on might not be beneficial for certain resistance training exercises (e.g., squat</w:t>
      </w:r>
      <w:r w:rsidR="00BC687A">
        <w:rPr>
          <w:rFonts w:ascii="Arial" w:hAnsi="Arial" w:cs="Arial"/>
          <w:sz w:val="24"/>
          <w:szCs w:val="24"/>
        </w:rPr>
        <w:t xml:space="preserve">) </w:t>
      </w:r>
      <w:r>
        <w:rPr>
          <w:rFonts w:ascii="Arial" w:hAnsi="Arial" w:cs="Arial"/>
          <w:sz w:val="24"/>
          <w:szCs w:val="24"/>
        </w:rPr>
        <w:t>because the running shoes soles are designed to absorb the force or weight that is being placed on the shoe which lessens the direct force that is being applied to the bones, joints, tendons, and ligaments of the lower leg. Wearing running shoes and performing the squat exercise with heavier weights will put a greater amount of stress on the soles of the shoes</w:t>
      </w:r>
      <w:r w:rsidR="00B152AA">
        <w:rPr>
          <w:rFonts w:ascii="Arial" w:hAnsi="Arial" w:cs="Arial"/>
          <w:sz w:val="24"/>
          <w:szCs w:val="24"/>
        </w:rPr>
        <w:t xml:space="preserve"> possibly hindering performance</w:t>
      </w:r>
      <w:r>
        <w:rPr>
          <w:rFonts w:ascii="Arial" w:hAnsi="Arial" w:cs="Arial"/>
          <w:sz w:val="24"/>
          <w:szCs w:val="24"/>
        </w:rPr>
        <w:t xml:space="preserve"> (9, 14, 37, 39, 41, </w:t>
      </w:r>
      <w:proofErr w:type="gramStart"/>
      <w:r>
        <w:rPr>
          <w:rFonts w:ascii="Arial" w:hAnsi="Arial" w:cs="Arial"/>
          <w:sz w:val="24"/>
          <w:szCs w:val="24"/>
        </w:rPr>
        <w:t>50</w:t>
      </w:r>
      <w:proofErr w:type="gramEnd"/>
      <w:r>
        <w:rPr>
          <w:rFonts w:ascii="Arial" w:hAnsi="Arial" w:cs="Arial"/>
          <w:sz w:val="24"/>
          <w:szCs w:val="24"/>
        </w:rPr>
        <w:t xml:space="preserve">). It is </w:t>
      </w:r>
      <w:r w:rsidR="00B152AA">
        <w:rPr>
          <w:rFonts w:ascii="Arial" w:hAnsi="Arial" w:cs="Arial"/>
          <w:sz w:val="24"/>
          <w:szCs w:val="24"/>
        </w:rPr>
        <w:t>likely</w:t>
      </w:r>
      <w:r>
        <w:rPr>
          <w:rFonts w:ascii="Arial" w:hAnsi="Arial" w:cs="Arial"/>
          <w:sz w:val="24"/>
          <w:szCs w:val="24"/>
        </w:rPr>
        <w:t xml:space="preserve"> that the running shoes soles will no longer be able to act as a stable surface because of the </w:t>
      </w:r>
      <w:r w:rsidR="00B152AA">
        <w:rPr>
          <w:rFonts w:ascii="Arial" w:hAnsi="Arial" w:cs="Arial"/>
          <w:sz w:val="24"/>
          <w:szCs w:val="24"/>
        </w:rPr>
        <w:t>vertical</w:t>
      </w:r>
      <w:r>
        <w:rPr>
          <w:rFonts w:ascii="Arial" w:hAnsi="Arial" w:cs="Arial"/>
          <w:sz w:val="24"/>
          <w:szCs w:val="24"/>
        </w:rPr>
        <w:t xml:space="preserve"> force be</w:t>
      </w:r>
      <w:r w:rsidR="00B152AA">
        <w:rPr>
          <w:rFonts w:ascii="Arial" w:hAnsi="Arial" w:cs="Arial"/>
          <w:sz w:val="24"/>
          <w:szCs w:val="24"/>
        </w:rPr>
        <w:t>ing applied to the individual from the weight on</w:t>
      </w:r>
      <w:r>
        <w:rPr>
          <w:rFonts w:ascii="Arial" w:hAnsi="Arial" w:cs="Arial"/>
          <w:sz w:val="24"/>
          <w:szCs w:val="24"/>
        </w:rPr>
        <w:t xml:space="preserve"> the barbell during the back squat exercise.</w:t>
      </w:r>
    </w:p>
    <w:p w:rsidR="002706F9" w:rsidRPr="00031A25" w:rsidRDefault="002706F9" w:rsidP="002706F9">
      <w:pPr>
        <w:spacing w:line="480" w:lineRule="auto"/>
        <w:ind w:firstLine="720"/>
        <w:rPr>
          <w:rFonts w:ascii="Arial" w:hAnsi="Arial" w:cs="Arial"/>
          <w:sz w:val="24"/>
          <w:szCs w:val="24"/>
        </w:rPr>
      </w:pPr>
      <w:r>
        <w:rPr>
          <w:rFonts w:ascii="Arial" w:hAnsi="Arial" w:cs="Arial"/>
          <w:sz w:val="24"/>
          <w:szCs w:val="24"/>
        </w:rPr>
        <w:t xml:space="preserve"> </w:t>
      </w:r>
      <w:r w:rsidR="00FF0826">
        <w:rPr>
          <w:rFonts w:ascii="Arial" w:hAnsi="Arial" w:cs="Arial"/>
          <w:sz w:val="24"/>
          <w:szCs w:val="24"/>
        </w:rPr>
        <w:t>T</w:t>
      </w:r>
      <w:r>
        <w:rPr>
          <w:rFonts w:ascii="Arial" w:hAnsi="Arial" w:cs="Arial"/>
          <w:sz w:val="24"/>
          <w:szCs w:val="24"/>
        </w:rPr>
        <w:t>raining without or removing shoes while performing certain exercises and following a progressive overload resistance training program will allow for direct contact between the training surface and the joints, tendons, ligaments, and bones associated with the squat exercise. It is hypothesized that the progressive force applied to the bones, ligaments, and tendons from the direct contact with the surface should increase the BMD and the strength of the fascia and other ligaments which might help prevent injuries to the lower extremity. If there is an increase in BMD, stabilization, and range of motion from resistance training without shoes applied applications would be for children</w:t>
      </w:r>
      <w:r w:rsidRPr="00D127D9">
        <w:rPr>
          <w:rFonts w:ascii="Arial" w:hAnsi="Arial" w:cs="Arial"/>
          <w:sz w:val="24"/>
          <w:szCs w:val="24"/>
        </w:rPr>
        <w:t xml:space="preserve"> </w:t>
      </w:r>
      <w:r>
        <w:rPr>
          <w:rFonts w:ascii="Arial" w:hAnsi="Arial" w:cs="Arial"/>
          <w:sz w:val="24"/>
          <w:szCs w:val="24"/>
        </w:rPr>
        <w:t>(</w:t>
      </w:r>
      <w:proofErr w:type="spellStart"/>
      <w:r>
        <w:rPr>
          <w:rFonts w:ascii="Arial" w:hAnsi="Arial" w:cs="Arial"/>
          <w:sz w:val="24"/>
          <w:szCs w:val="24"/>
        </w:rPr>
        <w:t>postpubescent</w:t>
      </w:r>
      <w:proofErr w:type="spellEnd"/>
      <w:r>
        <w:rPr>
          <w:rFonts w:ascii="Arial" w:hAnsi="Arial" w:cs="Arial"/>
          <w:sz w:val="24"/>
          <w:szCs w:val="24"/>
        </w:rPr>
        <w:t xml:space="preserve">), athletes, and other active people to train without running shoes during certain exercises. If changes occur in BMD than training without running shoes may also assist in delaying the onset of </w:t>
      </w:r>
      <w:proofErr w:type="spellStart"/>
      <w:r>
        <w:rPr>
          <w:rFonts w:ascii="Arial" w:hAnsi="Arial" w:cs="Arial"/>
          <w:sz w:val="24"/>
          <w:szCs w:val="24"/>
        </w:rPr>
        <w:t>osteoclasts</w:t>
      </w:r>
      <w:proofErr w:type="spellEnd"/>
      <w:r>
        <w:rPr>
          <w:rFonts w:ascii="Arial" w:hAnsi="Arial" w:cs="Arial"/>
          <w:sz w:val="24"/>
          <w:szCs w:val="24"/>
        </w:rPr>
        <w:t xml:space="preserve"> and plantar fasciitis exhibited in later stages of life (1,</w:t>
      </w:r>
      <w:r w:rsidRPr="00031A25">
        <w:rPr>
          <w:rFonts w:ascii="Arial" w:hAnsi="Arial" w:cs="Arial"/>
          <w:sz w:val="24"/>
          <w:szCs w:val="24"/>
        </w:rPr>
        <w:t xml:space="preserve"> </w:t>
      </w:r>
      <w:r w:rsidR="00B152AA">
        <w:rPr>
          <w:rFonts w:ascii="Arial" w:hAnsi="Arial" w:cs="Arial"/>
          <w:sz w:val="24"/>
          <w:szCs w:val="24"/>
        </w:rPr>
        <w:t xml:space="preserve">8, 28, 45, </w:t>
      </w:r>
      <w:proofErr w:type="gramStart"/>
      <w:r w:rsidR="00B152AA">
        <w:rPr>
          <w:rFonts w:ascii="Arial" w:hAnsi="Arial" w:cs="Arial"/>
          <w:sz w:val="24"/>
          <w:szCs w:val="24"/>
        </w:rPr>
        <w:t>47</w:t>
      </w:r>
      <w:proofErr w:type="gramEnd"/>
      <w:r w:rsidR="00B152AA">
        <w:rPr>
          <w:rFonts w:ascii="Arial" w:hAnsi="Arial" w:cs="Arial"/>
          <w:sz w:val="24"/>
          <w:szCs w:val="24"/>
        </w:rPr>
        <w:t>). H</w:t>
      </w:r>
      <w:r>
        <w:rPr>
          <w:rFonts w:ascii="Arial" w:hAnsi="Arial" w:cs="Arial"/>
          <w:sz w:val="24"/>
          <w:szCs w:val="24"/>
        </w:rPr>
        <w:t xml:space="preserve">ealth professionals </w:t>
      </w:r>
      <w:r w:rsidR="00B152AA">
        <w:rPr>
          <w:rFonts w:ascii="Arial" w:hAnsi="Arial" w:cs="Arial"/>
          <w:sz w:val="24"/>
          <w:szCs w:val="24"/>
        </w:rPr>
        <w:t xml:space="preserve">assume the responsibility to keep </w:t>
      </w:r>
      <w:r w:rsidR="00B152AA">
        <w:rPr>
          <w:rFonts w:ascii="Arial" w:hAnsi="Arial" w:cs="Arial"/>
          <w:sz w:val="24"/>
          <w:szCs w:val="24"/>
        </w:rPr>
        <w:lastRenderedPageBreak/>
        <w:t xml:space="preserve">clients safe which </w:t>
      </w:r>
      <w:r>
        <w:rPr>
          <w:rFonts w:ascii="Arial" w:hAnsi="Arial" w:cs="Arial"/>
          <w:sz w:val="24"/>
          <w:szCs w:val="24"/>
        </w:rPr>
        <w:t xml:space="preserve">is why studies </w:t>
      </w:r>
      <w:r w:rsidR="00B152AA">
        <w:rPr>
          <w:rFonts w:ascii="Arial" w:hAnsi="Arial" w:cs="Arial"/>
          <w:sz w:val="24"/>
          <w:szCs w:val="24"/>
        </w:rPr>
        <w:t xml:space="preserve">are </w:t>
      </w:r>
      <w:r>
        <w:rPr>
          <w:rFonts w:ascii="Arial" w:hAnsi="Arial" w:cs="Arial"/>
          <w:sz w:val="24"/>
          <w:szCs w:val="24"/>
        </w:rPr>
        <w:t>need</w:t>
      </w:r>
      <w:r w:rsidR="00B152AA">
        <w:rPr>
          <w:rFonts w:ascii="Arial" w:hAnsi="Arial" w:cs="Arial"/>
          <w:sz w:val="24"/>
          <w:szCs w:val="24"/>
        </w:rPr>
        <w:t>ed</w:t>
      </w:r>
      <w:r>
        <w:rPr>
          <w:rFonts w:ascii="Arial" w:hAnsi="Arial" w:cs="Arial"/>
          <w:sz w:val="24"/>
          <w:szCs w:val="24"/>
        </w:rPr>
        <w:t xml:space="preserve"> to examine </w:t>
      </w:r>
      <w:r w:rsidR="00B152AA">
        <w:rPr>
          <w:rFonts w:ascii="Arial" w:hAnsi="Arial" w:cs="Arial"/>
          <w:sz w:val="24"/>
          <w:szCs w:val="24"/>
        </w:rPr>
        <w:t xml:space="preserve">the benefits and harms of training without shoes. Conducting quality research on </w:t>
      </w:r>
      <w:r w:rsidR="00A96D4A">
        <w:rPr>
          <w:rFonts w:ascii="Arial" w:hAnsi="Arial" w:cs="Arial"/>
          <w:sz w:val="24"/>
          <w:szCs w:val="24"/>
        </w:rPr>
        <w:t>training without shoes</w:t>
      </w:r>
      <w:r w:rsidR="00B152AA">
        <w:rPr>
          <w:rFonts w:ascii="Arial" w:hAnsi="Arial" w:cs="Arial"/>
          <w:sz w:val="24"/>
          <w:szCs w:val="24"/>
        </w:rPr>
        <w:t xml:space="preserve"> will be the only way to determine the proposed benefits and harms</w:t>
      </w:r>
      <w:r w:rsidR="00A96D4A">
        <w:rPr>
          <w:rFonts w:ascii="Arial" w:hAnsi="Arial" w:cs="Arial"/>
          <w:sz w:val="24"/>
          <w:szCs w:val="24"/>
        </w:rPr>
        <w:t xml:space="preserve"> of this training technique</w:t>
      </w:r>
      <w:r w:rsidR="00B152AA">
        <w:rPr>
          <w:rFonts w:ascii="Arial" w:hAnsi="Arial" w:cs="Arial"/>
          <w:sz w:val="24"/>
          <w:szCs w:val="24"/>
        </w:rPr>
        <w:t>.</w:t>
      </w:r>
    </w:p>
    <w:p w:rsidR="00F2108A" w:rsidRDefault="00F2108A" w:rsidP="00BC687A">
      <w:pPr>
        <w:spacing w:line="480" w:lineRule="auto"/>
        <w:rPr>
          <w:rFonts w:ascii="Arial" w:hAnsi="Arial" w:cs="Arial"/>
          <w:sz w:val="24"/>
          <w:szCs w:val="24"/>
          <w:u w:val="single"/>
        </w:rPr>
      </w:pPr>
    </w:p>
    <w:p w:rsidR="002706F9" w:rsidRPr="00BF78C0" w:rsidRDefault="002706F9" w:rsidP="002706F9">
      <w:pPr>
        <w:spacing w:line="480" w:lineRule="auto"/>
        <w:jc w:val="center"/>
        <w:rPr>
          <w:rFonts w:ascii="Arial" w:hAnsi="Arial" w:cs="Arial"/>
          <w:sz w:val="24"/>
          <w:szCs w:val="24"/>
          <w:u w:val="single"/>
        </w:rPr>
      </w:pPr>
      <w:r w:rsidRPr="00BF78C0">
        <w:rPr>
          <w:rFonts w:ascii="Arial" w:hAnsi="Arial" w:cs="Arial"/>
          <w:sz w:val="24"/>
          <w:szCs w:val="24"/>
          <w:u w:val="single"/>
        </w:rPr>
        <w:t>References</w:t>
      </w:r>
    </w:p>
    <w:p w:rsidR="002706F9" w:rsidRPr="00BF78C0" w:rsidRDefault="002706F9" w:rsidP="002706F9">
      <w:pPr>
        <w:pStyle w:val="ListParagraph"/>
        <w:numPr>
          <w:ilvl w:val="0"/>
          <w:numId w:val="3"/>
        </w:numPr>
        <w:spacing w:line="480" w:lineRule="auto"/>
        <w:rPr>
          <w:rFonts w:ascii="Arial" w:hAnsi="Arial" w:cs="Arial"/>
          <w:sz w:val="24"/>
          <w:szCs w:val="24"/>
        </w:rPr>
      </w:pPr>
      <w:proofErr w:type="spellStart"/>
      <w:r w:rsidRPr="00BF78C0">
        <w:rPr>
          <w:rFonts w:ascii="Arial" w:hAnsi="Arial" w:cs="Arial"/>
          <w:sz w:val="24"/>
          <w:szCs w:val="24"/>
        </w:rPr>
        <w:t>Baechle</w:t>
      </w:r>
      <w:proofErr w:type="spellEnd"/>
      <w:r w:rsidRPr="00BF78C0">
        <w:rPr>
          <w:rFonts w:ascii="Arial" w:hAnsi="Arial" w:cs="Arial"/>
          <w:sz w:val="24"/>
          <w:szCs w:val="24"/>
        </w:rPr>
        <w:t>, T</w:t>
      </w:r>
      <w:r>
        <w:rPr>
          <w:rFonts w:ascii="Arial" w:hAnsi="Arial" w:cs="Arial"/>
          <w:sz w:val="24"/>
          <w:szCs w:val="24"/>
        </w:rPr>
        <w:t>, Roger, W.,</w:t>
      </w:r>
      <w:r w:rsidRPr="00BF78C0">
        <w:rPr>
          <w:rFonts w:ascii="Arial" w:hAnsi="Arial" w:cs="Arial"/>
          <w:sz w:val="24"/>
          <w:szCs w:val="24"/>
        </w:rPr>
        <w:t xml:space="preserve"> &amp; Earle, R. 2008. Essentials of strength and conditioning- 3</w:t>
      </w:r>
      <w:r w:rsidRPr="00BF78C0">
        <w:rPr>
          <w:rFonts w:ascii="Arial" w:hAnsi="Arial" w:cs="Arial"/>
          <w:sz w:val="24"/>
          <w:szCs w:val="24"/>
          <w:vertAlign w:val="superscript"/>
        </w:rPr>
        <w:t>rd</w:t>
      </w:r>
      <w:r w:rsidRPr="00BF78C0">
        <w:rPr>
          <w:rFonts w:ascii="Arial" w:hAnsi="Arial" w:cs="Arial"/>
          <w:sz w:val="24"/>
          <w:szCs w:val="24"/>
        </w:rPr>
        <w:t xml:space="preserve"> edition. National Strength and Conditioning Association.</w:t>
      </w:r>
      <w:r>
        <w:rPr>
          <w:rFonts w:ascii="Arial" w:hAnsi="Arial" w:cs="Arial"/>
          <w:sz w:val="24"/>
          <w:szCs w:val="24"/>
        </w:rPr>
        <w:t xml:space="preserve"> Human Kinetics. 12, 86-90, 107-08, 153-54, 254, 296-99, 350-51, 532.</w:t>
      </w:r>
    </w:p>
    <w:p w:rsidR="002706F9" w:rsidRPr="00BF78C0" w:rsidRDefault="002706F9" w:rsidP="002706F9">
      <w:pPr>
        <w:pStyle w:val="ListParagraph"/>
        <w:numPr>
          <w:ilvl w:val="0"/>
          <w:numId w:val="3"/>
        </w:numPr>
        <w:spacing w:line="480" w:lineRule="auto"/>
        <w:rPr>
          <w:rFonts w:ascii="Arial" w:hAnsi="Arial" w:cs="Arial"/>
          <w:sz w:val="24"/>
          <w:szCs w:val="24"/>
        </w:rPr>
      </w:pPr>
      <w:proofErr w:type="spellStart"/>
      <w:r w:rsidRPr="00BF78C0">
        <w:rPr>
          <w:rFonts w:ascii="Arial" w:hAnsi="Arial" w:cs="Arial"/>
          <w:sz w:val="24"/>
          <w:szCs w:val="24"/>
        </w:rPr>
        <w:t>Bently</w:t>
      </w:r>
      <w:proofErr w:type="spellEnd"/>
      <w:r w:rsidRPr="00BF78C0">
        <w:rPr>
          <w:rFonts w:ascii="Arial" w:hAnsi="Arial" w:cs="Arial"/>
          <w:sz w:val="24"/>
          <w:szCs w:val="24"/>
        </w:rPr>
        <w:t xml:space="preserve">, J., </w:t>
      </w:r>
      <w:proofErr w:type="spellStart"/>
      <w:r w:rsidRPr="00BF78C0">
        <w:rPr>
          <w:rFonts w:ascii="Arial" w:hAnsi="Arial" w:cs="Arial"/>
          <w:sz w:val="24"/>
          <w:szCs w:val="24"/>
        </w:rPr>
        <w:t>Amonette</w:t>
      </w:r>
      <w:proofErr w:type="spellEnd"/>
      <w:r w:rsidRPr="00BF78C0">
        <w:rPr>
          <w:rFonts w:ascii="Arial" w:hAnsi="Arial" w:cs="Arial"/>
          <w:sz w:val="24"/>
          <w:szCs w:val="24"/>
        </w:rPr>
        <w:t>, W., De Witt, J., &amp; Hagan, R. 2010. Effects of different lifting cadences on ground reaction forces during the squat exercise. The Journal of Strength and Conditioning Research. 24(5), 1414-1420.</w:t>
      </w:r>
    </w:p>
    <w:p w:rsidR="002706F9" w:rsidRPr="00BF78C0" w:rsidRDefault="002706F9" w:rsidP="002706F9">
      <w:pPr>
        <w:pStyle w:val="ListParagraph"/>
        <w:numPr>
          <w:ilvl w:val="0"/>
          <w:numId w:val="3"/>
        </w:numPr>
        <w:spacing w:line="480" w:lineRule="auto"/>
        <w:rPr>
          <w:rFonts w:ascii="Arial" w:hAnsi="Arial" w:cs="Arial"/>
          <w:sz w:val="24"/>
          <w:szCs w:val="24"/>
        </w:rPr>
      </w:pPr>
      <w:r w:rsidRPr="00BF78C0">
        <w:rPr>
          <w:rFonts w:ascii="Arial" w:hAnsi="Arial" w:cs="Arial"/>
          <w:bCs/>
          <w:iCs/>
          <w:sz w:val="24"/>
          <w:szCs w:val="24"/>
        </w:rPr>
        <w:t xml:space="preserve">Bishop, M., </w:t>
      </w:r>
      <w:proofErr w:type="spellStart"/>
      <w:r w:rsidRPr="00BF78C0">
        <w:rPr>
          <w:rFonts w:ascii="Arial" w:hAnsi="Arial" w:cs="Arial"/>
          <w:bCs/>
          <w:iCs/>
          <w:sz w:val="24"/>
          <w:szCs w:val="24"/>
        </w:rPr>
        <w:t>Fiolkowski</w:t>
      </w:r>
      <w:proofErr w:type="spellEnd"/>
      <w:r w:rsidRPr="00BF78C0">
        <w:rPr>
          <w:rFonts w:ascii="Arial" w:hAnsi="Arial" w:cs="Arial"/>
          <w:bCs/>
          <w:iCs/>
          <w:sz w:val="24"/>
          <w:szCs w:val="24"/>
        </w:rPr>
        <w:t xml:space="preserve">, P., Conrad, B., Brunt, D., &amp; </w:t>
      </w:r>
      <w:proofErr w:type="spellStart"/>
      <w:r w:rsidRPr="00BF78C0">
        <w:rPr>
          <w:rFonts w:ascii="Arial" w:hAnsi="Arial" w:cs="Arial"/>
          <w:bCs/>
          <w:iCs/>
          <w:sz w:val="24"/>
          <w:szCs w:val="24"/>
        </w:rPr>
        <w:t>Horodyski</w:t>
      </w:r>
      <w:proofErr w:type="spellEnd"/>
      <w:r w:rsidRPr="00BF78C0">
        <w:rPr>
          <w:rFonts w:ascii="Arial" w:hAnsi="Arial" w:cs="Arial"/>
          <w:bCs/>
          <w:iCs/>
          <w:sz w:val="24"/>
          <w:szCs w:val="24"/>
        </w:rPr>
        <w:t>, M. 2006</w:t>
      </w:r>
      <w:r>
        <w:rPr>
          <w:rFonts w:ascii="Arial" w:hAnsi="Arial" w:cs="Arial"/>
          <w:bCs/>
          <w:iCs/>
          <w:sz w:val="24"/>
          <w:szCs w:val="24"/>
        </w:rPr>
        <w:t>. Athletic footwear, leg stiffness, and running k</w:t>
      </w:r>
      <w:r w:rsidRPr="00BF78C0">
        <w:rPr>
          <w:rFonts w:ascii="Arial" w:hAnsi="Arial" w:cs="Arial"/>
          <w:bCs/>
          <w:iCs/>
          <w:sz w:val="24"/>
          <w:szCs w:val="24"/>
        </w:rPr>
        <w:t>inematics. Journal of Athletic Training, 41(4), 387-392.</w:t>
      </w:r>
    </w:p>
    <w:p w:rsidR="002706F9" w:rsidRDefault="002706F9" w:rsidP="002706F9">
      <w:pPr>
        <w:pStyle w:val="ListParagraph"/>
        <w:numPr>
          <w:ilvl w:val="0"/>
          <w:numId w:val="3"/>
        </w:numPr>
        <w:spacing w:line="480" w:lineRule="auto"/>
        <w:rPr>
          <w:rFonts w:ascii="Arial" w:hAnsi="Arial" w:cs="Arial"/>
          <w:sz w:val="24"/>
          <w:szCs w:val="24"/>
        </w:rPr>
      </w:pPr>
      <w:proofErr w:type="spellStart"/>
      <w:r w:rsidRPr="00BF78C0">
        <w:rPr>
          <w:rFonts w:ascii="Arial" w:hAnsi="Arial" w:cs="Arial"/>
          <w:sz w:val="24"/>
          <w:szCs w:val="24"/>
        </w:rPr>
        <w:t>Bourgit</w:t>
      </w:r>
      <w:proofErr w:type="spellEnd"/>
      <w:r w:rsidRPr="00BF78C0">
        <w:rPr>
          <w:rFonts w:ascii="Arial" w:hAnsi="Arial" w:cs="Arial"/>
          <w:sz w:val="24"/>
          <w:szCs w:val="24"/>
        </w:rPr>
        <w:t xml:space="preserve">, D., Millet, G., &amp; </w:t>
      </w:r>
      <w:proofErr w:type="spellStart"/>
      <w:r w:rsidRPr="00BF78C0">
        <w:rPr>
          <w:rFonts w:ascii="Arial" w:hAnsi="Arial" w:cs="Arial"/>
          <w:sz w:val="24"/>
          <w:szCs w:val="24"/>
        </w:rPr>
        <w:t>Fuchslocher</w:t>
      </w:r>
      <w:proofErr w:type="spellEnd"/>
      <w:r w:rsidRPr="00BF78C0">
        <w:rPr>
          <w:rFonts w:ascii="Arial" w:hAnsi="Arial" w:cs="Arial"/>
          <w:sz w:val="24"/>
          <w:szCs w:val="24"/>
        </w:rPr>
        <w:t xml:space="preserve">, J. 2008. Influence of shoes increasing </w:t>
      </w:r>
      <w:proofErr w:type="spellStart"/>
      <w:r w:rsidRPr="00BF78C0">
        <w:rPr>
          <w:rFonts w:ascii="Arial" w:hAnsi="Arial" w:cs="Arial"/>
          <w:sz w:val="24"/>
          <w:szCs w:val="24"/>
        </w:rPr>
        <w:t>dorsiflexion</w:t>
      </w:r>
      <w:proofErr w:type="spellEnd"/>
      <w:r w:rsidRPr="00BF78C0">
        <w:rPr>
          <w:rFonts w:ascii="Arial" w:hAnsi="Arial" w:cs="Arial"/>
          <w:sz w:val="24"/>
          <w:szCs w:val="24"/>
        </w:rPr>
        <w:t xml:space="preserve"> and decreasing metatarsus flexion on lower limb muscular activity during fitness exercises, walking, and running. The Journal of Strength and Conditioning Research. 22(3), 966-973.</w:t>
      </w:r>
    </w:p>
    <w:p w:rsidR="002706F9" w:rsidRPr="00601385" w:rsidRDefault="002706F9" w:rsidP="002706F9">
      <w:pPr>
        <w:pStyle w:val="ListParagraph"/>
        <w:numPr>
          <w:ilvl w:val="0"/>
          <w:numId w:val="3"/>
        </w:numPr>
        <w:spacing w:line="480" w:lineRule="auto"/>
        <w:rPr>
          <w:rFonts w:ascii="Arial" w:hAnsi="Arial" w:cs="Arial"/>
          <w:sz w:val="24"/>
          <w:szCs w:val="24"/>
        </w:rPr>
      </w:pPr>
      <w:proofErr w:type="spellStart"/>
      <w:r w:rsidRPr="00BA6EFD">
        <w:rPr>
          <w:rFonts w:ascii="Arial" w:hAnsi="Arial" w:cs="Arial"/>
          <w:bCs/>
          <w:iCs/>
          <w:sz w:val="24"/>
          <w:szCs w:val="24"/>
        </w:rPr>
        <w:t>Calabro</w:t>
      </w:r>
      <w:proofErr w:type="spellEnd"/>
      <w:r w:rsidRPr="00BA6EFD">
        <w:rPr>
          <w:rFonts w:ascii="Arial" w:hAnsi="Arial" w:cs="Arial"/>
          <w:bCs/>
          <w:iCs/>
          <w:sz w:val="24"/>
          <w:szCs w:val="24"/>
        </w:rPr>
        <w:t>, A. 2010</w:t>
      </w:r>
      <w:r>
        <w:rPr>
          <w:rFonts w:ascii="Arial" w:hAnsi="Arial" w:cs="Arial"/>
          <w:bCs/>
          <w:iCs/>
          <w:sz w:val="24"/>
          <w:szCs w:val="24"/>
        </w:rPr>
        <w:t>. Foot strike patterns study ignites barefoot running d</w:t>
      </w:r>
      <w:r w:rsidRPr="00BA6EFD">
        <w:rPr>
          <w:rFonts w:ascii="Arial" w:hAnsi="Arial" w:cs="Arial"/>
          <w:bCs/>
          <w:iCs/>
          <w:sz w:val="24"/>
          <w:szCs w:val="24"/>
        </w:rPr>
        <w:t>ebate. O&amp;P Business News, 19(11), 22-25.</w:t>
      </w:r>
    </w:p>
    <w:p w:rsidR="002706F9" w:rsidRPr="00601385" w:rsidRDefault="002706F9" w:rsidP="002706F9">
      <w:pPr>
        <w:pStyle w:val="ListParagraph"/>
        <w:numPr>
          <w:ilvl w:val="0"/>
          <w:numId w:val="3"/>
        </w:numPr>
        <w:spacing w:line="480" w:lineRule="auto"/>
        <w:rPr>
          <w:rFonts w:ascii="Arial" w:hAnsi="Arial" w:cs="Arial"/>
          <w:sz w:val="24"/>
          <w:szCs w:val="24"/>
        </w:rPr>
      </w:pPr>
      <w:r w:rsidRPr="00601385">
        <w:rPr>
          <w:rFonts w:ascii="Arial" w:hAnsi="Arial" w:cs="Arial"/>
          <w:sz w:val="24"/>
          <w:szCs w:val="24"/>
        </w:rPr>
        <w:lastRenderedPageBreak/>
        <w:t>C</w:t>
      </w:r>
      <w:r>
        <w:rPr>
          <w:rFonts w:ascii="Arial" w:hAnsi="Arial" w:cs="Arial"/>
          <w:sz w:val="24"/>
          <w:szCs w:val="24"/>
        </w:rPr>
        <w:t>handler, T., &amp; Stone, M. 1991</w:t>
      </w:r>
      <w:r w:rsidRPr="00601385">
        <w:rPr>
          <w:rFonts w:ascii="Arial" w:hAnsi="Arial" w:cs="Arial"/>
          <w:sz w:val="24"/>
          <w:szCs w:val="24"/>
        </w:rPr>
        <w:t xml:space="preserve">. The squat exercise in athletic conditioning: A position statement and review of literature. </w:t>
      </w:r>
      <w:r w:rsidRPr="00601385">
        <w:rPr>
          <w:rFonts w:ascii="Arial" w:hAnsi="Arial" w:cs="Arial"/>
          <w:iCs/>
          <w:sz w:val="24"/>
          <w:szCs w:val="24"/>
        </w:rPr>
        <w:t>Strength and Conditioning Journal, 13</w:t>
      </w:r>
      <w:r w:rsidRPr="00601385">
        <w:rPr>
          <w:rFonts w:ascii="Arial" w:hAnsi="Arial" w:cs="Arial"/>
          <w:sz w:val="24"/>
          <w:szCs w:val="24"/>
        </w:rPr>
        <w:t>(5), 51-60.</w:t>
      </w:r>
    </w:p>
    <w:p w:rsidR="002706F9" w:rsidRPr="00BF78C0" w:rsidRDefault="002706F9" w:rsidP="002706F9">
      <w:pPr>
        <w:pStyle w:val="ListParagraph"/>
        <w:numPr>
          <w:ilvl w:val="0"/>
          <w:numId w:val="3"/>
        </w:numPr>
        <w:spacing w:line="480" w:lineRule="auto"/>
        <w:rPr>
          <w:rFonts w:ascii="Arial" w:hAnsi="Arial" w:cs="Arial"/>
          <w:sz w:val="24"/>
          <w:szCs w:val="24"/>
        </w:rPr>
      </w:pPr>
      <w:r w:rsidRPr="00BF78C0">
        <w:rPr>
          <w:rFonts w:ascii="Arial" w:hAnsi="Arial" w:cs="Arial"/>
          <w:sz w:val="24"/>
          <w:szCs w:val="24"/>
        </w:rPr>
        <w:t xml:space="preserve">Conley, M., &amp; </w:t>
      </w:r>
      <w:proofErr w:type="spellStart"/>
      <w:r w:rsidRPr="00BF78C0">
        <w:rPr>
          <w:rFonts w:ascii="Arial" w:hAnsi="Arial" w:cs="Arial"/>
          <w:sz w:val="24"/>
          <w:szCs w:val="24"/>
        </w:rPr>
        <w:t>Rozenek</w:t>
      </w:r>
      <w:proofErr w:type="spellEnd"/>
      <w:r w:rsidRPr="00BF78C0">
        <w:rPr>
          <w:rFonts w:ascii="Arial" w:hAnsi="Arial" w:cs="Arial"/>
          <w:sz w:val="24"/>
          <w:szCs w:val="24"/>
        </w:rPr>
        <w:t>, R. 2001. National strength and conditioning association position statement: Health aspects of resistance exercise and training. The Journal of Strength and Conditioning Research. 23(6), 9-23.</w:t>
      </w:r>
    </w:p>
    <w:p w:rsidR="002706F9" w:rsidRPr="00BF78C0" w:rsidRDefault="002706F9" w:rsidP="002706F9">
      <w:pPr>
        <w:pStyle w:val="ListParagraph"/>
        <w:numPr>
          <w:ilvl w:val="0"/>
          <w:numId w:val="3"/>
        </w:numPr>
        <w:spacing w:line="480" w:lineRule="auto"/>
        <w:rPr>
          <w:rFonts w:ascii="Arial" w:hAnsi="Arial" w:cs="Arial"/>
          <w:sz w:val="24"/>
          <w:szCs w:val="24"/>
        </w:rPr>
      </w:pPr>
      <w:r>
        <w:rPr>
          <w:rFonts w:ascii="Arial" w:hAnsi="Arial" w:cs="Arial"/>
          <w:sz w:val="24"/>
          <w:szCs w:val="24"/>
        </w:rPr>
        <w:t>Conro</w:t>
      </w:r>
      <w:r w:rsidRPr="00BF78C0">
        <w:rPr>
          <w:rFonts w:ascii="Arial" w:hAnsi="Arial" w:cs="Arial"/>
          <w:sz w:val="24"/>
          <w:szCs w:val="24"/>
        </w:rPr>
        <w:t xml:space="preserve">y, B., Kramer, W., </w:t>
      </w:r>
      <w:proofErr w:type="spellStart"/>
      <w:r w:rsidRPr="00BF78C0">
        <w:rPr>
          <w:rFonts w:ascii="Arial" w:hAnsi="Arial" w:cs="Arial"/>
          <w:sz w:val="24"/>
          <w:szCs w:val="24"/>
        </w:rPr>
        <w:t>Maresh</w:t>
      </w:r>
      <w:proofErr w:type="spellEnd"/>
      <w:r w:rsidRPr="00BF78C0">
        <w:rPr>
          <w:rFonts w:ascii="Arial" w:hAnsi="Arial" w:cs="Arial"/>
          <w:sz w:val="24"/>
          <w:szCs w:val="24"/>
        </w:rPr>
        <w:t xml:space="preserve">, C., &amp; </w:t>
      </w:r>
      <w:proofErr w:type="spellStart"/>
      <w:r w:rsidRPr="00BF78C0">
        <w:rPr>
          <w:rFonts w:ascii="Arial" w:hAnsi="Arial" w:cs="Arial"/>
          <w:sz w:val="24"/>
          <w:szCs w:val="24"/>
        </w:rPr>
        <w:t>Dalsky</w:t>
      </w:r>
      <w:proofErr w:type="spellEnd"/>
      <w:r w:rsidRPr="00BF78C0">
        <w:rPr>
          <w:rFonts w:ascii="Arial" w:hAnsi="Arial" w:cs="Arial"/>
          <w:sz w:val="24"/>
          <w:szCs w:val="24"/>
        </w:rPr>
        <w:t>, G. 1992. Adaptive responses of bone to physical activity. Journal of Medicine Exercise Nutrition &amp; Health. 1, 64-74.</w:t>
      </w:r>
    </w:p>
    <w:p w:rsidR="002706F9" w:rsidRPr="00BF78C0" w:rsidRDefault="002706F9" w:rsidP="002706F9">
      <w:pPr>
        <w:pStyle w:val="ListParagraph"/>
        <w:numPr>
          <w:ilvl w:val="0"/>
          <w:numId w:val="3"/>
        </w:numPr>
        <w:spacing w:line="480" w:lineRule="auto"/>
        <w:rPr>
          <w:rFonts w:ascii="Arial" w:hAnsi="Arial" w:cs="Arial"/>
          <w:sz w:val="24"/>
          <w:szCs w:val="24"/>
        </w:rPr>
      </w:pPr>
      <w:proofErr w:type="spellStart"/>
      <w:r w:rsidRPr="00BF78C0">
        <w:rPr>
          <w:rFonts w:ascii="Arial" w:hAnsi="Arial" w:cs="Arial"/>
          <w:bCs/>
          <w:iCs/>
          <w:sz w:val="24"/>
          <w:szCs w:val="24"/>
        </w:rPr>
        <w:t>Dikinson</w:t>
      </w:r>
      <w:proofErr w:type="spellEnd"/>
      <w:r w:rsidRPr="00BF78C0">
        <w:rPr>
          <w:rFonts w:ascii="Arial" w:hAnsi="Arial" w:cs="Arial"/>
          <w:bCs/>
          <w:iCs/>
          <w:sz w:val="24"/>
          <w:szCs w:val="24"/>
        </w:rPr>
        <w:t xml:space="preserve">, J., Cook, S., &amp; </w:t>
      </w:r>
      <w:proofErr w:type="spellStart"/>
      <w:r w:rsidRPr="00BF78C0">
        <w:rPr>
          <w:rFonts w:ascii="Arial" w:hAnsi="Arial" w:cs="Arial"/>
          <w:bCs/>
          <w:iCs/>
          <w:sz w:val="24"/>
          <w:szCs w:val="24"/>
        </w:rPr>
        <w:t>Leinhardt</w:t>
      </w:r>
      <w:proofErr w:type="spellEnd"/>
      <w:r w:rsidRPr="00BF78C0">
        <w:rPr>
          <w:rFonts w:ascii="Arial" w:hAnsi="Arial" w:cs="Arial"/>
          <w:bCs/>
          <w:iCs/>
          <w:sz w:val="24"/>
          <w:szCs w:val="24"/>
        </w:rPr>
        <w:t>, T. 1986. Forces a</w:t>
      </w:r>
      <w:r>
        <w:rPr>
          <w:rFonts w:ascii="Arial" w:hAnsi="Arial" w:cs="Arial"/>
          <w:bCs/>
          <w:iCs/>
          <w:sz w:val="24"/>
          <w:szCs w:val="24"/>
        </w:rPr>
        <w:t>t heel strike in r</w:t>
      </w:r>
      <w:r w:rsidRPr="00BF78C0">
        <w:rPr>
          <w:rFonts w:ascii="Arial" w:hAnsi="Arial" w:cs="Arial"/>
          <w:bCs/>
          <w:iCs/>
          <w:sz w:val="24"/>
          <w:szCs w:val="24"/>
        </w:rPr>
        <w:t>unning</w:t>
      </w:r>
      <w:r>
        <w:rPr>
          <w:rFonts w:ascii="Arial" w:hAnsi="Arial" w:cs="Arial"/>
          <w:bCs/>
          <w:iCs/>
          <w:sz w:val="24"/>
          <w:szCs w:val="24"/>
        </w:rPr>
        <w:t>. International J</w:t>
      </w:r>
      <w:r w:rsidRPr="00BF78C0">
        <w:rPr>
          <w:rFonts w:ascii="Arial" w:hAnsi="Arial" w:cs="Arial"/>
          <w:bCs/>
          <w:iCs/>
          <w:sz w:val="24"/>
          <w:szCs w:val="24"/>
        </w:rPr>
        <w:t>ourn</w:t>
      </w:r>
      <w:r>
        <w:rPr>
          <w:rFonts w:ascii="Arial" w:hAnsi="Arial" w:cs="Arial"/>
          <w:bCs/>
          <w:iCs/>
          <w:sz w:val="24"/>
          <w:szCs w:val="24"/>
        </w:rPr>
        <w:t>al of Sport B</w:t>
      </w:r>
      <w:r w:rsidRPr="00BF78C0">
        <w:rPr>
          <w:rFonts w:ascii="Arial" w:hAnsi="Arial" w:cs="Arial"/>
          <w:bCs/>
          <w:iCs/>
          <w:sz w:val="24"/>
          <w:szCs w:val="24"/>
        </w:rPr>
        <w:t>iomechanics, 2(2), 118.</w:t>
      </w:r>
    </w:p>
    <w:p w:rsidR="002706F9" w:rsidRPr="00BF78C0" w:rsidRDefault="002706F9" w:rsidP="002706F9">
      <w:pPr>
        <w:pStyle w:val="ListParagraph"/>
        <w:numPr>
          <w:ilvl w:val="0"/>
          <w:numId w:val="3"/>
        </w:numPr>
        <w:spacing w:line="480" w:lineRule="auto"/>
        <w:rPr>
          <w:rFonts w:ascii="Arial" w:hAnsi="Arial" w:cs="Arial"/>
          <w:sz w:val="24"/>
          <w:szCs w:val="24"/>
        </w:rPr>
      </w:pPr>
      <w:r w:rsidRPr="00BF78C0">
        <w:rPr>
          <w:rFonts w:ascii="Arial" w:hAnsi="Arial" w:cs="Arial"/>
          <w:sz w:val="24"/>
          <w:szCs w:val="24"/>
        </w:rPr>
        <w:t xml:space="preserve">Docherty, C., Moore, J., &amp; Arnold, B. 1998. Effects of strength training on strength development and joint position sense in functionally unstable ankles. Journal of Athletic Training. 33(4), 310-314. </w:t>
      </w:r>
    </w:p>
    <w:p w:rsidR="002706F9" w:rsidRPr="00BF78C0" w:rsidRDefault="002706F9" w:rsidP="002706F9">
      <w:pPr>
        <w:pStyle w:val="ListParagraph"/>
        <w:numPr>
          <w:ilvl w:val="0"/>
          <w:numId w:val="3"/>
        </w:numPr>
        <w:spacing w:line="480" w:lineRule="auto"/>
        <w:rPr>
          <w:rFonts w:ascii="Arial" w:hAnsi="Arial" w:cs="Arial"/>
          <w:sz w:val="24"/>
          <w:szCs w:val="24"/>
        </w:rPr>
      </w:pPr>
      <w:proofErr w:type="spellStart"/>
      <w:r w:rsidRPr="00BF78C0">
        <w:rPr>
          <w:rFonts w:ascii="Arial" w:hAnsi="Arial" w:cs="Arial"/>
          <w:sz w:val="24"/>
          <w:szCs w:val="24"/>
        </w:rPr>
        <w:t>Eils</w:t>
      </w:r>
      <w:proofErr w:type="spellEnd"/>
      <w:r w:rsidRPr="00BF78C0">
        <w:rPr>
          <w:rFonts w:ascii="Arial" w:hAnsi="Arial" w:cs="Arial"/>
          <w:sz w:val="24"/>
          <w:szCs w:val="24"/>
        </w:rPr>
        <w:t xml:space="preserve">, E., </w:t>
      </w:r>
      <w:proofErr w:type="spellStart"/>
      <w:r w:rsidRPr="00BF78C0">
        <w:rPr>
          <w:rFonts w:ascii="Arial" w:hAnsi="Arial" w:cs="Arial"/>
          <w:sz w:val="24"/>
          <w:szCs w:val="24"/>
        </w:rPr>
        <w:t>Imberge</w:t>
      </w:r>
      <w:proofErr w:type="spellEnd"/>
      <w:r w:rsidRPr="00BF78C0">
        <w:rPr>
          <w:rFonts w:ascii="Arial" w:hAnsi="Arial" w:cs="Arial"/>
          <w:sz w:val="24"/>
          <w:szCs w:val="24"/>
        </w:rPr>
        <w:t>, S., Volker, K., &amp; Rosenbaum, D. 2006. Passive stability characteristics of ankle braces and tape in simulated barefoot and shod conditions. American Journal of Sports Medicine. 35(2), 282- 287.</w:t>
      </w:r>
    </w:p>
    <w:p w:rsidR="002706F9" w:rsidRPr="00BF78C0" w:rsidRDefault="002706F9" w:rsidP="002706F9">
      <w:pPr>
        <w:pStyle w:val="ListParagraph"/>
        <w:numPr>
          <w:ilvl w:val="0"/>
          <w:numId w:val="3"/>
        </w:numPr>
        <w:spacing w:line="480" w:lineRule="auto"/>
        <w:rPr>
          <w:rFonts w:ascii="Arial" w:hAnsi="Arial" w:cs="Arial"/>
          <w:sz w:val="24"/>
          <w:szCs w:val="24"/>
        </w:rPr>
      </w:pPr>
      <w:r w:rsidRPr="00BF78C0">
        <w:rPr>
          <w:rFonts w:ascii="Arial" w:hAnsi="Arial" w:cs="Arial"/>
          <w:sz w:val="24"/>
          <w:szCs w:val="24"/>
        </w:rPr>
        <w:t>Floyd, R. 2007. Manual of Structural Kinesiology 16</w:t>
      </w:r>
      <w:r w:rsidRPr="00BF78C0">
        <w:rPr>
          <w:rFonts w:ascii="Arial" w:hAnsi="Arial" w:cs="Arial"/>
          <w:sz w:val="24"/>
          <w:szCs w:val="24"/>
          <w:vertAlign w:val="superscript"/>
        </w:rPr>
        <w:t>th</w:t>
      </w:r>
      <w:r w:rsidRPr="00BF78C0">
        <w:rPr>
          <w:rFonts w:ascii="Arial" w:hAnsi="Arial" w:cs="Arial"/>
          <w:sz w:val="24"/>
          <w:szCs w:val="24"/>
        </w:rPr>
        <w:t xml:space="preserve"> Edition. McGraw Hill Companies, 352, table 13.3 &amp; figure 15.3.</w:t>
      </w:r>
    </w:p>
    <w:p w:rsidR="002706F9" w:rsidRPr="00BF78C0" w:rsidRDefault="002706F9" w:rsidP="002706F9">
      <w:pPr>
        <w:pStyle w:val="ListParagraph"/>
        <w:numPr>
          <w:ilvl w:val="0"/>
          <w:numId w:val="3"/>
        </w:numPr>
        <w:spacing w:line="480" w:lineRule="auto"/>
        <w:rPr>
          <w:rFonts w:ascii="Arial" w:hAnsi="Arial" w:cs="Arial"/>
          <w:sz w:val="24"/>
          <w:szCs w:val="24"/>
        </w:rPr>
      </w:pPr>
      <w:r w:rsidRPr="00BF78C0">
        <w:rPr>
          <w:rFonts w:ascii="Arial" w:hAnsi="Arial" w:cs="Arial"/>
          <w:bCs/>
          <w:iCs/>
          <w:sz w:val="24"/>
          <w:szCs w:val="24"/>
        </w:rPr>
        <w:t xml:space="preserve">Fong, D., </w:t>
      </w:r>
      <w:proofErr w:type="spellStart"/>
      <w:r w:rsidRPr="00BF78C0">
        <w:rPr>
          <w:rFonts w:ascii="Arial" w:hAnsi="Arial" w:cs="Arial"/>
          <w:bCs/>
          <w:iCs/>
          <w:sz w:val="24"/>
          <w:szCs w:val="24"/>
        </w:rPr>
        <w:t>Youlian</w:t>
      </w:r>
      <w:proofErr w:type="spellEnd"/>
      <w:r w:rsidRPr="00BF78C0">
        <w:rPr>
          <w:rFonts w:ascii="Arial" w:hAnsi="Arial" w:cs="Arial"/>
          <w:bCs/>
          <w:iCs/>
          <w:sz w:val="24"/>
          <w:szCs w:val="24"/>
        </w:rPr>
        <w:t>, H., &amp; Jing Xian, L. 2007. Cushioning and lateral stability functions of cloth sport shoes. Sports Biomechanics, 6(3), 407-417.</w:t>
      </w:r>
    </w:p>
    <w:p w:rsidR="002706F9" w:rsidRPr="00BF78C0" w:rsidRDefault="002706F9" w:rsidP="002706F9">
      <w:pPr>
        <w:pStyle w:val="ListParagraph"/>
        <w:numPr>
          <w:ilvl w:val="0"/>
          <w:numId w:val="3"/>
        </w:numPr>
        <w:spacing w:line="480" w:lineRule="auto"/>
        <w:rPr>
          <w:rFonts w:ascii="Arial" w:hAnsi="Arial" w:cs="Arial"/>
          <w:sz w:val="24"/>
          <w:szCs w:val="24"/>
        </w:rPr>
      </w:pPr>
      <w:proofErr w:type="spellStart"/>
      <w:r w:rsidRPr="00BF78C0">
        <w:rPr>
          <w:rFonts w:ascii="Arial" w:hAnsi="Arial" w:cs="Arial"/>
          <w:sz w:val="24"/>
          <w:szCs w:val="24"/>
        </w:rPr>
        <w:t>Fortenbaugh</w:t>
      </w:r>
      <w:proofErr w:type="spellEnd"/>
      <w:r w:rsidRPr="00BF78C0">
        <w:rPr>
          <w:rFonts w:ascii="Arial" w:hAnsi="Arial" w:cs="Arial"/>
          <w:sz w:val="24"/>
          <w:szCs w:val="24"/>
        </w:rPr>
        <w:t xml:space="preserve">, D., Sato, K., &amp; </w:t>
      </w:r>
      <w:proofErr w:type="spellStart"/>
      <w:r w:rsidRPr="00BF78C0">
        <w:rPr>
          <w:rFonts w:ascii="Arial" w:hAnsi="Arial" w:cs="Arial"/>
          <w:sz w:val="24"/>
          <w:szCs w:val="24"/>
        </w:rPr>
        <w:t>Hitt</w:t>
      </w:r>
      <w:proofErr w:type="spellEnd"/>
      <w:r w:rsidRPr="00BF78C0">
        <w:rPr>
          <w:rFonts w:ascii="Arial" w:hAnsi="Arial" w:cs="Arial"/>
          <w:sz w:val="24"/>
          <w:szCs w:val="24"/>
        </w:rPr>
        <w:t xml:space="preserve">, J. 2010. The effects of weightlifting shoes on squat kinematics. </w:t>
      </w:r>
      <w:r>
        <w:rPr>
          <w:rFonts w:ascii="Arial" w:hAnsi="Arial" w:cs="Arial"/>
          <w:sz w:val="24"/>
          <w:szCs w:val="24"/>
        </w:rPr>
        <w:t>International Journal of Sports Biomechanics. 2010</w:t>
      </w:r>
    </w:p>
    <w:p w:rsidR="002706F9" w:rsidRPr="00BF78C0" w:rsidRDefault="002706F9" w:rsidP="002706F9">
      <w:pPr>
        <w:pStyle w:val="ListParagraph"/>
        <w:numPr>
          <w:ilvl w:val="0"/>
          <w:numId w:val="3"/>
        </w:numPr>
        <w:spacing w:line="480" w:lineRule="auto"/>
        <w:rPr>
          <w:rFonts w:ascii="Arial" w:hAnsi="Arial" w:cs="Arial"/>
          <w:sz w:val="24"/>
          <w:szCs w:val="24"/>
        </w:rPr>
      </w:pPr>
      <w:r w:rsidRPr="00BF78C0">
        <w:rPr>
          <w:rFonts w:ascii="Arial" w:hAnsi="Arial" w:cs="Arial"/>
          <w:sz w:val="24"/>
          <w:szCs w:val="24"/>
        </w:rPr>
        <w:lastRenderedPageBreak/>
        <w:t xml:space="preserve">Fry, A., </w:t>
      </w:r>
      <w:proofErr w:type="spellStart"/>
      <w:r w:rsidRPr="00BF78C0">
        <w:rPr>
          <w:rFonts w:ascii="Arial" w:hAnsi="Arial" w:cs="Arial"/>
          <w:sz w:val="24"/>
          <w:szCs w:val="24"/>
        </w:rPr>
        <w:t>Housch</w:t>
      </w:r>
      <w:proofErr w:type="spellEnd"/>
      <w:r w:rsidRPr="00BF78C0">
        <w:rPr>
          <w:rFonts w:ascii="Arial" w:hAnsi="Arial" w:cs="Arial"/>
          <w:sz w:val="24"/>
          <w:szCs w:val="24"/>
        </w:rPr>
        <w:t xml:space="preserve">, T, Hughes, R., &amp; </w:t>
      </w:r>
      <w:proofErr w:type="spellStart"/>
      <w:r w:rsidRPr="00BF78C0">
        <w:rPr>
          <w:rFonts w:ascii="Arial" w:hAnsi="Arial" w:cs="Arial"/>
          <w:sz w:val="24"/>
          <w:szCs w:val="24"/>
        </w:rPr>
        <w:t>Eyford</w:t>
      </w:r>
      <w:proofErr w:type="spellEnd"/>
      <w:r w:rsidRPr="00BF78C0">
        <w:rPr>
          <w:rFonts w:ascii="Arial" w:hAnsi="Arial" w:cs="Arial"/>
          <w:sz w:val="24"/>
          <w:szCs w:val="24"/>
        </w:rPr>
        <w:t>, T. 1988. Stature and flexibility as discriminators of foot contact during the squat exercise. Journal of Applied Sport Science Research. 2(2), 24-26.</w:t>
      </w:r>
    </w:p>
    <w:p w:rsidR="002706F9" w:rsidRPr="00BF78C0" w:rsidRDefault="002706F9" w:rsidP="002706F9">
      <w:pPr>
        <w:pStyle w:val="ListParagraph"/>
        <w:numPr>
          <w:ilvl w:val="0"/>
          <w:numId w:val="3"/>
        </w:numPr>
        <w:spacing w:line="480" w:lineRule="auto"/>
        <w:rPr>
          <w:rFonts w:ascii="Arial" w:hAnsi="Arial" w:cs="Arial"/>
          <w:sz w:val="24"/>
          <w:szCs w:val="24"/>
        </w:rPr>
      </w:pPr>
      <w:r w:rsidRPr="00BF78C0">
        <w:rPr>
          <w:rFonts w:ascii="Arial" w:hAnsi="Arial" w:cs="Arial"/>
          <w:sz w:val="24"/>
          <w:szCs w:val="24"/>
        </w:rPr>
        <w:t xml:space="preserve">Fry, A., Kraemer, W., </w:t>
      </w:r>
      <w:proofErr w:type="spellStart"/>
      <w:r w:rsidRPr="00BF78C0">
        <w:rPr>
          <w:rFonts w:ascii="Arial" w:hAnsi="Arial" w:cs="Arial"/>
          <w:sz w:val="24"/>
          <w:szCs w:val="24"/>
        </w:rPr>
        <w:t>Bibi</w:t>
      </w:r>
      <w:proofErr w:type="spellEnd"/>
      <w:r w:rsidRPr="00BF78C0">
        <w:rPr>
          <w:rFonts w:ascii="Arial" w:hAnsi="Arial" w:cs="Arial"/>
          <w:sz w:val="24"/>
          <w:szCs w:val="24"/>
        </w:rPr>
        <w:t xml:space="preserve">, K., &amp; </w:t>
      </w:r>
      <w:proofErr w:type="spellStart"/>
      <w:r w:rsidRPr="00BF78C0">
        <w:rPr>
          <w:rFonts w:ascii="Arial" w:hAnsi="Arial" w:cs="Arial"/>
          <w:sz w:val="24"/>
          <w:szCs w:val="24"/>
        </w:rPr>
        <w:t>Eyford</w:t>
      </w:r>
      <w:proofErr w:type="spellEnd"/>
      <w:r w:rsidRPr="00BF78C0">
        <w:rPr>
          <w:rFonts w:ascii="Arial" w:hAnsi="Arial" w:cs="Arial"/>
          <w:sz w:val="24"/>
          <w:szCs w:val="24"/>
        </w:rPr>
        <w:t>, T. 1991. Stature variables as discriminators of foot contact during the squat exercise in untrained females. Journal of Applied Sport Science Research. 5(2), 77-81.</w:t>
      </w:r>
    </w:p>
    <w:p w:rsidR="002706F9" w:rsidRPr="00BF78C0" w:rsidRDefault="002706F9" w:rsidP="002706F9">
      <w:pPr>
        <w:pStyle w:val="ListParagraph"/>
        <w:numPr>
          <w:ilvl w:val="0"/>
          <w:numId w:val="3"/>
        </w:numPr>
        <w:spacing w:line="480" w:lineRule="auto"/>
        <w:rPr>
          <w:rFonts w:ascii="Arial" w:hAnsi="Arial" w:cs="Arial"/>
          <w:sz w:val="24"/>
          <w:szCs w:val="24"/>
        </w:rPr>
      </w:pPr>
      <w:r w:rsidRPr="00BF78C0">
        <w:rPr>
          <w:rFonts w:ascii="Arial" w:hAnsi="Arial" w:cs="Arial"/>
          <w:sz w:val="24"/>
          <w:szCs w:val="24"/>
        </w:rPr>
        <w:t>Fry, A., Smith, C. &amp; Shilling, B. 2003. Effect of knee position on hip and knee torques during the barbell squat. The Journal of Strength and Conditioning Research. 17(4), 629D-633.</w:t>
      </w:r>
    </w:p>
    <w:p w:rsidR="002706F9" w:rsidRPr="00BF78C0" w:rsidRDefault="002706F9" w:rsidP="002706F9">
      <w:pPr>
        <w:pStyle w:val="ListParagraph"/>
        <w:numPr>
          <w:ilvl w:val="0"/>
          <w:numId w:val="3"/>
        </w:numPr>
        <w:spacing w:line="480" w:lineRule="auto"/>
        <w:rPr>
          <w:rFonts w:ascii="Arial" w:hAnsi="Arial" w:cs="Arial"/>
          <w:sz w:val="24"/>
          <w:szCs w:val="24"/>
        </w:rPr>
      </w:pPr>
      <w:r w:rsidRPr="00BF78C0">
        <w:rPr>
          <w:rFonts w:ascii="Arial" w:hAnsi="Arial" w:cs="Arial"/>
          <w:sz w:val="24"/>
          <w:szCs w:val="24"/>
        </w:rPr>
        <w:t>Hall, S. 2007. Basic Biomechanics-5</w:t>
      </w:r>
      <w:r w:rsidRPr="00BF78C0">
        <w:rPr>
          <w:rFonts w:ascii="Arial" w:hAnsi="Arial" w:cs="Arial"/>
          <w:sz w:val="24"/>
          <w:szCs w:val="24"/>
          <w:vertAlign w:val="superscript"/>
        </w:rPr>
        <w:t>th</w:t>
      </w:r>
      <w:r w:rsidRPr="00BF78C0">
        <w:rPr>
          <w:rFonts w:ascii="Arial" w:hAnsi="Arial" w:cs="Arial"/>
          <w:sz w:val="24"/>
          <w:szCs w:val="24"/>
        </w:rPr>
        <w:t xml:space="preserve"> edition. McGraw Hill Companies. 243-265.</w:t>
      </w:r>
    </w:p>
    <w:p w:rsidR="002706F9" w:rsidRPr="00BF78C0" w:rsidRDefault="002706F9" w:rsidP="002706F9">
      <w:pPr>
        <w:pStyle w:val="ListParagraph"/>
        <w:numPr>
          <w:ilvl w:val="0"/>
          <w:numId w:val="3"/>
        </w:numPr>
        <w:spacing w:line="480" w:lineRule="auto"/>
        <w:rPr>
          <w:rFonts w:ascii="Arial" w:hAnsi="Arial" w:cs="Arial"/>
          <w:sz w:val="24"/>
          <w:szCs w:val="24"/>
        </w:rPr>
      </w:pPr>
      <w:r w:rsidRPr="00BF78C0">
        <w:rPr>
          <w:rFonts w:ascii="Arial" w:hAnsi="Arial" w:cs="Arial"/>
          <w:sz w:val="24"/>
          <w:szCs w:val="24"/>
        </w:rPr>
        <w:t>Hart, P. M., &amp; S</w:t>
      </w:r>
      <w:r>
        <w:rPr>
          <w:rFonts w:ascii="Arial" w:hAnsi="Arial" w:cs="Arial"/>
          <w:sz w:val="24"/>
          <w:szCs w:val="24"/>
        </w:rPr>
        <w:t>mith, D. R. (2008). Preventing running injuries through b</w:t>
      </w:r>
      <w:r w:rsidRPr="00BF78C0">
        <w:rPr>
          <w:rFonts w:ascii="Arial" w:hAnsi="Arial" w:cs="Arial"/>
          <w:sz w:val="24"/>
          <w:szCs w:val="24"/>
        </w:rPr>
        <w:t>arefoot</w:t>
      </w:r>
      <w:r>
        <w:rPr>
          <w:rFonts w:ascii="Arial" w:hAnsi="Arial" w:cs="Arial"/>
          <w:sz w:val="24"/>
          <w:szCs w:val="24"/>
        </w:rPr>
        <w:t xml:space="preserve"> a</w:t>
      </w:r>
      <w:r w:rsidRPr="00BF78C0">
        <w:rPr>
          <w:rFonts w:ascii="Arial" w:hAnsi="Arial" w:cs="Arial"/>
          <w:sz w:val="24"/>
          <w:szCs w:val="24"/>
        </w:rPr>
        <w:t xml:space="preserve">ctivity. </w:t>
      </w:r>
      <w:r w:rsidRPr="00BF78C0">
        <w:rPr>
          <w:rFonts w:ascii="Arial" w:hAnsi="Arial" w:cs="Arial"/>
          <w:i/>
          <w:iCs/>
          <w:sz w:val="24"/>
          <w:szCs w:val="24"/>
        </w:rPr>
        <w:t xml:space="preserve">JOPERD: </w:t>
      </w:r>
      <w:r w:rsidRPr="00BA6EFD">
        <w:rPr>
          <w:rFonts w:ascii="Arial" w:hAnsi="Arial" w:cs="Arial"/>
          <w:iCs/>
          <w:sz w:val="24"/>
          <w:szCs w:val="24"/>
        </w:rPr>
        <w:t>The Journal of Physical Education, Recreation &amp; Dance</w:t>
      </w:r>
      <w:r w:rsidRPr="00BA6EFD">
        <w:rPr>
          <w:rFonts w:ascii="Arial" w:hAnsi="Arial" w:cs="Arial"/>
          <w:sz w:val="24"/>
          <w:szCs w:val="24"/>
        </w:rPr>
        <w:t>, 79(4), 50-53.</w:t>
      </w:r>
    </w:p>
    <w:p w:rsidR="002706F9" w:rsidRPr="00BF78C0" w:rsidRDefault="002706F9" w:rsidP="002706F9">
      <w:pPr>
        <w:pStyle w:val="ListParagraph"/>
        <w:numPr>
          <w:ilvl w:val="0"/>
          <w:numId w:val="3"/>
        </w:numPr>
        <w:spacing w:line="480" w:lineRule="auto"/>
        <w:rPr>
          <w:rFonts w:ascii="Arial" w:hAnsi="Arial" w:cs="Arial"/>
          <w:sz w:val="24"/>
          <w:szCs w:val="24"/>
        </w:rPr>
      </w:pPr>
      <w:r w:rsidRPr="00BF78C0">
        <w:rPr>
          <w:rFonts w:ascii="Arial" w:hAnsi="Arial" w:cs="Arial"/>
          <w:sz w:val="24"/>
          <w:szCs w:val="24"/>
        </w:rPr>
        <w:t xml:space="preserve">Herman, D., Onate, J., </w:t>
      </w:r>
      <w:proofErr w:type="spellStart"/>
      <w:r w:rsidRPr="00BF78C0">
        <w:rPr>
          <w:rFonts w:ascii="Arial" w:hAnsi="Arial" w:cs="Arial"/>
          <w:sz w:val="24"/>
          <w:szCs w:val="24"/>
        </w:rPr>
        <w:t>Weinhold</w:t>
      </w:r>
      <w:proofErr w:type="spellEnd"/>
      <w:r w:rsidRPr="00BF78C0">
        <w:rPr>
          <w:rFonts w:ascii="Arial" w:hAnsi="Arial" w:cs="Arial"/>
          <w:sz w:val="24"/>
          <w:szCs w:val="24"/>
        </w:rPr>
        <w:t xml:space="preserve">, K., </w:t>
      </w:r>
      <w:proofErr w:type="spellStart"/>
      <w:r w:rsidRPr="00BF78C0">
        <w:rPr>
          <w:rFonts w:ascii="Arial" w:hAnsi="Arial" w:cs="Arial"/>
          <w:sz w:val="24"/>
          <w:szCs w:val="24"/>
        </w:rPr>
        <w:t>Guskiewicz</w:t>
      </w:r>
      <w:proofErr w:type="spellEnd"/>
      <w:r w:rsidRPr="00BF78C0">
        <w:rPr>
          <w:rFonts w:ascii="Arial" w:hAnsi="Arial" w:cs="Arial"/>
          <w:sz w:val="24"/>
          <w:szCs w:val="24"/>
        </w:rPr>
        <w:t>, W., Garrett, B., &amp; Darin, A. 2009. The effects of feedback with and without strength training on lower extremity biomechanics. The American Journal of Sports Medicine. 37(7), 1301-1308.</w:t>
      </w:r>
    </w:p>
    <w:p w:rsidR="002706F9" w:rsidRPr="00BF78C0" w:rsidRDefault="002706F9" w:rsidP="002706F9">
      <w:pPr>
        <w:pStyle w:val="ListParagraph"/>
        <w:numPr>
          <w:ilvl w:val="0"/>
          <w:numId w:val="3"/>
        </w:numPr>
        <w:spacing w:line="480" w:lineRule="auto"/>
        <w:rPr>
          <w:rFonts w:ascii="Arial" w:hAnsi="Arial" w:cs="Arial"/>
          <w:sz w:val="24"/>
          <w:szCs w:val="24"/>
        </w:rPr>
      </w:pPr>
      <w:r w:rsidRPr="00BF78C0">
        <w:rPr>
          <w:rFonts w:ascii="Arial" w:hAnsi="Arial" w:cs="Arial"/>
          <w:sz w:val="24"/>
          <w:szCs w:val="24"/>
        </w:rPr>
        <w:t>Hewett, T. Neuromuscular and hormonal factors associated with knee injuries in female athletes: strategies for intervention. Journal of Sports Medicine. 29, 313-327.</w:t>
      </w:r>
    </w:p>
    <w:p w:rsidR="002706F9" w:rsidRPr="00BF78C0" w:rsidRDefault="002706F9" w:rsidP="002706F9">
      <w:pPr>
        <w:pStyle w:val="ListParagraph"/>
        <w:numPr>
          <w:ilvl w:val="0"/>
          <w:numId w:val="3"/>
        </w:numPr>
        <w:spacing w:line="480" w:lineRule="auto"/>
        <w:rPr>
          <w:rFonts w:ascii="Arial" w:hAnsi="Arial" w:cs="Arial"/>
          <w:sz w:val="24"/>
          <w:szCs w:val="24"/>
        </w:rPr>
      </w:pPr>
      <w:r w:rsidRPr="00BF78C0">
        <w:rPr>
          <w:rFonts w:ascii="Arial" w:hAnsi="Arial" w:cs="Arial"/>
          <w:sz w:val="24"/>
          <w:szCs w:val="24"/>
        </w:rPr>
        <w:t>Hewett, T., Myer, G., &amp; Ford, K. 2005. Reducing knee and anterior cruciate ligament injuries among female athletes. Journal of Knee Surgery. 18, 82-88.</w:t>
      </w:r>
    </w:p>
    <w:p w:rsidR="002706F9" w:rsidRPr="00BF78C0" w:rsidRDefault="002706F9" w:rsidP="002706F9">
      <w:pPr>
        <w:pStyle w:val="ListParagraph"/>
        <w:numPr>
          <w:ilvl w:val="0"/>
          <w:numId w:val="3"/>
        </w:numPr>
        <w:spacing w:line="480" w:lineRule="auto"/>
        <w:rPr>
          <w:rFonts w:ascii="Arial" w:hAnsi="Arial" w:cs="Arial"/>
          <w:sz w:val="24"/>
          <w:szCs w:val="24"/>
        </w:rPr>
      </w:pPr>
      <w:r w:rsidRPr="00BF78C0">
        <w:rPr>
          <w:rFonts w:ascii="Arial" w:hAnsi="Arial" w:cs="Arial"/>
          <w:sz w:val="24"/>
          <w:szCs w:val="24"/>
        </w:rPr>
        <w:t>H</w:t>
      </w:r>
      <w:r>
        <w:rPr>
          <w:rFonts w:ascii="Arial" w:hAnsi="Arial" w:cs="Arial"/>
          <w:sz w:val="24"/>
          <w:szCs w:val="24"/>
        </w:rPr>
        <w:t>orne</w:t>
      </w:r>
      <w:r w:rsidRPr="00BF78C0">
        <w:rPr>
          <w:rFonts w:ascii="Arial" w:hAnsi="Arial" w:cs="Arial"/>
          <w:sz w:val="24"/>
          <w:szCs w:val="24"/>
        </w:rPr>
        <w:t xml:space="preserve">, A. 2010. Baring Their Soles. </w:t>
      </w:r>
      <w:r w:rsidRPr="00BF78C0">
        <w:rPr>
          <w:rFonts w:ascii="Arial" w:hAnsi="Arial" w:cs="Arial"/>
          <w:iCs/>
          <w:sz w:val="24"/>
          <w:szCs w:val="24"/>
        </w:rPr>
        <w:t>Training &amp; Conditioning</w:t>
      </w:r>
      <w:r w:rsidRPr="00BF78C0">
        <w:rPr>
          <w:rFonts w:ascii="Arial" w:hAnsi="Arial" w:cs="Arial"/>
          <w:sz w:val="24"/>
          <w:szCs w:val="24"/>
        </w:rPr>
        <w:t>, 20(2), 24-28.</w:t>
      </w:r>
    </w:p>
    <w:p w:rsidR="002706F9" w:rsidRPr="00BF78C0" w:rsidRDefault="002706F9" w:rsidP="002706F9">
      <w:pPr>
        <w:pStyle w:val="ListParagraph"/>
        <w:numPr>
          <w:ilvl w:val="0"/>
          <w:numId w:val="3"/>
        </w:numPr>
        <w:spacing w:line="480" w:lineRule="auto"/>
        <w:rPr>
          <w:rFonts w:ascii="Arial" w:hAnsi="Arial" w:cs="Arial"/>
          <w:sz w:val="24"/>
          <w:szCs w:val="24"/>
        </w:rPr>
      </w:pPr>
      <w:r w:rsidRPr="00BF78C0">
        <w:rPr>
          <w:rFonts w:ascii="Arial" w:hAnsi="Arial" w:cs="Arial"/>
          <w:iCs/>
          <w:sz w:val="24"/>
          <w:szCs w:val="24"/>
        </w:rPr>
        <w:t>International Council on Active Aging.</w:t>
      </w:r>
      <w:r w:rsidRPr="00BF78C0">
        <w:rPr>
          <w:rFonts w:ascii="Arial" w:hAnsi="Arial" w:cs="Arial"/>
          <w:sz w:val="24"/>
          <w:szCs w:val="24"/>
        </w:rPr>
        <w:t xml:space="preserve"> 2008. Higher shoe heels most likely to increase risk of falls. </w:t>
      </w:r>
      <w:r w:rsidRPr="00BF78C0">
        <w:rPr>
          <w:rFonts w:ascii="Arial" w:hAnsi="Arial" w:cs="Arial"/>
          <w:iCs/>
          <w:sz w:val="24"/>
          <w:szCs w:val="24"/>
        </w:rPr>
        <w:t>Research Review</w:t>
      </w:r>
      <w:r w:rsidRPr="00BF78C0">
        <w:rPr>
          <w:rFonts w:ascii="Arial" w:hAnsi="Arial" w:cs="Arial"/>
          <w:sz w:val="24"/>
          <w:szCs w:val="24"/>
        </w:rPr>
        <w:t>, 8(18), 2-3.</w:t>
      </w:r>
    </w:p>
    <w:p w:rsidR="002706F9" w:rsidRPr="00BF78C0" w:rsidRDefault="002706F9" w:rsidP="002706F9">
      <w:pPr>
        <w:pStyle w:val="ListParagraph"/>
        <w:numPr>
          <w:ilvl w:val="0"/>
          <w:numId w:val="3"/>
        </w:numPr>
        <w:spacing w:line="480" w:lineRule="auto"/>
        <w:rPr>
          <w:rFonts w:ascii="Arial" w:hAnsi="Arial" w:cs="Arial"/>
          <w:sz w:val="24"/>
          <w:szCs w:val="24"/>
        </w:rPr>
      </w:pPr>
      <w:r w:rsidRPr="00BF78C0">
        <w:rPr>
          <w:rFonts w:ascii="Arial" w:hAnsi="Arial" w:cs="Arial"/>
          <w:sz w:val="24"/>
          <w:szCs w:val="24"/>
        </w:rPr>
        <w:lastRenderedPageBreak/>
        <w:t xml:space="preserve">Kaminski, T. &amp; </w:t>
      </w:r>
      <w:proofErr w:type="spellStart"/>
      <w:r w:rsidRPr="00BF78C0">
        <w:rPr>
          <w:rFonts w:ascii="Arial" w:hAnsi="Arial" w:cs="Arial"/>
          <w:sz w:val="24"/>
          <w:szCs w:val="24"/>
        </w:rPr>
        <w:t>Hartsell</w:t>
      </w:r>
      <w:proofErr w:type="spellEnd"/>
      <w:r w:rsidRPr="00BF78C0">
        <w:rPr>
          <w:rFonts w:ascii="Arial" w:hAnsi="Arial" w:cs="Arial"/>
          <w:sz w:val="24"/>
          <w:szCs w:val="24"/>
        </w:rPr>
        <w:t>, H. 2003. Factors contributing to chronic ankle instability: a strength perspective. Journal of Athletic Training. 37(4), 394-405.</w:t>
      </w:r>
    </w:p>
    <w:p w:rsidR="002706F9" w:rsidRPr="00BF78C0" w:rsidRDefault="002706F9" w:rsidP="002706F9">
      <w:pPr>
        <w:pStyle w:val="ListParagraph"/>
        <w:numPr>
          <w:ilvl w:val="0"/>
          <w:numId w:val="3"/>
        </w:numPr>
        <w:spacing w:line="480" w:lineRule="auto"/>
        <w:rPr>
          <w:rFonts w:ascii="Arial" w:hAnsi="Arial" w:cs="Arial"/>
          <w:sz w:val="24"/>
          <w:szCs w:val="24"/>
        </w:rPr>
      </w:pPr>
      <w:r w:rsidRPr="00BF78C0">
        <w:rPr>
          <w:rFonts w:ascii="Arial" w:hAnsi="Arial" w:cs="Arial"/>
          <w:sz w:val="24"/>
          <w:szCs w:val="24"/>
        </w:rPr>
        <w:t xml:space="preserve">Kaminski, T., Buckley, B., Powers, M., Hubbard, T., &amp; Ortiz, C. 2003. Effect of strength and </w:t>
      </w:r>
      <w:proofErr w:type="spellStart"/>
      <w:r w:rsidRPr="00BF78C0">
        <w:rPr>
          <w:rFonts w:ascii="Arial" w:hAnsi="Arial" w:cs="Arial"/>
          <w:sz w:val="24"/>
          <w:szCs w:val="24"/>
        </w:rPr>
        <w:t>proprioception</w:t>
      </w:r>
      <w:proofErr w:type="spellEnd"/>
      <w:r w:rsidRPr="00BF78C0">
        <w:rPr>
          <w:rFonts w:ascii="Arial" w:hAnsi="Arial" w:cs="Arial"/>
          <w:sz w:val="24"/>
          <w:szCs w:val="24"/>
        </w:rPr>
        <w:t xml:space="preserve"> training on eversion to inversion strength ratios in subjects with unilateral functional ankle instability. British Journal of Sports Medicine. 37, 410-415.</w:t>
      </w:r>
    </w:p>
    <w:p w:rsidR="002706F9" w:rsidRPr="00BF78C0" w:rsidRDefault="002706F9" w:rsidP="002706F9">
      <w:pPr>
        <w:pStyle w:val="ListParagraph"/>
        <w:numPr>
          <w:ilvl w:val="0"/>
          <w:numId w:val="3"/>
        </w:numPr>
        <w:spacing w:line="480" w:lineRule="auto"/>
        <w:rPr>
          <w:rFonts w:ascii="Arial" w:hAnsi="Arial" w:cs="Arial"/>
          <w:sz w:val="24"/>
          <w:szCs w:val="24"/>
        </w:rPr>
      </w:pPr>
      <w:proofErr w:type="spellStart"/>
      <w:r>
        <w:rPr>
          <w:rFonts w:ascii="Arial" w:hAnsi="Arial" w:cs="Arial"/>
          <w:sz w:val="24"/>
          <w:szCs w:val="24"/>
        </w:rPr>
        <w:t>Killgore</w:t>
      </w:r>
      <w:proofErr w:type="spellEnd"/>
      <w:r>
        <w:rPr>
          <w:rFonts w:ascii="Arial" w:hAnsi="Arial" w:cs="Arial"/>
          <w:sz w:val="24"/>
          <w:szCs w:val="24"/>
        </w:rPr>
        <w:t xml:space="preserve">, G., </w:t>
      </w:r>
      <w:proofErr w:type="spellStart"/>
      <w:r>
        <w:rPr>
          <w:rFonts w:ascii="Arial" w:hAnsi="Arial" w:cs="Arial"/>
          <w:sz w:val="24"/>
          <w:szCs w:val="24"/>
        </w:rPr>
        <w:t>Coste</w:t>
      </w:r>
      <w:proofErr w:type="spellEnd"/>
      <w:r>
        <w:rPr>
          <w:rFonts w:ascii="Arial" w:hAnsi="Arial" w:cs="Arial"/>
          <w:sz w:val="24"/>
          <w:szCs w:val="24"/>
        </w:rPr>
        <w:t>, S., O'Meara</w:t>
      </w:r>
      <w:r w:rsidRPr="00BF78C0">
        <w:rPr>
          <w:rFonts w:ascii="Arial" w:hAnsi="Arial" w:cs="Arial"/>
          <w:sz w:val="24"/>
          <w:szCs w:val="24"/>
        </w:rPr>
        <w:t>,</w:t>
      </w:r>
      <w:r>
        <w:rPr>
          <w:rFonts w:ascii="Arial" w:hAnsi="Arial" w:cs="Arial"/>
          <w:sz w:val="24"/>
          <w:szCs w:val="24"/>
        </w:rPr>
        <w:t xml:space="preserve"> S., &amp; </w:t>
      </w:r>
      <w:proofErr w:type="spellStart"/>
      <w:r>
        <w:rPr>
          <w:rFonts w:ascii="Arial" w:hAnsi="Arial" w:cs="Arial"/>
          <w:sz w:val="24"/>
          <w:szCs w:val="24"/>
        </w:rPr>
        <w:t>Konnecke</w:t>
      </w:r>
      <w:proofErr w:type="spellEnd"/>
      <w:r>
        <w:rPr>
          <w:rFonts w:ascii="Arial" w:hAnsi="Arial" w:cs="Arial"/>
          <w:sz w:val="24"/>
          <w:szCs w:val="24"/>
        </w:rPr>
        <w:t>, C</w:t>
      </w:r>
      <w:r w:rsidRPr="00BF78C0">
        <w:rPr>
          <w:rFonts w:ascii="Arial" w:hAnsi="Arial" w:cs="Arial"/>
          <w:sz w:val="24"/>
          <w:szCs w:val="24"/>
        </w:rPr>
        <w:t>. 2010</w:t>
      </w:r>
      <w:r>
        <w:rPr>
          <w:rFonts w:ascii="Arial" w:hAnsi="Arial" w:cs="Arial"/>
          <w:sz w:val="24"/>
          <w:szCs w:val="24"/>
        </w:rPr>
        <w:t>. A Comparison of the physiological</w:t>
      </w:r>
      <w:r w:rsidRPr="00BF78C0">
        <w:rPr>
          <w:rFonts w:ascii="Arial" w:hAnsi="Arial" w:cs="Arial"/>
          <w:sz w:val="24"/>
          <w:szCs w:val="24"/>
        </w:rPr>
        <w:t xml:space="preserve"> </w:t>
      </w:r>
      <w:r>
        <w:rPr>
          <w:rFonts w:ascii="Arial" w:hAnsi="Arial" w:cs="Arial"/>
          <w:sz w:val="24"/>
          <w:szCs w:val="24"/>
        </w:rPr>
        <w:t xml:space="preserve">exercise intensity differences between shod and barefoot </w:t>
      </w:r>
      <w:proofErr w:type="spellStart"/>
      <w:r>
        <w:rPr>
          <w:rFonts w:ascii="Arial" w:hAnsi="Arial" w:cs="Arial"/>
          <w:sz w:val="24"/>
          <w:szCs w:val="24"/>
        </w:rPr>
        <w:t>submaximal</w:t>
      </w:r>
      <w:proofErr w:type="spellEnd"/>
      <w:r>
        <w:rPr>
          <w:rFonts w:ascii="Arial" w:hAnsi="Arial" w:cs="Arial"/>
          <w:sz w:val="24"/>
          <w:szCs w:val="24"/>
        </w:rPr>
        <w:t xml:space="preserve"> deep-water running at the same cadence. </w:t>
      </w:r>
      <w:r w:rsidRPr="00BF78C0">
        <w:rPr>
          <w:rFonts w:ascii="Arial" w:hAnsi="Arial" w:cs="Arial"/>
          <w:iCs/>
          <w:sz w:val="24"/>
          <w:szCs w:val="24"/>
        </w:rPr>
        <w:t>Journal of Strength &amp; Conditioning Research (Lippincott Williams &amp; Wilkins)</w:t>
      </w:r>
      <w:r w:rsidRPr="00BF78C0">
        <w:rPr>
          <w:rFonts w:ascii="Arial" w:hAnsi="Arial" w:cs="Arial"/>
          <w:sz w:val="24"/>
          <w:szCs w:val="24"/>
        </w:rPr>
        <w:t>, 24(12), 3302-3312.</w:t>
      </w:r>
    </w:p>
    <w:p w:rsidR="002706F9" w:rsidRPr="00BF78C0" w:rsidRDefault="002706F9" w:rsidP="002706F9">
      <w:pPr>
        <w:pStyle w:val="ListParagraph"/>
        <w:numPr>
          <w:ilvl w:val="0"/>
          <w:numId w:val="3"/>
        </w:numPr>
        <w:spacing w:line="480" w:lineRule="auto"/>
        <w:rPr>
          <w:rFonts w:ascii="Arial" w:hAnsi="Arial" w:cs="Arial"/>
          <w:sz w:val="24"/>
          <w:szCs w:val="24"/>
        </w:rPr>
      </w:pPr>
      <w:r w:rsidRPr="00BF78C0">
        <w:rPr>
          <w:rFonts w:ascii="Arial" w:hAnsi="Arial" w:cs="Arial"/>
          <w:sz w:val="24"/>
          <w:szCs w:val="24"/>
        </w:rPr>
        <w:t>Layne, J., &amp; Nelson, M. The effects of progressive resistance training on bone density: a review. Journal of Medicine Science and Sports Exercise. 31, 25-30.</w:t>
      </w:r>
    </w:p>
    <w:p w:rsidR="002706F9" w:rsidRPr="00BF78C0" w:rsidRDefault="002706F9" w:rsidP="002706F9">
      <w:pPr>
        <w:pStyle w:val="ListParagraph"/>
        <w:numPr>
          <w:ilvl w:val="0"/>
          <w:numId w:val="3"/>
        </w:numPr>
        <w:spacing w:line="480" w:lineRule="auto"/>
        <w:rPr>
          <w:rFonts w:ascii="Arial" w:hAnsi="Arial" w:cs="Arial"/>
          <w:sz w:val="24"/>
          <w:szCs w:val="24"/>
        </w:rPr>
      </w:pPr>
      <w:proofErr w:type="spellStart"/>
      <w:r w:rsidRPr="00BF78C0">
        <w:rPr>
          <w:rFonts w:ascii="Arial" w:hAnsi="Arial" w:cs="Arial"/>
          <w:sz w:val="24"/>
          <w:szCs w:val="24"/>
        </w:rPr>
        <w:t>Matsusaka</w:t>
      </w:r>
      <w:proofErr w:type="spellEnd"/>
      <w:r w:rsidRPr="00BF78C0">
        <w:rPr>
          <w:rFonts w:ascii="Arial" w:hAnsi="Arial" w:cs="Arial"/>
          <w:sz w:val="24"/>
          <w:szCs w:val="24"/>
        </w:rPr>
        <w:t xml:space="preserve">, N., Yokoyama, S., </w:t>
      </w:r>
      <w:proofErr w:type="spellStart"/>
      <w:r w:rsidRPr="00BF78C0">
        <w:rPr>
          <w:rFonts w:ascii="Arial" w:hAnsi="Arial" w:cs="Arial"/>
          <w:sz w:val="24"/>
          <w:szCs w:val="24"/>
        </w:rPr>
        <w:t>Tsurusaki</w:t>
      </w:r>
      <w:proofErr w:type="spellEnd"/>
      <w:r w:rsidRPr="00BF78C0">
        <w:rPr>
          <w:rFonts w:ascii="Arial" w:hAnsi="Arial" w:cs="Arial"/>
          <w:sz w:val="24"/>
          <w:szCs w:val="24"/>
        </w:rPr>
        <w:t xml:space="preserve">, T., </w:t>
      </w:r>
      <w:proofErr w:type="spellStart"/>
      <w:r w:rsidRPr="00BF78C0">
        <w:rPr>
          <w:rFonts w:ascii="Arial" w:hAnsi="Arial" w:cs="Arial"/>
          <w:sz w:val="24"/>
          <w:szCs w:val="24"/>
        </w:rPr>
        <w:t>Inokuchi</w:t>
      </w:r>
      <w:proofErr w:type="spellEnd"/>
      <w:r w:rsidRPr="00BF78C0">
        <w:rPr>
          <w:rFonts w:ascii="Arial" w:hAnsi="Arial" w:cs="Arial"/>
          <w:sz w:val="24"/>
          <w:szCs w:val="24"/>
        </w:rPr>
        <w:t xml:space="preserve">, S. &amp; </w:t>
      </w:r>
      <w:proofErr w:type="spellStart"/>
      <w:r w:rsidRPr="00BF78C0">
        <w:rPr>
          <w:rFonts w:ascii="Arial" w:hAnsi="Arial" w:cs="Arial"/>
          <w:sz w:val="24"/>
          <w:szCs w:val="24"/>
        </w:rPr>
        <w:t>Okita</w:t>
      </w:r>
      <w:proofErr w:type="spellEnd"/>
      <w:r w:rsidRPr="00BF78C0">
        <w:rPr>
          <w:rFonts w:ascii="Arial" w:hAnsi="Arial" w:cs="Arial"/>
          <w:sz w:val="24"/>
          <w:szCs w:val="24"/>
        </w:rPr>
        <w:t>, M. 2001. Effect of ankle disk training combined with tactile stimulation to the leg and foot on functional instability of the ankle. The American Journal of Sports Medicine. 29, 25-30.</w:t>
      </w:r>
    </w:p>
    <w:p w:rsidR="002706F9" w:rsidRPr="00BF78C0" w:rsidRDefault="002706F9" w:rsidP="002706F9">
      <w:pPr>
        <w:pStyle w:val="ListParagraph"/>
        <w:numPr>
          <w:ilvl w:val="0"/>
          <w:numId w:val="3"/>
        </w:numPr>
        <w:spacing w:line="480" w:lineRule="auto"/>
        <w:rPr>
          <w:rFonts w:ascii="Arial" w:hAnsi="Arial" w:cs="Arial"/>
          <w:sz w:val="24"/>
          <w:szCs w:val="24"/>
        </w:rPr>
      </w:pPr>
      <w:r w:rsidRPr="00BF78C0">
        <w:rPr>
          <w:rFonts w:ascii="Arial" w:hAnsi="Arial" w:cs="Arial"/>
          <w:sz w:val="24"/>
          <w:szCs w:val="24"/>
        </w:rPr>
        <w:t>McKean, M., Dunn, P., &amp; Burkett, B. 2010. Quantifying the movement and the influence of load in the back squat exercise. The Journal of Strength and Conditioning Research. 24(6), 1671-1679.</w:t>
      </w:r>
    </w:p>
    <w:p w:rsidR="002706F9" w:rsidRPr="00BF78C0" w:rsidRDefault="002706F9" w:rsidP="002706F9">
      <w:pPr>
        <w:pStyle w:val="ListParagraph"/>
        <w:numPr>
          <w:ilvl w:val="0"/>
          <w:numId w:val="3"/>
        </w:numPr>
        <w:spacing w:line="480" w:lineRule="auto"/>
        <w:rPr>
          <w:rFonts w:ascii="Arial" w:hAnsi="Arial" w:cs="Arial"/>
          <w:sz w:val="24"/>
          <w:szCs w:val="24"/>
        </w:rPr>
      </w:pPr>
      <w:r w:rsidRPr="00BF78C0">
        <w:rPr>
          <w:rFonts w:ascii="Arial" w:hAnsi="Arial" w:cs="Arial"/>
          <w:sz w:val="24"/>
          <w:szCs w:val="24"/>
        </w:rPr>
        <w:t>McKean, M., Dunn, P., &amp; Burkett, B. 2010. The lumbar and sacrum movement pattern during the back squat exercise. The Journal of Strength and Conditioning. 24(10), 2731-2741.</w:t>
      </w:r>
    </w:p>
    <w:p w:rsidR="002706F9" w:rsidRPr="00BF78C0" w:rsidRDefault="002706F9" w:rsidP="002706F9">
      <w:pPr>
        <w:pStyle w:val="ListParagraph"/>
        <w:numPr>
          <w:ilvl w:val="0"/>
          <w:numId w:val="3"/>
        </w:numPr>
        <w:spacing w:line="480" w:lineRule="auto"/>
        <w:rPr>
          <w:rFonts w:ascii="Arial" w:hAnsi="Arial" w:cs="Arial"/>
          <w:sz w:val="24"/>
          <w:szCs w:val="24"/>
        </w:rPr>
      </w:pPr>
      <w:proofErr w:type="spellStart"/>
      <w:r w:rsidRPr="00BF78C0">
        <w:rPr>
          <w:rFonts w:ascii="Arial" w:hAnsi="Arial" w:cs="Arial"/>
          <w:sz w:val="24"/>
          <w:szCs w:val="24"/>
        </w:rPr>
        <w:lastRenderedPageBreak/>
        <w:t>Murley</w:t>
      </w:r>
      <w:proofErr w:type="spellEnd"/>
      <w:r w:rsidRPr="00BF78C0">
        <w:rPr>
          <w:rFonts w:ascii="Arial" w:hAnsi="Arial" w:cs="Arial"/>
          <w:sz w:val="24"/>
          <w:szCs w:val="24"/>
        </w:rPr>
        <w:t xml:space="preserve">, G. S., </w:t>
      </w:r>
      <w:proofErr w:type="spellStart"/>
      <w:r w:rsidRPr="00BF78C0">
        <w:rPr>
          <w:rFonts w:ascii="Arial" w:hAnsi="Arial" w:cs="Arial"/>
          <w:sz w:val="24"/>
          <w:szCs w:val="24"/>
        </w:rPr>
        <w:t>Landorf</w:t>
      </w:r>
      <w:proofErr w:type="spellEnd"/>
      <w:r w:rsidRPr="00BF78C0">
        <w:rPr>
          <w:rFonts w:ascii="Arial" w:hAnsi="Arial" w:cs="Arial"/>
          <w:sz w:val="24"/>
          <w:szCs w:val="24"/>
        </w:rPr>
        <w:t xml:space="preserve">, K. B., </w:t>
      </w:r>
      <w:proofErr w:type="spellStart"/>
      <w:r w:rsidRPr="00BF78C0">
        <w:rPr>
          <w:rFonts w:ascii="Arial" w:hAnsi="Arial" w:cs="Arial"/>
          <w:sz w:val="24"/>
          <w:szCs w:val="24"/>
        </w:rPr>
        <w:t>Menz</w:t>
      </w:r>
      <w:proofErr w:type="spellEnd"/>
      <w:r w:rsidRPr="00BF78C0">
        <w:rPr>
          <w:rFonts w:ascii="Arial" w:hAnsi="Arial" w:cs="Arial"/>
          <w:sz w:val="24"/>
          <w:szCs w:val="24"/>
        </w:rPr>
        <w:t xml:space="preserve">, H. B., &amp; Bird, A. R. 2009. Effect of foot posture, foot </w:t>
      </w:r>
      <w:proofErr w:type="spellStart"/>
      <w:r w:rsidRPr="00BF78C0">
        <w:rPr>
          <w:rFonts w:ascii="Arial" w:hAnsi="Arial" w:cs="Arial"/>
          <w:sz w:val="24"/>
          <w:szCs w:val="24"/>
        </w:rPr>
        <w:t>orthoses</w:t>
      </w:r>
      <w:proofErr w:type="spellEnd"/>
      <w:r w:rsidRPr="00BF78C0">
        <w:rPr>
          <w:rFonts w:ascii="Arial" w:hAnsi="Arial" w:cs="Arial"/>
          <w:sz w:val="24"/>
          <w:szCs w:val="24"/>
        </w:rPr>
        <w:t xml:space="preserve"> and footwear on lower limb muscle activity during walking and running: A systematic review. </w:t>
      </w:r>
      <w:r w:rsidRPr="000D22C4">
        <w:rPr>
          <w:rFonts w:ascii="Arial" w:hAnsi="Arial" w:cs="Arial"/>
          <w:iCs/>
          <w:sz w:val="24"/>
          <w:szCs w:val="24"/>
        </w:rPr>
        <w:t>Gait &amp; Posture</w:t>
      </w:r>
      <w:r w:rsidRPr="00BF78C0">
        <w:rPr>
          <w:rFonts w:ascii="Arial" w:hAnsi="Arial" w:cs="Arial"/>
          <w:sz w:val="24"/>
          <w:szCs w:val="24"/>
        </w:rPr>
        <w:t>, 29(2), 172-187.</w:t>
      </w:r>
    </w:p>
    <w:p w:rsidR="002706F9" w:rsidRPr="00BF78C0" w:rsidRDefault="002706F9" w:rsidP="002706F9">
      <w:pPr>
        <w:pStyle w:val="ListParagraph"/>
        <w:numPr>
          <w:ilvl w:val="0"/>
          <w:numId w:val="3"/>
        </w:numPr>
        <w:spacing w:line="480" w:lineRule="auto"/>
        <w:rPr>
          <w:rFonts w:ascii="Arial" w:hAnsi="Arial" w:cs="Arial"/>
          <w:sz w:val="24"/>
          <w:szCs w:val="24"/>
        </w:rPr>
      </w:pPr>
      <w:r w:rsidRPr="00BF78C0">
        <w:rPr>
          <w:rFonts w:ascii="Arial" w:hAnsi="Arial" w:cs="Arial"/>
          <w:sz w:val="24"/>
          <w:szCs w:val="24"/>
        </w:rPr>
        <w:t>National Collegiate Athletic Association. 1994. Injury rate for women’s basketball increases sharply. NCAA News 31 (May 11). 9, 13.</w:t>
      </w:r>
    </w:p>
    <w:p w:rsidR="002706F9" w:rsidRPr="00BF78C0" w:rsidRDefault="002706F9" w:rsidP="002706F9">
      <w:pPr>
        <w:pStyle w:val="ListParagraph"/>
        <w:numPr>
          <w:ilvl w:val="0"/>
          <w:numId w:val="3"/>
        </w:numPr>
        <w:spacing w:line="480" w:lineRule="auto"/>
        <w:rPr>
          <w:rFonts w:ascii="Arial" w:hAnsi="Arial" w:cs="Arial"/>
          <w:sz w:val="24"/>
          <w:szCs w:val="24"/>
        </w:rPr>
      </w:pPr>
      <w:proofErr w:type="spellStart"/>
      <w:r w:rsidRPr="00BF78C0">
        <w:rPr>
          <w:rFonts w:ascii="Arial" w:hAnsi="Arial" w:cs="Arial"/>
          <w:bCs/>
          <w:iCs/>
          <w:sz w:val="24"/>
          <w:szCs w:val="24"/>
        </w:rPr>
        <w:t>Pauls</w:t>
      </w:r>
      <w:proofErr w:type="spellEnd"/>
      <w:r w:rsidRPr="00BF78C0">
        <w:rPr>
          <w:rFonts w:ascii="Arial" w:hAnsi="Arial" w:cs="Arial"/>
          <w:bCs/>
          <w:iCs/>
          <w:sz w:val="24"/>
          <w:szCs w:val="24"/>
        </w:rPr>
        <w:t xml:space="preserve">, C., &amp; </w:t>
      </w:r>
      <w:proofErr w:type="spellStart"/>
      <w:r w:rsidRPr="00BF78C0">
        <w:rPr>
          <w:rFonts w:ascii="Arial" w:hAnsi="Arial" w:cs="Arial"/>
          <w:bCs/>
          <w:iCs/>
          <w:sz w:val="24"/>
          <w:szCs w:val="24"/>
        </w:rPr>
        <w:t>Kravitz</w:t>
      </w:r>
      <w:proofErr w:type="spellEnd"/>
      <w:r w:rsidRPr="00BF78C0">
        <w:rPr>
          <w:rFonts w:ascii="Arial" w:hAnsi="Arial" w:cs="Arial"/>
          <w:bCs/>
          <w:iCs/>
          <w:sz w:val="24"/>
          <w:szCs w:val="24"/>
        </w:rPr>
        <w:t>, L. 2010. Barefoot running. IDEA Fitness Journal, 7(4), 18-20.</w:t>
      </w:r>
    </w:p>
    <w:p w:rsidR="002706F9" w:rsidRPr="00BF78C0" w:rsidRDefault="002706F9" w:rsidP="002706F9">
      <w:pPr>
        <w:pStyle w:val="ListParagraph"/>
        <w:numPr>
          <w:ilvl w:val="0"/>
          <w:numId w:val="3"/>
        </w:numPr>
        <w:spacing w:line="480" w:lineRule="auto"/>
        <w:rPr>
          <w:rFonts w:ascii="Arial" w:hAnsi="Arial" w:cs="Arial"/>
          <w:sz w:val="24"/>
          <w:szCs w:val="24"/>
        </w:rPr>
      </w:pPr>
      <w:proofErr w:type="spellStart"/>
      <w:r w:rsidRPr="00BF78C0">
        <w:rPr>
          <w:rFonts w:ascii="Arial" w:hAnsi="Arial" w:cs="Arial"/>
          <w:sz w:val="24"/>
          <w:szCs w:val="24"/>
        </w:rPr>
        <w:t>Pintsaar</w:t>
      </w:r>
      <w:proofErr w:type="spellEnd"/>
      <w:r w:rsidRPr="00BF78C0">
        <w:rPr>
          <w:rFonts w:ascii="Arial" w:hAnsi="Arial" w:cs="Arial"/>
          <w:sz w:val="24"/>
          <w:szCs w:val="24"/>
        </w:rPr>
        <w:t xml:space="preserve">, A., </w:t>
      </w:r>
      <w:proofErr w:type="spellStart"/>
      <w:r w:rsidRPr="00BF78C0">
        <w:rPr>
          <w:rFonts w:ascii="Arial" w:hAnsi="Arial" w:cs="Arial"/>
          <w:sz w:val="24"/>
          <w:szCs w:val="24"/>
        </w:rPr>
        <w:t>Brynhildsen</w:t>
      </w:r>
      <w:proofErr w:type="spellEnd"/>
      <w:r w:rsidRPr="00BF78C0">
        <w:rPr>
          <w:rFonts w:ascii="Arial" w:hAnsi="Arial" w:cs="Arial"/>
          <w:sz w:val="24"/>
          <w:szCs w:val="24"/>
        </w:rPr>
        <w:t xml:space="preserve">, J., &amp; </w:t>
      </w:r>
      <w:proofErr w:type="spellStart"/>
      <w:r w:rsidRPr="00BF78C0">
        <w:rPr>
          <w:rFonts w:ascii="Arial" w:hAnsi="Arial" w:cs="Arial"/>
          <w:sz w:val="24"/>
          <w:szCs w:val="24"/>
        </w:rPr>
        <w:t>Tropp</w:t>
      </w:r>
      <w:proofErr w:type="spellEnd"/>
      <w:r w:rsidRPr="00BF78C0">
        <w:rPr>
          <w:rFonts w:ascii="Arial" w:hAnsi="Arial" w:cs="Arial"/>
          <w:sz w:val="24"/>
          <w:szCs w:val="24"/>
        </w:rPr>
        <w:t>, H. 1996. Postural corrections after standardized perturbations of single limb stance: effect of training and orthotic devices in patients with ankle instability. British Journal of Sports Medicine. 30: 151-155.</w:t>
      </w:r>
    </w:p>
    <w:p w:rsidR="002706F9" w:rsidRDefault="002706F9" w:rsidP="002706F9">
      <w:pPr>
        <w:pStyle w:val="ListParagraph"/>
        <w:numPr>
          <w:ilvl w:val="0"/>
          <w:numId w:val="3"/>
        </w:numPr>
        <w:spacing w:line="480" w:lineRule="auto"/>
        <w:rPr>
          <w:rFonts w:ascii="Arial" w:hAnsi="Arial" w:cs="Arial"/>
          <w:sz w:val="24"/>
          <w:szCs w:val="24"/>
        </w:rPr>
      </w:pPr>
      <w:r w:rsidRPr="00BF78C0">
        <w:rPr>
          <w:rFonts w:ascii="Arial" w:hAnsi="Arial" w:cs="Arial"/>
          <w:sz w:val="24"/>
          <w:szCs w:val="24"/>
        </w:rPr>
        <w:t xml:space="preserve">Riemann, B., Limbaugh, K., </w:t>
      </w:r>
      <w:proofErr w:type="spellStart"/>
      <w:r w:rsidRPr="00BF78C0">
        <w:rPr>
          <w:rFonts w:ascii="Arial" w:hAnsi="Arial" w:cs="Arial"/>
          <w:sz w:val="24"/>
          <w:szCs w:val="24"/>
        </w:rPr>
        <w:t>Eitner</w:t>
      </w:r>
      <w:proofErr w:type="spellEnd"/>
      <w:r w:rsidRPr="00BF78C0">
        <w:rPr>
          <w:rFonts w:ascii="Arial" w:hAnsi="Arial" w:cs="Arial"/>
          <w:sz w:val="24"/>
          <w:szCs w:val="24"/>
        </w:rPr>
        <w:t xml:space="preserve">, J, &amp; </w:t>
      </w:r>
      <w:proofErr w:type="spellStart"/>
      <w:r w:rsidRPr="00BF78C0">
        <w:rPr>
          <w:rFonts w:ascii="Arial" w:hAnsi="Arial" w:cs="Arial"/>
          <w:sz w:val="24"/>
          <w:szCs w:val="24"/>
        </w:rPr>
        <w:t>LeFavi</w:t>
      </w:r>
      <w:proofErr w:type="spellEnd"/>
      <w:r w:rsidRPr="00BF78C0">
        <w:rPr>
          <w:rFonts w:ascii="Arial" w:hAnsi="Arial" w:cs="Arial"/>
          <w:sz w:val="24"/>
          <w:szCs w:val="24"/>
        </w:rPr>
        <w:t>, R. 2011. Medial and lateral gastrocnemius activation differences heel- raise exercise with three different foot positions. The Journal of Strength and Conditioning Research. 25(3), 634-639.</w:t>
      </w:r>
    </w:p>
    <w:p w:rsidR="002706F9" w:rsidRPr="002100EF" w:rsidRDefault="002706F9" w:rsidP="002706F9">
      <w:pPr>
        <w:pStyle w:val="ListParagraph"/>
        <w:numPr>
          <w:ilvl w:val="0"/>
          <w:numId w:val="3"/>
        </w:numPr>
        <w:spacing w:line="480" w:lineRule="auto"/>
        <w:rPr>
          <w:rFonts w:ascii="Arial" w:hAnsi="Arial" w:cs="Arial"/>
          <w:sz w:val="24"/>
          <w:szCs w:val="24"/>
        </w:rPr>
      </w:pPr>
      <w:r>
        <w:rPr>
          <w:rFonts w:ascii="Arial" w:hAnsi="Arial" w:cs="Arial"/>
          <w:sz w:val="24"/>
          <w:szCs w:val="24"/>
        </w:rPr>
        <w:t xml:space="preserve">Robbins, S., </w:t>
      </w:r>
      <w:proofErr w:type="spellStart"/>
      <w:r>
        <w:rPr>
          <w:rFonts w:ascii="Arial" w:hAnsi="Arial" w:cs="Arial"/>
          <w:sz w:val="24"/>
          <w:szCs w:val="24"/>
        </w:rPr>
        <w:t>Gouw</w:t>
      </w:r>
      <w:proofErr w:type="spellEnd"/>
      <w:r>
        <w:rPr>
          <w:rFonts w:ascii="Arial" w:hAnsi="Arial" w:cs="Arial"/>
          <w:sz w:val="24"/>
          <w:szCs w:val="24"/>
        </w:rPr>
        <w:t>, G. 1991. Athletic footwear: unsafe due to perceptual illusions. Journal of Medical Science and Sports Exercise. 23 (2), 217-224.</w:t>
      </w:r>
    </w:p>
    <w:p w:rsidR="002706F9" w:rsidRPr="00BF78C0" w:rsidRDefault="002706F9" w:rsidP="002706F9">
      <w:pPr>
        <w:pStyle w:val="ListParagraph"/>
        <w:numPr>
          <w:ilvl w:val="0"/>
          <w:numId w:val="3"/>
        </w:numPr>
        <w:spacing w:line="480" w:lineRule="auto"/>
        <w:rPr>
          <w:rFonts w:ascii="Arial" w:hAnsi="Arial" w:cs="Arial"/>
          <w:sz w:val="24"/>
          <w:szCs w:val="24"/>
        </w:rPr>
      </w:pPr>
      <w:r w:rsidRPr="00BF78C0">
        <w:rPr>
          <w:rFonts w:ascii="Arial" w:hAnsi="Arial" w:cs="Arial"/>
          <w:sz w:val="24"/>
          <w:szCs w:val="24"/>
        </w:rPr>
        <w:t xml:space="preserve">Robbins, S., Waked, E., Rappel, </w:t>
      </w:r>
      <w:proofErr w:type="gramStart"/>
      <w:r w:rsidRPr="00BF78C0">
        <w:rPr>
          <w:rFonts w:ascii="Arial" w:hAnsi="Arial" w:cs="Arial"/>
          <w:sz w:val="24"/>
          <w:szCs w:val="24"/>
        </w:rPr>
        <w:t>R</w:t>
      </w:r>
      <w:proofErr w:type="gramEnd"/>
      <w:r w:rsidRPr="00BF78C0">
        <w:rPr>
          <w:rFonts w:ascii="Arial" w:hAnsi="Arial" w:cs="Arial"/>
          <w:sz w:val="24"/>
          <w:szCs w:val="24"/>
        </w:rPr>
        <w:t xml:space="preserve">. 1995. Ankle taping improves </w:t>
      </w:r>
      <w:proofErr w:type="spellStart"/>
      <w:r w:rsidRPr="00BF78C0">
        <w:rPr>
          <w:rFonts w:ascii="Arial" w:hAnsi="Arial" w:cs="Arial"/>
          <w:sz w:val="24"/>
          <w:szCs w:val="24"/>
        </w:rPr>
        <w:t>proprioception</w:t>
      </w:r>
      <w:proofErr w:type="spellEnd"/>
      <w:r w:rsidRPr="00BF78C0">
        <w:rPr>
          <w:rFonts w:ascii="Arial" w:hAnsi="Arial" w:cs="Arial"/>
          <w:sz w:val="24"/>
          <w:szCs w:val="24"/>
        </w:rPr>
        <w:t xml:space="preserve"> before and after exercise in young men. British Journal of Sports Medicine. 29, 242-247.</w:t>
      </w:r>
    </w:p>
    <w:p w:rsidR="002706F9" w:rsidRPr="00BF78C0" w:rsidRDefault="002706F9" w:rsidP="002706F9">
      <w:pPr>
        <w:pStyle w:val="ListParagraph"/>
        <w:numPr>
          <w:ilvl w:val="0"/>
          <w:numId w:val="3"/>
        </w:numPr>
        <w:spacing w:line="480" w:lineRule="auto"/>
        <w:rPr>
          <w:rFonts w:ascii="Arial" w:hAnsi="Arial" w:cs="Arial"/>
          <w:sz w:val="24"/>
          <w:szCs w:val="24"/>
        </w:rPr>
      </w:pPr>
      <w:r w:rsidRPr="00BF78C0">
        <w:rPr>
          <w:rFonts w:ascii="Arial" w:hAnsi="Arial" w:cs="Arial"/>
          <w:sz w:val="24"/>
          <w:szCs w:val="24"/>
        </w:rPr>
        <w:t>Robbins S., Waked, E. 1997. Hazards of deceptive advertising of athletic footwear. British Journal of Sports Medicine 31, 299-303.</w:t>
      </w:r>
    </w:p>
    <w:p w:rsidR="002706F9" w:rsidRPr="00BF78C0" w:rsidRDefault="002706F9" w:rsidP="002706F9">
      <w:pPr>
        <w:pStyle w:val="ListParagraph"/>
        <w:numPr>
          <w:ilvl w:val="0"/>
          <w:numId w:val="3"/>
        </w:numPr>
        <w:spacing w:line="480" w:lineRule="auto"/>
        <w:rPr>
          <w:rFonts w:ascii="Arial" w:hAnsi="Arial" w:cs="Arial"/>
          <w:sz w:val="24"/>
          <w:szCs w:val="24"/>
        </w:rPr>
      </w:pPr>
      <w:proofErr w:type="spellStart"/>
      <w:r w:rsidRPr="00BF78C0">
        <w:rPr>
          <w:rFonts w:ascii="Arial" w:hAnsi="Arial" w:cs="Arial"/>
          <w:sz w:val="24"/>
          <w:szCs w:val="24"/>
        </w:rPr>
        <w:t>Robillard</w:t>
      </w:r>
      <w:proofErr w:type="spellEnd"/>
      <w:r w:rsidRPr="00BF78C0">
        <w:rPr>
          <w:rFonts w:ascii="Arial" w:hAnsi="Arial" w:cs="Arial"/>
          <w:sz w:val="24"/>
          <w:szCs w:val="24"/>
        </w:rPr>
        <w:t xml:space="preserve">, J. 2010. </w:t>
      </w:r>
      <w:r>
        <w:rPr>
          <w:rFonts w:ascii="Arial" w:hAnsi="Arial" w:cs="Arial"/>
          <w:sz w:val="24"/>
          <w:szCs w:val="24"/>
        </w:rPr>
        <w:t>Barefoot running: is it for me</w:t>
      </w:r>
      <w:proofErr w:type="gramStart"/>
      <w:r>
        <w:rPr>
          <w:rFonts w:ascii="Arial" w:hAnsi="Arial" w:cs="Arial"/>
          <w:sz w:val="24"/>
          <w:szCs w:val="24"/>
        </w:rPr>
        <w:t>?.</w:t>
      </w:r>
      <w:proofErr w:type="spellStart"/>
      <w:proofErr w:type="gramEnd"/>
      <w:r w:rsidRPr="00BF78C0">
        <w:rPr>
          <w:rFonts w:ascii="Arial" w:hAnsi="Arial" w:cs="Arial"/>
          <w:iCs/>
          <w:sz w:val="24"/>
          <w:szCs w:val="24"/>
        </w:rPr>
        <w:t>Ultrarunning</w:t>
      </w:r>
      <w:proofErr w:type="spellEnd"/>
      <w:r w:rsidRPr="00BF78C0">
        <w:rPr>
          <w:rFonts w:ascii="Arial" w:hAnsi="Arial" w:cs="Arial"/>
          <w:sz w:val="24"/>
          <w:szCs w:val="24"/>
        </w:rPr>
        <w:t>, 30(1), 34-35.</w:t>
      </w:r>
    </w:p>
    <w:p w:rsidR="002706F9" w:rsidRPr="00BF78C0" w:rsidRDefault="002706F9" w:rsidP="002706F9">
      <w:pPr>
        <w:pStyle w:val="ListParagraph"/>
        <w:numPr>
          <w:ilvl w:val="0"/>
          <w:numId w:val="3"/>
        </w:numPr>
        <w:spacing w:line="480" w:lineRule="auto"/>
        <w:rPr>
          <w:rFonts w:ascii="Arial" w:hAnsi="Arial" w:cs="Arial"/>
          <w:sz w:val="24"/>
          <w:szCs w:val="24"/>
        </w:rPr>
      </w:pPr>
      <w:r w:rsidRPr="00BF78C0">
        <w:rPr>
          <w:rFonts w:ascii="Arial" w:hAnsi="Arial" w:cs="Arial"/>
          <w:sz w:val="24"/>
          <w:szCs w:val="24"/>
        </w:rPr>
        <w:t xml:space="preserve">Running Times. 2009. </w:t>
      </w:r>
      <w:r>
        <w:rPr>
          <w:rFonts w:ascii="Arial" w:hAnsi="Arial" w:cs="Arial"/>
          <w:sz w:val="24"/>
          <w:szCs w:val="24"/>
        </w:rPr>
        <w:t>Study says shoes don’t prevent running injuries.</w:t>
      </w:r>
      <w:r w:rsidRPr="00BF78C0">
        <w:rPr>
          <w:rFonts w:ascii="Arial" w:hAnsi="Arial" w:cs="Arial"/>
          <w:sz w:val="24"/>
          <w:szCs w:val="24"/>
        </w:rPr>
        <w:t xml:space="preserve"> (367), 14.</w:t>
      </w:r>
    </w:p>
    <w:p w:rsidR="002706F9" w:rsidRPr="00BF78C0" w:rsidRDefault="002706F9" w:rsidP="002706F9">
      <w:pPr>
        <w:pStyle w:val="ListParagraph"/>
        <w:numPr>
          <w:ilvl w:val="0"/>
          <w:numId w:val="3"/>
        </w:numPr>
        <w:spacing w:line="480" w:lineRule="auto"/>
        <w:rPr>
          <w:rFonts w:ascii="Arial" w:hAnsi="Arial" w:cs="Arial"/>
          <w:sz w:val="24"/>
          <w:szCs w:val="24"/>
        </w:rPr>
      </w:pPr>
      <w:proofErr w:type="spellStart"/>
      <w:r w:rsidRPr="00BF78C0">
        <w:rPr>
          <w:rFonts w:ascii="Arial" w:hAnsi="Arial" w:cs="Arial"/>
          <w:sz w:val="24"/>
          <w:szCs w:val="24"/>
        </w:rPr>
        <w:lastRenderedPageBreak/>
        <w:t>Shambaugh</w:t>
      </w:r>
      <w:proofErr w:type="spellEnd"/>
      <w:r w:rsidRPr="00BF78C0">
        <w:rPr>
          <w:rFonts w:ascii="Arial" w:hAnsi="Arial" w:cs="Arial"/>
          <w:sz w:val="24"/>
          <w:szCs w:val="24"/>
        </w:rPr>
        <w:t>, J., Klein, A., &amp; Herbert, J. 1991. Structural measures as predictors of injury in basketball players. Journal of Medical Science and Sports Exercise. 23, 522-527.</w:t>
      </w:r>
    </w:p>
    <w:p w:rsidR="002706F9" w:rsidRPr="00BF78C0" w:rsidRDefault="002706F9" w:rsidP="002706F9">
      <w:pPr>
        <w:pStyle w:val="ListParagraph"/>
        <w:numPr>
          <w:ilvl w:val="0"/>
          <w:numId w:val="3"/>
        </w:numPr>
        <w:spacing w:line="480" w:lineRule="auto"/>
        <w:rPr>
          <w:rFonts w:ascii="Arial" w:hAnsi="Arial" w:cs="Arial"/>
          <w:sz w:val="24"/>
          <w:szCs w:val="24"/>
        </w:rPr>
      </w:pPr>
      <w:proofErr w:type="spellStart"/>
      <w:r w:rsidRPr="00BF78C0">
        <w:rPr>
          <w:rFonts w:ascii="Arial" w:hAnsi="Arial" w:cs="Arial"/>
          <w:sz w:val="24"/>
          <w:szCs w:val="24"/>
        </w:rPr>
        <w:t>Siff</w:t>
      </w:r>
      <w:proofErr w:type="spellEnd"/>
      <w:r w:rsidRPr="00BF78C0">
        <w:rPr>
          <w:rFonts w:ascii="Arial" w:hAnsi="Arial" w:cs="Arial"/>
          <w:sz w:val="24"/>
          <w:szCs w:val="24"/>
        </w:rPr>
        <w:t xml:space="preserve">, M., </w:t>
      </w:r>
      <w:proofErr w:type="spellStart"/>
      <w:r w:rsidRPr="00BF78C0">
        <w:rPr>
          <w:rFonts w:ascii="Arial" w:hAnsi="Arial" w:cs="Arial"/>
          <w:sz w:val="24"/>
          <w:szCs w:val="24"/>
        </w:rPr>
        <w:t>Verkhoshansky</w:t>
      </w:r>
      <w:proofErr w:type="spellEnd"/>
      <w:r w:rsidRPr="00BF78C0">
        <w:rPr>
          <w:rFonts w:ascii="Arial" w:hAnsi="Arial" w:cs="Arial"/>
          <w:sz w:val="24"/>
          <w:szCs w:val="24"/>
        </w:rPr>
        <w:t xml:space="preserve"> Y. 1999. </w:t>
      </w:r>
      <w:proofErr w:type="spellStart"/>
      <w:r w:rsidRPr="00BF78C0">
        <w:rPr>
          <w:rFonts w:ascii="Arial" w:hAnsi="Arial" w:cs="Arial"/>
          <w:sz w:val="24"/>
          <w:szCs w:val="24"/>
        </w:rPr>
        <w:t>Supertraining</w:t>
      </w:r>
      <w:proofErr w:type="spellEnd"/>
      <w:r w:rsidRPr="00BF78C0">
        <w:rPr>
          <w:rFonts w:ascii="Arial" w:hAnsi="Arial" w:cs="Arial"/>
          <w:sz w:val="24"/>
          <w:szCs w:val="24"/>
        </w:rPr>
        <w:t xml:space="preserve"> (4</w:t>
      </w:r>
      <w:r w:rsidRPr="00BF78C0">
        <w:rPr>
          <w:rFonts w:ascii="Arial" w:hAnsi="Arial" w:cs="Arial"/>
          <w:sz w:val="24"/>
          <w:szCs w:val="24"/>
          <w:vertAlign w:val="superscript"/>
        </w:rPr>
        <w:t>th</w:t>
      </w:r>
      <w:r w:rsidRPr="00BF78C0">
        <w:rPr>
          <w:rFonts w:ascii="Arial" w:hAnsi="Arial" w:cs="Arial"/>
          <w:sz w:val="24"/>
          <w:szCs w:val="24"/>
        </w:rPr>
        <w:t xml:space="preserve"> </w:t>
      </w:r>
      <w:proofErr w:type="gramStart"/>
      <w:r w:rsidRPr="00BF78C0">
        <w:rPr>
          <w:rFonts w:ascii="Arial" w:hAnsi="Arial" w:cs="Arial"/>
          <w:sz w:val="24"/>
          <w:szCs w:val="24"/>
        </w:rPr>
        <w:t>ed</w:t>
      </w:r>
      <w:proofErr w:type="gramEnd"/>
      <w:r w:rsidRPr="00BF78C0">
        <w:rPr>
          <w:rFonts w:ascii="Arial" w:hAnsi="Arial" w:cs="Arial"/>
          <w:sz w:val="24"/>
          <w:szCs w:val="24"/>
        </w:rPr>
        <w:t>.). Denver, Colorado. Super Training International.</w:t>
      </w:r>
    </w:p>
    <w:p w:rsidR="002706F9" w:rsidRPr="00BF78C0" w:rsidRDefault="002706F9" w:rsidP="002706F9">
      <w:pPr>
        <w:pStyle w:val="ListParagraph"/>
        <w:numPr>
          <w:ilvl w:val="0"/>
          <w:numId w:val="3"/>
        </w:numPr>
        <w:spacing w:line="480" w:lineRule="auto"/>
        <w:rPr>
          <w:rFonts w:ascii="Arial" w:hAnsi="Arial" w:cs="Arial"/>
          <w:sz w:val="24"/>
          <w:szCs w:val="24"/>
        </w:rPr>
      </w:pPr>
      <w:proofErr w:type="spellStart"/>
      <w:r w:rsidRPr="00BF78C0">
        <w:rPr>
          <w:rFonts w:ascii="Arial" w:hAnsi="Arial" w:cs="Arial"/>
          <w:sz w:val="24"/>
          <w:szCs w:val="24"/>
        </w:rPr>
        <w:t>Stacoff</w:t>
      </w:r>
      <w:proofErr w:type="spellEnd"/>
      <w:r w:rsidRPr="00BF78C0">
        <w:rPr>
          <w:rFonts w:ascii="Arial" w:hAnsi="Arial" w:cs="Arial"/>
          <w:sz w:val="24"/>
          <w:szCs w:val="24"/>
        </w:rPr>
        <w:t xml:space="preserve"> A., Steger J., </w:t>
      </w:r>
      <w:proofErr w:type="spellStart"/>
      <w:r w:rsidRPr="00BF78C0">
        <w:rPr>
          <w:rFonts w:ascii="Arial" w:hAnsi="Arial" w:cs="Arial"/>
          <w:sz w:val="24"/>
          <w:szCs w:val="24"/>
        </w:rPr>
        <w:t>Stussi</w:t>
      </w:r>
      <w:proofErr w:type="spellEnd"/>
      <w:r w:rsidRPr="00BF78C0">
        <w:rPr>
          <w:rFonts w:ascii="Arial" w:hAnsi="Arial" w:cs="Arial"/>
          <w:sz w:val="24"/>
          <w:szCs w:val="24"/>
        </w:rPr>
        <w:t xml:space="preserve">, E., &amp; </w:t>
      </w:r>
      <w:proofErr w:type="spellStart"/>
      <w:r w:rsidRPr="00BF78C0">
        <w:rPr>
          <w:rFonts w:ascii="Arial" w:hAnsi="Arial" w:cs="Arial"/>
          <w:sz w:val="24"/>
          <w:szCs w:val="24"/>
        </w:rPr>
        <w:t>Reinschmidt</w:t>
      </w:r>
      <w:proofErr w:type="spellEnd"/>
      <w:r w:rsidRPr="00BF78C0">
        <w:rPr>
          <w:rFonts w:ascii="Arial" w:hAnsi="Arial" w:cs="Arial"/>
          <w:sz w:val="24"/>
          <w:szCs w:val="24"/>
        </w:rPr>
        <w:t>, C. 1996. Lateral stability in sideward cutting movement. Medicine and Science in Sports and Exercise. 28, 350-358.</w:t>
      </w:r>
    </w:p>
    <w:p w:rsidR="002706F9" w:rsidRPr="00BF78C0" w:rsidRDefault="002706F9" w:rsidP="002706F9">
      <w:pPr>
        <w:pStyle w:val="ListParagraph"/>
        <w:numPr>
          <w:ilvl w:val="0"/>
          <w:numId w:val="3"/>
        </w:numPr>
        <w:spacing w:line="480" w:lineRule="auto"/>
        <w:rPr>
          <w:rFonts w:ascii="Arial" w:hAnsi="Arial" w:cs="Arial"/>
          <w:sz w:val="24"/>
          <w:szCs w:val="24"/>
        </w:rPr>
      </w:pPr>
      <w:proofErr w:type="spellStart"/>
      <w:r w:rsidRPr="00BF78C0">
        <w:rPr>
          <w:rFonts w:ascii="Arial" w:hAnsi="Arial" w:cs="Arial"/>
          <w:sz w:val="24"/>
          <w:szCs w:val="24"/>
        </w:rPr>
        <w:t>Taaffe</w:t>
      </w:r>
      <w:proofErr w:type="spellEnd"/>
      <w:r w:rsidRPr="00BF78C0">
        <w:rPr>
          <w:rFonts w:ascii="Arial" w:hAnsi="Arial" w:cs="Arial"/>
          <w:sz w:val="24"/>
          <w:szCs w:val="24"/>
        </w:rPr>
        <w:t xml:space="preserve">, D., Robinson, T., Snow, C., &amp; Marcus, R. 1997. High impact exercise promotes bone gain in well- trained female athletes. Journal of Bone Mineral Research. 12, 255-260. </w:t>
      </w:r>
    </w:p>
    <w:p w:rsidR="002706F9" w:rsidRPr="00BF78C0" w:rsidRDefault="002706F9" w:rsidP="002706F9">
      <w:pPr>
        <w:pStyle w:val="ListParagraph"/>
        <w:numPr>
          <w:ilvl w:val="0"/>
          <w:numId w:val="3"/>
        </w:numPr>
        <w:spacing w:line="480" w:lineRule="auto"/>
        <w:rPr>
          <w:rFonts w:ascii="Arial" w:hAnsi="Arial" w:cs="Arial"/>
          <w:sz w:val="24"/>
          <w:szCs w:val="24"/>
        </w:rPr>
      </w:pPr>
      <w:r w:rsidRPr="00BF78C0">
        <w:rPr>
          <w:rFonts w:ascii="Arial" w:hAnsi="Arial" w:cs="Arial"/>
          <w:sz w:val="24"/>
          <w:szCs w:val="24"/>
        </w:rPr>
        <w:t xml:space="preserve">Thacker, S., Stroup, D., </w:t>
      </w:r>
      <w:proofErr w:type="spellStart"/>
      <w:r w:rsidRPr="00BF78C0">
        <w:rPr>
          <w:rFonts w:ascii="Arial" w:hAnsi="Arial" w:cs="Arial"/>
          <w:sz w:val="24"/>
          <w:szCs w:val="24"/>
        </w:rPr>
        <w:t>Branche</w:t>
      </w:r>
      <w:proofErr w:type="spellEnd"/>
      <w:r w:rsidRPr="00BF78C0">
        <w:rPr>
          <w:rFonts w:ascii="Arial" w:hAnsi="Arial" w:cs="Arial"/>
          <w:sz w:val="24"/>
          <w:szCs w:val="24"/>
        </w:rPr>
        <w:t xml:space="preserve">, C., Gilchrist, J., Goodman, R., &amp; Elyse, A. 1999. The prevention of ankle sprains in sports: a systematic review of the literature. American Journal of Sports Medicine. 27, 753-760.  </w:t>
      </w:r>
    </w:p>
    <w:p w:rsidR="002706F9" w:rsidRPr="00BF78C0" w:rsidRDefault="002706F9" w:rsidP="002706F9">
      <w:pPr>
        <w:pStyle w:val="ListParagraph"/>
        <w:numPr>
          <w:ilvl w:val="0"/>
          <w:numId w:val="3"/>
        </w:numPr>
        <w:spacing w:line="480" w:lineRule="auto"/>
        <w:rPr>
          <w:rFonts w:ascii="Arial" w:hAnsi="Arial" w:cs="Arial"/>
          <w:sz w:val="24"/>
          <w:szCs w:val="24"/>
        </w:rPr>
      </w:pPr>
      <w:proofErr w:type="spellStart"/>
      <w:r w:rsidRPr="00BF78C0">
        <w:rPr>
          <w:rFonts w:ascii="Arial" w:hAnsi="Arial" w:cs="Arial"/>
          <w:sz w:val="24"/>
          <w:szCs w:val="24"/>
        </w:rPr>
        <w:t>Virvidakis</w:t>
      </w:r>
      <w:proofErr w:type="spellEnd"/>
      <w:r w:rsidRPr="00BF78C0">
        <w:rPr>
          <w:rFonts w:ascii="Arial" w:hAnsi="Arial" w:cs="Arial"/>
          <w:sz w:val="24"/>
          <w:szCs w:val="24"/>
        </w:rPr>
        <w:t xml:space="preserve">, K., </w:t>
      </w:r>
      <w:proofErr w:type="spellStart"/>
      <w:r w:rsidRPr="00BF78C0">
        <w:rPr>
          <w:rFonts w:ascii="Arial" w:hAnsi="Arial" w:cs="Arial"/>
          <w:sz w:val="24"/>
          <w:szCs w:val="24"/>
        </w:rPr>
        <w:t>Georgion</w:t>
      </w:r>
      <w:proofErr w:type="spellEnd"/>
      <w:r w:rsidRPr="00BF78C0">
        <w:rPr>
          <w:rFonts w:ascii="Arial" w:hAnsi="Arial" w:cs="Arial"/>
          <w:sz w:val="24"/>
          <w:szCs w:val="24"/>
        </w:rPr>
        <w:t xml:space="preserve">, A., </w:t>
      </w:r>
      <w:proofErr w:type="spellStart"/>
      <w:r w:rsidRPr="00BF78C0">
        <w:rPr>
          <w:rFonts w:ascii="Arial" w:hAnsi="Arial" w:cs="Arial"/>
          <w:sz w:val="24"/>
          <w:szCs w:val="24"/>
        </w:rPr>
        <w:t>Konkotsidis</w:t>
      </w:r>
      <w:proofErr w:type="spellEnd"/>
      <w:r w:rsidRPr="00BF78C0">
        <w:rPr>
          <w:rFonts w:ascii="Arial" w:hAnsi="Arial" w:cs="Arial"/>
          <w:sz w:val="24"/>
          <w:szCs w:val="24"/>
        </w:rPr>
        <w:t xml:space="preserve">, </w:t>
      </w:r>
      <w:proofErr w:type="spellStart"/>
      <w:r w:rsidRPr="00BF78C0">
        <w:rPr>
          <w:rFonts w:ascii="Arial" w:hAnsi="Arial" w:cs="Arial"/>
          <w:sz w:val="24"/>
          <w:szCs w:val="24"/>
        </w:rPr>
        <w:t>Ntalles</w:t>
      </w:r>
      <w:proofErr w:type="spellEnd"/>
      <w:r w:rsidRPr="00BF78C0">
        <w:rPr>
          <w:rFonts w:ascii="Arial" w:hAnsi="Arial" w:cs="Arial"/>
          <w:sz w:val="24"/>
          <w:szCs w:val="24"/>
        </w:rPr>
        <w:t xml:space="preserve">, K., &amp; </w:t>
      </w:r>
      <w:proofErr w:type="spellStart"/>
      <w:r w:rsidRPr="00BF78C0">
        <w:rPr>
          <w:rFonts w:ascii="Arial" w:hAnsi="Arial" w:cs="Arial"/>
          <w:sz w:val="24"/>
          <w:szCs w:val="24"/>
        </w:rPr>
        <w:t>Proukasis</w:t>
      </w:r>
      <w:proofErr w:type="spellEnd"/>
      <w:r w:rsidRPr="00BF78C0">
        <w:rPr>
          <w:rFonts w:ascii="Arial" w:hAnsi="Arial" w:cs="Arial"/>
          <w:sz w:val="24"/>
          <w:szCs w:val="24"/>
        </w:rPr>
        <w:t xml:space="preserve">. 1990. Bone mineral content of junior competitive weightlifters. International Journal Sports Medicine. 11, 214-246. </w:t>
      </w:r>
    </w:p>
    <w:p w:rsidR="002706F9" w:rsidRPr="00BF78C0" w:rsidRDefault="002706F9" w:rsidP="002706F9">
      <w:pPr>
        <w:pStyle w:val="ListParagraph"/>
        <w:numPr>
          <w:ilvl w:val="0"/>
          <w:numId w:val="3"/>
        </w:numPr>
        <w:spacing w:line="480" w:lineRule="auto"/>
        <w:rPr>
          <w:rFonts w:ascii="Arial" w:hAnsi="Arial" w:cs="Arial"/>
          <w:sz w:val="24"/>
          <w:szCs w:val="24"/>
        </w:rPr>
      </w:pPr>
      <w:r w:rsidRPr="00BF78C0">
        <w:rPr>
          <w:rFonts w:ascii="Arial" w:hAnsi="Arial" w:cs="Arial"/>
          <w:sz w:val="24"/>
          <w:szCs w:val="24"/>
        </w:rPr>
        <w:t>Warburton, M. 2001. Barefoo</w:t>
      </w:r>
      <w:r>
        <w:rPr>
          <w:rFonts w:ascii="Arial" w:hAnsi="Arial" w:cs="Arial"/>
          <w:sz w:val="24"/>
          <w:szCs w:val="24"/>
        </w:rPr>
        <w:t xml:space="preserve">t Running. </w:t>
      </w:r>
      <w:proofErr w:type="spellStart"/>
      <w:r>
        <w:rPr>
          <w:rFonts w:ascii="Arial" w:hAnsi="Arial" w:cs="Arial"/>
          <w:sz w:val="24"/>
          <w:szCs w:val="24"/>
        </w:rPr>
        <w:t>SportsScience</w:t>
      </w:r>
      <w:proofErr w:type="spellEnd"/>
      <w:r>
        <w:rPr>
          <w:rFonts w:ascii="Arial" w:hAnsi="Arial" w:cs="Arial"/>
          <w:sz w:val="24"/>
          <w:szCs w:val="24"/>
        </w:rPr>
        <w:t xml:space="preserve">. 5(3), </w:t>
      </w:r>
      <w:proofErr w:type="spellStart"/>
      <w:r w:rsidRPr="00BF78C0">
        <w:rPr>
          <w:rFonts w:ascii="Arial" w:hAnsi="Arial" w:cs="Arial"/>
          <w:sz w:val="24"/>
          <w:szCs w:val="24"/>
        </w:rPr>
        <w:t>sportsci.org.jour</w:t>
      </w:r>
      <w:proofErr w:type="spellEnd"/>
      <w:r w:rsidRPr="00BF78C0">
        <w:rPr>
          <w:rFonts w:ascii="Arial" w:hAnsi="Arial" w:cs="Arial"/>
          <w:sz w:val="24"/>
          <w:szCs w:val="24"/>
        </w:rPr>
        <w:t>/0103/mw.htm.</w:t>
      </w:r>
    </w:p>
    <w:p w:rsidR="002706F9" w:rsidRPr="00BF78C0" w:rsidRDefault="002706F9" w:rsidP="002706F9">
      <w:pPr>
        <w:pStyle w:val="ListParagraph"/>
        <w:numPr>
          <w:ilvl w:val="0"/>
          <w:numId w:val="3"/>
        </w:numPr>
        <w:spacing w:line="480" w:lineRule="auto"/>
        <w:rPr>
          <w:rFonts w:ascii="Arial" w:hAnsi="Arial" w:cs="Arial"/>
          <w:sz w:val="24"/>
          <w:szCs w:val="24"/>
        </w:rPr>
      </w:pPr>
      <w:proofErr w:type="spellStart"/>
      <w:r w:rsidRPr="00BF78C0">
        <w:rPr>
          <w:rFonts w:ascii="Arial" w:hAnsi="Arial" w:cs="Arial"/>
          <w:sz w:val="24"/>
          <w:szCs w:val="24"/>
        </w:rPr>
        <w:t>Willems</w:t>
      </w:r>
      <w:proofErr w:type="spellEnd"/>
      <w:r w:rsidRPr="00BF78C0">
        <w:rPr>
          <w:rFonts w:ascii="Arial" w:hAnsi="Arial" w:cs="Arial"/>
          <w:sz w:val="24"/>
          <w:szCs w:val="24"/>
        </w:rPr>
        <w:t xml:space="preserve">, T., </w:t>
      </w:r>
      <w:proofErr w:type="spellStart"/>
      <w:r w:rsidRPr="00BF78C0">
        <w:rPr>
          <w:rFonts w:ascii="Arial" w:hAnsi="Arial" w:cs="Arial"/>
          <w:sz w:val="24"/>
          <w:szCs w:val="24"/>
        </w:rPr>
        <w:t>Witvrouw</w:t>
      </w:r>
      <w:proofErr w:type="spellEnd"/>
      <w:r w:rsidRPr="00BF78C0">
        <w:rPr>
          <w:rFonts w:ascii="Arial" w:hAnsi="Arial" w:cs="Arial"/>
          <w:sz w:val="24"/>
          <w:szCs w:val="24"/>
        </w:rPr>
        <w:t xml:space="preserve">, E., </w:t>
      </w:r>
      <w:proofErr w:type="spellStart"/>
      <w:r w:rsidRPr="00BF78C0">
        <w:rPr>
          <w:rFonts w:ascii="Arial" w:hAnsi="Arial" w:cs="Arial"/>
          <w:sz w:val="24"/>
          <w:szCs w:val="24"/>
        </w:rPr>
        <w:t>Verstuyft</w:t>
      </w:r>
      <w:proofErr w:type="spellEnd"/>
      <w:r w:rsidRPr="00BF78C0">
        <w:rPr>
          <w:rFonts w:ascii="Arial" w:hAnsi="Arial" w:cs="Arial"/>
          <w:sz w:val="24"/>
          <w:szCs w:val="24"/>
        </w:rPr>
        <w:t xml:space="preserve">, J., </w:t>
      </w:r>
      <w:proofErr w:type="spellStart"/>
      <w:r w:rsidRPr="00BF78C0">
        <w:rPr>
          <w:rFonts w:ascii="Arial" w:hAnsi="Arial" w:cs="Arial"/>
          <w:sz w:val="24"/>
          <w:szCs w:val="24"/>
        </w:rPr>
        <w:t>Vaes</w:t>
      </w:r>
      <w:proofErr w:type="spellEnd"/>
      <w:r w:rsidRPr="00BF78C0">
        <w:rPr>
          <w:rFonts w:ascii="Arial" w:hAnsi="Arial" w:cs="Arial"/>
          <w:sz w:val="24"/>
          <w:szCs w:val="24"/>
        </w:rPr>
        <w:t xml:space="preserve">, P., &amp; De </w:t>
      </w:r>
      <w:proofErr w:type="spellStart"/>
      <w:r w:rsidRPr="00BF78C0">
        <w:rPr>
          <w:rFonts w:ascii="Arial" w:hAnsi="Arial" w:cs="Arial"/>
          <w:sz w:val="24"/>
          <w:szCs w:val="24"/>
        </w:rPr>
        <w:t>Cler</w:t>
      </w:r>
      <w:r>
        <w:rPr>
          <w:rFonts w:ascii="Arial" w:hAnsi="Arial" w:cs="Arial"/>
          <w:sz w:val="24"/>
          <w:szCs w:val="24"/>
        </w:rPr>
        <w:t>q</w:t>
      </w:r>
      <w:proofErr w:type="spellEnd"/>
      <w:r>
        <w:rPr>
          <w:rFonts w:ascii="Arial" w:hAnsi="Arial" w:cs="Arial"/>
          <w:sz w:val="24"/>
          <w:szCs w:val="24"/>
        </w:rPr>
        <w:t>, D. 2002. Proprioception and muscle strength in s</w:t>
      </w:r>
      <w:r w:rsidRPr="00BF78C0">
        <w:rPr>
          <w:rFonts w:ascii="Arial" w:hAnsi="Arial" w:cs="Arial"/>
          <w:sz w:val="24"/>
          <w:szCs w:val="24"/>
        </w:rPr>
        <w:t>ubjects with a history of ankle sprains and chronic instability. Journal of Athletic Training. 37 (4), 487-493.</w:t>
      </w:r>
    </w:p>
    <w:p w:rsidR="002706F9" w:rsidRPr="00BF78C0" w:rsidRDefault="002706F9" w:rsidP="002706F9">
      <w:pPr>
        <w:pStyle w:val="ListParagraph"/>
        <w:numPr>
          <w:ilvl w:val="0"/>
          <w:numId w:val="3"/>
        </w:numPr>
        <w:spacing w:line="480" w:lineRule="auto"/>
        <w:rPr>
          <w:rFonts w:ascii="Arial" w:hAnsi="Arial" w:cs="Arial"/>
          <w:sz w:val="24"/>
          <w:szCs w:val="24"/>
        </w:rPr>
      </w:pPr>
      <w:proofErr w:type="spellStart"/>
      <w:r w:rsidRPr="000D22C4">
        <w:rPr>
          <w:rFonts w:ascii="Arial" w:hAnsi="Arial" w:cs="Arial"/>
          <w:bCs/>
          <w:iCs/>
          <w:sz w:val="24"/>
          <w:szCs w:val="24"/>
        </w:rPr>
        <w:t>Wischnia</w:t>
      </w:r>
      <w:proofErr w:type="spellEnd"/>
      <w:r w:rsidRPr="00BF78C0">
        <w:rPr>
          <w:rFonts w:ascii="Arial" w:hAnsi="Arial" w:cs="Arial"/>
          <w:bCs/>
          <w:i/>
          <w:iCs/>
          <w:sz w:val="24"/>
          <w:szCs w:val="24"/>
        </w:rPr>
        <w:t xml:space="preserve">, B. </w:t>
      </w:r>
      <w:r w:rsidRPr="000D22C4">
        <w:rPr>
          <w:rFonts w:ascii="Arial" w:hAnsi="Arial" w:cs="Arial"/>
          <w:bCs/>
          <w:iCs/>
          <w:sz w:val="24"/>
          <w:szCs w:val="24"/>
        </w:rPr>
        <w:t>1987</w:t>
      </w:r>
      <w:r w:rsidRPr="00BF78C0">
        <w:rPr>
          <w:rFonts w:ascii="Arial" w:hAnsi="Arial" w:cs="Arial"/>
          <w:bCs/>
          <w:i/>
          <w:iCs/>
          <w:sz w:val="24"/>
          <w:szCs w:val="24"/>
        </w:rPr>
        <w:t>.</w:t>
      </w:r>
      <w:r w:rsidRPr="00BA6EFD">
        <w:rPr>
          <w:rFonts w:ascii="Arial" w:hAnsi="Arial" w:cs="Arial"/>
          <w:bCs/>
          <w:iCs/>
          <w:sz w:val="24"/>
          <w:szCs w:val="24"/>
        </w:rPr>
        <w:t xml:space="preserve"> Pronation: a breakdown. Examining the runner's arch enemy. Runner's World,</w:t>
      </w:r>
      <w:r w:rsidRPr="00BF78C0">
        <w:rPr>
          <w:rFonts w:ascii="Arial" w:hAnsi="Arial" w:cs="Arial"/>
          <w:bCs/>
          <w:i/>
          <w:iCs/>
          <w:sz w:val="24"/>
          <w:szCs w:val="24"/>
        </w:rPr>
        <w:t xml:space="preserve"> 22(4), 38-40.</w:t>
      </w:r>
    </w:p>
    <w:p w:rsidR="002706F9" w:rsidRPr="00BF78C0" w:rsidRDefault="002706F9" w:rsidP="002706F9">
      <w:pPr>
        <w:pStyle w:val="ListParagraph"/>
        <w:numPr>
          <w:ilvl w:val="0"/>
          <w:numId w:val="3"/>
        </w:numPr>
        <w:spacing w:line="480" w:lineRule="auto"/>
        <w:rPr>
          <w:rFonts w:ascii="Arial" w:hAnsi="Arial" w:cs="Arial"/>
          <w:sz w:val="24"/>
          <w:szCs w:val="24"/>
        </w:rPr>
      </w:pPr>
      <w:proofErr w:type="spellStart"/>
      <w:r w:rsidRPr="00BF78C0">
        <w:rPr>
          <w:rFonts w:ascii="Arial" w:hAnsi="Arial" w:cs="Arial"/>
          <w:sz w:val="24"/>
          <w:szCs w:val="24"/>
        </w:rPr>
        <w:lastRenderedPageBreak/>
        <w:t>Yessis</w:t>
      </w:r>
      <w:proofErr w:type="spellEnd"/>
      <w:r w:rsidRPr="00BF78C0">
        <w:rPr>
          <w:rFonts w:ascii="Arial" w:hAnsi="Arial" w:cs="Arial"/>
          <w:sz w:val="24"/>
          <w:szCs w:val="24"/>
        </w:rPr>
        <w:t xml:space="preserve">, M. 2000. Explosive running. Illinois, USA. Contemporary Books. </w:t>
      </w:r>
    </w:p>
    <w:p w:rsidR="002706F9" w:rsidRPr="00BF78C0" w:rsidRDefault="002706F9" w:rsidP="002706F9">
      <w:pPr>
        <w:pStyle w:val="ListParagraph"/>
        <w:numPr>
          <w:ilvl w:val="0"/>
          <w:numId w:val="3"/>
        </w:numPr>
        <w:spacing w:line="480" w:lineRule="auto"/>
        <w:rPr>
          <w:rFonts w:ascii="Arial" w:hAnsi="Arial" w:cs="Arial"/>
          <w:sz w:val="24"/>
          <w:szCs w:val="24"/>
        </w:rPr>
      </w:pPr>
      <w:r w:rsidRPr="00BF78C0">
        <w:rPr>
          <w:rFonts w:ascii="Arial" w:hAnsi="Arial" w:cs="Arial"/>
          <w:sz w:val="24"/>
          <w:szCs w:val="24"/>
        </w:rPr>
        <w:t>Yoshimura, I., Naito, M., Hara, M., &amp; Zhang, J. 2003. The effect of wedged insoles on the lateral thrust of anterior cruciate ligament-insuffici</w:t>
      </w:r>
      <w:r w:rsidRPr="00BA6EFD">
        <w:rPr>
          <w:rFonts w:ascii="Arial" w:hAnsi="Arial" w:cs="Arial"/>
          <w:sz w:val="24"/>
          <w:szCs w:val="24"/>
        </w:rPr>
        <w:t xml:space="preserve">ent knees. </w:t>
      </w:r>
      <w:r w:rsidRPr="00BA6EFD">
        <w:rPr>
          <w:rFonts w:ascii="Arial" w:hAnsi="Arial" w:cs="Arial"/>
          <w:iCs/>
          <w:sz w:val="24"/>
          <w:szCs w:val="24"/>
        </w:rPr>
        <w:t>American Journal of Sports Medicine</w:t>
      </w:r>
      <w:r w:rsidRPr="00BA6EFD">
        <w:rPr>
          <w:rFonts w:ascii="Arial" w:hAnsi="Arial" w:cs="Arial"/>
          <w:sz w:val="24"/>
          <w:szCs w:val="24"/>
        </w:rPr>
        <w:t>, 31(6), 999-1002.</w:t>
      </w:r>
    </w:p>
    <w:p w:rsidR="002706F9" w:rsidRPr="00992228" w:rsidRDefault="002706F9" w:rsidP="002706F9">
      <w:pPr>
        <w:spacing w:line="480" w:lineRule="auto"/>
        <w:rPr>
          <w:rFonts w:ascii="Arial" w:hAnsi="Arial" w:cs="Arial"/>
          <w:sz w:val="24"/>
          <w:szCs w:val="24"/>
        </w:rPr>
      </w:pPr>
    </w:p>
    <w:p w:rsidR="002706F9" w:rsidRPr="008F67E8" w:rsidRDefault="002706F9" w:rsidP="002706F9">
      <w:pPr>
        <w:spacing w:line="480" w:lineRule="auto"/>
        <w:rPr>
          <w:rFonts w:ascii="Arial" w:hAnsi="Arial" w:cs="Arial"/>
          <w:sz w:val="24"/>
          <w:szCs w:val="24"/>
        </w:rPr>
      </w:pPr>
    </w:p>
    <w:p w:rsidR="002706F9" w:rsidRPr="00AD25FA" w:rsidRDefault="002706F9" w:rsidP="002706F9">
      <w:pPr>
        <w:spacing w:line="480" w:lineRule="auto"/>
        <w:rPr>
          <w:sz w:val="24"/>
          <w:szCs w:val="24"/>
        </w:rPr>
      </w:pPr>
    </w:p>
    <w:p w:rsidR="00F938BF" w:rsidRDefault="00F938BF"/>
    <w:sectPr w:rsidR="00F938BF" w:rsidSect="00863380">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E2E" w:rsidRDefault="00A41E2E" w:rsidP="00F40860">
      <w:pPr>
        <w:spacing w:after="0" w:line="240" w:lineRule="auto"/>
      </w:pPr>
      <w:r>
        <w:separator/>
      </w:r>
    </w:p>
  </w:endnote>
  <w:endnote w:type="continuationSeparator" w:id="0">
    <w:p w:rsidR="00A41E2E" w:rsidRDefault="00A41E2E" w:rsidP="00F408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182435"/>
      <w:docPartObj>
        <w:docPartGallery w:val="Page Numbers (Bottom of Page)"/>
        <w:docPartUnique/>
      </w:docPartObj>
    </w:sdtPr>
    <w:sdtContent>
      <w:p w:rsidR="00A41E2E" w:rsidRDefault="00A41E2E">
        <w:pPr>
          <w:pStyle w:val="Footer"/>
          <w:jc w:val="right"/>
        </w:pPr>
        <w:fldSimple w:instr=" PAGE   \* MERGEFORMAT ">
          <w:r w:rsidR="001C784C">
            <w:rPr>
              <w:noProof/>
            </w:rPr>
            <w:t>16</w:t>
          </w:r>
        </w:fldSimple>
      </w:p>
    </w:sdtContent>
  </w:sdt>
  <w:p w:rsidR="00A41E2E" w:rsidRDefault="00A41E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E2E" w:rsidRDefault="00A41E2E" w:rsidP="00F40860">
      <w:pPr>
        <w:spacing w:after="0" w:line="240" w:lineRule="auto"/>
      </w:pPr>
      <w:r>
        <w:separator/>
      </w:r>
    </w:p>
  </w:footnote>
  <w:footnote w:type="continuationSeparator" w:id="0">
    <w:p w:rsidR="00A41E2E" w:rsidRDefault="00A41E2E" w:rsidP="00F408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E2E" w:rsidRDefault="00A41E2E">
    <w:pPr>
      <w:pStyle w:val="Header"/>
    </w:pPr>
    <w:r>
      <w:tab/>
    </w:r>
    <w:r>
      <w:tab/>
      <w:t>Saxe</w:t>
    </w:r>
  </w:p>
  <w:p w:rsidR="00A41E2E" w:rsidRDefault="00A41E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80DCC"/>
    <w:multiLevelType w:val="hybridMultilevel"/>
    <w:tmpl w:val="60DC6BB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nsid w:val="0A190520"/>
    <w:multiLevelType w:val="hybridMultilevel"/>
    <w:tmpl w:val="86F02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877A22"/>
    <w:multiLevelType w:val="hybridMultilevel"/>
    <w:tmpl w:val="61A0CF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257EDC"/>
    <w:multiLevelType w:val="hybridMultilevel"/>
    <w:tmpl w:val="86F02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E31D3C"/>
    <w:multiLevelType w:val="hybridMultilevel"/>
    <w:tmpl w:val="5A0A8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7531597"/>
    <w:multiLevelType w:val="hybridMultilevel"/>
    <w:tmpl w:val="BB2AAC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E3217C4"/>
    <w:multiLevelType w:val="hybridMultilevel"/>
    <w:tmpl w:val="CA48E1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6"/>
  </w:num>
  <w:num w:numId="4">
    <w:abstractNumId w:val="4"/>
  </w:num>
  <w:num w:numId="5">
    <w:abstractNumId w:val="0"/>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706F9"/>
    <w:rsid w:val="00020A16"/>
    <w:rsid w:val="000242AA"/>
    <w:rsid w:val="000A473B"/>
    <w:rsid w:val="000E1638"/>
    <w:rsid w:val="001C3508"/>
    <w:rsid w:val="001C465D"/>
    <w:rsid w:val="001C784C"/>
    <w:rsid w:val="002706F9"/>
    <w:rsid w:val="002B11DB"/>
    <w:rsid w:val="002B73C0"/>
    <w:rsid w:val="00357806"/>
    <w:rsid w:val="003C07D5"/>
    <w:rsid w:val="00417F13"/>
    <w:rsid w:val="00620B00"/>
    <w:rsid w:val="00786ADE"/>
    <w:rsid w:val="007A2B3E"/>
    <w:rsid w:val="00863380"/>
    <w:rsid w:val="0090204D"/>
    <w:rsid w:val="00A41E2E"/>
    <w:rsid w:val="00A96D4A"/>
    <w:rsid w:val="00AF71A3"/>
    <w:rsid w:val="00B0238F"/>
    <w:rsid w:val="00B152AA"/>
    <w:rsid w:val="00B25564"/>
    <w:rsid w:val="00BC687A"/>
    <w:rsid w:val="00BD6E7F"/>
    <w:rsid w:val="00CB3926"/>
    <w:rsid w:val="00CC04BB"/>
    <w:rsid w:val="00CF50C9"/>
    <w:rsid w:val="00E37903"/>
    <w:rsid w:val="00E8723E"/>
    <w:rsid w:val="00EC4955"/>
    <w:rsid w:val="00F2108A"/>
    <w:rsid w:val="00F37D91"/>
    <w:rsid w:val="00F40554"/>
    <w:rsid w:val="00F40860"/>
    <w:rsid w:val="00F50570"/>
    <w:rsid w:val="00F938BF"/>
    <w:rsid w:val="00FF08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6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6F9"/>
    <w:pPr>
      <w:ind w:left="720"/>
      <w:contextualSpacing/>
    </w:pPr>
  </w:style>
  <w:style w:type="paragraph" w:styleId="Header">
    <w:name w:val="header"/>
    <w:basedOn w:val="Normal"/>
    <w:link w:val="HeaderChar"/>
    <w:uiPriority w:val="99"/>
    <w:unhideWhenUsed/>
    <w:rsid w:val="00270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6F9"/>
  </w:style>
  <w:style w:type="paragraph" w:styleId="Footer">
    <w:name w:val="footer"/>
    <w:basedOn w:val="Normal"/>
    <w:link w:val="FooterChar"/>
    <w:uiPriority w:val="99"/>
    <w:unhideWhenUsed/>
    <w:rsid w:val="00863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38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23</Pages>
  <Words>5174</Words>
  <Characters>29493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JSaxe</dc:creator>
  <cp:lastModifiedBy>JSaxe</cp:lastModifiedBy>
  <cp:revision>18</cp:revision>
  <dcterms:created xsi:type="dcterms:W3CDTF">2011-03-09T19:13:00Z</dcterms:created>
  <dcterms:modified xsi:type="dcterms:W3CDTF">2011-03-14T19:22:00Z</dcterms:modified>
</cp:coreProperties>
</file>