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06" w:type="dxa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2850"/>
        <w:gridCol w:w="1129"/>
        <w:gridCol w:w="1176"/>
        <w:gridCol w:w="1447"/>
        <w:gridCol w:w="1447"/>
        <w:gridCol w:w="1357"/>
      </w:tblGrid>
      <w:tr w:rsidR="00D91840" w:rsidRPr="00D91840" w:rsidTr="0041647E">
        <w:trPr>
          <w:trHeight w:val="1047"/>
          <w:jc w:val="center"/>
        </w:trPr>
        <w:tc>
          <w:tcPr>
            <w:tcW w:w="9405" w:type="dxa"/>
            <w:gridSpan w:val="6"/>
            <w:tcBorders>
              <w:bottom w:val="single" w:sz="4" w:space="0" w:color="999999"/>
            </w:tcBorders>
            <w:shd w:val="clear" w:color="auto" w:fill="auto"/>
            <w:vAlign w:val="bottom"/>
          </w:tcPr>
          <w:p w:rsidR="00D91840" w:rsidRPr="00D91840" w:rsidRDefault="00E172CE" w:rsidP="00953CB5">
            <w:pPr>
              <w:pStyle w:val="Heading1"/>
            </w:pPr>
            <w:r>
              <w:t>Comparison</w:t>
            </w:r>
            <w:r w:rsidR="00D91840" w:rsidRPr="00D91840">
              <w:t xml:space="preserve"> </w:t>
            </w:r>
            <w:r w:rsidR="003B4B31">
              <w:t>Survey</w:t>
            </w:r>
            <w:r w:rsidR="00706866">
              <w:t>: Back Squat Exercise</w:t>
            </w:r>
          </w:p>
          <w:p w:rsidR="00D91840" w:rsidRPr="00D91840" w:rsidRDefault="00D91840" w:rsidP="00D4792D"/>
        </w:tc>
      </w:tr>
      <w:tr w:rsidR="00953CB5" w:rsidRPr="00D91840" w:rsidTr="0041647E">
        <w:trPr>
          <w:trHeight w:val="545"/>
          <w:jc w:val="center"/>
        </w:trPr>
        <w:tc>
          <w:tcPr>
            <w:tcW w:w="9405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53CB5" w:rsidRPr="00D91840" w:rsidRDefault="002A0C8D" w:rsidP="00D91840">
            <w:r>
              <w:t xml:space="preserve">Subject </w:t>
            </w:r>
            <w:r w:rsidR="0041647E">
              <w:t>ID#</w:t>
            </w:r>
            <w:r w:rsidR="00953CB5">
              <w:t>:</w:t>
            </w:r>
          </w:p>
        </w:tc>
      </w:tr>
      <w:tr w:rsidR="00953CB5" w:rsidRPr="00D91840" w:rsidTr="0041647E">
        <w:trPr>
          <w:trHeight w:val="545"/>
          <w:jc w:val="center"/>
        </w:trPr>
        <w:tc>
          <w:tcPr>
            <w:tcW w:w="9405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53CB5" w:rsidRPr="00D91840" w:rsidRDefault="00953CB5" w:rsidP="00D91840">
            <w:r w:rsidRPr="00D91840">
              <w:t>Age</w:t>
            </w:r>
            <w:r>
              <w:t>:</w:t>
            </w:r>
          </w:p>
        </w:tc>
      </w:tr>
      <w:tr w:rsidR="00953CB5" w:rsidRPr="00D91840" w:rsidTr="0041647E">
        <w:trPr>
          <w:trHeight w:val="545"/>
          <w:jc w:val="center"/>
        </w:trPr>
        <w:tc>
          <w:tcPr>
            <w:tcW w:w="9405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53CB5" w:rsidRPr="00D91840" w:rsidRDefault="002A0C8D" w:rsidP="00D91840">
            <w:r>
              <w:t>Height (in.</w:t>
            </w:r>
            <w:r w:rsidR="0041647E">
              <w:t>)</w:t>
            </w:r>
            <w:r w:rsidR="00953CB5">
              <w:t>:</w:t>
            </w:r>
          </w:p>
        </w:tc>
      </w:tr>
      <w:tr w:rsidR="002A0C8D" w:rsidRPr="00D91840" w:rsidTr="0041647E">
        <w:trPr>
          <w:trHeight w:val="545"/>
          <w:jc w:val="center"/>
        </w:trPr>
        <w:tc>
          <w:tcPr>
            <w:tcW w:w="9405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2A0C8D" w:rsidRDefault="002A0C8D" w:rsidP="00D91840">
            <w:r>
              <w:t>Weight (lbs.):                                    (kg):</w:t>
            </w:r>
          </w:p>
        </w:tc>
      </w:tr>
      <w:tr w:rsidR="0041647E" w:rsidRPr="00D91840" w:rsidTr="0041647E">
        <w:trPr>
          <w:trHeight w:val="545"/>
          <w:jc w:val="center"/>
        </w:trPr>
        <w:tc>
          <w:tcPr>
            <w:tcW w:w="9405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41647E" w:rsidRPr="00D91840" w:rsidRDefault="0041647E" w:rsidP="00D91840">
            <w:r>
              <w:t xml:space="preserve">Shoe Size: </w:t>
            </w:r>
          </w:p>
        </w:tc>
      </w:tr>
      <w:tr w:rsidR="00706866" w:rsidRPr="00D91840" w:rsidTr="0041647E">
        <w:trPr>
          <w:trHeight w:val="545"/>
          <w:jc w:val="center"/>
        </w:trPr>
        <w:tc>
          <w:tcPr>
            <w:tcW w:w="9405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06866" w:rsidRDefault="00706866" w:rsidP="00D91840">
            <w:r>
              <w:t>Resistance Training Years:</w:t>
            </w:r>
          </w:p>
        </w:tc>
      </w:tr>
      <w:tr w:rsidR="00706866" w:rsidRPr="00D91840" w:rsidTr="0041647E">
        <w:trPr>
          <w:trHeight w:val="545"/>
          <w:jc w:val="center"/>
        </w:trPr>
        <w:tc>
          <w:tcPr>
            <w:tcW w:w="9405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06866" w:rsidRDefault="00706866" w:rsidP="00D91840">
            <w:r>
              <w:t xml:space="preserve">High School Sports: </w:t>
            </w:r>
          </w:p>
        </w:tc>
      </w:tr>
      <w:tr w:rsidR="0041647E" w:rsidRPr="00D91840" w:rsidTr="0041647E">
        <w:trPr>
          <w:trHeight w:val="545"/>
          <w:jc w:val="center"/>
        </w:trPr>
        <w:tc>
          <w:tcPr>
            <w:tcW w:w="9405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41647E" w:rsidRDefault="0041647E" w:rsidP="00D91840">
            <w:r>
              <w:t xml:space="preserve">Estimated Back Squat 1RM:                                         60% of 1RM= </w:t>
            </w:r>
          </w:p>
        </w:tc>
      </w:tr>
      <w:tr w:rsidR="00D91840" w:rsidRPr="00D91840" w:rsidTr="0041647E">
        <w:trPr>
          <w:trHeight w:val="1309"/>
          <w:jc w:val="center"/>
        </w:trPr>
        <w:tc>
          <w:tcPr>
            <w:tcW w:w="9405" w:type="dxa"/>
            <w:gridSpan w:val="6"/>
            <w:tcBorders>
              <w:bottom w:val="single" w:sz="4" w:space="0" w:color="999999"/>
            </w:tcBorders>
            <w:shd w:val="clear" w:color="auto" w:fill="auto"/>
            <w:vAlign w:val="center"/>
          </w:tcPr>
          <w:p w:rsidR="00D91840" w:rsidRPr="00D91840" w:rsidRDefault="00D91840" w:rsidP="00722540">
            <w:pPr>
              <w:pStyle w:val="Directions"/>
            </w:pPr>
            <w:r w:rsidRPr="00D91840">
              <w:t xml:space="preserve">For each </w:t>
            </w:r>
            <w:r w:rsidR="00342BB9">
              <w:t>item identified</w:t>
            </w:r>
            <w:r w:rsidRPr="00D91840">
              <w:t xml:space="preserve"> </w:t>
            </w:r>
            <w:r w:rsidR="00342BB9">
              <w:t xml:space="preserve">below, circle the number </w:t>
            </w:r>
            <w:r w:rsidR="00342BB9">
              <w:br/>
              <w:t xml:space="preserve">to the </w:t>
            </w:r>
            <w:r w:rsidRPr="00D91840">
              <w:t xml:space="preserve">right that best fits your </w:t>
            </w:r>
            <w:r w:rsidR="00342BB9">
              <w:t xml:space="preserve">judgment of its </w:t>
            </w:r>
            <w:r w:rsidR="00722540">
              <w:t>stability</w:t>
            </w:r>
            <w:r w:rsidRPr="00D91840">
              <w:t xml:space="preserve">. </w:t>
            </w:r>
            <w:r w:rsidR="00713420">
              <w:br/>
            </w:r>
            <w:r w:rsidRPr="00D91840">
              <w:t xml:space="preserve">Use the scale to </w:t>
            </w:r>
            <w:r w:rsidR="00722540">
              <w:t xml:space="preserve">select the stability </w:t>
            </w:r>
            <w:r w:rsidR="00342BB9">
              <w:t>number</w:t>
            </w:r>
            <w:r w:rsidRPr="00D91840">
              <w:t xml:space="preserve">. </w:t>
            </w:r>
          </w:p>
        </w:tc>
      </w:tr>
      <w:tr w:rsidR="0041647E" w:rsidRPr="00D91840" w:rsidTr="0041647E">
        <w:trPr>
          <w:trHeight w:val="295"/>
          <w:jc w:val="center"/>
        </w:trPr>
        <w:tc>
          <w:tcPr>
            <w:tcW w:w="2850" w:type="dxa"/>
            <w:vMerge w:val="restar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:rsidR="0041647E" w:rsidRPr="00D4792D" w:rsidRDefault="0041647E" w:rsidP="00D4792D">
            <w:pPr>
              <w:pStyle w:val="Heading3"/>
            </w:pPr>
            <w:r w:rsidRPr="00D4792D">
              <w:t>Item</w:t>
            </w:r>
          </w:p>
        </w:tc>
        <w:tc>
          <w:tcPr>
            <w:tcW w:w="6555" w:type="dxa"/>
            <w:gridSpan w:val="5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:rsidR="0041647E" w:rsidRPr="007856B0" w:rsidRDefault="00722540" w:rsidP="0041647E">
            <w:pPr>
              <w:pStyle w:val="Heading3"/>
            </w:pPr>
            <w:r>
              <w:t xml:space="preserve">Stability </w:t>
            </w:r>
            <w:r w:rsidR="0041647E" w:rsidRPr="00D4792D">
              <w:t>Scale</w:t>
            </w:r>
          </w:p>
        </w:tc>
      </w:tr>
      <w:tr w:rsidR="0041647E" w:rsidRPr="00D91840" w:rsidTr="0041647E">
        <w:trPr>
          <w:trHeight w:val="295"/>
          <w:jc w:val="center"/>
        </w:trPr>
        <w:tc>
          <w:tcPr>
            <w:tcW w:w="2850" w:type="dxa"/>
            <w:vMerge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:rsidR="0041647E" w:rsidRPr="00D4792D" w:rsidRDefault="0041647E" w:rsidP="00D4792D">
            <w:pPr>
              <w:pStyle w:val="Heading3"/>
            </w:pPr>
          </w:p>
        </w:tc>
        <w:tc>
          <w:tcPr>
            <w:tcW w:w="1129" w:type="dxa"/>
            <w:tcBorders>
              <w:left w:val="single" w:sz="4" w:space="0" w:color="999999"/>
              <w:bottom w:val="single" w:sz="4" w:space="0" w:color="999999"/>
              <w:right w:val="single" w:sz="4" w:space="0" w:color="D9D9D9"/>
            </w:tcBorders>
            <w:shd w:val="clear" w:color="auto" w:fill="D9D9D9"/>
            <w:vAlign w:val="center"/>
          </w:tcPr>
          <w:p w:rsidR="0041647E" w:rsidRPr="00D4792D" w:rsidRDefault="0041647E" w:rsidP="00D4792D">
            <w:pPr>
              <w:pStyle w:val="Heading3"/>
            </w:pPr>
            <w:r>
              <w:t>Poor</w:t>
            </w:r>
          </w:p>
        </w:tc>
        <w:tc>
          <w:tcPr>
            <w:tcW w:w="4070" w:type="dxa"/>
            <w:gridSpan w:val="3"/>
            <w:tcBorders>
              <w:left w:val="single" w:sz="4" w:space="0" w:color="D9D9D9"/>
              <w:bottom w:val="single" w:sz="4" w:space="0" w:color="999999"/>
              <w:right w:val="single" w:sz="4" w:space="0" w:color="D9D9D9"/>
            </w:tcBorders>
            <w:shd w:val="clear" w:color="auto" w:fill="D9D9D9"/>
            <w:vAlign w:val="center"/>
          </w:tcPr>
          <w:p w:rsidR="0041647E" w:rsidRPr="00D4792D" w:rsidRDefault="0041647E" w:rsidP="00D4792D">
            <w:pPr>
              <w:pStyle w:val="Heading3"/>
            </w:pPr>
            <w:r>
              <w:t>Good</w:t>
            </w:r>
          </w:p>
        </w:tc>
        <w:tc>
          <w:tcPr>
            <w:tcW w:w="1357" w:type="dxa"/>
            <w:tcBorders>
              <w:left w:val="single" w:sz="4" w:space="0" w:color="D9D9D9"/>
              <w:bottom w:val="single" w:sz="4" w:space="0" w:color="999999"/>
              <w:right w:val="single" w:sz="4" w:space="0" w:color="999999"/>
            </w:tcBorders>
            <w:shd w:val="clear" w:color="auto" w:fill="D9D9D9"/>
            <w:vAlign w:val="center"/>
          </w:tcPr>
          <w:p w:rsidR="0041647E" w:rsidRPr="00D4792D" w:rsidRDefault="0041647E" w:rsidP="00D4792D">
            <w:pPr>
              <w:pStyle w:val="Heading3"/>
            </w:pPr>
            <w:r>
              <w:t>Excellent</w:t>
            </w:r>
          </w:p>
        </w:tc>
      </w:tr>
      <w:tr w:rsidR="0041647E" w:rsidRPr="00D91840" w:rsidTr="0041647E">
        <w:trPr>
          <w:trHeight w:val="545"/>
          <w:jc w:val="center"/>
        </w:trPr>
        <w:tc>
          <w:tcPr>
            <w:tcW w:w="28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41647E" w:rsidRPr="00D91840" w:rsidRDefault="0041647E" w:rsidP="00342BB9">
            <w:pPr>
              <w:pStyle w:val="NumberedList"/>
            </w:pPr>
            <w:r>
              <w:t>Perceived stability when training with shoes on.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1</w:t>
            </w:r>
          </w:p>
        </w:tc>
        <w:tc>
          <w:tcPr>
            <w:tcW w:w="11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2</w:t>
            </w:r>
          </w:p>
        </w:tc>
        <w:tc>
          <w:tcPr>
            <w:tcW w:w="14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3</w:t>
            </w:r>
          </w:p>
        </w:tc>
        <w:tc>
          <w:tcPr>
            <w:tcW w:w="14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4</w:t>
            </w:r>
          </w:p>
        </w:tc>
        <w:tc>
          <w:tcPr>
            <w:tcW w:w="13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5</w:t>
            </w:r>
          </w:p>
        </w:tc>
      </w:tr>
      <w:tr w:rsidR="0041647E" w:rsidRPr="00D91840" w:rsidTr="0041647E">
        <w:trPr>
          <w:trHeight w:val="545"/>
          <w:jc w:val="center"/>
        </w:trPr>
        <w:tc>
          <w:tcPr>
            <w:tcW w:w="28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41647E" w:rsidRPr="00D91840" w:rsidRDefault="0041647E" w:rsidP="004E5559">
            <w:pPr>
              <w:pStyle w:val="NumberedList"/>
            </w:pPr>
            <w:r>
              <w:t>Perceived stability when training with shoes off.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1</w:t>
            </w:r>
          </w:p>
        </w:tc>
        <w:tc>
          <w:tcPr>
            <w:tcW w:w="11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2</w:t>
            </w:r>
          </w:p>
        </w:tc>
        <w:tc>
          <w:tcPr>
            <w:tcW w:w="14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3</w:t>
            </w:r>
          </w:p>
        </w:tc>
        <w:tc>
          <w:tcPr>
            <w:tcW w:w="14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4</w:t>
            </w:r>
          </w:p>
        </w:tc>
        <w:tc>
          <w:tcPr>
            <w:tcW w:w="13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5</w:t>
            </w:r>
          </w:p>
        </w:tc>
      </w:tr>
      <w:tr w:rsidR="0041647E" w:rsidRPr="00D91840" w:rsidTr="0041647E">
        <w:trPr>
          <w:trHeight w:val="545"/>
          <w:jc w:val="center"/>
        </w:trPr>
        <w:tc>
          <w:tcPr>
            <w:tcW w:w="28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41647E" w:rsidRPr="00D91840" w:rsidRDefault="0041647E" w:rsidP="0041647E">
            <w:pPr>
              <w:pStyle w:val="NumberedList"/>
            </w:pPr>
            <w:r>
              <w:t>Preferred method of training. (Shoes on=1; shoes off= 5.)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1</w:t>
            </w:r>
          </w:p>
        </w:tc>
        <w:tc>
          <w:tcPr>
            <w:tcW w:w="11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2</w:t>
            </w:r>
          </w:p>
        </w:tc>
        <w:tc>
          <w:tcPr>
            <w:tcW w:w="14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3</w:t>
            </w:r>
          </w:p>
        </w:tc>
        <w:tc>
          <w:tcPr>
            <w:tcW w:w="14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4</w:t>
            </w:r>
          </w:p>
        </w:tc>
        <w:tc>
          <w:tcPr>
            <w:tcW w:w="13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left w:w="0" w:type="dxa"/>
              <w:right w:w="0" w:type="dxa"/>
            </w:tcMar>
            <w:vAlign w:val="center"/>
          </w:tcPr>
          <w:p w:rsidR="0041647E" w:rsidRPr="00D91840" w:rsidRDefault="0041647E" w:rsidP="004E5559">
            <w:pPr>
              <w:pStyle w:val="Numbers"/>
            </w:pPr>
            <w:r>
              <w:t>5</w:t>
            </w:r>
          </w:p>
        </w:tc>
      </w:tr>
    </w:tbl>
    <w:p w:rsidR="003B4B31" w:rsidRPr="00D91840" w:rsidRDefault="003B4B31" w:rsidP="00D91840"/>
    <w:sectPr w:rsidR="003B4B31" w:rsidRPr="00D91840" w:rsidSect="0078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7C4"/>
    <w:multiLevelType w:val="hybridMultilevel"/>
    <w:tmpl w:val="31B07A82"/>
    <w:lvl w:ilvl="0" w:tplc="07E06522">
      <w:start w:val="1"/>
      <w:numFmt w:val="decimal"/>
      <w:pStyle w:val="NumberedList"/>
      <w:lvlText w:val="%1.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745B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3456E44"/>
    <w:multiLevelType w:val="multilevel"/>
    <w:tmpl w:val="9540532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41647E"/>
    <w:rsid w:val="000D3B27"/>
    <w:rsid w:val="002A0C8D"/>
    <w:rsid w:val="00342BB9"/>
    <w:rsid w:val="003B4B31"/>
    <w:rsid w:val="0041647E"/>
    <w:rsid w:val="00472EE4"/>
    <w:rsid w:val="004B5F59"/>
    <w:rsid w:val="004E5559"/>
    <w:rsid w:val="005252B5"/>
    <w:rsid w:val="005B5A23"/>
    <w:rsid w:val="005D46B0"/>
    <w:rsid w:val="00706866"/>
    <w:rsid w:val="00713420"/>
    <w:rsid w:val="00722540"/>
    <w:rsid w:val="0074012D"/>
    <w:rsid w:val="007856B0"/>
    <w:rsid w:val="00952E17"/>
    <w:rsid w:val="00953CB5"/>
    <w:rsid w:val="009C27A8"/>
    <w:rsid w:val="00BF5B6E"/>
    <w:rsid w:val="00D4792D"/>
    <w:rsid w:val="00D91840"/>
    <w:rsid w:val="00DB1C31"/>
    <w:rsid w:val="00E172CE"/>
    <w:rsid w:val="00EC3138"/>
    <w:rsid w:val="00F35851"/>
    <w:rsid w:val="00FE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5F59"/>
    <w:rPr>
      <w:rFonts w:ascii="Verdana" w:hAnsi="Verdana"/>
      <w:spacing w:val="8"/>
      <w:sz w:val="16"/>
      <w:szCs w:val="16"/>
    </w:rPr>
  </w:style>
  <w:style w:type="paragraph" w:styleId="Heading1">
    <w:name w:val="heading 1"/>
    <w:basedOn w:val="Normal"/>
    <w:next w:val="Normal"/>
    <w:qFormat/>
    <w:rsid w:val="004B5F59"/>
    <w:pPr>
      <w:jc w:val="center"/>
      <w:outlineLvl w:val="0"/>
    </w:pPr>
    <w:rPr>
      <w:caps/>
      <w:sz w:val="28"/>
      <w:szCs w:val="28"/>
    </w:rPr>
  </w:style>
  <w:style w:type="paragraph" w:styleId="Heading3">
    <w:name w:val="heading 3"/>
    <w:basedOn w:val="Normal"/>
    <w:next w:val="Normal"/>
    <w:qFormat/>
    <w:rsid w:val="00D4792D"/>
    <w:pPr>
      <w:jc w:val="center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BalloonText">
    <w:name w:val="Balloon Text"/>
    <w:basedOn w:val="Normal"/>
    <w:semiHidden/>
    <w:rsid w:val="00D91840"/>
    <w:rPr>
      <w:rFonts w:ascii="Tahoma" w:hAnsi="Tahoma" w:cs="Tahoma"/>
    </w:rPr>
  </w:style>
  <w:style w:type="paragraph" w:customStyle="1" w:styleId="Directions">
    <w:name w:val="Directions"/>
    <w:basedOn w:val="Normal"/>
    <w:rsid w:val="00713420"/>
    <w:pPr>
      <w:jc w:val="center"/>
    </w:pPr>
  </w:style>
  <w:style w:type="paragraph" w:customStyle="1" w:styleId="Numbers">
    <w:name w:val="Numbers"/>
    <w:basedOn w:val="Normal"/>
    <w:rsid w:val="00953CB5"/>
    <w:pPr>
      <w:jc w:val="center"/>
    </w:pPr>
  </w:style>
  <w:style w:type="paragraph" w:customStyle="1" w:styleId="NumberedList">
    <w:name w:val="Numbered List"/>
    <w:basedOn w:val="Normal"/>
    <w:rsid w:val="00342BB9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\AppData\Roaming\Microsoft\Templates\Survey%20of%20comparative%20qua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Survey of comparative quality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Joy</cp:lastModifiedBy>
  <cp:revision>3</cp:revision>
  <cp:lastPrinted>2004-02-20T19:47:00Z</cp:lastPrinted>
  <dcterms:created xsi:type="dcterms:W3CDTF">2011-03-06T20:28:00Z</dcterms:created>
  <dcterms:modified xsi:type="dcterms:W3CDTF">2011-03-06T20:45:00Z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TC010176171033</vt:lpwstr>
  </property>
</Properties>
</file>