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A6C" w:rsidRPr="00B51A6C" w:rsidRDefault="00B51A6C">
      <w:pPr>
        <w:rPr>
          <w:rFonts w:ascii="Century Gothic" w:hAnsi="Century Gothic"/>
          <w:b/>
          <w:sz w:val="32"/>
          <w:szCs w:val="32"/>
        </w:rPr>
      </w:pPr>
      <w:r w:rsidRPr="00B51A6C">
        <w:rPr>
          <w:rFonts w:ascii="Century Gothic" w:hAnsi="Century Gothic"/>
          <w:b/>
          <w:sz w:val="32"/>
          <w:szCs w:val="32"/>
        </w:rPr>
        <w:t>Guided Relaxation and Stress Study</w:t>
      </w:r>
    </w:p>
    <w:p w:rsidR="00B51A6C" w:rsidRDefault="00B51A6C">
      <w:r>
        <w:t>Be part of a Texas State University psychology research study!</w:t>
      </w:r>
    </w:p>
    <w:p w:rsidR="00B51A6C" w:rsidRDefault="00B51A6C"/>
    <w:p w:rsidR="00B51A6C" w:rsidRDefault="00B51A6C" w:rsidP="00B51A6C">
      <w:pPr>
        <w:pStyle w:val="ListParagraph"/>
        <w:numPr>
          <w:ilvl w:val="0"/>
          <w:numId w:val="1"/>
        </w:numPr>
      </w:pPr>
      <w:r>
        <w:t>Are you between the ages of 25 and 65?</w:t>
      </w:r>
    </w:p>
    <w:p w:rsidR="00B51A6C" w:rsidRDefault="00B51A6C" w:rsidP="00B51A6C">
      <w:pPr>
        <w:pStyle w:val="ListParagraph"/>
        <w:numPr>
          <w:ilvl w:val="0"/>
          <w:numId w:val="1"/>
        </w:numPr>
      </w:pPr>
      <w:r>
        <w:t>Are you a full-time medical-surgical nurse?</w:t>
      </w:r>
    </w:p>
    <w:p w:rsidR="00B51A6C" w:rsidRDefault="00B51A6C" w:rsidP="00B51A6C">
      <w:pPr>
        <w:ind w:left="360"/>
      </w:pPr>
    </w:p>
    <w:p w:rsidR="00B51A6C" w:rsidRDefault="00B51A6C">
      <w:r>
        <w:t>If you answered YES to these questions, you are eligible to participate in a research study.</w:t>
      </w:r>
    </w:p>
    <w:p w:rsidR="00B51A6C" w:rsidRDefault="00B51A6C"/>
    <w:p w:rsidR="00B51A6C" w:rsidRDefault="00B51A6C">
      <w:r>
        <w:t>The purpose of this research study is to understand whether a short relaxation exercise has an effect on perceived stress levels and physiological stress indicators in professionals working in a high-stress environment, such as that of a hospital.</w:t>
      </w:r>
    </w:p>
    <w:p w:rsidR="00B51A6C" w:rsidRDefault="00B51A6C"/>
    <w:p w:rsidR="00B51A6C" w:rsidRDefault="00B51A6C">
      <w:r>
        <w:t>This study is being conducted at Seton Medical Center Hays on the 3</w:t>
      </w:r>
      <w:r w:rsidRPr="00B51A6C">
        <w:rPr>
          <w:vertAlign w:val="superscript"/>
        </w:rPr>
        <w:t>rd</w:t>
      </w:r>
      <w:r>
        <w:t xml:space="preserve"> floor in the Tranquility Room. </w:t>
      </w:r>
    </w:p>
    <w:p w:rsidR="00B51A6C" w:rsidRDefault="00B51A6C"/>
    <w:p w:rsidR="00B51A6C" w:rsidRDefault="00B51A6C">
      <w:r>
        <w:t>Please contact Caitlin Batcheller for more information:</w:t>
      </w:r>
    </w:p>
    <w:p w:rsidR="00B51A6C" w:rsidRDefault="00B51A6C" w:rsidP="00B51A6C">
      <w:pPr>
        <w:pStyle w:val="ListParagraph"/>
        <w:numPr>
          <w:ilvl w:val="0"/>
          <w:numId w:val="2"/>
        </w:numPr>
      </w:pPr>
      <w:r>
        <w:t xml:space="preserve">Email: </w:t>
      </w:r>
      <w:r w:rsidRPr="00B51A6C">
        <w:rPr>
          <w:u w:val="single"/>
        </w:rPr>
        <w:t>cbatch@txstate.edu</w:t>
      </w:r>
    </w:p>
    <w:p w:rsidR="00B51A6C" w:rsidRPr="00B51A6C" w:rsidRDefault="00B51A6C" w:rsidP="00B51A6C">
      <w:pPr>
        <w:pStyle w:val="ListParagraph"/>
        <w:numPr>
          <w:ilvl w:val="0"/>
          <w:numId w:val="2"/>
        </w:numPr>
      </w:pPr>
      <w:r>
        <w:t>Phone: (512) 673-0331</w:t>
      </w:r>
      <w:bookmarkStart w:id="0" w:name="_GoBack"/>
      <w:bookmarkEnd w:id="0"/>
    </w:p>
    <w:sectPr w:rsidR="00B51A6C" w:rsidRPr="00B51A6C" w:rsidSect="00D22A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52AFF"/>
    <w:multiLevelType w:val="hybridMultilevel"/>
    <w:tmpl w:val="5DC8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76DB1"/>
    <w:multiLevelType w:val="hybridMultilevel"/>
    <w:tmpl w:val="ED321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6C"/>
    <w:rsid w:val="00B51A6C"/>
    <w:rsid w:val="00D2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4540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624</Characters>
  <Application>Microsoft Macintosh Word</Application>
  <DocSecurity>0</DocSecurity>
  <Lines>5</Lines>
  <Paragraphs>1</Paragraphs>
  <ScaleCrop>false</ScaleCrop>
  <Company>Texas State University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Batcheller</dc:creator>
  <cp:keywords/>
  <dc:description/>
  <cp:lastModifiedBy>Caitlin Batcheller</cp:lastModifiedBy>
  <cp:revision>1</cp:revision>
  <dcterms:created xsi:type="dcterms:W3CDTF">2011-04-04T21:03:00Z</dcterms:created>
  <dcterms:modified xsi:type="dcterms:W3CDTF">2011-04-04T21:14:00Z</dcterms:modified>
</cp:coreProperties>
</file>