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D60BB" w14:textId="77777777" w:rsidR="001A19D3" w:rsidRPr="0060054B" w:rsidRDefault="00000000" w:rsidP="001A19D3">
      <w:p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pict w14:anchorId="43C9768F">
          <v:rect id="_x0000_i1107" style="width:0;height:1.5pt" o:hralign="center" o:hrstd="t" o:hr="t" fillcolor="#a0a0a0" stroked="f"/>
        </w:pict>
      </w:r>
    </w:p>
    <w:p w14:paraId="65C4BF2C" w14:textId="77777777" w:rsidR="001A19D3" w:rsidRPr="0060054B" w:rsidRDefault="001A19D3" w:rsidP="001A19D3">
      <w:pPr>
        <w:rPr>
          <w:rFonts w:ascii="Arial" w:hAnsi="Arial" w:cs="Arial"/>
          <w:b/>
          <w:bCs/>
          <w:sz w:val="22"/>
          <w:szCs w:val="22"/>
        </w:rPr>
      </w:pPr>
      <w:r w:rsidRPr="0060054B">
        <w:rPr>
          <w:rFonts w:ascii="Segoe UI Emoji" w:hAnsi="Segoe UI Emoji" w:cs="Segoe UI Emoji"/>
          <w:b/>
          <w:bCs/>
          <w:sz w:val="22"/>
          <w:szCs w:val="22"/>
        </w:rPr>
        <w:t>💡</w:t>
      </w:r>
      <w:r w:rsidRPr="0060054B">
        <w:rPr>
          <w:rFonts w:ascii="Arial" w:hAnsi="Arial" w:cs="Arial"/>
          <w:b/>
          <w:bCs/>
          <w:sz w:val="22"/>
          <w:szCs w:val="22"/>
        </w:rPr>
        <w:t xml:space="preserve"> Project Idea</w:t>
      </w:r>
    </w:p>
    <w:p w14:paraId="47E6E1A3" w14:textId="77777777" w:rsidR="001A19D3" w:rsidRPr="0060054B" w:rsidRDefault="001A19D3" w:rsidP="001A19D3">
      <w:p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b/>
          <w:bCs/>
          <w:sz w:val="22"/>
          <w:szCs w:val="22"/>
        </w:rPr>
        <w:t>“Pharmaceutical Sales &amp; Prescription Performance Dashboard”</w:t>
      </w:r>
    </w:p>
    <w:p w14:paraId="7F6AFE35" w14:textId="77777777" w:rsidR="001A19D3" w:rsidRPr="0060054B" w:rsidRDefault="001A19D3" w:rsidP="001A19D3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b/>
          <w:bCs/>
          <w:sz w:val="22"/>
          <w:szCs w:val="22"/>
        </w:rPr>
        <w:t>Goal:</w:t>
      </w:r>
      <w:r w:rsidRPr="0060054B">
        <w:rPr>
          <w:rFonts w:ascii="Arial" w:hAnsi="Arial" w:cs="Arial"/>
          <w:sz w:val="22"/>
          <w:szCs w:val="22"/>
        </w:rPr>
        <w:t xml:space="preserve"> Track sales trends, prescription </w:t>
      </w:r>
      <w:proofErr w:type="spellStart"/>
      <w:r w:rsidRPr="0060054B">
        <w:rPr>
          <w:rFonts w:ascii="Arial" w:hAnsi="Arial" w:cs="Arial"/>
          <w:sz w:val="22"/>
          <w:szCs w:val="22"/>
        </w:rPr>
        <w:t>behavior</w:t>
      </w:r>
      <w:proofErr w:type="spellEnd"/>
      <w:r w:rsidRPr="0060054B">
        <w:rPr>
          <w:rFonts w:ascii="Arial" w:hAnsi="Arial" w:cs="Arial"/>
          <w:sz w:val="22"/>
          <w:szCs w:val="22"/>
        </w:rPr>
        <w:t>, and regional performance to support strategic decisions.</w:t>
      </w:r>
    </w:p>
    <w:p w14:paraId="46A728D8" w14:textId="77777777" w:rsidR="001A19D3" w:rsidRPr="0060054B" w:rsidRDefault="001A19D3" w:rsidP="001A19D3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b/>
          <w:bCs/>
          <w:sz w:val="22"/>
          <w:szCs w:val="22"/>
        </w:rPr>
        <w:t>Impact:</w:t>
      </w:r>
      <w:r w:rsidRPr="0060054B">
        <w:rPr>
          <w:rFonts w:ascii="Arial" w:hAnsi="Arial" w:cs="Arial"/>
          <w:sz w:val="22"/>
          <w:szCs w:val="22"/>
        </w:rPr>
        <w:t xml:space="preserve"> Helps identify top drugs, underperforming regions, and align sales with prescription demand.</w:t>
      </w:r>
    </w:p>
    <w:p w14:paraId="3B43AA8D" w14:textId="5D767452" w:rsidR="001A19D3" w:rsidRPr="0060054B" w:rsidRDefault="00000000" w:rsidP="001A19D3">
      <w:p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pict w14:anchorId="22D61934">
          <v:rect id="_x0000_i1108" style="width:0;height:1.5pt" o:hralign="center" o:hrstd="t" o:hr="t" fillcolor="#a0a0a0" stroked="f"/>
        </w:pict>
      </w:r>
    </w:p>
    <w:p w14:paraId="2DF2B8B8" w14:textId="77777777" w:rsidR="001A19D3" w:rsidRPr="0060054B" w:rsidRDefault="001A19D3" w:rsidP="001A19D3">
      <w:pPr>
        <w:rPr>
          <w:rFonts w:ascii="Arial" w:hAnsi="Arial" w:cs="Arial"/>
          <w:b/>
          <w:bCs/>
          <w:sz w:val="22"/>
          <w:szCs w:val="22"/>
        </w:rPr>
      </w:pPr>
      <w:r w:rsidRPr="0060054B">
        <w:rPr>
          <w:rFonts w:ascii="Segoe UI Emoji" w:hAnsi="Segoe UI Emoji" w:cs="Segoe UI Emoji"/>
          <w:b/>
          <w:bCs/>
          <w:sz w:val="22"/>
          <w:szCs w:val="22"/>
        </w:rPr>
        <w:t>📝</w:t>
      </w:r>
      <w:r w:rsidRPr="0060054B">
        <w:rPr>
          <w:rFonts w:ascii="Arial" w:hAnsi="Arial" w:cs="Arial"/>
          <w:b/>
          <w:bCs/>
          <w:sz w:val="22"/>
          <w:szCs w:val="22"/>
        </w:rPr>
        <w:t xml:space="preserve"> Requirements</w:t>
      </w:r>
    </w:p>
    <w:p w14:paraId="53A527FC" w14:textId="77777777" w:rsidR="001A19D3" w:rsidRPr="0060054B" w:rsidRDefault="001A19D3" w:rsidP="001A19D3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 xml:space="preserve">Use </w:t>
      </w:r>
      <w:r w:rsidRPr="0060054B">
        <w:rPr>
          <w:rFonts w:ascii="Arial" w:hAnsi="Arial" w:cs="Arial"/>
          <w:b/>
          <w:bCs/>
          <w:sz w:val="22"/>
          <w:szCs w:val="22"/>
        </w:rPr>
        <w:t>Excel tools only</w:t>
      </w:r>
      <w:r w:rsidRPr="0060054B">
        <w:rPr>
          <w:rFonts w:ascii="Arial" w:hAnsi="Arial" w:cs="Arial"/>
          <w:sz w:val="22"/>
          <w:szCs w:val="22"/>
        </w:rPr>
        <w:t xml:space="preserve"> (no Power BI).</w:t>
      </w:r>
    </w:p>
    <w:p w14:paraId="01FBD0C8" w14:textId="77777777" w:rsidR="001A19D3" w:rsidRPr="0060054B" w:rsidRDefault="001A19D3" w:rsidP="001A19D3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Apply:</w:t>
      </w:r>
    </w:p>
    <w:p w14:paraId="34854127" w14:textId="77777777" w:rsidR="001A19D3" w:rsidRPr="0060054B" w:rsidRDefault="001A19D3" w:rsidP="001A19D3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Data cleaning (Remove duplicates, correct formatting).</w:t>
      </w:r>
    </w:p>
    <w:p w14:paraId="77214D5C" w14:textId="77777777" w:rsidR="001A19D3" w:rsidRPr="0060054B" w:rsidRDefault="001A19D3" w:rsidP="001A19D3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Pivot Tables for analysis.</w:t>
      </w:r>
    </w:p>
    <w:p w14:paraId="53A1AB3F" w14:textId="77777777" w:rsidR="001A19D3" w:rsidRPr="0060054B" w:rsidRDefault="001A19D3" w:rsidP="001A19D3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Charts (Bar, Line, Pie, Map with add-ins if available).</w:t>
      </w:r>
    </w:p>
    <w:p w14:paraId="7C336E38" w14:textId="77777777" w:rsidR="001A19D3" w:rsidRPr="0060054B" w:rsidRDefault="001A19D3" w:rsidP="001A19D3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b/>
          <w:bCs/>
          <w:sz w:val="22"/>
          <w:szCs w:val="22"/>
        </w:rPr>
        <w:t>Excel Dashboard</w:t>
      </w:r>
      <w:r w:rsidRPr="0060054B">
        <w:rPr>
          <w:rFonts w:ascii="Arial" w:hAnsi="Arial" w:cs="Arial"/>
          <w:sz w:val="22"/>
          <w:szCs w:val="22"/>
        </w:rPr>
        <w:t xml:space="preserve"> (interactive with slicers and timelines).</w:t>
      </w:r>
    </w:p>
    <w:p w14:paraId="5C184E7B" w14:textId="77777777" w:rsidR="001A19D3" w:rsidRPr="0060054B" w:rsidRDefault="001A19D3" w:rsidP="001A19D3">
      <w:p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b/>
          <w:bCs/>
          <w:sz w:val="22"/>
          <w:szCs w:val="22"/>
        </w:rPr>
        <w:t>KPIs to Show in Dashboard:</w:t>
      </w:r>
    </w:p>
    <w:p w14:paraId="2B87B381" w14:textId="77777777" w:rsidR="001A19D3" w:rsidRPr="0060054B" w:rsidRDefault="001A19D3" w:rsidP="001A19D3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Total Sales &amp; Revenue Growth Trend</w:t>
      </w:r>
    </w:p>
    <w:p w14:paraId="0FFE2825" w14:textId="77777777" w:rsidR="001A19D3" w:rsidRPr="0060054B" w:rsidRDefault="001A19D3" w:rsidP="001A19D3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Top 5 Drugs by Sales</w:t>
      </w:r>
    </w:p>
    <w:p w14:paraId="2456C379" w14:textId="77777777" w:rsidR="001A19D3" w:rsidRPr="0060054B" w:rsidRDefault="001A19D3" w:rsidP="001A19D3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Sales by Region</w:t>
      </w:r>
    </w:p>
    <w:p w14:paraId="2F95BCFE" w14:textId="77777777" w:rsidR="001A19D3" w:rsidRPr="0060054B" w:rsidRDefault="001A19D3" w:rsidP="001A19D3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Prescription Count by Doctor Specialization</w:t>
      </w:r>
    </w:p>
    <w:p w14:paraId="1E80336B" w14:textId="77777777" w:rsidR="001A19D3" w:rsidRPr="0060054B" w:rsidRDefault="001A19D3" w:rsidP="001A19D3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Patient Demographics (Age &amp; Gender distribution)</w:t>
      </w:r>
    </w:p>
    <w:p w14:paraId="37414CDD" w14:textId="77777777" w:rsidR="001A19D3" w:rsidRPr="0060054B" w:rsidRDefault="001A19D3" w:rsidP="001A19D3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Sales by Channel</w:t>
      </w:r>
    </w:p>
    <w:p w14:paraId="5F2E8E94" w14:textId="77777777" w:rsidR="001A19D3" w:rsidRPr="0060054B" w:rsidRDefault="00000000" w:rsidP="001A19D3">
      <w:p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pict w14:anchorId="0F5EDCD9">
          <v:rect id="_x0000_i1109" style="width:0;height:1.5pt" o:hralign="center" o:hrstd="t" o:hr="t" fillcolor="#a0a0a0" stroked="f"/>
        </w:pict>
      </w:r>
    </w:p>
    <w:p w14:paraId="1820AADF" w14:textId="77777777" w:rsidR="001A19D3" w:rsidRPr="0060054B" w:rsidRDefault="001A19D3" w:rsidP="001A19D3">
      <w:pPr>
        <w:rPr>
          <w:rFonts w:ascii="Arial" w:hAnsi="Arial" w:cs="Arial"/>
          <w:b/>
          <w:bCs/>
          <w:sz w:val="22"/>
          <w:szCs w:val="22"/>
        </w:rPr>
      </w:pPr>
      <w:r w:rsidRPr="0060054B">
        <w:rPr>
          <w:rFonts w:ascii="Segoe UI Emoji" w:hAnsi="Segoe UI Emoji" w:cs="Segoe UI Emoji"/>
          <w:b/>
          <w:bCs/>
          <w:sz w:val="22"/>
          <w:szCs w:val="22"/>
        </w:rPr>
        <w:t>🛠️</w:t>
      </w:r>
      <w:r w:rsidRPr="0060054B">
        <w:rPr>
          <w:rFonts w:ascii="Arial" w:hAnsi="Arial" w:cs="Arial"/>
          <w:b/>
          <w:bCs/>
          <w:sz w:val="22"/>
          <w:szCs w:val="22"/>
        </w:rPr>
        <w:t xml:space="preserve"> Steps</w:t>
      </w:r>
    </w:p>
    <w:p w14:paraId="3847DE17" w14:textId="77777777" w:rsidR="001A19D3" w:rsidRPr="0060054B" w:rsidRDefault="001A19D3" w:rsidP="001A19D3">
      <w:pPr>
        <w:rPr>
          <w:rFonts w:ascii="Arial" w:hAnsi="Arial" w:cs="Arial"/>
          <w:b/>
          <w:bCs/>
          <w:sz w:val="22"/>
          <w:szCs w:val="22"/>
        </w:rPr>
      </w:pPr>
      <w:r w:rsidRPr="0060054B">
        <w:rPr>
          <w:rFonts w:ascii="Arial" w:hAnsi="Arial" w:cs="Arial"/>
          <w:b/>
          <w:bCs/>
          <w:sz w:val="22"/>
          <w:szCs w:val="22"/>
        </w:rPr>
        <w:t>Step 1: Define Business Questions</w:t>
      </w:r>
    </w:p>
    <w:p w14:paraId="381FF139" w14:textId="77777777" w:rsidR="001A19D3" w:rsidRPr="0060054B" w:rsidRDefault="001A19D3" w:rsidP="001A19D3">
      <w:p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Examples:</w:t>
      </w:r>
    </w:p>
    <w:p w14:paraId="3C75DB85" w14:textId="77777777" w:rsidR="001A19D3" w:rsidRPr="0060054B" w:rsidRDefault="001A19D3" w:rsidP="001A19D3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Which drugs generate the highest revenue?</w:t>
      </w:r>
    </w:p>
    <w:p w14:paraId="10733F8E" w14:textId="77777777" w:rsidR="001A19D3" w:rsidRPr="0060054B" w:rsidRDefault="001A19D3" w:rsidP="001A19D3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Which region has the highest sales?</w:t>
      </w:r>
    </w:p>
    <w:p w14:paraId="3059F3F1" w14:textId="77777777" w:rsidR="001A19D3" w:rsidRPr="0060054B" w:rsidRDefault="001A19D3" w:rsidP="001A19D3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Which doctor specialization prescribes the most drugs?</w:t>
      </w:r>
    </w:p>
    <w:p w14:paraId="05F037BA" w14:textId="77777777" w:rsidR="001A19D3" w:rsidRPr="0060054B" w:rsidRDefault="001A19D3" w:rsidP="001A19D3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Do prescriptions align with actual sales?</w:t>
      </w:r>
    </w:p>
    <w:p w14:paraId="6B967F82" w14:textId="77777777" w:rsidR="001A19D3" w:rsidRPr="0060054B" w:rsidRDefault="001A19D3" w:rsidP="001A19D3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Are certain age groups consuming more drugs?</w:t>
      </w:r>
    </w:p>
    <w:p w14:paraId="07A68D20" w14:textId="77777777" w:rsidR="001A19D3" w:rsidRPr="0060054B" w:rsidRDefault="001A19D3" w:rsidP="001A19D3">
      <w:pPr>
        <w:rPr>
          <w:rFonts w:ascii="Arial" w:hAnsi="Arial" w:cs="Arial"/>
          <w:b/>
          <w:bCs/>
          <w:sz w:val="22"/>
          <w:szCs w:val="22"/>
        </w:rPr>
      </w:pPr>
      <w:r w:rsidRPr="0060054B">
        <w:rPr>
          <w:rFonts w:ascii="Arial" w:hAnsi="Arial" w:cs="Arial"/>
          <w:b/>
          <w:bCs/>
          <w:sz w:val="22"/>
          <w:szCs w:val="22"/>
        </w:rPr>
        <w:lastRenderedPageBreak/>
        <w:t>Step 2: Collect / Simulate Data</w:t>
      </w:r>
    </w:p>
    <w:p w14:paraId="1B80B182" w14:textId="77777777" w:rsidR="001A19D3" w:rsidRPr="0060054B" w:rsidRDefault="001A19D3" w:rsidP="001A19D3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 xml:space="preserve">Use provided </w:t>
      </w:r>
      <w:r w:rsidRPr="0060054B">
        <w:rPr>
          <w:rFonts w:ascii="Arial" w:hAnsi="Arial" w:cs="Arial"/>
          <w:b/>
          <w:bCs/>
          <w:sz w:val="22"/>
          <w:szCs w:val="22"/>
        </w:rPr>
        <w:t>Excel file (pharma_data.xlsx)</w:t>
      </w:r>
      <w:r w:rsidRPr="0060054B">
        <w:rPr>
          <w:rFonts w:ascii="Arial" w:hAnsi="Arial" w:cs="Arial"/>
          <w:sz w:val="22"/>
          <w:szCs w:val="22"/>
        </w:rPr>
        <w:t xml:space="preserve"> or simulate similar datasets.</w:t>
      </w:r>
    </w:p>
    <w:p w14:paraId="33269A80" w14:textId="77777777" w:rsidR="001A19D3" w:rsidRPr="0060054B" w:rsidRDefault="001A19D3" w:rsidP="001A19D3">
      <w:pPr>
        <w:rPr>
          <w:rFonts w:ascii="Arial" w:hAnsi="Arial" w:cs="Arial"/>
          <w:b/>
          <w:bCs/>
          <w:sz w:val="22"/>
          <w:szCs w:val="22"/>
        </w:rPr>
      </w:pPr>
      <w:r w:rsidRPr="0060054B">
        <w:rPr>
          <w:rFonts w:ascii="Arial" w:hAnsi="Arial" w:cs="Arial"/>
          <w:b/>
          <w:bCs/>
          <w:sz w:val="22"/>
          <w:szCs w:val="22"/>
        </w:rPr>
        <w:t>Step 3: Data Cleaning in Excel</w:t>
      </w:r>
    </w:p>
    <w:p w14:paraId="6B01E4E8" w14:textId="77777777" w:rsidR="001A19D3" w:rsidRPr="0060054B" w:rsidRDefault="001A19D3" w:rsidP="001A19D3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Remove duplicates → Data → Remove Duplicates</w:t>
      </w:r>
    </w:p>
    <w:p w14:paraId="42B79244" w14:textId="77777777" w:rsidR="001A19D3" w:rsidRPr="0060054B" w:rsidRDefault="001A19D3" w:rsidP="001A19D3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Standardize values (e.g., “Paracetamol” vs “PCM”)</w:t>
      </w:r>
    </w:p>
    <w:p w14:paraId="17730975" w14:textId="77777777" w:rsidR="001A19D3" w:rsidRPr="0060054B" w:rsidRDefault="001A19D3" w:rsidP="001A19D3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Convert Date column into proper date format</w:t>
      </w:r>
    </w:p>
    <w:p w14:paraId="333E7D4F" w14:textId="77777777" w:rsidR="001A19D3" w:rsidRPr="0060054B" w:rsidRDefault="001A19D3" w:rsidP="001A19D3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Add calculated fields (e.g., Revenue per Unit = Sales Revenue ÷ Units Sold)</w:t>
      </w:r>
    </w:p>
    <w:p w14:paraId="7F5A1530" w14:textId="77777777" w:rsidR="001A19D3" w:rsidRPr="0060054B" w:rsidRDefault="001A19D3" w:rsidP="001A19D3">
      <w:pPr>
        <w:rPr>
          <w:rFonts w:ascii="Arial" w:hAnsi="Arial" w:cs="Arial"/>
          <w:b/>
          <w:bCs/>
          <w:sz w:val="22"/>
          <w:szCs w:val="22"/>
        </w:rPr>
      </w:pPr>
      <w:r w:rsidRPr="0060054B">
        <w:rPr>
          <w:rFonts w:ascii="Arial" w:hAnsi="Arial" w:cs="Arial"/>
          <w:b/>
          <w:bCs/>
          <w:sz w:val="22"/>
          <w:szCs w:val="22"/>
        </w:rPr>
        <w:t>Step 4: Create Pivot Tables</w:t>
      </w:r>
    </w:p>
    <w:p w14:paraId="3DEBDC4E" w14:textId="77777777" w:rsidR="001A19D3" w:rsidRPr="0060054B" w:rsidRDefault="001A19D3" w:rsidP="001A19D3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Sales by Region</w:t>
      </w:r>
    </w:p>
    <w:p w14:paraId="1C6F7E92" w14:textId="77777777" w:rsidR="001A19D3" w:rsidRPr="0060054B" w:rsidRDefault="001A19D3" w:rsidP="001A19D3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Sales by Drug Name</w:t>
      </w:r>
    </w:p>
    <w:p w14:paraId="7C575F88" w14:textId="77777777" w:rsidR="001A19D3" w:rsidRPr="0060054B" w:rsidRDefault="001A19D3" w:rsidP="001A19D3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Prescriptions by Doctor Specialization</w:t>
      </w:r>
    </w:p>
    <w:p w14:paraId="3EF8E2F6" w14:textId="77777777" w:rsidR="001A19D3" w:rsidRPr="0060054B" w:rsidRDefault="001A19D3" w:rsidP="001A19D3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Prescriptions by Age Group &amp; Gender</w:t>
      </w:r>
    </w:p>
    <w:p w14:paraId="6D27C943" w14:textId="77777777" w:rsidR="001A19D3" w:rsidRPr="0060054B" w:rsidRDefault="001A19D3" w:rsidP="001A19D3">
      <w:pPr>
        <w:rPr>
          <w:rFonts w:ascii="Arial" w:hAnsi="Arial" w:cs="Arial"/>
          <w:b/>
          <w:bCs/>
          <w:sz w:val="22"/>
          <w:szCs w:val="22"/>
        </w:rPr>
      </w:pPr>
      <w:r w:rsidRPr="0060054B">
        <w:rPr>
          <w:rFonts w:ascii="Arial" w:hAnsi="Arial" w:cs="Arial"/>
          <w:b/>
          <w:bCs/>
          <w:sz w:val="22"/>
          <w:szCs w:val="22"/>
        </w:rPr>
        <w:t>Step 5: Add Charts for Visualization</w:t>
      </w:r>
    </w:p>
    <w:p w14:paraId="2A60FDA3" w14:textId="77777777" w:rsidR="001A19D3" w:rsidRPr="0060054B" w:rsidRDefault="001A19D3" w:rsidP="001A19D3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Line Chart → Monthly Sales Trend</w:t>
      </w:r>
    </w:p>
    <w:p w14:paraId="65EF1813" w14:textId="77777777" w:rsidR="001A19D3" w:rsidRPr="0060054B" w:rsidRDefault="001A19D3" w:rsidP="001A19D3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bookmarkStart w:id="0" w:name="_Hlk209356042"/>
      <w:r w:rsidRPr="0060054B">
        <w:rPr>
          <w:rFonts w:ascii="Arial" w:hAnsi="Arial" w:cs="Arial"/>
          <w:sz w:val="22"/>
          <w:szCs w:val="22"/>
        </w:rPr>
        <w:t>Bar Chart → Top 5 Drugs by Revenue</w:t>
      </w:r>
    </w:p>
    <w:bookmarkEnd w:id="0"/>
    <w:p w14:paraId="207B8425" w14:textId="77777777" w:rsidR="001A19D3" w:rsidRPr="0060054B" w:rsidRDefault="001A19D3" w:rsidP="001A19D3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Pie Chart → Sales Channel Share</w:t>
      </w:r>
    </w:p>
    <w:p w14:paraId="3D8940DB" w14:textId="77777777" w:rsidR="001A19D3" w:rsidRPr="0060054B" w:rsidRDefault="001A19D3" w:rsidP="001A19D3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Stacked Bar → Prescriptions by Age Group &amp; Gender</w:t>
      </w:r>
    </w:p>
    <w:p w14:paraId="5589DAFD" w14:textId="77777777" w:rsidR="001A19D3" w:rsidRPr="0060054B" w:rsidRDefault="001A19D3" w:rsidP="001A19D3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Map Chart (if Excel 365 or add-in) → Sales by Region</w:t>
      </w:r>
    </w:p>
    <w:p w14:paraId="24A2F60D" w14:textId="77777777" w:rsidR="001A19D3" w:rsidRPr="0060054B" w:rsidRDefault="001A19D3" w:rsidP="001A19D3">
      <w:pPr>
        <w:rPr>
          <w:rFonts w:ascii="Arial" w:hAnsi="Arial" w:cs="Arial"/>
          <w:b/>
          <w:bCs/>
          <w:sz w:val="22"/>
          <w:szCs w:val="22"/>
        </w:rPr>
      </w:pPr>
      <w:r w:rsidRPr="0060054B">
        <w:rPr>
          <w:rFonts w:ascii="Arial" w:hAnsi="Arial" w:cs="Arial"/>
          <w:b/>
          <w:bCs/>
          <w:sz w:val="22"/>
          <w:szCs w:val="22"/>
        </w:rPr>
        <w:t>Step 6: Build Excel Dashboard</w:t>
      </w:r>
    </w:p>
    <w:p w14:paraId="1AC617E8" w14:textId="77777777" w:rsidR="001A19D3" w:rsidRPr="0060054B" w:rsidRDefault="001A19D3" w:rsidP="001A19D3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Place pivot charts neatly in one sheet</w:t>
      </w:r>
    </w:p>
    <w:p w14:paraId="3C8FE830" w14:textId="7F47AE6C" w:rsidR="001A19D3" w:rsidRPr="0060054B" w:rsidRDefault="001A19D3" w:rsidP="001A19D3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 xml:space="preserve">Add </w:t>
      </w:r>
      <w:r w:rsidRPr="0060054B">
        <w:rPr>
          <w:rFonts w:ascii="Arial" w:hAnsi="Arial" w:cs="Arial"/>
          <w:b/>
          <w:bCs/>
          <w:sz w:val="22"/>
          <w:szCs w:val="22"/>
        </w:rPr>
        <w:t>Slicers</w:t>
      </w:r>
      <w:r w:rsidRPr="0060054B">
        <w:rPr>
          <w:rFonts w:ascii="Arial" w:hAnsi="Arial" w:cs="Arial"/>
          <w:sz w:val="22"/>
          <w:szCs w:val="22"/>
        </w:rPr>
        <w:t xml:space="preserve"> (for Region, Drug Name)</w:t>
      </w:r>
    </w:p>
    <w:p w14:paraId="77CB4928" w14:textId="77777777" w:rsidR="001A19D3" w:rsidRPr="0060054B" w:rsidRDefault="001A19D3" w:rsidP="001A19D3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 xml:space="preserve">Add </w:t>
      </w:r>
      <w:r w:rsidRPr="0060054B">
        <w:rPr>
          <w:rFonts w:ascii="Arial" w:hAnsi="Arial" w:cs="Arial"/>
          <w:b/>
          <w:bCs/>
          <w:sz w:val="22"/>
          <w:szCs w:val="22"/>
        </w:rPr>
        <w:t>Timeline</w:t>
      </w:r>
      <w:r w:rsidRPr="0060054B">
        <w:rPr>
          <w:rFonts w:ascii="Arial" w:hAnsi="Arial" w:cs="Arial"/>
          <w:sz w:val="22"/>
          <w:szCs w:val="22"/>
        </w:rPr>
        <w:t xml:space="preserve"> (for Date filters)</w:t>
      </w:r>
    </w:p>
    <w:p w14:paraId="4CC28DEC" w14:textId="77777777" w:rsidR="001A19D3" w:rsidRPr="0060054B" w:rsidRDefault="001A19D3" w:rsidP="001A19D3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Apply consistent formatting (</w:t>
      </w:r>
      <w:proofErr w:type="spellStart"/>
      <w:r w:rsidRPr="0060054B">
        <w:rPr>
          <w:rFonts w:ascii="Arial" w:hAnsi="Arial" w:cs="Arial"/>
          <w:sz w:val="22"/>
          <w:szCs w:val="22"/>
        </w:rPr>
        <w:t>colors</w:t>
      </w:r>
      <w:proofErr w:type="spellEnd"/>
      <w:r w:rsidRPr="0060054B">
        <w:rPr>
          <w:rFonts w:ascii="Arial" w:hAnsi="Arial" w:cs="Arial"/>
          <w:sz w:val="22"/>
          <w:szCs w:val="22"/>
        </w:rPr>
        <w:t>, borders, labels)</w:t>
      </w:r>
    </w:p>
    <w:p w14:paraId="5ECB8374" w14:textId="77777777" w:rsidR="001A19D3" w:rsidRPr="0060054B" w:rsidRDefault="001A19D3" w:rsidP="001A19D3">
      <w:pPr>
        <w:rPr>
          <w:rFonts w:ascii="Arial" w:hAnsi="Arial" w:cs="Arial"/>
          <w:b/>
          <w:bCs/>
          <w:sz w:val="22"/>
          <w:szCs w:val="22"/>
        </w:rPr>
      </w:pPr>
      <w:r w:rsidRPr="0060054B">
        <w:rPr>
          <w:rFonts w:ascii="Arial" w:hAnsi="Arial" w:cs="Arial"/>
          <w:b/>
          <w:bCs/>
          <w:sz w:val="22"/>
          <w:szCs w:val="22"/>
        </w:rPr>
        <w:t>Step 7: Share Insights</w:t>
      </w:r>
    </w:p>
    <w:p w14:paraId="407EE87C" w14:textId="77777777" w:rsidR="001A19D3" w:rsidRPr="0060054B" w:rsidRDefault="001A19D3" w:rsidP="001A19D3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 xml:space="preserve">Which drugs to promote (top revenue but </w:t>
      </w:r>
      <w:proofErr w:type="spellStart"/>
      <w:r w:rsidRPr="0060054B">
        <w:rPr>
          <w:rFonts w:ascii="Arial" w:hAnsi="Arial" w:cs="Arial"/>
          <w:sz w:val="22"/>
          <w:szCs w:val="22"/>
        </w:rPr>
        <w:t>underprescribed</w:t>
      </w:r>
      <w:proofErr w:type="spellEnd"/>
      <w:r w:rsidRPr="0060054B">
        <w:rPr>
          <w:rFonts w:ascii="Arial" w:hAnsi="Arial" w:cs="Arial"/>
          <w:sz w:val="22"/>
          <w:szCs w:val="22"/>
        </w:rPr>
        <w:t xml:space="preserve"> drugs).</w:t>
      </w:r>
    </w:p>
    <w:p w14:paraId="5FA9B3BD" w14:textId="77777777" w:rsidR="001A19D3" w:rsidRPr="0060054B" w:rsidRDefault="001A19D3" w:rsidP="001A19D3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Which regions need better distribution (low sales, high prescriptions).</w:t>
      </w:r>
    </w:p>
    <w:p w14:paraId="0C613992" w14:textId="77777777" w:rsidR="001A19D3" w:rsidRPr="0060054B" w:rsidRDefault="001A19D3" w:rsidP="001A19D3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t>Which channels (Hospital/Pharmacy/Online) generate most revenue.</w:t>
      </w:r>
    </w:p>
    <w:p w14:paraId="08EA5CB3" w14:textId="77777777" w:rsidR="001A19D3" w:rsidRPr="0060054B" w:rsidRDefault="00000000" w:rsidP="001A19D3">
      <w:pPr>
        <w:rPr>
          <w:rFonts w:ascii="Arial" w:hAnsi="Arial" w:cs="Arial"/>
          <w:sz w:val="22"/>
          <w:szCs w:val="22"/>
        </w:rPr>
      </w:pPr>
      <w:r w:rsidRPr="0060054B">
        <w:rPr>
          <w:rFonts w:ascii="Arial" w:hAnsi="Arial" w:cs="Arial"/>
          <w:sz w:val="22"/>
          <w:szCs w:val="22"/>
        </w:rPr>
        <w:pict w14:anchorId="454B267B">
          <v:rect id="_x0000_i1110" style="width:0;height:1.5pt" o:hralign="center" o:hrstd="t" o:hr="t" fillcolor="#a0a0a0" stroked="f"/>
        </w:pict>
      </w:r>
    </w:p>
    <w:p w14:paraId="4178968C" w14:textId="77777777" w:rsidR="002815CB" w:rsidRPr="0060054B" w:rsidRDefault="002815CB">
      <w:pPr>
        <w:rPr>
          <w:rFonts w:ascii="Arial" w:hAnsi="Arial" w:cs="Arial"/>
          <w:sz w:val="22"/>
          <w:szCs w:val="22"/>
        </w:rPr>
      </w:pPr>
    </w:p>
    <w:sectPr w:rsidR="002815CB" w:rsidRPr="006005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2F2AC" w14:textId="77777777" w:rsidR="00486DD4" w:rsidRDefault="00486DD4" w:rsidP="00020EC3">
      <w:pPr>
        <w:spacing w:after="0" w:line="240" w:lineRule="auto"/>
      </w:pPr>
      <w:r>
        <w:separator/>
      </w:r>
    </w:p>
  </w:endnote>
  <w:endnote w:type="continuationSeparator" w:id="0">
    <w:p w14:paraId="5AE9F2F0" w14:textId="77777777" w:rsidR="00486DD4" w:rsidRDefault="00486DD4" w:rsidP="0002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75171" w14:textId="77777777" w:rsidR="00486DD4" w:rsidRDefault="00486DD4" w:rsidP="00020EC3">
      <w:pPr>
        <w:spacing w:after="0" w:line="240" w:lineRule="auto"/>
      </w:pPr>
      <w:r>
        <w:separator/>
      </w:r>
    </w:p>
  </w:footnote>
  <w:footnote w:type="continuationSeparator" w:id="0">
    <w:p w14:paraId="3493B498" w14:textId="77777777" w:rsidR="00486DD4" w:rsidRDefault="00486DD4" w:rsidP="00020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0E21C" w14:textId="7744A99B" w:rsidR="00020EC3" w:rsidRPr="00020EC3" w:rsidRDefault="00020EC3">
    <w:pPr>
      <w:pStyle w:val="Header"/>
      <w:rPr>
        <w:lang w:val="en-US"/>
      </w:rPr>
    </w:pPr>
    <w:r>
      <w:rPr>
        <w:lang w:val="en-US"/>
      </w:rPr>
      <w:t xml:space="preserve">Pharmaceutical Data </w:t>
    </w:r>
    <w:proofErr w:type="spellStart"/>
    <w:r>
      <w:rPr>
        <w:lang w:val="en-US"/>
      </w:rPr>
      <w:t>Plamn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36B7"/>
    <w:multiLevelType w:val="multilevel"/>
    <w:tmpl w:val="9A7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03DB"/>
    <w:multiLevelType w:val="multilevel"/>
    <w:tmpl w:val="41E2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20FB6"/>
    <w:multiLevelType w:val="multilevel"/>
    <w:tmpl w:val="FC94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C2600"/>
    <w:multiLevelType w:val="multilevel"/>
    <w:tmpl w:val="1ABE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85FD7"/>
    <w:multiLevelType w:val="multilevel"/>
    <w:tmpl w:val="3200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65C4E"/>
    <w:multiLevelType w:val="multilevel"/>
    <w:tmpl w:val="D50E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400B4"/>
    <w:multiLevelType w:val="multilevel"/>
    <w:tmpl w:val="509A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663FD"/>
    <w:multiLevelType w:val="multilevel"/>
    <w:tmpl w:val="5878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51126"/>
    <w:multiLevelType w:val="multilevel"/>
    <w:tmpl w:val="32D8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472DE"/>
    <w:multiLevelType w:val="multilevel"/>
    <w:tmpl w:val="FCA874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CD7870"/>
    <w:multiLevelType w:val="multilevel"/>
    <w:tmpl w:val="6EC0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F090D"/>
    <w:multiLevelType w:val="multilevel"/>
    <w:tmpl w:val="E29E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353CD"/>
    <w:multiLevelType w:val="multilevel"/>
    <w:tmpl w:val="5EE2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1E4E2C"/>
    <w:multiLevelType w:val="multilevel"/>
    <w:tmpl w:val="59F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B3B4E"/>
    <w:multiLevelType w:val="multilevel"/>
    <w:tmpl w:val="CF04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0530E"/>
    <w:multiLevelType w:val="multilevel"/>
    <w:tmpl w:val="E920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42F06"/>
    <w:multiLevelType w:val="multilevel"/>
    <w:tmpl w:val="5D38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C54BD"/>
    <w:multiLevelType w:val="multilevel"/>
    <w:tmpl w:val="1C40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23BB6"/>
    <w:multiLevelType w:val="multilevel"/>
    <w:tmpl w:val="E2DC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13BCD"/>
    <w:multiLevelType w:val="multilevel"/>
    <w:tmpl w:val="C3F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8D092C"/>
    <w:multiLevelType w:val="multilevel"/>
    <w:tmpl w:val="F944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039B6"/>
    <w:multiLevelType w:val="multilevel"/>
    <w:tmpl w:val="968E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8B48EB"/>
    <w:multiLevelType w:val="multilevel"/>
    <w:tmpl w:val="5BA0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563C1"/>
    <w:multiLevelType w:val="multilevel"/>
    <w:tmpl w:val="77CE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2A2BFF"/>
    <w:multiLevelType w:val="multilevel"/>
    <w:tmpl w:val="1C48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501536"/>
    <w:multiLevelType w:val="multilevel"/>
    <w:tmpl w:val="EBE6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43E4E"/>
    <w:multiLevelType w:val="multilevel"/>
    <w:tmpl w:val="D6F0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E905BE"/>
    <w:multiLevelType w:val="multilevel"/>
    <w:tmpl w:val="D340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118C3"/>
    <w:multiLevelType w:val="multilevel"/>
    <w:tmpl w:val="31EE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30362"/>
    <w:multiLevelType w:val="multilevel"/>
    <w:tmpl w:val="1208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205227"/>
    <w:multiLevelType w:val="multilevel"/>
    <w:tmpl w:val="B9A0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015164"/>
    <w:multiLevelType w:val="multilevel"/>
    <w:tmpl w:val="6FF2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91317">
    <w:abstractNumId w:val="7"/>
  </w:num>
  <w:num w:numId="2" w16cid:durableId="992947767">
    <w:abstractNumId w:val="20"/>
  </w:num>
  <w:num w:numId="3" w16cid:durableId="1608198652">
    <w:abstractNumId w:val="10"/>
  </w:num>
  <w:num w:numId="4" w16cid:durableId="1986422502">
    <w:abstractNumId w:val="29"/>
  </w:num>
  <w:num w:numId="5" w16cid:durableId="655956968">
    <w:abstractNumId w:val="24"/>
  </w:num>
  <w:num w:numId="6" w16cid:durableId="1467161235">
    <w:abstractNumId w:val="19"/>
  </w:num>
  <w:num w:numId="7" w16cid:durableId="2072846277">
    <w:abstractNumId w:val="3"/>
  </w:num>
  <w:num w:numId="8" w16cid:durableId="330062004">
    <w:abstractNumId w:val="28"/>
  </w:num>
  <w:num w:numId="9" w16cid:durableId="1204176902">
    <w:abstractNumId w:val="13"/>
  </w:num>
  <w:num w:numId="10" w16cid:durableId="742218015">
    <w:abstractNumId w:val="18"/>
  </w:num>
  <w:num w:numId="11" w16cid:durableId="462163274">
    <w:abstractNumId w:val="21"/>
  </w:num>
  <w:num w:numId="12" w16cid:durableId="236133192">
    <w:abstractNumId w:val="11"/>
  </w:num>
  <w:num w:numId="13" w16cid:durableId="951977759">
    <w:abstractNumId w:val="12"/>
  </w:num>
  <w:num w:numId="14" w16cid:durableId="589169004">
    <w:abstractNumId w:val="25"/>
  </w:num>
  <w:num w:numId="15" w16cid:durableId="466708221">
    <w:abstractNumId w:val="9"/>
  </w:num>
  <w:num w:numId="16" w16cid:durableId="969021838">
    <w:abstractNumId w:val="14"/>
  </w:num>
  <w:num w:numId="17" w16cid:durableId="1212693706">
    <w:abstractNumId w:val="1"/>
  </w:num>
  <w:num w:numId="18" w16cid:durableId="1645313328">
    <w:abstractNumId w:val="15"/>
  </w:num>
  <w:num w:numId="19" w16cid:durableId="1480417495">
    <w:abstractNumId w:val="30"/>
  </w:num>
  <w:num w:numId="20" w16cid:durableId="1880849422">
    <w:abstractNumId w:val="22"/>
  </w:num>
  <w:num w:numId="21" w16cid:durableId="4871032">
    <w:abstractNumId w:val="0"/>
  </w:num>
  <w:num w:numId="22" w16cid:durableId="932394725">
    <w:abstractNumId w:val="27"/>
  </w:num>
  <w:num w:numId="23" w16cid:durableId="440803194">
    <w:abstractNumId w:val="4"/>
  </w:num>
  <w:num w:numId="24" w16cid:durableId="642277460">
    <w:abstractNumId w:val="17"/>
  </w:num>
  <w:num w:numId="25" w16cid:durableId="763113594">
    <w:abstractNumId w:val="8"/>
  </w:num>
  <w:num w:numId="26" w16cid:durableId="314574315">
    <w:abstractNumId w:val="26"/>
  </w:num>
  <w:num w:numId="27" w16cid:durableId="1220674982">
    <w:abstractNumId w:val="6"/>
  </w:num>
  <w:num w:numId="28" w16cid:durableId="1930498829">
    <w:abstractNumId w:val="2"/>
  </w:num>
  <w:num w:numId="29" w16cid:durableId="103623301">
    <w:abstractNumId w:val="31"/>
  </w:num>
  <w:num w:numId="30" w16cid:durableId="2121223328">
    <w:abstractNumId w:val="23"/>
  </w:num>
  <w:num w:numId="31" w16cid:durableId="1096243320">
    <w:abstractNumId w:val="16"/>
  </w:num>
  <w:num w:numId="32" w16cid:durableId="2101369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5D"/>
    <w:rsid w:val="00020EC3"/>
    <w:rsid w:val="00086F60"/>
    <w:rsid w:val="001171E5"/>
    <w:rsid w:val="001A19D3"/>
    <w:rsid w:val="002815CB"/>
    <w:rsid w:val="002F6381"/>
    <w:rsid w:val="00486DD4"/>
    <w:rsid w:val="005C0832"/>
    <w:rsid w:val="0060054B"/>
    <w:rsid w:val="007A755D"/>
    <w:rsid w:val="0089102B"/>
    <w:rsid w:val="00A9353A"/>
    <w:rsid w:val="00F6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6D54"/>
  <w15:chartTrackingRefBased/>
  <w15:docId w15:val="{A97F1778-A203-4A2C-9AD6-AD009DE4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5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0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C3"/>
  </w:style>
  <w:style w:type="paragraph" w:styleId="Footer">
    <w:name w:val="footer"/>
    <w:basedOn w:val="Normal"/>
    <w:link w:val="FooterChar"/>
    <w:uiPriority w:val="99"/>
    <w:unhideWhenUsed/>
    <w:rsid w:val="00020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pandey</dc:creator>
  <cp:keywords/>
  <dc:description/>
  <cp:lastModifiedBy>sanskar pandey</cp:lastModifiedBy>
  <cp:revision>7</cp:revision>
  <dcterms:created xsi:type="dcterms:W3CDTF">2025-09-15T21:40:00Z</dcterms:created>
  <dcterms:modified xsi:type="dcterms:W3CDTF">2025-09-25T11:45:00Z</dcterms:modified>
</cp:coreProperties>
</file>